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94FA1" w14:textId="3F09B505" w:rsidR="009E786E" w:rsidRPr="00CE091B" w:rsidRDefault="009E786E" w:rsidP="00CE091B">
      <w:pPr>
        <w:jc w:val="center"/>
        <w:rPr>
          <w:sz w:val="44"/>
          <w:szCs w:val="44"/>
        </w:rPr>
      </w:pPr>
      <w:r w:rsidRPr="00CE091B">
        <w:rPr>
          <w:sz w:val="44"/>
          <w:szCs w:val="44"/>
        </w:rPr>
        <w:t>Handwritten Mathematical Expressions</w:t>
      </w:r>
    </w:p>
    <w:p w14:paraId="734F9C49" w14:textId="3328628A" w:rsidR="00CE091B" w:rsidRPr="00CE091B" w:rsidRDefault="00CE091B" w:rsidP="00CE091B">
      <w:pPr>
        <w:jc w:val="center"/>
        <w:rPr>
          <w:sz w:val="22"/>
          <w:szCs w:val="22"/>
        </w:rPr>
      </w:pPr>
      <w:r w:rsidRPr="00CE091B">
        <w:rPr>
          <w:sz w:val="22"/>
          <w:szCs w:val="22"/>
        </w:rPr>
        <w:t xml:space="preserve">Team: </w:t>
      </w:r>
      <w:proofErr w:type="spellStart"/>
      <w:r w:rsidRPr="00CE091B">
        <w:rPr>
          <w:sz w:val="22"/>
          <w:szCs w:val="22"/>
        </w:rPr>
        <w:t>Runting</w:t>
      </w:r>
      <w:proofErr w:type="spellEnd"/>
      <w:r w:rsidRPr="00CE091B">
        <w:rPr>
          <w:sz w:val="22"/>
          <w:szCs w:val="22"/>
        </w:rPr>
        <w:t xml:space="preserve"> Shao, </w:t>
      </w:r>
      <w:proofErr w:type="spellStart"/>
      <w:r w:rsidRPr="00CE091B">
        <w:rPr>
          <w:sz w:val="22"/>
          <w:szCs w:val="22"/>
        </w:rPr>
        <w:t>Ningji</w:t>
      </w:r>
      <w:proofErr w:type="spellEnd"/>
      <w:r w:rsidRPr="00CE091B">
        <w:rPr>
          <w:sz w:val="22"/>
          <w:szCs w:val="22"/>
        </w:rPr>
        <w:t xml:space="preserve"> Shen, Chang Xu, Joyce Zhang, Summer Ai</w:t>
      </w:r>
    </w:p>
    <w:p w14:paraId="502B960D" w14:textId="08F7C4F4" w:rsidR="00CE091B" w:rsidRPr="00CE091B" w:rsidRDefault="00CE091B" w:rsidP="00CE091B">
      <w:pPr>
        <w:tabs>
          <w:tab w:val="left" w:pos="1212"/>
        </w:tabs>
      </w:pPr>
      <w:r w:rsidRPr="00CE091B">
        <w:tab/>
      </w:r>
    </w:p>
    <w:p w14:paraId="2F591E9A" w14:textId="15062F4F" w:rsidR="00CE091B" w:rsidRPr="00A35B66" w:rsidRDefault="00CE091B">
      <w:pPr>
        <w:rPr>
          <w:b/>
        </w:rPr>
      </w:pPr>
      <w:r w:rsidRPr="00A35B66">
        <w:rPr>
          <w:b/>
          <w:sz w:val="36"/>
          <w:szCs w:val="36"/>
        </w:rPr>
        <w:t>Background</w:t>
      </w:r>
      <w:r w:rsidRPr="00A35B66">
        <w:rPr>
          <w:b/>
          <w:sz w:val="36"/>
          <w:szCs w:val="36"/>
        </w:rPr>
        <w:br/>
      </w:r>
    </w:p>
    <w:p w14:paraId="59E1809A" w14:textId="0371801F" w:rsidR="00CE091B" w:rsidRDefault="00965169">
      <w:r>
        <w:t xml:space="preserve">As one of the most important subject in school, math plays a crucial role in helping students develop logical thinking and </w:t>
      </w:r>
      <w:r w:rsidR="006A2568">
        <w:t>strengthening their understandings of many other subjects</w:t>
      </w:r>
      <w:r w:rsidR="001F2A12">
        <w:t xml:space="preserve">. </w:t>
      </w:r>
      <w:r w:rsidR="0070581B">
        <w:t xml:space="preserve">However, people often </w:t>
      </w:r>
      <w:r w:rsidR="00562CD1">
        <w:t xml:space="preserve">find it difficult to calculate math by hand, especially when facing complicated expressions. </w:t>
      </w:r>
      <w:r w:rsidR="00C57B92">
        <w:t xml:space="preserve">Although there are many calculators available, </w:t>
      </w:r>
      <w:r w:rsidR="001F2A12">
        <w:t xml:space="preserve">formatting math into text can be boring and a minor </w:t>
      </w:r>
      <w:r w:rsidR="00B12E45">
        <w:t xml:space="preserve">mistake </w:t>
      </w:r>
      <w:r w:rsidR="001F2A12">
        <w:t xml:space="preserve">will lead to a big difference in the result. </w:t>
      </w:r>
    </w:p>
    <w:p w14:paraId="449509FE" w14:textId="77777777" w:rsidR="00413A14" w:rsidRDefault="00413A14"/>
    <w:p w14:paraId="24AD29A5" w14:textId="70329154" w:rsidR="00413A14" w:rsidRPr="00CE091B" w:rsidRDefault="00413A14">
      <w:r>
        <w:t xml:space="preserve">In this project, we aim to alleviate people’s pain of </w:t>
      </w:r>
      <w:r w:rsidR="00D263FB">
        <w:t>doing mathematically heavy calculations by building a full stack web application system that takes users’ handwritten image (.</w:t>
      </w:r>
      <w:proofErr w:type="spellStart"/>
      <w:r w:rsidR="00D263FB">
        <w:t>png</w:t>
      </w:r>
      <w:proofErr w:type="spellEnd"/>
      <w:r w:rsidR="00D263FB">
        <w:t xml:space="preserve"> format) as input and return the calculated result as output. Specifically, we will </w:t>
      </w:r>
      <w:r w:rsidR="002908C0">
        <w:t xml:space="preserve">first </w:t>
      </w:r>
      <w:r w:rsidR="00D263FB">
        <w:t xml:space="preserve">use machine learning and computer vision to </w:t>
      </w:r>
      <w:r w:rsidR="002908C0">
        <w:t>build a model that can recognize numbers and operators in the expression. The expression will then be calculated in the background and the returned result will be displayed on</w:t>
      </w:r>
      <w:r w:rsidR="00D90ABB">
        <w:t xml:space="preserve"> the web page. </w:t>
      </w:r>
    </w:p>
    <w:p w14:paraId="244B714D" w14:textId="77777777" w:rsidR="00CE091B" w:rsidRDefault="00CE091B"/>
    <w:p w14:paraId="6CE5522E" w14:textId="348E9CEF" w:rsidR="00352A16" w:rsidRDefault="00352A16">
      <w:pPr>
        <w:rPr>
          <w:b/>
          <w:sz w:val="36"/>
          <w:szCs w:val="36"/>
        </w:rPr>
      </w:pPr>
      <w:r w:rsidRPr="00352A16">
        <w:rPr>
          <w:b/>
          <w:sz w:val="36"/>
          <w:szCs w:val="36"/>
        </w:rPr>
        <w:t>Data</w:t>
      </w:r>
    </w:p>
    <w:p w14:paraId="3D417F21" w14:textId="77777777" w:rsidR="002A2DF6" w:rsidRPr="0044049C" w:rsidRDefault="002A2DF6" w:rsidP="002A2DF6">
      <w:pPr>
        <w:pStyle w:val="NormalWeb"/>
        <w:spacing w:before="0" w:beforeAutospacing="0" w:after="0" w:afterAutospacing="0"/>
        <w:rPr>
          <w:color w:val="000000" w:themeColor="text1"/>
        </w:rPr>
      </w:pPr>
      <w:r w:rsidRPr="0044049C">
        <w:rPr>
          <w:b/>
          <w:bCs/>
          <w:color w:val="000000" w:themeColor="text1"/>
        </w:rPr>
        <w:t>Source:</w:t>
      </w:r>
      <w:r w:rsidRPr="0044049C">
        <w:rPr>
          <w:color w:val="000000" w:themeColor="text1"/>
        </w:rPr>
        <w:t xml:space="preserve"> </w:t>
      </w:r>
      <w:hyperlink r:id="rId5" w:history="1">
        <w:r w:rsidRPr="0044049C">
          <w:rPr>
            <w:rStyle w:val="Hyperlink"/>
            <w:color w:val="000000" w:themeColor="text1"/>
          </w:rPr>
          <w:t>https://www.isical.ac.in/~crohme/CROHME_data.html</w:t>
        </w:r>
      </w:hyperlink>
    </w:p>
    <w:p w14:paraId="14B6DD72" w14:textId="096B1422" w:rsidR="002A2DF6" w:rsidRPr="0044049C" w:rsidRDefault="002A2DF6" w:rsidP="002A2DF6">
      <w:pPr>
        <w:pStyle w:val="NormalWeb"/>
        <w:spacing w:before="0" w:beforeAutospacing="0" w:after="0" w:afterAutospacing="0"/>
        <w:rPr>
          <w:color w:val="000000" w:themeColor="text1"/>
        </w:rPr>
      </w:pPr>
      <w:r w:rsidRPr="0044049C">
        <w:rPr>
          <w:color w:val="000000" w:themeColor="text1"/>
        </w:rPr>
        <w:t>We choose to use training and test data from competition CROHME 2012 and 2013, which aims at bringing the researchers under a common platform so that they share the same dataset of handwritten mathematical expressions for their respective research and report performance of their systems on a common test data.  </w:t>
      </w:r>
    </w:p>
    <w:p w14:paraId="465A2AB1" w14:textId="77777777" w:rsidR="002A2DF6" w:rsidRPr="0044049C" w:rsidRDefault="002A2DF6" w:rsidP="002A2DF6">
      <w:pPr>
        <w:rPr>
          <w:rFonts w:eastAsia="Times New Roman"/>
          <w:color w:val="000000" w:themeColor="text1"/>
        </w:rPr>
      </w:pPr>
    </w:p>
    <w:p w14:paraId="0C249EB2" w14:textId="7A22637A" w:rsidR="002A2DF6" w:rsidRDefault="0044049C" w:rsidP="002A2DF6">
      <w:pPr>
        <w:pStyle w:val="NormalWeb"/>
        <w:spacing w:before="0" w:beforeAutospacing="0" w:after="0" w:afterAutospacing="0"/>
        <w:rPr>
          <w:rFonts w:hint="eastAsia"/>
          <w:color w:val="000000" w:themeColor="text1"/>
        </w:rPr>
      </w:pPr>
      <w:r>
        <w:rPr>
          <w:color w:val="000000" w:themeColor="text1"/>
        </w:rPr>
        <w:t xml:space="preserve">The datasets include </w:t>
      </w:r>
      <w:r w:rsidR="002A2DF6" w:rsidRPr="0044049C">
        <w:rPr>
          <w:color w:val="000000" w:themeColor="text1"/>
        </w:rPr>
        <w:t>the following items:</w:t>
      </w:r>
    </w:p>
    <w:p w14:paraId="7C509CAE" w14:textId="77777777" w:rsidR="0044049C" w:rsidRPr="0044049C" w:rsidRDefault="0044049C" w:rsidP="002A2DF6">
      <w:pPr>
        <w:pStyle w:val="NormalWeb"/>
        <w:spacing w:before="0" w:beforeAutospacing="0" w:after="0" w:afterAutospacing="0"/>
        <w:rPr>
          <w:rFonts w:hint="eastAsia"/>
          <w:color w:val="000000" w:themeColor="text1"/>
        </w:rPr>
      </w:pPr>
    </w:p>
    <w:p w14:paraId="73E8D6B2" w14:textId="77777777" w:rsidR="002A2DF6" w:rsidRPr="0044049C" w:rsidRDefault="002A2DF6" w:rsidP="0044049C">
      <w:pPr>
        <w:pStyle w:val="NormalWeb"/>
        <w:spacing w:before="0" w:beforeAutospacing="0" w:after="0" w:afterAutospacing="0"/>
        <w:rPr>
          <w:color w:val="000000" w:themeColor="text1"/>
        </w:rPr>
      </w:pPr>
      <w:r w:rsidRPr="0044049C">
        <w:rPr>
          <w:color w:val="000000" w:themeColor="text1"/>
        </w:rPr>
        <w:t>CROHME2012_</w:t>
      </w:r>
      <w:proofErr w:type="gramStart"/>
      <w:r w:rsidRPr="0044049C">
        <w:rPr>
          <w:color w:val="000000" w:themeColor="text1"/>
        </w:rPr>
        <w:t>data :</w:t>
      </w:r>
      <w:proofErr w:type="gramEnd"/>
      <w:r w:rsidRPr="0044049C">
        <w:rPr>
          <w:color w:val="000000" w:themeColor="text1"/>
        </w:rPr>
        <w:t xml:space="preserve"> all data from the CROHME 2012 competition: </w:t>
      </w:r>
      <w:r w:rsidRPr="0044049C">
        <w:rPr>
          <w:rStyle w:val="apple-tab-span"/>
          <w:color w:val="000000" w:themeColor="text1"/>
        </w:rPr>
        <w:tab/>
      </w:r>
      <w:r w:rsidRPr="0044049C">
        <w:rPr>
          <w:rStyle w:val="apple-tab-span"/>
          <w:color w:val="000000" w:themeColor="text1"/>
        </w:rPr>
        <w:tab/>
      </w:r>
    </w:p>
    <w:p w14:paraId="4681682B" w14:textId="77777777" w:rsidR="002A2DF6" w:rsidRPr="0044049C" w:rsidRDefault="002A2DF6" w:rsidP="0044049C">
      <w:pPr>
        <w:pStyle w:val="NormalWeb"/>
        <w:numPr>
          <w:ilvl w:val="0"/>
          <w:numId w:val="8"/>
        </w:numPr>
        <w:spacing w:before="0" w:beforeAutospacing="0" w:after="0" w:afterAutospacing="0"/>
        <w:textAlignment w:val="baseline"/>
        <w:rPr>
          <w:color w:val="000000" w:themeColor="text1"/>
        </w:rPr>
      </w:pPr>
      <w:proofErr w:type="spellStart"/>
      <w:proofErr w:type="gramStart"/>
      <w:r w:rsidRPr="0044049C">
        <w:rPr>
          <w:color w:val="000000" w:themeColor="text1"/>
        </w:rPr>
        <w:t>testData</w:t>
      </w:r>
      <w:proofErr w:type="spellEnd"/>
      <w:r w:rsidRPr="0044049C">
        <w:rPr>
          <w:color w:val="000000" w:themeColor="text1"/>
        </w:rPr>
        <w:t xml:space="preserve"> :</w:t>
      </w:r>
      <w:proofErr w:type="gramEnd"/>
      <w:r w:rsidRPr="0044049C">
        <w:rPr>
          <w:color w:val="000000" w:themeColor="text1"/>
        </w:rPr>
        <w:t xml:space="preserve"> </w:t>
      </w:r>
      <w:proofErr w:type="spellStart"/>
      <w:r w:rsidRPr="0044049C">
        <w:rPr>
          <w:color w:val="000000" w:themeColor="text1"/>
        </w:rPr>
        <w:t>inkml</w:t>
      </w:r>
      <w:proofErr w:type="spellEnd"/>
      <w:r w:rsidRPr="0044049C">
        <w:rPr>
          <w:color w:val="000000" w:themeColor="text1"/>
        </w:rPr>
        <w:t xml:space="preserve"> test files without ground truth</w:t>
      </w:r>
    </w:p>
    <w:p w14:paraId="6D861D0C" w14:textId="77777777" w:rsidR="002A2DF6" w:rsidRPr="0044049C" w:rsidRDefault="002A2DF6" w:rsidP="0044049C">
      <w:pPr>
        <w:pStyle w:val="NormalWeb"/>
        <w:numPr>
          <w:ilvl w:val="0"/>
          <w:numId w:val="8"/>
        </w:numPr>
        <w:spacing w:before="0" w:beforeAutospacing="0" w:after="0" w:afterAutospacing="0"/>
        <w:textAlignment w:val="baseline"/>
        <w:rPr>
          <w:color w:val="000000" w:themeColor="text1"/>
        </w:rPr>
      </w:pPr>
      <w:proofErr w:type="spellStart"/>
      <w:proofErr w:type="gramStart"/>
      <w:r w:rsidRPr="0044049C">
        <w:rPr>
          <w:color w:val="000000" w:themeColor="text1"/>
        </w:rPr>
        <w:t>testDataGT</w:t>
      </w:r>
      <w:proofErr w:type="spellEnd"/>
      <w:r w:rsidRPr="0044049C">
        <w:rPr>
          <w:color w:val="000000" w:themeColor="text1"/>
        </w:rPr>
        <w:t xml:space="preserve"> :</w:t>
      </w:r>
      <w:proofErr w:type="gramEnd"/>
      <w:r w:rsidRPr="0044049C">
        <w:rPr>
          <w:color w:val="000000" w:themeColor="text1"/>
        </w:rPr>
        <w:t xml:space="preserve"> </w:t>
      </w:r>
      <w:proofErr w:type="spellStart"/>
      <w:r w:rsidRPr="0044049C">
        <w:rPr>
          <w:color w:val="000000" w:themeColor="text1"/>
        </w:rPr>
        <w:t>inkml</w:t>
      </w:r>
      <w:proofErr w:type="spellEnd"/>
      <w:r w:rsidRPr="0044049C">
        <w:rPr>
          <w:color w:val="000000" w:themeColor="text1"/>
        </w:rPr>
        <w:t xml:space="preserve"> test files with ground truth</w:t>
      </w:r>
    </w:p>
    <w:p w14:paraId="4D1556FC" w14:textId="77777777" w:rsidR="002A2DF6" w:rsidRPr="0044049C" w:rsidRDefault="002A2DF6" w:rsidP="0044049C">
      <w:pPr>
        <w:pStyle w:val="NormalWeb"/>
        <w:numPr>
          <w:ilvl w:val="0"/>
          <w:numId w:val="8"/>
        </w:numPr>
        <w:spacing w:before="0" w:beforeAutospacing="0" w:after="0" w:afterAutospacing="0"/>
        <w:textAlignment w:val="baseline"/>
        <w:rPr>
          <w:color w:val="000000" w:themeColor="text1"/>
        </w:rPr>
      </w:pPr>
      <w:proofErr w:type="spellStart"/>
      <w:proofErr w:type="gramStart"/>
      <w:r w:rsidRPr="0044049C">
        <w:rPr>
          <w:color w:val="000000" w:themeColor="text1"/>
        </w:rPr>
        <w:t>trainData</w:t>
      </w:r>
      <w:proofErr w:type="spellEnd"/>
      <w:r w:rsidRPr="0044049C">
        <w:rPr>
          <w:color w:val="000000" w:themeColor="text1"/>
        </w:rPr>
        <w:t xml:space="preserve"> :</w:t>
      </w:r>
      <w:proofErr w:type="gramEnd"/>
      <w:r w:rsidRPr="0044049C">
        <w:rPr>
          <w:color w:val="000000" w:themeColor="text1"/>
        </w:rPr>
        <w:t xml:space="preserve"> </w:t>
      </w:r>
      <w:proofErr w:type="spellStart"/>
      <w:r w:rsidRPr="0044049C">
        <w:rPr>
          <w:color w:val="000000" w:themeColor="text1"/>
        </w:rPr>
        <w:t>inkml</w:t>
      </w:r>
      <w:proofErr w:type="spellEnd"/>
      <w:r w:rsidRPr="0044049C">
        <w:rPr>
          <w:color w:val="000000" w:themeColor="text1"/>
        </w:rPr>
        <w:t xml:space="preserve"> train files with ground truth</w:t>
      </w:r>
    </w:p>
    <w:p w14:paraId="46B6E4AD" w14:textId="089D69DC" w:rsidR="002A2DF6" w:rsidRPr="0044049C" w:rsidRDefault="002A2DF6" w:rsidP="0044049C">
      <w:pPr>
        <w:pStyle w:val="NormalWeb"/>
        <w:numPr>
          <w:ilvl w:val="0"/>
          <w:numId w:val="8"/>
        </w:numPr>
        <w:tabs>
          <w:tab w:val="left" w:pos="6530"/>
        </w:tabs>
        <w:spacing w:before="0" w:beforeAutospacing="0" w:after="0" w:afterAutospacing="0"/>
        <w:textAlignment w:val="baseline"/>
        <w:rPr>
          <w:color w:val="000000" w:themeColor="text1"/>
        </w:rPr>
      </w:pPr>
      <w:proofErr w:type="gramStart"/>
      <w:r w:rsidRPr="0044049C">
        <w:rPr>
          <w:color w:val="000000" w:themeColor="text1"/>
        </w:rPr>
        <w:t>gram :</w:t>
      </w:r>
      <w:proofErr w:type="gramEnd"/>
      <w:r w:rsidRPr="0044049C">
        <w:rPr>
          <w:color w:val="000000" w:themeColor="text1"/>
        </w:rPr>
        <w:t xml:space="preserve"> xml grammars and symbol lists for parts I, II and III</w:t>
      </w:r>
      <w:r w:rsidR="0044049C">
        <w:rPr>
          <w:color w:val="000000" w:themeColor="text1"/>
        </w:rPr>
        <w:tab/>
      </w:r>
    </w:p>
    <w:p w14:paraId="716FA699" w14:textId="77777777" w:rsidR="002A2DF6" w:rsidRPr="0044049C" w:rsidRDefault="002A2DF6" w:rsidP="0044049C">
      <w:pPr>
        <w:pStyle w:val="NormalWeb"/>
        <w:numPr>
          <w:ilvl w:val="0"/>
          <w:numId w:val="8"/>
        </w:numPr>
        <w:spacing w:before="0" w:beforeAutospacing="0" w:after="240" w:afterAutospacing="0"/>
        <w:textAlignment w:val="baseline"/>
        <w:rPr>
          <w:color w:val="000000" w:themeColor="text1"/>
        </w:rPr>
      </w:pPr>
      <w:proofErr w:type="gramStart"/>
      <w:r w:rsidRPr="0044049C">
        <w:rPr>
          <w:color w:val="000000" w:themeColor="text1"/>
        </w:rPr>
        <w:t>lists :</w:t>
      </w:r>
      <w:proofErr w:type="gramEnd"/>
      <w:r w:rsidRPr="0044049C">
        <w:rPr>
          <w:color w:val="000000" w:themeColor="text1"/>
        </w:rPr>
        <w:t xml:space="preserve"> </w:t>
      </w:r>
      <w:proofErr w:type="spellStart"/>
      <w:r w:rsidRPr="0044049C">
        <w:rPr>
          <w:color w:val="000000" w:themeColor="text1"/>
        </w:rPr>
        <w:t>lists</w:t>
      </w:r>
      <w:proofErr w:type="spellEnd"/>
      <w:r w:rsidRPr="0044049C">
        <w:rPr>
          <w:color w:val="000000" w:themeColor="text1"/>
        </w:rPr>
        <w:t xml:space="preserve"> of </w:t>
      </w:r>
      <w:proofErr w:type="spellStart"/>
      <w:r w:rsidRPr="0044049C">
        <w:rPr>
          <w:color w:val="000000" w:themeColor="text1"/>
        </w:rPr>
        <w:t>inkml</w:t>
      </w:r>
      <w:proofErr w:type="spellEnd"/>
      <w:r w:rsidRPr="0044049C">
        <w:rPr>
          <w:color w:val="000000" w:themeColor="text1"/>
        </w:rPr>
        <w:t xml:space="preserve"> files and latex expressions for parts I, II and III</w:t>
      </w:r>
      <w:r w:rsidRPr="0044049C">
        <w:rPr>
          <w:rStyle w:val="apple-tab-span"/>
          <w:color w:val="000000" w:themeColor="text1"/>
        </w:rPr>
        <w:tab/>
      </w:r>
    </w:p>
    <w:p w14:paraId="63572F0B" w14:textId="77777777" w:rsidR="002A2DF6" w:rsidRPr="0044049C" w:rsidRDefault="002A2DF6" w:rsidP="0044049C">
      <w:pPr>
        <w:pStyle w:val="NormalWeb"/>
        <w:spacing w:before="0" w:beforeAutospacing="0" w:after="240" w:afterAutospacing="0"/>
        <w:rPr>
          <w:color w:val="000000" w:themeColor="text1"/>
        </w:rPr>
      </w:pPr>
      <w:r w:rsidRPr="0044049C">
        <w:rPr>
          <w:color w:val="000000" w:themeColor="text1"/>
        </w:rPr>
        <w:t>CROHME2013_</w:t>
      </w:r>
      <w:proofErr w:type="gramStart"/>
      <w:r w:rsidRPr="0044049C">
        <w:rPr>
          <w:color w:val="000000" w:themeColor="text1"/>
        </w:rPr>
        <w:t>data :</w:t>
      </w:r>
      <w:proofErr w:type="gramEnd"/>
      <w:r w:rsidRPr="0044049C">
        <w:rPr>
          <w:color w:val="000000" w:themeColor="text1"/>
        </w:rPr>
        <w:t xml:space="preserve"> all data from the CROHME 2013 competition: </w:t>
      </w:r>
      <w:r w:rsidRPr="0044049C">
        <w:rPr>
          <w:rStyle w:val="apple-tab-span"/>
          <w:color w:val="000000" w:themeColor="text1"/>
        </w:rPr>
        <w:tab/>
      </w:r>
    </w:p>
    <w:p w14:paraId="22B4B5C1" w14:textId="77777777" w:rsidR="002A2DF6" w:rsidRPr="0044049C" w:rsidRDefault="002A2DF6" w:rsidP="009652B5">
      <w:pPr>
        <w:pStyle w:val="NormalWeb"/>
        <w:numPr>
          <w:ilvl w:val="0"/>
          <w:numId w:val="9"/>
        </w:numPr>
        <w:spacing w:before="0" w:beforeAutospacing="0" w:after="0" w:afterAutospacing="0"/>
        <w:textAlignment w:val="baseline"/>
        <w:rPr>
          <w:color w:val="000000" w:themeColor="text1"/>
        </w:rPr>
      </w:pPr>
      <w:proofErr w:type="spellStart"/>
      <w:proofErr w:type="gramStart"/>
      <w:r w:rsidRPr="0044049C">
        <w:rPr>
          <w:color w:val="000000" w:themeColor="text1"/>
        </w:rPr>
        <w:t>TrainINKML</w:t>
      </w:r>
      <w:proofErr w:type="spellEnd"/>
      <w:r w:rsidRPr="0044049C">
        <w:rPr>
          <w:color w:val="000000" w:themeColor="text1"/>
        </w:rPr>
        <w:t xml:space="preserve"> :</w:t>
      </w:r>
      <w:proofErr w:type="gramEnd"/>
      <w:r w:rsidRPr="0044049C">
        <w:rPr>
          <w:color w:val="000000" w:themeColor="text1"/>
        </w:rPr>
        <w:t xml:space="preserve"> all training </w:t>
      </w:r>
      <w:proofErr w:type="spellStart"/>
      <w:r w:rsidRPr="0044049C">
        <w:rPr>
          <w:color w:val="000000" w:themeColor="text1"/>
        </w:rPr>
        <w:t>inkml</w:t>
      </w:r>
      <w:proofErr w:type="spellEnd"/>
      <w:r w:rsidRPr="0044049C">
        <w:rPr>
          <w:color w:val="000000" w:themeColor="text1"/>
        </w:rPr>
        <w:t xml:space="preserve"> files sorted by origin</w:t>
      </w:r>
    </w:p>
    <w:p w14:paraId="09AD7127" w14:textId="77777777" w:rsidR="002A2DF6" w:rsidRPr="0044049C" w:rsidRDefault="002A2DF6" w:rsidP="009652B5">
      <w:pPr>
        <w:pStyle w:val="NormalWeb"/>
        <w:numPr>
          <w:ilvl w:val="0"/>
          <w:numId w:val="9"/>
        </w:numPr>
        <w:spacing w:before="0" w:beforeAutospacing="0" w:after="0" w:afterAutospacing="0"/>
        <w:textAlignment w:val="baseline"/>
        <w:rPr>
          <w:color w:val="000000" w:themeColor="text1"/>
        </w:rPr>
      </w:pPr>
      <w:proofErr w:type="spellStart"/>
      <w:proofErr w:type="gramStart"/>
      <w:r w:rsidRPr="0044049C">
        <w:rPr>
          <w:color w:val="000000" w:themeColor="text1"/>
        </w:rPr>
        <w:t>TestINKML</w:t>
      </w:r>
      <w:proofErr w:type="spellEnd"/>
      <w:r w:rsidRPr="0044049C">
        <w:rPr>
          <w:color w:val="000000" w:themeColor="text1"/>
        </w:rPr>
        <w:t xml:space="preserve"> :</w:t>
      </w:r>
      <w:proofErr w:type="gramEnd"/>
      <w:r w:rsidRPr="0044049C">
        <w:rPr>
          <w:color w:val="000000" w:themeColor="text1"/>
        </w:rPr>
        <w:t xml:space="preserve"> </w:t>
      </w:r>
      <w:proofErr w:type="spellStart"/>
      <w:r w:rsidRPr="0044049C">
        <w:rPr>
          <w:color w:val="000000" w:themeColor="text1"/>
        </w:rPr>
        <w:t>inkml</w:t>
      </w:r>
      <w:proofErr w:type="spellEnd"/>
      <w:r w:rsidRPr="0044049C">
        <w:rPr>
          <w:color w:val="000000" w:themeColor="text1"/>
        </w:rPr>
        <w:t xml:space="preserve"> test files without ground-truth, used to run the participants' systems.</w:t>
      </w:r>
    </w:p>
    <w:p w14:paraId="5DDA95F2" w14:textId="77777777" w:rsidR="002A2DF6" w:rsidRPr="0044049C" w:rsidRDefault="002A2DF6" w:rsidP="009652B5">
      <w:pPr>
        <w:pStyle w:val="NormalWeb"/>
        <w:numPr>
          <w:ilvl w:val="0"/>
          <w:numId w:val="9"/>
        </w:numPr>
        <w:spacing w:before="0" w:beforeAutospacing="0" w:after="0" w:afterAutospacing="0"/>
        <w:textAlignment w:val="baseline"/>
        <w:rPr>
          <w:color w:val="000000" w:themeColor="text1"/>
        </w:rPr>
      </w:pPr>
      <w:proofErr w:type="spellStart"/>
      <w:proofErr w:type="gramStart"/>
      <w:r w:rsidRPr="0044049C">
        <w:rPr>
          <w:color w:val="000000" w:themeColor="text1"/>
        </w:rPr>
        <w:t>TestINKMLGT</w:t>
      </w:r>
      <w:proofErr w:type="spellEnd"/>
      <w:r w:rsidRPr="0044049C">
        <w:rPr>
          <w:color w:val="000000" w:themeColor="text1"/>
        </w:rPr>
        <w:t xml:space="preserve"> :</w:t>
      </w:r>
      <w:proofErr w:type="gramEnd"/>
      <w:r w:rsidRPr="0044049C">
        <w:rPr>
          <w:color w:val="000000" w:themeColor="text1"/>
        </w:rPr>
        <w:t xml:space="preserve"> </w:t>
      </w:r>
      <w:proofErr w:type="spellStart"/>
      <w:r w:rsidRPr="0044049C">
        <w:rPr>
          <w:color w:val="000000" w:themeColor="text1"/>
        </w:rPr>
        <w:t>inkml</w:t>
      </w:r>
      <w:proofErr w:type="spellEnd"/>
      <w:r w:rsidRPr="0044049C">
        <w:rPr>
          <w:color w:val="000000" w:themeColor="text1"/>
        </w:rPr>
        <w:t xml:space="preserve"> test files with ground-truth, used to evaluate the participants systems with the </w:t>
      </w:r>
      <w:proofErr w:type="spellStart"/>
      <w:r w:rsidRPr="0044049C">
        <w:rPr>
          <w:color w:val="000000" w:themeColor="text1"/>
        </w:rPr>
        <w:t>evalinkml</w:t>
      </w:r>
      <w:proofErr w:type="spellEnd"/>
      <w:r w:rsidRPr="0044049C">
        <w:rPr>
          <w:color w:val="000000" w:themeColor="text1"/>
        </w:rPr>
        <w:t xml:space="preserve"> tool.</w:t>
      </w:r>
    </w:p>
    <w:p w14:paraId="474BD0A1" w14:textId="77777777" w:rsidR="009652B5" w:rsidRDefault="002A2DF6" w:rsidP="009652B5">
      <w:pPr>
        <w:pStyle w:val="NormalWeb"/>
        <w:numPr>
          <w:ilvl w:val="0"/>
          <w:numId w:val="9"/>
        </w:numPr>
        <w:spacing w:before="0" w:beforeAutospacing="0" w:after="240" w:afterAutospacing="0"/>
        <w:textAlignment w:val="baseline"/>
        <w:rPr>
          <w:rFonts w:hint="eastAsia"/>
          <w:color w:val="000000" w:themeColor="text1"/>
        </w:rPr>
      </w:pPr>
      <w:proofErr w:type="spellStart"/>
      <w:r w:rsidRPr="0044049C">
        <w:rPr>
          <w:color w:val="000000" w:themeColor="text1"/>
        </w:rPr>
        <w:t>Test_LG</w:t>
      </w:r>
      <w:proofErr w:type="spellEnd"/>
      <w:r w:rsidRPr="0044049C">
        <w:rPr>
          <w:color w:val="000000" w:themeColor="text1"/>
        </w:rPr>
        <w:t xml:space="preserve">/Test2012LG </w:t>
      </w:r>
      <w:proofErr w:type="spellStart"/>
      <w:r w:rsidRPr="0044049C">
        <w:rPr>
          <w:color w:val="000000" w:themeColor="text1"/>
        </w:rPr>
        <w:t>Test_LG</w:t>
      </w:r>
      <w:proofErr w:type="spellEnd"/>
      <w:r w:rsidRPr="0044049C">
        <w:rPr>
          <w:color w:val="000000" w:themeColor="text1"/>
        </w:rPr>
        <w:t xml:space="preserve">/Test2013LG: label </w:t>
      </w:r>
      <w:bookmarkStart w:id="0" w:name="_GoBack"/>
      <w:bookmarkEnd w:id="0"/>
      <w:r w:rsidRPr="0044049C">
        <w:rPr>
          <w:color w:val="000000" w:themeColor="text1"/>
        </w:rPr>
        <w:t>graph version of the test files for 2012 and 2013 dataset, using inherited edges (so the graphs are DAGs).</w:t>
      </w:r>
    </w:p>
    <w:p w14:paraId="035C535D" w14:textId="428F87A1" w:rsidR="002A2DF6" w:rsidRPr="0044049C" w:rsidRDefault="002A2DF6" w:rsidP="009652B5">
      <w:pPr>
        <w:pStyle w:val="NormalWeb"/>
        <w:numPr>
          <w:ilvl w:val="0"/>
          <w:numId w:val="9"/>
        </w:numPr>
        <w:spacing w:before="0" w:beforeAutospacing="0" w:after="240" w:afterAutospacing="0"/>
        <w:textAlignment w:val="baseline"/>
        <w:rPr>
          <w:color w:val="000000" w:themeColor="text1"/>
        </w:rPr>
      </w:pPr>
      <w:proofErr w:type="spellStart"/>
      <w:r w:rsidRPr="0044049C">
        <w:rPr>
          <w:color w:val="000000" w:themeColor="text1"/>
        </w:rPr>
        <w:t>Test_LG</w:t>
      </w:r>
      <w:proofErr w:type="spellEnd"/>
      <w:r w:rsidRPr="0044049C">
        <w:rPr>
          <w:color w:val="000000" w:themeColor="text1"/>
        </w:rPr>
        <w:t xml:space="preserve">/Test2012LG_TREE </w:t>
      </w:r>
      <w:proofErr w:type="spellStart"/>
      <w:r w:rsidRPr="0044049C">
        <w:rPr>
          <w:color w:val="000000" w:themeColor="text1"/>
        </w:rPr>
        <w:t>Test_LG</w:t>
      </w:r>
      <w:proofErr w:type="spellEnd"/>
      <w:r w:rsidRPr="0044049C">
        <w:rPr>
          <w:color w:val="000000" w:themeColor="text1"/>
        </w:rPr>
        <w:t>/Test2013LG_TREE: label graph version of the test files for 2012 and 2013 data set, without inherited edges (so the graphs are trees).</w:t>
      </w:r>
    </w:p>
    <w:p w14:paraId="5E274EB8" w14:textId="716E62C6" w:rsidR="00352A16" w:rsidRPr="00352A16" w:rsidRDefault="0044049C" w:rsidP="0044049C">
      <w:pPr>
        <w:tabs>
          <w:tab w:val="left" w:pos="1354"/>
        </w:tabs>
        <w:rPr>
          <w:rFonts w:hint="eastAsia"/>
        </w:rPr>
      </w:pPr>
      <w:r>
        <w:lastRenderedPageBreak/>
        <w:tab/>
      </w:r>
    </w:p>
    <w:p w14:paraId="098F9594" w14:textId="4E86660F" w:rsidR="00FD5DFD" w:rsidRPr="00A35B66" w:rsidRDefault="00A35B66">
      <w:pPr>
        <w:rPr>
          <w:b/>
          <w:sz w:val="36"/>
          <w:szCs w:val="36"/>
        </w:rPr>
      </w:pPr>
      <w:r w:rsidRPr="00A35B66">
        <w:rPr>
          <w:b/>
          <w:sz w:val="36"/>
          <w:szCs w:val="36"/>
        </w:rPr>
        <w:t>User Profile</w:t>
      </w:r>
    </w:p>
    <w:p w14:paraId="247AA6BE" w14:textId="144F3111" w:rsidR="002E7A04" w:rsidRDefault="0044049C" w:rsidP="0044049C">
      <w:pPr>
        <w:tabs>
          <w:tab w:val="left" w:pos="2167"/>
        </w:tabs>
      </w:pPr>
      <w:r>
        <w:tab/>
      </w:r>
    </w:p>
    <w:p w14:paraId="5CAF3764" w14:textId="79194C5A" w:rsidR="0039165F" w:rsidRDefault="0039165F">
      <w:r>
        <w:t>Our target users are STEM students of all grades and facul</w:t>
      </w:r>
      <w:r w:rsidR="00BD1D05">
        <w:t>ties in the education industry who are interested in:</w:t>
      </w:r>
    </w:p>
    <w:p w14:paraId="52288F96" w14:textId="41C1F6FA" w:rsidR="00BD1D05" w:rsidRDefault="00BD1D05" w:rsidP="00BD1D05">
      <w:pPr>
        <w:pStyle w:val="ListParagraph"/>
        <w:numPr>
          <w:ilvl w:val="0"/>
          <w:numId w:val="3"/>
        </w:numPr>
      </w:pPr>
      <w:r>
        <w:t xml:space="preserve">Checking </w:t>
      </w:r>
      <w:r w:rsidR="00991AB4">
        <w:t>a previous math expression that they calculated by hand</w:t>
      </w:r>
    </w:p>
    <w:p w14:paraId="1E0F6921" w14:textId="492CA91D" w:rsidR="00991AB4" w:rsidRPr="00BD1D05" w:rsidRDefault="00991AB4" w:rsidP="00BD1D05">
      <w:pPr>
        <w:pStyle w:val="ListParagraph"/>
        <w:numPr>
          <w:ilvl w:val="0"/>
          <w:numId w:val="3"/>
        </w:numPr>
      </w:pPr>
      <w:r>
        <w:t>Getting the result of a handwritten math expression from the calculator</w:t>
      </w:r>
    </w:p>
    <w:p w14:paraId="5507006C" w14:textId="77777777" w:rsidR="0044272C" w:rsidRPr="0044272C" w:rsidRDefault="0044272C"/>
    <w:p w14:paraId="7FF2040A" w14:textId="620ACD92" w:rsidR="0034027C" w:rsidRPr="003D3791" w:rsidRDefault="0034027C">
      <w:pPr>
        <w:rPr>
          <w:sz w:val="32"/>
          <w:szCs w:val="32"/>
        </w:rPr>
      </w:pPr>
      <w:r w:rsidRPr="003D3791">
        <w:rPr>
          <w:sz w:val="32"/>
          <w:szCs w:val="32"/>
        </w:rPr>
        <w:t>Computer experience requirement:</w:t>
      </w:r>
    </w:p>
    <w:p w14:paraId="537D3D9E" w14:textId="5E31A426" w:rsidR="0034027C" w:rsidRDefault="0034027C" w:rsidP="0034027C">
      <w:pPr>
        <w:pStyle w:val="ListParagraph"/>
        <w:numPr>
          <w:ilvl w:val="0"/>
          <w:numId w:val="1"/>
        </w:numPr>
      </w:pPr>
      <w:r>
        <w:t>The users should have basic knowledge of browsing a website</w:t>
      </w:r>
    </w:p>
    <w:p w14:paraId="7E265907" w14:textId="7591C761" w:rsidR="0034027C" w:rsidRPr="00BF4D24" w:rsidRDefault="0034027C" w:rsidP="00491401">
      <w:pPr>
        <w:pStyle w:val="ListParagraph"/>
        <w:numPr>
          <w:ilvl w:val="0"/>
          <w:numId w:val="1"/>
        </w:numPr>
      </w:pPr>
      <w:r w:rsidRPr="00BF4D24">
        <w:t>The users should be able to convert</w:t>
      </w:r>
      <w:r w:rsidR="00BF4D24" w:rsidRPr="00BF4D24">
        <w:t xml:space="preserve"> their</w:t>
      </w:r>
      <w:r w:rsidRPr="00BF4D24">
        <w:t xml:space="preserve"> image into </w:t>
      </w:r>
      <w:r w:rsidR="00200BAE" w:rsidRPr="00BF4D24">
        <w:t>.</w:t>
      </w:r>
      <w:proofErr w:type="spellStart"/>
      <w:r w:rsidR="00200BAE" w:rsidRPr="00BF4D24">
        <w:t>png</w:t>
      </w:r>
      <w:proofErr w:type="spellEnd"/>
      <w:r w:rsidR="00200BAE" w:rsidRPr="00BF4D24">
        <w:t xml:space="preserve"> format</w:t>
      </w:r>
      <w:r w:rsidRPr="00BF4D24">
        <w:t xml:space="preserve"> if</w:t>
      </w:r>
      <w:r w:rsidR="00200BAE" w:rsidRPr="00BF4D24">
        <w:t xml:space="preserve"> the original </w:t>
      </w:r>
      <w:r w:rsidR="00BF4D24">
        <w:t>one doesn’t meet the requirement</w:t>
      </w:r>
    </w:p>
    <w:p w14:paraId="49120EB9" w14:textId="656BB945" w:rsidR="00200BAE" w:rsidRDefault="00BF4D24" w:rsidP="0034027C">
      <w:pPr>
        <w:pStyle w:val="ListParagraph"/>
        <w:numPr>
          <w:ilvl w:val="0"/>
          <w:numId w:val="1"/>
        </w:numPr>
      </w:pPr>
      <w:r>
        <w:t>The users should have</w:t>
      </w:r>
      <w:r w:rsidR="003D3791">
        <w:t xml:space="preserve"> basic</w:t>
      </w:r>
      <w:r>
        <w:t xml:space="preserve"> knowledge of uploading images from local computer</w:t>
      </w:r>
    </w:p>
    <w:p w14:paraId="3F0D48D2" w14:textId="3BE85AB6" w:rsidR="007D0371" w:rsidRDefault="007D0371" w:rsidP="0034027C">
      <w:pPr>
        <w:pStyle w:val="ListParagraph"/>
        <w:numPr>
          <w:ilvl w:val="0"/>
          <w:numId w:val="1"/>
        </w:numPr>
      </w:pPr>
      <w:r>
        <w:t>The users should be able to follow the instruction to click corresponding buttons ()</w:t>
      </w:r>
    </w:p>
    <w:p w14:paraId="70DDC047" w14:textId="77777777" w:rsidR="00BF4D24" w:rsidRDefault="00BF4D24" w:rsidP="0044272C"/>
    <w:p w14:paraId="08A80448" w14:textId="43093ACA" w:rsidR="0044272C" w:rsidRDefault="0044272C" w:rsidP="0044272C">
      <w:pPr>
        <w:rPr>
          <w:sz w:val="32"/>
          <w:szCs w:val="32"/>
        </w:rPr>
      </w:pPr>
      <w:r w:rsidRPr="0044272C">
        <w:rPr>
          <w:sz w:val="32"/>
          <w:szCs w:val="32"/>
        </w:rPr>
        <w:t xml:space="preserve">Domain knowledge requirement: </w:t>
      </w:r>
    </w:p>
    <w:p w14:paraId="542133FE" w14:textId="1EDDE9C0" w:rsidR="0044272C" w:rsidRDefault="00B35056" w:rsidP="00B35056">
      <w:pPr>
        <w:pStyle w:val="ListParagraph"/>
        <w:numPr>
          <w:ilvl w:val="0"/>
          <w:numId w:val="2"/>
        </w:numPr>
      </w:pPr>
      <w:r>
        <w:t xml:space="preserve">The users should have basic knowledge of algebra </w:t>
      </w:r>
      <w:r w:rsidR="004716D9">
        <w:t>in case they want to check the results returned by the page</w:t>
      </w:r>
    </w:p>
    <w:p w14:paraId="3C658CF8" w14:textId="206936A9" w:rsidR="004716D9" w:rsidRDefault="004716D9" w:rsidP="00B35056">
      <w:pPr>
        <w:pStyle w:val="ListParagraph"/>
        <w:numPr>
          <w:ilvl w:val="0"/>
          <w:numId w:val="2"/>
        </w:numPr>
      </w:pPr>
      <w:r>
        <w:t xml:space="preserve">The users should have some experience in machine learning and computer vision </w:t>
      </w:r>
      <w:r w:rsidR="00FD3C38">
        <w:t xml:space="preserve">if they are interested in understanding how we recognize the expression </w:t>
      </w:r>
    </w:p>
    <w:p w14:paraId="2F6C7DA1" w14:textId="77777777" w:rsidR="00247D38" w:rsidRDefault="00247D38" w:rsidP="00FD3C38"/>
    <w:p w14:paraId="6B88CD5B" w14:textId="3C4F4A47" w:rsidR="00FD3C38" w:rsidRDefault="00151DAD" w:rsidP="00FD3C38">
      <w:pPr>
        <w:rPr>
          <w:b/>
          <w:sz w:val="36"/>
          <w:szCs w:val="36"/>
        </w:rPr>
      </w:pPr>
      <w:r w:rsidRPr="00A35B66">
        <w:rPr>
          <w:b/>
          <w:sz w:val="36"/>
          <w:szCs w:val="36"/>
        </w:rPr>
        <w:t>Use Cases</w:t>
      </w:r>
    </w:p>
    <w:p w14:paraId="48E155BE" w14:textId="77777777" w:rsidR="00A35B66" w:rsidRPr="00A35B66" w:rsidRDefault="00A35B66" w:rsidP="00FD3C38"/>
    <w:p w14:paraId="2F20C863" w14:textId="581E833F" w:rsidR="00A35B66" w:rsidRDefault="00A35B66" w:rsidP="00FD3C38">
      <w:r w:rsidRPr="00A35B66">
        <w:t xml:space="preserve">Use Case </w:t>
      </w:r>
      <w:r>
        <w:t>#</w:t>
      </w:r>
      <w:r w:rsidRPr="00A35B66">
        <w:t xml:space="preserve">1: </w:t>
      </w:r>
    </w:p>
    <w:p w14:paraId="259DF655" w14:textId="46B34F77" w:rsidR="00A35B66" w:rsidRDefault="00A35B66" w:rsidP="00FD3C38">
      <w:r>
        <w:t xml:space="preserve">John is a seventh-year-old student who is doing his math homework. He is confident about his answers but just want to double check one of </w:t>
      </w:r>
      <w:r w:rsidR="0064393D">
        <w:t>them for the homework question</w:t>
      </w:r>
      <w:r>
        <w:t xml:space="preserve">. </w:t>
      </w:r>
      <w:r w:rsidR="00CA70C7">
        <w:t xml:space="preserve">To interact with our web application, John need to first write down </w:t>
      </w:r>
      <w:r w:rsidR="003E5B52">
        <w:t>his expression and make it into a .</w:t>
      </w:r>
      <w:proofErr w:type="spellStart"/>
      <w:r w:rsidR="003E5B52">
        <w:t>png</w:t>
      </w:r>
      <w:proofErr w:type="spellEnd"/>
      <w:r w:rsidR="003E5B52">
        <w:t xml:space="preserve"> file. Then he will need to go to the website and click on the ‘Choose File’ button to upload his file. </w:t>
      </w:r>
      <w:r w:rsidR="000C6429">
        <w:t>If</w:t>
      </w:r>
      <w:r w:rsidR="000244A6">
        <w:t xml:space="preserve"> the file is uploaded successfully, the application will start to recognize the expression and run the calculation in the background. Once the process is done, the web will notify John that calculation </w:t>
      </w:r>
      <w:r w:rsidR="00E97588">
        <w:t xml:space="preserve">is finished and he will be able to see the returned result after clicking on ‘OK’. Lastly, he needs to check if the returned </w:t>
      </w:r>
      <w:r w:rsidR="00C91E6A">
        <w:t xml:space="preserve">result is the same as his answer. </w:t>
      </w:r>
    </w:p>
    <w:p w14:paraId="701C49D9" w14:textId="77777777" w:rsidR="00247D38" w:rsidRDefault="00247D38" w:rsidP="00FD3C38"/>
    <w:p w14:paraId="084A0B29" w14:textId="213C070B" w:rsidR="00247D38" w:rsidRDefault="00247D38" w:rsidP="00FD3C38">
      <w:r>
        <w:t>Use Case #2:</w:t>
      </w:r>
    </w:p>
    <w:p w14:paraId="1B9AEB27" w14:textId="02F0D9EF" w:rsidR="00247D38" w:rsidRPr="00A35B66" w:rsidRDefault="00A24CE5" w:rsidP="00FD3C38">
      <w:r>
        <w:t xml:space="preserve">Jennifer is an elementary school teacher </w:t>
      </w:r>
      <w:r w:rsidR="00774B69">
        <w:t xml:space="preserve">who is trying to calculate </w:t>
      </w:r>
      <w:r w:rsidR="006927F9">
        <w:t xml:space="preserve">the average score of each student across ten quizzes. She has all the scores by hand and hopes to calculate them in an easy way. </w:t>
      </w:r>
      <w:r w:rsidR="006C2EA5">
        <w:t>S</w:t>
      </w:r>
      <w:r w:rsidR="00C91E6A">
        <w:t>he will need to write down an expression</w:t>
      </w:r>
      <w:r w:rsidR="006C2EA5">
        <w:t xml:space="preserve"> for the first student</w:t>
      </w:r>
      <w:r w:rsidR="00C91E6A">
        <w:t xml:space="preserve"> and upload it to the web as John does. </w:t>
      </w:r>
      <w:r w:rsidR="006C2EA5">
        <w:t xml:space="preserve">If the file is uploaded successfully, the application will start to recognize the expression and run the calculation in the background. Once the process is done, the web will notify </w:t>
      </w:r>
      <w:r w:rsidR="006C2EA5">
        <w:t xml:space="preserve">Jennifer </w:t>
      </w:r>
      <w:r w:rsidR="006C2EA5">
        <w:t>that calculation is finished and he will be able to see the returned result after clicking on ‘OK’.</w:t>
      </w:r>
      <w:r w:rsidR="008228F1">
        <w:t xml:space="preserve"> </w:t>
      </w:r>
      <w:r w:rsidR="00352A16">
        <w:t xml:space="preserve">Because she needs to calculate the average score for each student, she needs to click on the ‘Start Over’ button to repeat this process iteratively until finishing calculating the score for the last student. </w:t>
      </w:r>
    </w:p>
    <w:sectPr w:rsidR="00247D38" w:rsidRPr="00A35B66" w:rsidSect="00E732E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6C0F"/>
    <w:multiLevelType w:val="hybridMultilevel"/>
    <w:tmpl w:val="86B4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D4235"/>
    <w:multiLevelType w:val="multilevel"/>
    <w:tmpl w:val="541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2686C"/>
    <w:multiLevelType w:val="hybridMultilevel"/>
    <w:tmpl w:val="87183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162"/>
    <w:multiLevelType w:val="hybridMultilevel"/>
    <w:tmpl w:val="324C0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B179D6"/>
    <w:multiLevelType w:val="multilevel"/>
    <w:tmpl w:val="8D4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A3B1A"/>
    <w:multiLevelType w:val="hybridMultilevel"/>
    <w:tmpl w:val="09844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D3D4E"/>
    <w:multiLevelType w:val="hybridMultilevel"/>
    <w:tmpl w:val="353EDE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929DC"/>
    <w:multiLevelType w:val="hybridMultilevel"/>
    <w:tmpl w:val="51A0C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925457"/>
    <w:multiLevelType w:val="hybridMultilevel"/>
    <w:tmpl w:val="987E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7"/>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358"/>
    <w:rsid w:val="000244A6"/>
    <w:rsid w:val="000C6429"/>
    <w:rsid w:val="00151DAD"/>
    <w:rsid w:val="00195F86"/>
    <w:rsid w:val="001F2A12"/>
    <w:rsid w:val="00200BAE"/>
    <w:rsid w:val="00217358"/>
    <w:rsid w:val="00247D38"/>
    <w:rsid w:val="002908C0"/>
    <w:rsid w:val="002A2DF6"/>
    <w:rsid w:val="002E7A04"/>
    <w:rsid w:val="0034027C"/>
    <w:rsid w:val="00352A16"/>
    <w:rsid w:val="0039165F"/>
    <w:rsid w:val="003D3791"/>
    <w:rsid w:val="003E5B52"/>
    <w:rsid w:val="00413A14"/>
    <w:rsid w:val="00413F40"/>
    <w:rsid w:val="0044049C"/>
    <w:rsid w:val="0044272C"/>
    <w:rsid w:val="004716D9"/>
    <w:rsid w:val="004A479E"/>
    <w:rsid w:val="00562CD1"/>
    <w:rsid w:val="005725E0"/>
    <w:rsid w:val="00586E8B"/>
    <w:rsid w:val="0064393D"/>
    <w:rsid w:val="006927F9"/>
    <w:rsid w:val="006A2568"/>
    <w:rsid w:val="006C2EA5"/>
    <w:rsid w:val="0070581B"/>
    <w:rsid w:val="00774B69"/>
    <w:rsid w:val="007D0371"/>
    <w:rsid w:val="008228F1"/>
    <w:rsid w:val="008834B3"/>
    <w:rsid w:val="008F76F2"/>
    <w:rsid w:val="00903B02"/>
    <w:rsid w:val="00911E8E"/>
    <w:rsid w:val="00965169"/>
    <w:rsid w:val="009652B5"/>
    <w:rsid w:val="00991AB4"/>
    <w:rsid w:val="009E786E"/>
    <w:rsid w:val="00A16AA7"/>
    <w:rsid w:val="00A24CE5"/>
    <w:rsid w:val="00A35B66"/>
    <w:rsid w:val="00AF2599"/>
    <w:rsid w:val="00B12E45"/>
    <w:rsid w:val="00B35056"/>
    <w:rsid w:val="00B959DE"/>
    <w:rsid w:val="00BC6F35"/>
    <w:rsid w:val="00BD1D05"/>
    <w:rsid w:val="00BF4D24"/>
    <w:rsid w:val="00C57B92"/>
    <w:rsid w:val="00C91E6A"/>
    <w:rsid w:val="00CA70C7"/>
    <w:rsid w:val="00CE091B"/>
    <w:rsid w:val="00D263FB"/>
    <w:rsid w:val="00D90ABB"/>
    <w:rsid w:val="00DA2CF2"/>
    <w:rsid w:val="00E732E5"/>
    <w:rsid w:val="00E97588"/>
    <w:rsid w:val="00EF7294"/>
    <w:rsid w:val="00FD3C38"/>
    <w:rsid w:val="00FD5DF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EF30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2DF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7C"/>
    <w:pPr>
      <w:ind w:left="720"/>
      <w:contextualSpacing/>
    </w:pPr>
  </w:style>
  <w:style w:type="paragraph" w:styleId="NormalWeb">
    <w:name w:val="Normal (Web)"/>
    <w:basedOn w:val="Normal"/>
    <w:uiPriority w:val="99"/>
    <w:semiHidden/>
    <w:unhideWhenUsed/>
    <w:rsid w:val="002A2DF6"/>
    <w:pPr>
      <w:spacing w:before="100" w:beforeAutospacing="1" w:after="100" w:afterAutospacing="1"/>
    </w:pPr>
  </w:style>
  <w:style w:type="character" w:styleId="Hyperlink">
    <w:name w:val="Hyperlink"/>
    <w:basedOn w:val="DefaultParagraphFont"/>
    <w:uiPriority w:val="99"/>
    <w:semiHidden/>
    <w:unhideWhenUsed/>
    <w:rsid w:val="002A2DF6"/>
    <w:rPr>
      <w:color w:val="0000FF"/>
      <w:u w:val="single"/>
    </w:rPr>
  </w:style>
  <w:style w:type="character" w:customStyle="1" w:styleId="apple-tab-span">
    <w:name w:val="apple-tab-span"/>
    <w:basedOn w:val="DefaultParagraphFont"/>
    <w:rsid w:val="002A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875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sical.ac.in/~crohme/CROHME_data.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756</Words>
  <Characters>4311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Ai</dc:creator>
  <cp:keywords/>
  <dc:description/>
  <cp:lastModifiedBy>Summer Ai</cp:lastModifiedBy>
  <cp:revision>12</cp:revision>
  <dcterms:created xsi:type="dcterms:W3CDTF">2021-03-13T20:01:00Z</dcterms:created>
  <dcterms:modified xsi:type="dcterms:W3CDTF">2021-03-14T05:47:00Z</dcterms:modified>
</cp:coreProperties>
</file>