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61" w:rsidRDefault="000A1561" w:rsidP="00CC733B">
      <w:pPr>
        <w:pStyle w:val="a6"/>
      </w:pPr>
      <w:r>
        <w:rPr>
          <w:rFonts w:hint="eastAsia"/>
        </w:rPr>
        <w:t>Tair</w:t>
      </w:r>
      <w:r>
        <w:rPr>
          <w:rFonts w:hint="eastAsia"/>
        </w:rPr>
        <w:t>用户使用手册</w:t>
      </w:r>
    </w:p>
    <w:p w:rsidR="0022029C" w:rsidRPr="00DA1F9A" w:rsidRDefault="00DA1F9A" w:rsidP="003B7A6F">
      <w:pPr>
        <w:pStyle w:val="1"/>
      </w:pPr>
      <w:r>
        <w:rPr>
          <w:rFonts w:hint="eastAsia"/>
        </w:rPr>
        <w:t>前提</w:t>
      </w:r>
    </w:p>
    <w:p w:rsidR="0022029C" w:rsidRDefault="0022029C" w:rsidP="0022029C">
      <w:r>
        <w:rPr>
          <w:rFonts w:hint="eastAsia"/>
        </w:rPr>
        <w:t>Tair</w:t>
      </w:r>
      <w:r>
        <w:rPr>
          <w:rFonts w:hint="eastAsia"/>
        </w:rPr>
        <w:t>集群搭建完毕。</w:t>
      </w:r>
    </w:p>
    <w:p w:rsidR="0022029C" w:rsidRDefault="0022029C" w:rsidP="0022029C">
      <w:r>
        <w:rPr>
          <w:rFonts w:hint="eastAsia"/>
        </w:rPr>
        <w:t>Diamond</w:t>
      </w:r>
      <w:r>
        <w:rPr>
          <w:rFonts w:hint="eastAsia"/>
        </w:rPr>
        <w:t>服务搭建完毕。</w:t>
      </w:r>
    </w:p>
    <w:p w:rsidR="001D5CC1" w:rsidRDefault="001D5CC1" w:rsidP="0022029C"/>
    <w:p w:rsidR="00F2504A" w:rsidRPr="003B7A6F" w:rsidRDefault="00F2504A" w:rsidP="003B7A6F">
      <w:pPr>
        <w:pStyle w:val="1"/>
      </w:pPr>
      <w:r w:rsidRPr="003B7A6F">
        <w:rPr>
          <w:rFonts w:hint="eastAsia"/>
        </w:rPr>
        <w:t>配置</w:t>
      </w:r>
      <w:r w:rsidRPr="003B7A6F">
        <w:rPr>
          <w:rFonts w:hint="eastAsia"/>
        </w:rPr>
        <w:t>diamond</w:t>
      </w:r>
      <w:r w:rsidRPr="003B7A6F">
        <w:rPr>
          <w:rFonts w:hint="eastAsia"/>
        </w:rPr>
        <w:t>信息</w:t>
      </w:r>
    </w:p>
    <w:p w:rsidR="00273616" w:rsidRDefault="001D5CC1" w:rsidP="00273616">
      <w:r>
        <w:rPr>
          <w:rFonts w:hint="eastAsia"/>
        </w:rPr>
        <w:t>这里假设</w:t>
      </w:r>
      <w:r>
        <w:rPr>
          <w:rFonts w:hint="eastAsia"/>
        </w:rPr>
        <w:t>Tair</w:t>
      </w:r>
      <w:r>
        <w:rPr>
          <w:rFonts w:hint="eastAsia"/>
        </w:rPr>
        <w:t>集群配置为：</w:t>
      </w:r>
    </w:p>
    <w:p w:rsidR="001D5CC1" w:rsidRPr="00B41C98" w:rsidRDefault="001D5CC1" w:rsidP="00273616">
      <w:pPr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M</w:t>
      </w:r>
      <w:r w:rsidRPr="00B41C98">
        <w:rPr>
          <w:rFonts w:hint="eastAsia"/>
          <w:shd w:val="clear" w:color="auto" w:fill="F2F2F2" w:themeFill="background1" w:themeFillShade="F2"/>
        </w:rPr>
        <w:t>aster cs</w:t>
      </w:r>
      <w:r w:rsidRPr="00B41C98">
        <w:rPr>
          <w:rFonts w:hint="eastAsia"/>
          <w:shd w:val="clear" w:color="auto" w:fill="F2F2F2" w:themeFill="background1" w:themeFillShade="F2"/>
        </w:rPr>
        <w:t>：</w:t>
      </w:r>
      <w:r w:rsidRPr="00B41C98">
        <w:rPr>
          <w:rFonts w:hint="eastAsia"/>
          <w:shd w:val="clear" w:color="auto" w:fill="F2F2F2" w:themeFill="background1" w:themeFillShade="F2"/>
        </w:rPr>
        <w:t>192.168.0.1:5198</w:t>
      </w:r>
    </w:p>
    <w:p w:rsidR="001D5CC1" w:rsidRPr="00B41C98" w:rsidRDefault="001D5CC1" w:rsidP="001D5CC1">
      <w:pPr>
        <w:rPr>
          <w:shd w:val="clear" w:color="auto" w:fill="F2F2F2" w:themeFill="background1" w:themeFillShade="F2"/>
        </w:rPr>
      </w:pPr>
      <w:r w:rsidRPr="00B41C98">
        <w:rPr>
          <w:rFonts w:hint="eastAsia"/>
          <w:shd w:val="clear" w:color="auto" w:fill="F2F2F2" w:themeFill="background1" w:themeFillShade="F2"/>
        </w:rPr>
        <w:t>slave cs</w:t>
      </w:r>
      <w:r w:rsidRPr="00B41C98">
        <w:rPr>
          <w:rFonts w:hint="eastAsia"/>
          <w:shd w:val="clear" w:color="auto" w:fill="F2F2F2" w:themeFill="background1" w:themeFillShade="F2"/>
        </w:rPr>
        <w:t>：</w:t>
      </w:r>
      <w:r w:rsidRPr="00B41C98">
        <w:rPr>
          <w:rFonts w:hint="eastAsia"/>
          <w:shd w:val="clear" w:color="auto" w:fill="F2F2F2" w:themeFill="background1" w:themeFillShade="F2"/>
        </w:rPr>
        <w:t>192.168.0.1:5198</w:t>
      </w:r>
    </w:p>
    <w:p w:rsidR="001D5CC1" w:rsidRPr="00B41C98" w:rsidRDefault="001D5CC1" w:rsidP="00273616">
      <w:pPr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G</w:t>
      </w:r>
      <w:r w:rsidRPr="00B41C98">
        <w:rPr>
          <w:rFonts w:hint="eastAsia"/>
          <w:shd w:val="clear" w:color="auto" w:fill="F2F2F2" w:themeFill="background1" w:themeFillShade="F2"/>
        </w:rPr>
        <w:t>roupname: group_1</w:t>
      </w:r>
    </w:p>
    <w:p w:rsidR="001D5CC1" w:rsidRDefault="001D5CC1" w:rsidP="00273616">
      <w:r>
        <w:rPr>
          <w:rFonts w:hint="eastAsia"/>
        </w:rPr>
        <w:t>暂定该集群名称为</w:t>
      </w:r>
      <w:r w:rsidRPr="00B41C98">
        <w:rPr>
          <w:rFonts w:hint="eastAsia"/>
          <w:shd w:val="clear" w:color="auto" w:fill="F2F2F2" w:themeFill="background1" w:themeFillShade="F2"/>
        </w:rPr>
        <w:t>alitair</w:t>
      </w:r>
      <w:r>
        <w:rPr>
          <w:rFonts w:hint="eastAsia"/>
        </w:rPr>
        <w:t>，</w:t>
      </w:r>
    </w:p>
    <w:p w:rsidR="001D5CC1" w:rsidRDefault="001D5CC1" w:rsidP="00273616">
      <w:r>
        <w:rPr>
          <w:rFonts w:hint="eastAsia"/>
        </w:rPr>
        <w:t>用户服务器</w:t>
      </w:r>
      <w:r>
        <w:rPr>
          <w:rFonts w:hint="eastAsia"/>
        </w:rPr>
        <w:t>ip</w:t>
      </w:r>
      <w:r>
        <w:rPr>
          <w:rFonts w:hint="eastAsia"/>
        </w:rPr>
        <w:t>段为</w:t>
      </w:r>
      <w:r w:rsidRPr="00B41C98">
        <w:rPr>
          <w:rFonts w:hint="eastAsia"/>
          <w:shd w:val="clear" w:color="auto" w:fill="F2F2F2" w:themeFill="background1" w:themeFillShade="F2"/>
        </w:rPr>
        <w:t>10.*</w:t>
      </w:r>
      <w:r>
        <w:rPr>
          <w:rFonts w:hint="eastAsia"/>
        </w:rPr>
        <w:t>和</w:t>
      </w:r>
      <w:r w:rsidRPr="00B41C98">
        <w:rPr>
          <w:rFonts w:hint="eastAsia"/>
          <w:shd w:val="clear" w:color="auto" w:fill="F2F2F2" w:themeFill="background1" w:themeFillShade="F2"/>
        </w:rPr>
        <w:t>20.*</w:t>
      </w:r>
    </w:p>
    <w:p w:rsidR="001D5CC1" w:rsidRDefault="001D5CC1" w:rsidP="00273616">
      <w:r>
        <w:rPr>
          <w:rFonts w:hint="eastAsia"/>
        </w:rPr>
        <w:t>我们以此为例说明</w:t>
      </w:r>
      <w:r>
        <w:rPr>
          <w:rFonts w:hint="eastAsia"/>
        </w:rPr>
        <w:t>diamond</w:t>
      </w:r>
      <w:r>
        <w:rPr>
          <w:rFonts w:hint="eastAsia"/>
        </w:rPr>
        <w:t>的配置方法。</w:t>
      </w:r>
    </w:p>
    <w:p w:rsidR="00275DAE" w:rsidRDefault="00B830CA" w:rsidP="00B830CA">
      <w:r w:rsidRPr="00B830CA">
        <w:rPr>
          <w:rFonts w:hint="eastAsia"/>
          <w:b/>
        </w:rPr>
        <w:t>步骤</w:t>
      </w:r>
      <w:proofErr w:type="gramStart"/>
      <w:r w:rsidRPr="00B830CA">
        <w:rPr>
          <w:rFonts w:hint="eastAsia"/>
          <w:b/>
        </w:rPr>
        <w:t>一</w:t>
      </w:r>
      <w:proofErr w:type="gramEnd"/>
      <w:r w:rsidRPr="00B830CA">
        <w:rPr>
          <w:rFonts w:hint="eastAsia"/>
          <w:b/>
        </w:rPr>
        <w:t xml:space="preserve">. </w:t>
      </w:r>
      <w:r w:rsidR="00275DAE">
        <w:rPr>
          <w:rFonts w:hint="eastAsia"/>
        </w:rPr>
        <w:t>配置</w:t>
      </w:r>
    </w:p>
    <w:p w:rsidR="00275DAE" w:rsidRDefault="00275DAE" w:rsidP="00275DAE">
      <w:pPr>
        <w:pStyle w:val="a3"/>
        <w:ind w:left="420" w:firstLineChars="0" w:firstLine="0"/>
      </w:pPr>
      <w:r>
        <w:rPr>
          <w:rFonts w:hint="eastAsia"/>
        </w:rPr>
        <w:t>Dataid</w:t>
      </w:r>
      <w:r>
        <w:rPr>
          <w:rFonts w:hint="eastAsia"/>
        </w:rPr>
        <w:t>：</w:t>
      </w:r>
      <w:proofErr w:type="gramStart"/>
      <w:r w:rsidRPr="00B41C98">
        <w:rPr>
          <w:rFonts w:hint="eastAsia"/>
          <w:shd w:val="clear" w:color="auto" w:fill="F2F2F2" w:themeFill="background1" w:themeFillShade="F2"/>
        </w:rPr>
        <w:t>alitair</w:t>
      </w:r>
      <w:proofErr w:type="gramEnd"/>
    </w:p>
    <w:p w:rsidR="00275DAE" w:rsidRDefault="00275DAE" w:rsidP="00275DAE">
      <w:pPr>
        <w:pStyle w:val="a3"/>
        <w:ind w:left="420" w:firstLineChars="0" w:firstLine="0"/>
      </w:pPr>
      <w:r>
        <w:rPr>
          <w:rFonts w:hint="eastAsia"/>
        </w:rPr>
        <w:t>Group</w:t>
      </w:r>
      <w:r>
        <w:rPr>
          <w:rFonts w:hint="eastAsia"/>
        </w:rPr>
        <w:t>：</w:t>
      </w:r>
      <w:proofErr w:type="gramStart"/>
      <w:r w:rsidRPr="00B41C98">
        <w:rPr>
          <w:rFonts w:hint="eastAsia"/>
          <w:shd w:val="clear" w:color="auto" w:fill="F2F2F2" w:themeFill="background1" w:themeFillShade="F2"/>
        </w:rPr>
        <w:t>alitair-A</w:t>
      </w:r>
      <w:proofErr w:type="gramEnd"/>
    </w:p>
    <w:p w:rsidR="00275DAE" w:rsidRDefault="00275DAE" w:rsidP="00275DAE">
      <w:pPr>
        <w:pStyle w:val="a3"/>
        <w:ind w:left="420" w:firstLineChars="0" w:firstLine="0"/>
      </w:pPr>
      <w:r>
        <w:rPr>
          <w:rFonts w:hint="eastAsia"/>
        </w:rPr>
        <w:t>配置项值：</w:t>
      </w:r>
    </w:p>
    <w:p w:rsidR="00275DAE" w:rsidRPr="00B41C98" w:rsidRDefault="00275DAE" w:rsidP="001E71A8">
      <w:pPr>
        <w:ind w:firstLineChars="200" w:firstLine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{"clusters"</w:t>
      </w:r>
      <w:proofErr w:type="gramStart"/>
      <w:r w:rsidRPr="00B41C98">
        <w:rPr>
          <w:shd w:val="clear" w:color="auto" w:fill="F2F2F2" w:themeFill="background1" w:themeFillShade="F2"/>
        </w:rPr>
        <w:t>:[</w:t>
      </w:r>
      <w:proofErr w:type="gramEnd"/>
    </w:p>
    <w:p w:rsidR="00275DAE" w:rsidRPr="00B41C98" w:rsidRDefault="00275DAE" w:rsidP="001E71A8">
      <w:pPr>
        <w:ind w:firstLineChars="650" w:firstLine="1365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{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"</w:t>
      </w:r>
      <w:proofErr w:type="gramStart"/>
      <w:r w:rsidRPr="00B41C98">
        <w:rPr>
          <w:shd w:val="clear" w:color="auto" w:fill="F2F2F2" w:themeFill="background1" w:themeFillShade="F2"/>
        </w:rPr>
        <w:t>address</w:t>
      </w:r>
      <w:proofErr w:type="gramEnd"/>
      <w:r w:rsidRPr="00B41C98">
        <w:rPr>
          <w:shd w:val="clear" w:color="auto" w:fill="F2F2F2" w:themeFill="background1" w:themeFillShade="F2"/>
        </w:rPr>
        <w:t xml:space="preserve">": 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{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     "</w:t>
      </w:r>
      <w:proofErr w:type="gramStart"/>
      <w:r w:rsidRPr="00B41C98">
        <w:rPr>
          <w:shd w:val="clear" w:color="auto" w:fill="F2F2F2" w:themeFill="background1" w:themeFillShade="F2"/>
        </w:rPr>
        <w:t>master</w:t>
      </w:r>
      <w:proofErr w:type="gramEnd"/>
      <w:r w:rsidRPr="00B41C98">
        <w:rPr>
          <w:shd w:val="clear" w:color="auto" w:fill="F2F2F2" w:themeFill="background1" w:themeFillShade="F2"/>
        </w:rPr>
        <w:t>":"</w:t>
      </w:r>
      <w:r w:rsidRPr="00B41C98">
        <w:rPr>
          <w:rFonts w:hint="eastAsia"/>
          <w:shd w:val="clear" w:color="auto" w:fill="F2F2F2" w:themeFill="background1" w:themeFillShade="F2"/>
        </w:rPr>
        <w:t>192.168.0.1</w:t>
      </w:r>
      <w:r w:rsidRPr="00B41C98">
        <w:rPr>
          <w:shd w:val="clear" w:color="auto" w:fill="F2F2F2" w:themeFill="background1" w:themeFillShade="F2"/>
        </w:rPr>
        <w:t>:5198",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     "</w:t>
      </w:r>
      <w:proofErr w:type="gramStart"/>
      <w:r w:rsidRPr="00B41C98">
        <w:rPr>
          <w:shd w:val="clear" w:color="auto" w:fill="F2F2F2" w:themeFill="background1" w:themeFillShade="F2"/>
        </w:rPr>
        <w:t>slave</w:t>
      </w:r>
      <w:proofErr w:type="gramEnd"/>
      <w:r w:rsidRPr="00B41C98">
        <w:rPr>
          <w:shd w:val="clear" w:color="auto" w:fill="F2F2F2" w:themeFill="background1" w:themeFillShade="F2"/>
        </w:rPr>
        <w:t>":"</w:t>
      </w:r>
      <w:r w:rsidRPr="00B41C98">
        <w:rPr>
          <w:rFonts w:hint="eastAsia"/>
          <w:shd w:val="clear" w:color="auto" w:fill="F2F2F2" w:themeFill="background1" w:themeFillShade="F2"/>
        </w:rPr>
        <w:t>192.168.0.2</w:t>
      </w:r>
      <w:r w:rsidRPr="00B41C98">
        <w:rPr>
          <w:shd w:val="clear" w:color="auto" w:fill="F2F2F2" w:themeFill="background1" w:themeFillShade="F2"/>
        </w:rPr>
        <w:t>:5198",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     "</w:t>
      </w:r>
      <w:proofErr w:type="gramStart"/>
      <w:r w:rsidRPr="00B41C98">
        <w:rPr>
          <w:shd w:val="clear" w:color="auto" w:fill="F2F2F2" w:themeFill="background1" w:themeFillShade="F2"/>
        </w:rPr>
        <w:t>group</w:t>
      </w:r>
      <w:proofErr w:type="gramEnd"/>
      <w:r w:rsidRPr="00B41C98">
        <w:rPr>
          <w:shd w:val="clear" w:color="auto" w:fill="F2F2F2" w:themeFill="background1" w:themeFillShade="F2"/>
        </w:rPr>
        <w:t>":"group_</w:t>
      </w:r>
      <w:r w:rsidRPr="00B41C98">
        <w:rPr>
          <w:rFonts w:hint="eastAsia"/>
          <w:shd w:val="clear" w:color="auto" w:fill="F2F2F2" w:themeFill="background1" w:themeFillShade="F2"/>
        </w:rPr>
        <w:t>1</w:t>
      </w:r>
      <w:r w:rsidRPr="00B41C98">
        <w:rPr>
          <w:shd w:val="clear" w:color="auto" w:fill="F2F2F2" w:themeFill="background1" w:themeFillShade="F2"/>
        </w:rPr>
        <w:t>"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},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"</w:t>
      </w:r>
      <w:proofErr w:type="gramStart"/>
      <w:r w:rsidRPr="00B41C98">
        <w:rPr>
          <w:shd w:val="clear" w:color="auto" w:fill="F2F2F2" w:themeFill="background1" w:themeFillShade="F2"/>
        </w:rPr>
        <w:t>readWeight</w:t>
      </w:r>
      <w:proofErr w:type="gramEnd"/>
      <w:r w:rsidRPr="00B41C98">
        <w:rPr>
          <w:shd w:val="clear" w:color="auto" w:fill="F2F2F2" w:themeFill="background1" w:themeFillShade="F2"/>
        </w:rPr>
        <w:t>":"1",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 xml:space="preserve">     "</w:t>
      </w:r>
      <w:proofErr w:type="gramStart"/>
      <w:r w:rsidRPr="00B41C98">
        <w:rPr>
          <w:shd w:val="clear" w:color="auto" w:fill="F2F2F2" w:themeFill="background1" w:themeFillShade="F2"/>
        </w:rPr>
        <w:t>writeWeight</w:t>
      </w:r>
      <w:proofErr w:type="gramEnd"/>
      <w:r w:rsidRPr="00B41C98">
        <w:rPr>
          <w:shd w:val="clear" w:color="auto" w:fill="F2F2F2" w:themeFill="background1" w:themeFillShade="F2"/>
        </w:rPr>
        <w:t>":"1"</w:t>
      </w:r>
    </w:p>
    <w:p w:rsidR="00275DAE" w:rsidRPr="00B41C98" w:rsidRDefault="00275DAE" w:rsidP="00275DAE">
      <w:pPr>
        <w:pStyle w:val="a3"/>
        <w:ind w:left="42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}</w:t>
      </w:r>
    </w:p>
    <w:p w:rsidR="00275DAE" w:rsidRPr="00B41C98" w:rsidRDefault="00275DAE" w:rsidP="001E71A8">
      <w:pPr>
        <w:pStyle w:val="a3"/>
        <w:ind w:left="420" w:firstLineChars="0" w:firstLine="0"/>
        <w:rPr>
          <w:shd w:val="clear" w:color="auto" w:fill="F2F2F2" w:themeFill="background1" w:themeFillShade="F2"/>
        </w:rPr>
      </w:pPr>
      <w:r w:rsidRPr="00B41C98">
        <w:rPr>
          <w:shd w:val="clear" w:color="auto" w:fill="F2F2F2" w:themeFill="background1" w:themeFillShade="F2"/>
        </w:rPr>
        <w:t>]}</w:t>
      </w:r>
    </w:p>
    <w:p w:rsidR="001E71A8" w:rsidRDefault="001E71A8" w:rsidP="001E71A8">
      <w:pPr>
        <w:pStyle w:val="a3"/>
        <w:ind w:left="420" w:firstLineChars="0" w:firstLine="0"/>
      </w:pPr>
      <w:r>
        <w:rPr>
          <w:rFonts w:hint="eastAsia"/>
        </w:rPr>
        <w:t>注：该配置是在</w:t>
      </w:r>
      <w:r>
        <w:rPr>
          <w:rFonts w:hint="eastAsia"/>
        </w:rPr>
        <w:t>diamond</w:t>
      </w:r>
      <w:r>
        <w:rPr>
          <w:rFonts w:hint="eastAsia"/>
        </w:rPr>
        <w:t>里面记录集群的配置信息，</w:t>
      </w:r>
      <w:r>
        <w:rPr>
          <w:rFonts w:hint="eastAsia"/>
        </w:rPr>
        <w:t>Group</w:t>
      </w:r>
      <w:r>
        <w:rPr>
          <w:rFonts w:hint="eastAsia"/>
        </w:rPr>
        <w:t>这里暂时命名为</w:t>
      </w:r>
      <w:r>
        <w:rPr>
          <w:rFonts w:hint="eastAsia"/>
        </w:rPr>
        <w:t>alitair-A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可以用机房名或其他来替代标识。</w:t>
      </w:r>
    </w:p>
    <w:p w:rsidR="001E71A8" w:rsidRDefault="00B830CA" w:rsidP="00B830CA">
      <w:r w:rsidRPr="00B830CA">
        <w:rPr>
          <w:rFonts w:hint="eastAsia"/>
          <w:b/>
        </w:rPr>
        <w:t>步骤二</w:t>
      </w:r>
      <w:r w:rsidRPr="00B830CA">
        <w:rPr>
          <w:rFonts w:hint="eastAsia"/>
          <w:b/>
        </w:rPr>
        <w:t>.</w:t>
      </w:r>
      <w:r>
        <w:rPr>
          <w:rFonts w:hint="eastAsia"/>
        </w:rPr>
        <w:t xml:space="preserve"> </w:t>
      </w:r>
      <w:r w:rsidR="001D5CC1">
        <w:rPr>
          <w:rFonts w:hint="eastAsia"/>
        </w:rPr>
        <w:t>配置</w:t>
      </w:r>
    </w:p>
    <w:p w:rsidR="001E71A8" w:rsidRDefault="00275DAE" w:rsidP="001E71A8">
      <w:pPr>
        <w:ind w:firstLineChars="200" w:firstLine="420"/>
      </w:pPr>
      <w:r>
        <w:rPr>
          <w:rFonts w:hint="eastAsia"/>
        </w:rPr>
        <w:t>D</w:t>
      </w:r>
      <w:r w:rsidR="001D5CC1">
        <w:rPr>
          <w:rFonts w:hint="eastAsia"/>
        </w:rPr>
        <w:t>ataid</w:t>
      </w:r>
      <w:r w:rsidR="001D5CC1">
        <w:rPr>
          <w:rFonts w:hint="eastAsia"/>
        </w:rPr>
        <w:t>：</w:t>
      </w:r>
      <w:proofErr w:type="gramStart"/>
      <w:r w:rsidRPr="00B41C98">
        <w:rPr>
          <w:rFonts w:hint="eastAsia"/>
          <w:shd w:val="clear" w:color="auto" w:fill="F2F2F2" w:themeFill="background1" w:themeFillShade="F2"/>
        </w:rPr>
        <w:t>alitair</w:t>
      </w:r>
      <w:proofErr w:type="gramEnd"/>
    </w:p>
    <w:p w:rsidR="001E71A8" w:rsidRDefault="00275DAE" w:rsidP="001E71A8">
      <w:pPr>
        <w:ind w:firstLineChars="200" w:firstLine="420"/>
      </w:pPr>
      <w:r>
        <w:rPr>
          <w:rFonts w:hint="eastAsia"/>
        </w:rPr>
        <w:t>Group</w:t>
      </w:r>
      <w:r>
        <w:rPr>
          <w:rFonts w:hint="eastAsia"/>
        </w:rPr>
        <w:t>：</w:t>
      </w:r>
      <w:proofErr w:type="gramStart"/>
      <w:r w:rsidRPr="00B41C98">
        <w:rPr>
          <w:rFonts w:hint="eastAsia"/>
          <w:shd w:val="clear" w:color="auto" w:fill="F2F2F2" w:themeFill="background1" w:themeFillShade="F2"/>
        </w:rPr>
        <w:t>alitair-GROUP</w:t>
      </w:r>
      <w:proofErr w:type="gramEnd"/>
    </w:p>
    <w:p w:rsidR="001E71A8" w:rsidRDefault="001E71A8" w:rsidP="001E71A8">
      <w:pPr>
        <w:ind w:firstLineChars="200" w:firstLine="420"/>
      </w:pPr>
      <w:r>
        <w:rPr>
          <w:rFonts w:hint="eastAsia"/>
        </w:rPr>
        <w:t>配置项值：</w:t>
      </w:r>
    </w:p>
    <w:p w:rsidR="001D5CC1" w:rsidRPr="00B41C98" w:rsidRDefault="00CF610D" w:rsidP="001E71A8">
      <w:pPr>
        <w:ind w:firstLineChars="200" w:firstLine="420"/>
        <w:rPr>
          <w:shd w:val="clear" w:color="auto" w:fill="F2F2F2" w:themeFill="background1" w:themeFillShade="F2"/>
        </w:rPr>
      </w:pPr>
      <w:r>
        <w:rPr>
          <w:rFonts w:hint="eastAsia"/>
          <w:shd w:val="clear" w:color="auto" w:fill="F2F2F2" w:themeFill="background1" w:themeFillShade="F2"/>
        </w:rPr>
        <w:lastRenderedPageBreak/>
        <w:t>1</w:t>
      </w:r>
      <w:r w:rsidR="00275DAE" w:rsidRPr="00B41C98">
        <w:rPr>
          <w:rFonts w:hint="eastAsia"/>
          <w:shd w:val="clear" w:color="auto" w:fill="F2F2F2" w:themeFill="background1" w:themeFillShade="F2"/>
        </w:rPr>
        <w:t>=</w:t>
      </w:r>
      <w:r w:rsidR="001E71A8" w:rsidRPr="00B41C98">
        <w:rPr>
          <w:rFonts w:hint="eastAsia"/>
          <w:shd w:val="clear" w:color="auto" w:fill="F2F2F2" w:themeFill="background1" w:themeFillShade="F2"/>
        </w:rPr>
        <w:t>alitair-A</w:t>
      </w:r>
    </w:p>
    <w:p w:rsidR="001E71A8" w:rsidRPr="00B41C98" w:rsidRDefault="00CF610D" w:rsidP="001E71A8">
      <w:pPr>
        <w:ind w:firstLineChars="200" w:firstLine="420"/>
        <w:rPr>
          <w:shd w:val="clear" w:color="auto" w:fill="F2F2F2" w:themeFill="background1" w:themeFillShade="F2"/>
        </w:rPr>
      </w:pPr>
      <w:r>
        <w:rPr>
          <w:rFonts w:hint="eastAsia"/>
          <w:shd w:val="clear" w:color="auto" w:fill="F2F2F2" w:themeFill="background1" w:themeFillShade="F2"/>
        </w:rPr>
        <w:t>2</w:t>
      </w:r>
      <w:r w:rsidR="001E71A8" w:rsidRPr="00B41C98">
        <w:rPr>
          <w:rFonts w:hint="eastAsia"/>
          <w:shd w:val="clear" w:color="auto" w:fill="F2F2F2" w:themeFill="background1" w:themeFillShade="F2"/>
        </w:rPr>
        <w:t>=alitair-A</w:t>
      </w:r>
    </w:p>
    <w:p w:rsidR="001E71A8" w:rsidRDefault="001E71A8" w:rsidP="001E71A8">
      <w:pPr>
        <w:ind w:firstLineChars="200" w:firstLine="420"/>
      </w:pPr>
      <w:r>
        <w:rPr>
          <w:rFonts w:hint="eastAsia"/>
        </w:rPr>
        <w:t>注：该配置是在</w:t>
      </w:r>
      <w:r>
        <w:rPr>
          <w:rFonts w:hint="eastAsia"/>
        </w:rPr>
        <w:t>diamond</w:t>
      </w:r>
      <w:r w:rsidR="00CF610D">
        <w:rPr>
          <w:rFonts w:hint="eastAsia"/>
        </w:rPr>
        <w:t>里面确定路由规则，上述配置表示</w:t>
      </w:r>
      <w:r>
        <w:rPr>
          <w:rFonts w:hint="eastAsia"/>
        </w:rPr>
        <w:t>应用服务器</w:t>
      </w:r>
      <w:r>
        <w:rPr>
          <w:rFonts w:hint="eastAsia"/>
        </w:rPr>
        <w:t>ip</w:t>
      </w:r>
      <w:r>
        <w:rPr>
          <w:rFonts w:hint="eastAsia"/>
        </w:rPr>
        <w:t>段为</w:t>
      </w:r>
      <w:r w:rsidR="00CF610D">
        <w:rPr>
          <w:rFonts w:hint="eastAsia"/>
        </w:rPr>
        <w:t>1</w:t>
      </w:r>
      <w:r>
        <w:rPr>
          <w:rFonts w:hint="eastAsia"/>
        </w:rPr>
        <w:t>打头或者</w:t>
      </w:r>
      <w:r w:rsidR="00CF610D">
        <w:rPr>
          <w:rFonts w:hint="eastAsia"/>
        </w:rPr>
        <w:t>2</w:t>
      </w:r>
      <w:r>
        <w:rPr>
          <w:rFonts w:hint="eastAsia"/>
        </w:rPr>
        <w:t>打头的会访问到</w:t>
      </w:r>
      <w:r>
        <w:rPr>
          <w:rFonts w:hint="eastAsia"/>
        </w:rPr>
        <w:t>diamond</w:t>
      </w:r>
      <w:r>
        <w:rPr>
          <w:rFonts w:hint="eastAsia"/>
        </w:rPr>
        <w:t>中</w:t>
      </w:r>
      <w:r>
        <w:rPr>
          <w:rFonts w:hint="eastAsia"/>
        </w:rPr>
        <w:t>Dataid</w:t>
      </w:r>
      <w:r>
        <w:rPr>
          <w:rFonts w:hint="eastAsia"/>
        </w:rPr>
        <w:t>为</w:t>
      </w:r>
      <w:r>
        <w:rPr>
          <w:rFonts w:hint="eastAsia"/>
        </w:rPr>
        <w:t>alitair</w:t>
      </w:r>
      <w:r>
        <w:rPr>
          <w:rFonts w:hint="eastAsia"/>
        </w:rPr>
        <w:t>，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alitair-A</w:t>
      </w:r>
      <w:r w:rsidR="00CA208F">
        <w:rPr>
          <w:rFonts w:hint="eastAsia"/>
        </w:rPr>
        <w:t>的配置项中配置的集群上。这里的路由规则为最长匹配规则。</w:t>
      </w:r>
    </w:p>
    <w:p w:rsidR="00B055E4" w:rsidRDefault="00B055E4" w:rsidP="001E71A8">
      <w:pPr>
        <w:ind w:firstLineChars="200" w:firstLine="420"/>
      </w:pPr>
    </w:p>
    <w:p w:rsidR="00B055E4" w:rsidRPr="001D5CC1" w:rsidRDefault="00B055E4" w:rsidP="00B055E4">
      <w:pPr>
        <w:ind w:firstLineChars="200" w:firstLine="420"/>
      </w:pPr>
      <w:r>
        <w:rPr>
          <w:rFonts w:hint="eastAsia"/>
        </w:rPr>
        <w:t>以上就是</w:t>
      </w:r>
      <w:r>
        <w:rPr>
          <w:rFonts w:hint="eastAsia"/>
        </w:rPr>
        <w:t>diamond</w:t>
      </w:r>
      <w:r>
        <w:rPr>
          <w:rFonts w:hint="eastAsia"/>
        </w:rPr>
        <w:t>的配置方法，下面就可以用配置的</w:t>
      </w:r>
      <w:r>
        <w:rPr>
          <w:rFonts w:hint="eastAsia"/>
        </w:rPr>
        <w:t>alitair</w:t>
      </w:r>
      <w:r>
        <w:rPr>
          <w:rFonts w:hint="eastAsia"/>
        </w:rPr>
        <w:t>这个</w:t>
      </w:r>
      <w:r>
        <w:rPr>
          <w:rFonts w:hint="eastAsia"/>
        </w:rPr>
        <w:t>Dataid</w:t>
      </w:r>
      <w:r>
        <w:rPr>
          <w:rFonts w:hint="eastAsia"/>
        </w:rPr>
        <w:t>使用</w:t>
      </w:r>
      <w:r>
        <w:rPr>
          <w:rFonts w:hint="eastAsia"/>
        </w:rPr>
        <w:t>tair</w:t>
      </w:r>
      <w:r>
        <w:rPr>
          <w:rFonts w:hint="eastAsia"/>
        </w:rPr>
        <w:t>客户端了。</w:t>
      </w:r>
    </w:p>
    <w:p w:rsidR="00F2504A" w:rsidRDefault="00F2504A" w:rsidP="003B7A6F">
      <w:pPr>
        <w:pStyle w:val="1"/>
      </w:pPr>
      <w:bookmarkStart w:id="0" w:name="_GoBack"/>
      <w:bookmarkEnd w:id="0"/>
      <w:r>
        <w:rPr>
          <w:rFonts w:hint="eastAsia"/>
        </w:rPr>
        <w:t>使用</w:t>
      </w:r>
      <w:r w:rsidR="00B055E4">
        <w:rPr>
          <w:rFonts w:hint="eastAsia"/>
        </w:rPr>
        <w:t>java</w:t>
      </w:r>
      <w:r>
        <w:rPr>
          <w:rFonts w:hint="eastAsia"/>
        </w:rPr>
        <w:t>客户端</w:t>
      </w:r>
    </w:p>
    <w:p w:rsidR="00702B45" w:rsidRDefault="00B830CA" w:rsidP="003B7A6F">
      <w:pPr>
        <w:pStyle w:val="2"/>
      </w:pPr>
      <w:r>
        <w:rPr>
          <w:rFonts w:hint="eastAsia"/>
        </w:rPr>
        <w:t>初始化方式</w:t>
      </w:r>
    </w:p>
    <w:p w:rsidR="00B830CA" w:rsidRDefault="00B830CA" w:rsidP="00A95098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&lt;bean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id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"tairManager"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class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"com.taobao.tair.impl.mc.MultiClusterTairManager"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init-method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"init"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&gt;</w:t>
      </w: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&lt;property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name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"configID"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&gt;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  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&lt;value&gt;</w:t>
      </w:r>
      <w:r w:rsidR="008013D6" w:rsidRPr="00B41C98">
        <w:rPr>
          <w:rFonts w:ascii="Courier New" w:eastAsia="宋体" w:hAnsi="Courier New" w:cs="宋体" w:hint="eastAsia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alitair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&lt;/value&gt;</w:t>
      </w:r>
      <w:r w:rsidR="008E29E3" w:rsidRPr="00B41C98">
        <w:rPr>
          <w:rFonts w:ascii="Courier New" w:eastAsia="宋体" w:hAnsi="Courier New" w:cs="宋体" w:hint="eastAsia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//</w:t>
      </w:r>
      <w:r w:rsidR="008E29E3" w:rsidRPr="00B41C98">
        <w:rPr>
          <w:rFonts w:ascii="Courier New" w:eastAsia="宋体" w:hAnsi="Courier New" w:cs="宋体" w:hint="eastAsia"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diamond</w:t>
      </w:r>
      <w:r w:rsidR="008E29E3" w:rsidRPr="00B41C98">
        <w:rPr>
          <w:rFonts w:ascii="Courier New" w:eastAsia="宋体" w:hAnsi="Courier New" w:cs="宋体" w:hint="eastAsia"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中配置的</w:t>
      </w:r>
      <w:r w:rsidR="008E29E3" w:rsidRPr="00B41C98">
        <w:rPr>
          <w:rFonts w:ascii="Courier New" w:eastAsia="宋体" w:hAnsi="Courier New" w:cs="宋体" w:hint="eastAsia"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dataid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&lt;/property&gt;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&lt;property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name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"dynamicConfig"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&gt;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  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</w:t>
      </w:r>
      <w:proofErr w:type="gramStart"/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value</w:t>
      </w:r>
      <w:proofErr w:type="gramEnd"/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Fonts w:ascii="Courier New" w:eastAsia="宋体" w:hAnsi="Courier New" w:cs="宋体"/>
          <w:color w:val="000066"/>
          <w:kern w:val="0"/>
          <w:sz w:val="18"/>
          <w:szCs w:val="18"/>
          <w:shd w:val="clear" w:color="auto" w:fill="F2F2F2" w:themeFill="background1" w:themeFillShade="F2"/>
        </w:rPr>
        <w:t>type</w:t>
      </w:r>
      <w:r w:rsidRPr="00B41C98">
        <w:rPr>
          <w:rFonts w:ascii="Courier New" w:eastAsia="宋体" w:hAnsi="Courier New" w:cs="宋体"/>
          <w:color w:val="009900"/>
          <w:kern w:val="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eastAsia="宋体" w:hAnsi="Courier New" w:cs="宋体"/>
          <w:color w:val="FF0000"/>
          <w:kern w:val="0"/>
          <w:sz w:val="18"/>
          <w:szCs w:val="18"/>
          <w:shd w:val="clear" w:color="auto" w:fill="F2F2F2" w:themeFill="background1" w:themeFillShade="F2"/>
        </w:rPr>
        <w:t>"java.lang.Boolean"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&gt;</w:t>
      </w: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>true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&lt;/value&gt;</w:t>
      </w:r>
    </w:p>
    <w:p w:rsidR="00F2504A" w:rsidRPr="00B41C98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eastAsia="宋体" w:hAnsi="Courier New" w:cs="宋体"/>
          <w:color w:val="000000"/>
          <w:kern w:val="0"/>
          <w:sz w:val="18"/>
          <w:szCs w:val="18"/>
          <w:shd w:val="clear" w:color="auto" w:fill="F2F2F2" w:themeFill="background1" w:themeFillShade="F2"/>
        </w:rPr>
        <w:t xml:space="preserve">  </w:t>
      </w: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&lt;/property&gt;</w:t>
      </w:r>
    </w:p>
    <w:p w:rsidR="00F2504A" w:rsidRDefault="00F2504A" w:rsidP="00F250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B41C98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  <w:shd w:val="clear" w:color="auto" w:fill="F2F2F2" w:themeFill="background1" w:themeFillShade="F2"/>
        </w:rPr>
        <w:t>&lt;/bean&gt;</w:t>
      </w:r>
    </w:p>
    <w:p w:rsidR="008C57CC" w:rsidRDefault="008C57CC" w:rsidP="008C57CC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需要指定超时时间的应用，请加属性：</w:t>
      </w:r>
    </w:p>
    <w:p w:rsidR="008C57CC" w:rsidRPr="00B41C98" w:rsidRDefault="008C57CC" w:rsidP="008C57CC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Style w:val="re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&lt;property</w:t>
      </w:r>
      <w:r w:rsidRPr="00B41C98">
        <w:rPr>
          <w:rStyle w:val="sc3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Style w:val="re0"/>
          <w:rFonts w:ascii="Courier New" w:hAnsi="Courier New" w:cs="Courier New"/>
          <w:color w:val="000066"/>
          <w:sz w:val="18"/>
          <w:szCs w:val="18"/>
          <w:shd w:val="clear" w:color="auto" w:fill="F2F2F2" w:themeFill="background1" w:themeFillShade="F2"/>
        </w:rPr>
        <w:t>name</w:t>
      </w:r>
      <w:r w:rsidRPr="00B41C98">
        <w:rPr>
          <w:rStyle w:val="sc3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Style w:val="st0"/>
          <w:rFonts w:ascii="Courier New" w:hAnsi="Courier New" w:cs="Courier New"/>
          <w:color w:val="FF0000"/>
          <w:sz w:val="18"/>
          <w:szCs w:val="18"/>
          <w:shd w:val="clear" w:color="auto" w:fill="F2F2F2" w:themeFill="background1" w:themeFillShade="F2"/>
        </w:rPr>
        <w:t>"timeout"</w:t>
      </w:r>
      <w:r w:rsidRPr="00B41C98">
        <w:rPr>
          <w:rStyle w:val="re2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&gt;</w:t>
      </w:r>
    </w:p>
    <w:p w:rsidR="008C57CC" w:rsidRPr="00B41C98" w:rsidRDefault="008C57CC" w:rsidP="008C57CC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 </w:t>
      </w:r>
      <w:r w:rsidRPr="00B41C98">
        <w:rPr>
          <w:rStyle w:val="re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&lt;value</w:t>
      </w:r>
      <w:r w:rsidRPr="00B41C98">
        <w:rPr>
          <w:rStyle w:val="re2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&gt;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500</w:t>
      </w:r>
      <w:r w:rsidRPr="00B41C98">
        <w:rPr>
          <w:rStyle w:val="re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&lt;/value</w:t>
      </w:r>
      <w:r w:rsidRPr="00B41C98">
        <w:rPr>
          <w:rStyle w:val="re2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&gt;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// 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单位为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ms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，默认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2s</w:t>
      </w:r>
    </w:p>
    <w:p w:rsidR="008C57CC" w:rsidRPr="00B41C98" w:rsidRDefault="008C57CC" w:rsidP="008C57CC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Style w:val="re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&lt;/property</w:t>
      </w:r>
      <w:r w:rsidRPr="00B41C98">
        <w:rPr>
          <w:rStyle w:val="re2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&gt;</w:t>
      </w:r>
    </w:p>
    <w:p w:rsidR="008C57CC" w:rsidRPr="00F2504A" w:rsidRDefault="00B830CA" w:rsidP="00A95098">
      <w:pPr>
        <w:pStyle w:val="3"/>
      </w:pPr>
      <w:r>
        <w:rPr>
          <w:rFonts w:hint="eastAsia"/>
        </w:rPr>
        <w:t>代码配置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proofErr w:type="gramStart"/>
      <w:r w:rsidRPr="00B41C98">
        <w:rPr>
          <w:rStyle w:val="kw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public</w:t>
      </w:r>
      <w:proofErr w:type="gramEnd"/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Style w:val="kw4"/>
          <w:rFonts w:ascii="Courier New" w:hAnsi="Courier New" w:cs="Courier New"/>
          <w:b/>
          <w:bCs/>
          <w:color w:val="000066"/>
          <w:sz w:val="18"/>
          <w:szCs w:val="18"/>
          <w:shd w:val="clear" w:color="auto" w:fill="F2F2F2" w:themeFill="background1" w:themeFillShade="F2"/>
        </w:rPr>
        <w:t>void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testInitMultiCluster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()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{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MultiClusterTairManager mcTairManager </w:t>
      </w:r>
      <w:r w:rsidRPr="00B41C98">
        <w:rPr>
          <w:rStyle w:val="sy0"/>
          <w:rFonts w:ascii="Courier New" w:hAnsi="Courier New" w:cs="Courier New"/>
          <w:color w:val="339933"/>
          <w:sz w:val="18"/>
          <w:szCs w:val="18"/>
          <w:shd w:val="clear" w:color="auto" w:fill="F2F2F2" w:themeFill="background1" w:themeFillShade="F2"/>
        </w:rPr>
        <w:t>=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Style w:val="kw1"/>
          <w:rFonts w:ascii="Courier New" w:hAnsi="Courier New" w:cs="Courier New"/>
          <w:b/>
          <w:bCs/>
          <w:color w:val="000000"/>
          <w:sz w:val="18"/>
          <w:szCs w:val="18"/>
          <w:shd w:val="clear" w:color="auto" w:fill="F2F2F2" w:themeFill="background1" w:themeFillShade="F2"/>
        </w:rPr>
        <w:t>new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</w:t>
      </w:r>
      <w:proofErr w:type="gramStart"/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MultiClusterTairManager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(</w:t>
      </w:r>
      <w:proofErr w:type="gramEnd"/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)</w:t>
      </w:r>
      <w:r w:rsidRPr="00B41C98">
        <w:rPr>
          <w:rStyle w:val="sy0"/>
          <w:rFonts w:ascii="Courier New" w:hAnsi="Courier New" w:cs="Courier New"/>
          <w:color w:val="339933"/>
          <w:sz w:val="18"/>
          <w:szCs w:val="18"/>
          <w:shd w:val="clear" w:color="auto" w:fill="F2F2F2" w:themeFill="background1" w:themeFillShade="F2"/>
        </w:rPr>
        <w:t>;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mcTairManager.</w:t>
      </w:r>
      <w:r w:rsidRPr="00B41C98">
        <w:rPr>
          <w:rStyle w:val="me1"/>
          <w:rFonts w:ascii="Courier New" w:hAnsi="Courier New" w:cs="Courier New"/>
          <w:color w:val="006633"/>
          <w:sz w:val="18"/>
          <w:szCs w:val="18"/>
          <w:shd w:val="clear" w:color="auto" w:fill="F2F2F2" w:themeFill="background1" w:themeFillShade="F2"/>
        </w:rPr>
        <w:t>setConfigID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(</w:t>
      </w:r>
      <w:r w:rsidRPr="00B41C98">
        <w:rPr>
          <w:rStyle w:val="st0"/>
          <w:rFonts w:ascii="Courier New" w:hAnsi="Courier New" w:cs="Courier New"/>
          <w:color w:val="0000FF"/>
          <w:sz w:val="18"/>
          <w:szCs w:val="18"/>
          <w:shd w:val="clear" w:color="auto" w:fill="F2F2F2" w:themeFill="background1" w:themeFillShade="F2"/>
        </w:rPr>
        <w:t>"</w:t>
      </w:r>
      <w:r w:rsidR="008013D6" w:rsidRPr="00B41C98">
        <w:rPr>
          <w:rStyle w:val="st0"/>
          <w:rFonts w:ascii="Courier New" w:hAnsi="Courier New" w:cs="Courier New" w:hint="eastAsia"/>
          <w:color w:val="0000FF"/>
          <w:sz w:val="18"/>
          <w:szCs w:val="18"/>
          <w:shd w:val="clear" w:color="auto" w:fill="F2F2F2" w:themeFill="background1" w:themeFillShade="F2"/>
        </w:rPr>
        <w:t>alitair</w:t>
      </w:r>
      <w:r w:rsidRPr="00B41C98">
        <w:rPr>
          <w:rStyle w:val="st0"/>
          <w:rFonts w:ascii="Courier New" w:hAnsi="Courier New" w:cs="Courier New"/>
          <w:color w:val="0000FF"/>
          <w:sz w:val="18"/>
          <w:szCs w:val="18"/>
          <w:shd w:val="clear" w:color="auto" w:fill="F2F2F2" w:themeFill="background1" w:themeFillShade="F2"/>
        </w:rPr>
        <w:t>"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)</w:t>
      </w:r>
      <w:r w:rsidRPr="00B41C98">
        <w:rPr>
          <w:rStyle w:val="sy0"/>
          <w:rFonts w:ascii="Courier New" w:hAnsi="Courier New" w:cs="Courier New"/>
          <w:color w:val="339933"/>
          <w:sz w:val="18"/>
          <w:szCs w:val="18"/>
          <w:shd w:val="clear" w:color="auto" w:fill="F2F2F2" w:themeFill="background1" w:themeFillShade="F2"/>
        </w:rPr>
        <w:t>;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//diamond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上的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dataid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，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mcTairManager.</w:t>
      </w:r>
      <w:r w:rsidRPr="00B41C98">
        <w:rPr>
          <w:rStyle w:val="me1"/>
          <w:rFonts w:ascii="Courier New" w:hAnsi="Courier New" w:cs="Courier New"/>
          <w:color w:val="006633"/>
          <w:sz w:val="18"/>
          <w:szCs w:val="18"/>
          <w:shd w:val="clear" w:color="auto" w:fill="F2F2F2" w:themeFill="background1" w:themeFillShade="F2"/>
        </w:rPr>
        <w:t>setDynamicConfig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(</w:t>
      </w:r>
      <w:r w:rsidRPr="00B41C98">
        <w:rPr>
          <w:rStyle w:val="kw2"/>
          <w:rFonts w:ascii="Courier New" w:hAnsi="Courier New" w:cs="Courier New"/>
          <w:b/>
          <w:bCs/>
          <w:color w:val="000066"/>
          <w:sz w:val="18"/>
          <w:szCs w:val="18"/>
          <w:shd w:val="clear" w:color="auto" w:fill="F2F2F2" w:themeFill="background1" w:themeFillShade="F2"/>
        </w:rPr>
        <w:t>true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)</w:t>
      </w:r>
      <w:r w:rsidRPr="00B41C98">
        <w:rPr>
          <w:rStyle w:val="sy0"/>
          <w:rFonts w:ascii="Courier New" w:hAnsi="Courier New" w:cs="Courier New"/>
          <w:color w:val="339933"/>
          <w:sz w:val="18"/>
          <w:szCs w:val="18"/>
          <w:shd w:val="clear" w:color="auto" w:fill="F2F2F2" w:themeFill="background1" w:themeFillShade="F2"/>
        </w:rPr>
        <w:t>;</w:t>
      </w: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//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非常重要，不要忘记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//mcTairManager.setTimeout(500);  //</w:t>
      </w:r>
      <w:r w:rsidR="008C57CC" w:rsidRPr="00B41C98">
        <w:rPr>
          <w:rStyle w:val="co1"/>
          <w:rFonts w:ascii="Courier New" w:hAnsi="Courier New" w:cs="Courier New" w:hint="eastAsia"/>
          <w:i/>
          <w:iCs/>
          <w:color w:val="666666"/>
          <w:sz w:val="18"/>
          <w:szCs w:val="18"/>
          <w:shd w:val="clear" w:color="auto" w:fill="F2F2F2" w:themeFill="background1" w:themeFillShade="F2"/>
        </w:rPr>
        <w:t>如需配置超时时间，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单位为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ms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，默认</w:t>
      </w:r>
      <w:r w:rsidRPr="00B41C98">
        <w:rPr>
          <w:rStyle w:val="co1"/>
          <w:rFonts w:ascii="Courier New" w:hAnsi="Courier New" w:cs="Courier New"/>
          <w:i/>
          <w:iCs/>
          <w:color w:val="666666"/>
          <w:sz w:val="18"/>
          <w:szCs w:val="18"/>
          <w:shd w:val="clear" w:color="auto" w:fill="F2F2F2" w:themeFill="background1" w:themeFillShade="F2"/>
        </w:rPr>
        <w:t>2s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</w:t>
      </w:r>
      <w:proofErr w:type="gramStart"/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>mcTairManager.</w:t>
      </w:r>
      <w:r w:rsidRPr="00B41C98">
        <w:rPr>
          <w:rStyle w:val="me1"/>
          <w:rFonts w:ascii="Courier New" w:hAnsi="Courier New" w:cs="Courier New"/>
          <w:color w:val="006633"/>
          <w:sz w:val="18"/>
          <w:szCs w:val="18"/>
          <w:shd w:val="clear" w:color="auto" w:fill="F2F2F2" w:themeFill="background1" w:themeFillShade="F2"/>
        </w:rPr>
        <w:t>init</w:t>
      </w: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(</w:t>
      </w:r>
      <w:proofErr w:type="gramEnd"/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)</w:t>
      </w:r>
      <w:r w:rsidRPr="00B41C98">
        <w:rPr>
          <w:rStyle w:val="sy0"/>
          <w:rFonts w:ascii="Courier New" w:hAnsi="Courier New" w:cs="Courier New"/>
          <w:color w:val="339933"/>
          <w:sz w:val="18"/>
          <w:szCs w:val="18"/>
          <w:shd w:val="clear" w:color="auto" w:fill="F2F2F2" w:themeFill="background1" w:themeFillShade="F2"/>
        </w:rPr>
        <w:t>;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</w:pPr>
      <w:r w:rsidRPr="00B41C98">
        <w:rPr>
          <w:rFonts w:ascii="Courier New" w:hAnsi="Courier New" w:cs="Courier New"/>
          <w:color w:val="000000"/>
          <w:sz w:val="18"/>
          <w:szCs w:val="18"/>
          <w:shd w:val="clear" w:color="auto" w:fill="F2F2F2" w:themeFill="background1" w:themeFillShade="F2"/>
        </w:rPr>
        <w:t xml:space="preserve">     ......</w:t>
      </w:r>
    </w:p>
    <w:p w:rsidR="008E29E3" w:rsidRPr="00B41C98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</w:pPr>
      <w:r w:rsidRPr="00B41C98">
        <w:rPr>
          <w:rStyle w:val="br0"/>
          <w:rFonts w:ascii="Courier New" w:hAnsi="Courier New" w:cs="Courier New"/>
          <w:color w:val="009900"/>
          <w:sz w:val="18"/>
          <w:szCs w:val="18"/>
          <w:shd w:val="clear" w:color="auto" w:fill="F2F2F2" w:themeFill="background1" w:themeFillShade="F2"/>
        </w:rPr>
        <w:t>}</w:t>
      </w:r>
    </w:p>
    <w:p w:rsidR="008E29E3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Style w:val="br0"/>
          <w:rFonts w:ascii="Courier New" w:hAnsi="Courier New" w:cs="Courier New"/>
          <w:color w:val="009900"/>
          <w:sz w:val="18"/>
          <w:szCs w:val="18"/>
        </w:rPr>
      </w:pPr>
    </w:p>
    <w:p w:rsidR="008E29E3" w:rsidRDefault="008C57CC" w:rsidP="003B7A6F">
      <w:pPr>
        <w:pStyle w:val="2"/>
      </w:pPr>
      <w:r>
        <w:rPr>
          <w:rFonts w:hint="eastAsia"/>
        </w:rPr>
        <w:t>接口说明</w:t>
      </w:r>
    </w:p>
    <w:p w:rsidR="008C57CC" w:rsidRPr="008C57CC" w:rsidRDefault="008C57CC" w:rsidP="00B41C98">
      <w:pPr>
        <w:pStyle w:val="3"/>
      </w:pPr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若存在则强制更新，不过期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表示写成功，其他表示写失败。其他返回值参见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说明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version, int expireTime)</w:t>
      </w:r>
    </w:p>
    <w:p w:rsidR="008C57CC" w:rsidRPr="008C57CC" w:rsidRDefault="008C57CC" w:rsidP="00B41C98">
      <w:pPr>
        <w:pStyle w:val="3"/>
      </w:pPr>
      <w:bookmarkStart w:id="1" w:name="put_2"/>
      <w:bookmarkEnd w:id="1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value, int version)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C14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Object key, Serializable value)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lastRenderedPageBreak/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Object key, Serializable value, int version, int expireTime)</w:t>
      </w:r>
    </w:p>
    <w:p w:rsidR="008C57CC" w:rsidRPr="008C57CC" w:rsidRDefault="008C57CC" w:rsidP="00B41C98">
      <w:pPr>
        <w:pStyle w:val="3"/>
      </w:pPr>
      <w:bookmarkStart w:id="2" w:name="put_3"/>
      <w:bookmarkEnd w:id="2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value, int version,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写入数据，可设置版本号和过期时间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400BD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A8102D" w:rsidP="00C14340">
      <w:pPr>
        <w:widowControl/>
        <w:shd w:val="clear" w:color="auto" w:fill="FFFFFF"/>
        <w:spacing w:line="270" w:lineRule="atLeast"/>
        <w:ind w:left="720" w:firstLineChars="50" w:firstLine="9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expireTime 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version)</w:t>
      </w:r>
    </w:p>
    <w:p w:rsidR="008C57CC" w:rsidRPr="008C57CC" w:rsidRDefault="008C57CC" w:rsidP="00B41C98">
      <w:pPr>
        <w:pStyle w:val="3"/>
      </w:pPr>
      <w:bookmarkStart w:id="3" w:name="get"/>
      <w:bookmarkEnd w:id="3"/>
      <w:proofErr w:type="gramStart"/>
      <w:r w:rsidRPr="008C57CC">
        <w:t>get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Result&lt;DataEntry&gt;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get(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65177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方法判断请求是否成功，再用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有两种情况，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ResultCode.DATANOTEXSITS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表示数据不存在。其余情况皆表示读取失败。</w:t>
      </w:r>
      <w:r w:rsidR="00D45C03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B41C98">
      <w:pPr>
        <w:pStyle w:val="3"/>
      </w:pPr>
      <w:bookmarkStart w:id="4" w:name="delete"/>
      <w:bookmarkEnd w:id="4"/>
      <w:proofErr w:type="gramStart"/>
      <w:r w:rsidRPr="008C57CC">
        <w:t>delete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delete(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描述</w:t>
      </w:r>
    </w:p>
    <w:p w:rsidR="008C57CC" w:rsidRPr="008C57CC" w:rsidRDefault="00651778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="005767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表示删除成功。</w:t>
      </w:r>
      <w:r w:rsidR="00C16B24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Default="008C57CC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</w:rPr>
      </w:pPr>
    </w:p>
    <w:p w:rsidR="008C57CC" w:rsidRPr="008C57CC" w:rsidRDefault="008C57CC" w:rsidP="00B41C98">
      <w:pPr>
        <w:pStyle w:val="3"/>
      </w:pPr>
      <w:proofErr w:type="gramStart"/>
      <w:r w:rsidRPr="008C57CC">
        <w:t>mget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Result&lt;List&lt;DataEntry&gt;&gt;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mget(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List&lt;Object&gt; keys)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B821D5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批量读取</w:t>
      </w:r>
      <w:r w:rsidR="007F024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List&lt;Object&gt;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的个数没有硬性规定，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但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过多的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可能会导致超时。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Result List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中仅返回数据存在且查询成功的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表示所有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1152A1">
        <w:rPr>
          <w:rFonts w:ascii="Verdana" w:eastAsia="宋体" w:hAnsi="Verdana" w:cs="宋体"/>
          <w:color w:val="000000"/>
          <w:kern w:val="0"/>
          <w:sz w:val="18"/>
          <w:szCs w:val="18"/>
        </w:rPr>
        <w:t>信息获取成功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  <w:r w:rsidR="001152A1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="001152A1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，如果有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 w:rsidR="001152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不存在，也会返回该错误码，</w:t>
      </w:r>
      <w:r w:rsidR="008601BD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  <w:r w:rsidR="008601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需对未在</w:t>
      </w:r>
      <w:r w:rsidR="008601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Result List</w:t>
      </w:r>
      <w:r w:rsidR="008601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中未返回的</w:t>
      </w:r>
      <w:r w:rsidR="008601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 w:rsidR="008601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再次查询，确认失败原因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Result.CONNERROR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表示和所有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server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链接失败。</w:t>
      </w:r>
      <w:r w:rsidR="00D3017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D3017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D3017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bookmarkStart w:id="5" w:name="mdelete"/>
      <w:bookmarkEnd w:id="5"/>
      <w:proofErr w:type="gramStart"/>
      <w:r w:rsidRPr="008C57CC">
        <w:t>mdelete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mdelete(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List&lt;Object&gt; keys)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批量删除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的个数没有硬性规定，过多的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可能会导致超时。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ResultCode.SUCCESS</w:t>
      </w:r>
      <w:r w:rsidR="00CC0B2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</w:t>
      </w:r>
      <w:r w:rsidR="00CC0B2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 w:rsidR="00CC0B2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CC0B2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CC0B2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proofErr w:type="gramStart"/>
      <w:r w:rsidRPr="008C57CC">
        <w:t>setCount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setCount(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count)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设置计数。设置某一个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的当前计数，</w:t>
      </w:r>
      <w:r w:rsidR="00037A4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可配合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incr/decr</w:t>
      </w:r>
      <w:r w:rsidR="00037A4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count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要设置的</w:t>
      </w:r>
      <w:r w:rsidR="005F706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计数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值</w:t>
      </w:r>
      <w:r w:rsidR="005F706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ResultCode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</w:t>
      </w:r>
      <w:r w:rsidR="00BF3376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BF337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BF337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setCount(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key, int count, int version, int expireTime)</w:t>
      </w:r>
    </w:p>
    <w:p w:rsidR="008C57CC" w:rsidRPr="008C57CC" w:rsidRDefault="008C57CC" w:rsidP="00B41C98">
      <w:pPr>
        <w:pStyle w:val="3"/>
      </w:pPr>
      <w:bookmarkStart w:id="6" w:name="setCount_2"/>
      <w:bookmarkEnd w:id="6"/>
      <w:proofErr w:type="gramStart"/>
      <w:r w:rsidRPr="008C57CC">
        <w:t>setCount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setCount(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count, int version,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设置计数。设置某一个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的当前计数，</w:t>
      </w:r>
      <w:r w:rsidR="005F706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可配合</w:t>
      </w:r>
      <w:r w:rsidR="005F7066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incr/decr</w:t>
      </w:r>
      <w:r w:rsidR="005F706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使用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 -</w:t>
      </w:r>
      <w:r w:rsidR="001A78C1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要设置的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计数</w:t>
      </w:r>
      <w:r w:rsidR="001A78C1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值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1A78C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ResultCode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表示读成功，其余表示失败。</w:t>
      </w:r>
      <w:r w:rsidR="008263F8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8263F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8263F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setCount(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key, int count)</w:t>
      </w:r>
    </w:p>
    <w:p w:rsidR="008C57CC" w:rsidRPr="008C57CC" w:rsidRDefault="008C57CC" w:rsidP="003B7A6F">
      <w:pPr>
        <w:pStyle w:val="3"/>
      </w:pPr>
      <w:bookmarkStart w:id="7" w:name="incr"/>
      <w:bookmarkEnd w:id="7"/>
      <w:proofErr w:type="gramStart"/>
      <w:r w:rsidRPr="008C57CC">
        <w:t>incr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incr(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value, int defaultValue,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增加计数。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  <w:r w:rsidR="00A76FF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24379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A95098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anchor="incr_2" w:history="1">
        <w:r w:rsidR="008C57CC" w:rsidRPr="008C57CC">
          <w:rPr>
            <w:rFonts w:ascii="Verdana" w:eastAsia="宋体" w:hAnsi="Verdana" w:cs="宋体"/>
            <w:color w:val="5870A1"/>
            <w:kern w:val="0"/>
            <w:szCs w:val="21"/>
          </w:rPr>
          <w:t>ResultCode incr (int namespace, Serializable key, int value, int defaultValue, int expireTime, int lowBound, int upperBound)</w:t>
        </w:r>
      </w:hyperlink>
    </w:p>
    <w:p w:rsidR="008C57CC" w:rsidRPr="008C57CC" w:rsidRDefault="008C57CC" w:rsidP="003B7A6F">
      <w:pPr>
        <w:pStyle w:val="3"/>
      </w:pPr>
      <w:bookmarkStart w:id="8" w:name="incr_2"/>
      <w:bookmarkEnd w:id="8"/>
      <w:proofErr w:type="gramStart"/>
      <w:r w:rsidRPr="008C57CC">
        <w:t>incr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incr(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value, int defaultValue, int expireTime,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增加计数。可设置最大值和最小值。注意：</w:t>
      </w:r>
      <w:r w:rsidR="003C2D0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3C2D0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  <w:r w:rsidR="001F7B4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C13BE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incr(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key, int value, int defaultValue, int expireTime)</w:t>
      </w:r>
    </w:p>
    <w:p w:rsidR="008C57CC" w:rsidRPr="008C57CC" w:rsidRDefault="008C57CC" w:rsidP="003B7A6F">
      <w:pPr>
        <w:pStyle w:val="3"/>
      </w:pPr>
      <w:bookmarkStart w:id="9" w:name="decr"/>
      <w:bookmarkEnd w:id="9"/>
      <w:proofErr w:type="gramStart"/>
      <w:r w:rsidRPr="008C57CC">
        <w:t>decr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decr(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value, int defaultValue,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减少计数。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  <w:r w:rsidR="008363F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A565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A565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A565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565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565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基于该值减少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decr(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key, int value, int defaultValue, int expireTime, int lowBound, int upperBound)</w:t>
      </w:r>
    </w:p>
    <w:p w:rsidR="008C57CC" w:rsidRPr="008C57CC" w:rsidRDefault="008C57CC" w:rsidP="003B7A6F">
      <w:pPr>
        <w:pStyle w:val="3"/>
      </w:pPr>
      <w:bookmarkStart w:id="10" w:name="decr_2"/>
      <w:bookmarkEnd w:id="10"/>
      <w:proofErr w:type="gramStart"/>
      <w:r w:rsidRPr="008C57CC">
        <w:t>decr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decr(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key, int value, int defaultValue, int expireTime,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减少计数。可设置最大值和最小值。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注意：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不可和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put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接口混用</w:t>
      </w:r>
      <w:r w:rsidR="000D05A2">
        <w:rPr>
          <w:rFonts w:ascii="Verdana" w:eastAsia="宋体" w:hAnsi="Verdana" w:cs="宋体"/>
          <w:color w:val="000000"/>
          <w:kern w:val="0"/>
          <w:sz w:val="18"/>
          <w:szCs w:val="18"/>
        </w:rPr>
        <w:t>！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  <w:r w:rsidR="0076198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9D14A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decr(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key, int value, int defaultValue, int expireTime)</w:t>
      </w:r>
    </w:p>
    <w:p w:rsidR="008C57CC" w:rsidRPr="008C57CC" w:rsidRDefault="008C57CC" w:rsidP="00B41C98">
      <w:pPr>
        <w:pStyle w:val="3"/>
      </w:pPr>
      <w:bookmarkStart w:id="11" w:name="prefixPut"/>
      <w:bookmarkEnd w:id="11"/>
      <w:proofErr w:type="gramStart"/>
      <w:r w:rsidRPr="008C57CC">
        <w:lastRenderedPageBreak/>
        <w:t>prefixPut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Serializable value)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写入带子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skey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若存在则强制更新，不过期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6C4524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ED5660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sk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0D05A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0D05A2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0D05A2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A00A29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A00A2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A00A2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prefixPut(int namespace, Serializable pkey, Serializable skey, Serializable value, int version)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prefixPut(int namespace, Serializable pkey, Serializable skey, Serializable value, int version, int expireTime)</w:t>
      </w:r>
    </w:p>
    <w:p w:rsidR="008C57CC" w:rsidRPr="008C57CC" w:rsidRDefault="008C57CC" w:rsidP="00B41C98">
      <w:pPr>
        <w:pStyle w:val="3"/>
      </w:pPr>
      <w:bookmarkStart w:id="12" w:name="prefixPut_2"/>
      <w:bookmarkEnd w:id="12"/>
      <w:proofErr w:type="gramStart"/>
      <w:r w:rsidRPr="008C57CC">
        <w:t>prefixPut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Serializable value, int version)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写入带子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实现并发处理，不过期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ED5660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sk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。基于性能考虑，建议在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之内。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8A65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56301A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56301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56301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prefixPut(int namespace, Serializable pkey, Serializable skey, Serializable value)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prefixPut(int namespace, Serializable pkey, Serializable skey, Serializable value, int version, int expireTime)</w:t>
      </w:r>
    </w:p>
    <w:p w:rsidR="008C57CC" w:rsidRPr="008C57CC" w:rsidRDefault="008C57CC" w:rsidP="00B41C98">
      <w:pPr>
        <w:pStyle w:val="3"/>
      </w:pPr>
      <w:bookmarkStart w:id="13" w:name="prefixPut_3"/>
      <w:bookmarkEnd w:id="13"/>
      <w:proofErr w:type="gramStart"/>
      <w:r w:rsidRPr="008C57CC">
        <w:lastRenderedPageBreak/>
        <w:t>prefixPut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Serializable value, int version,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写入带子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实现并发处理，可设置过期时间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ED5660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sk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。基于性能考虑，建议在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之内。</w:t>
      </w:r>
    </w:p>
    <w:p w:rsidR="008C57CC" w:rsidRPr="008C57CC" w:rsidRDefault="00984709" w:rsidP="00984709">
      <w:pPr>
        <w:widowControl/>
        <w:shd w:val="clear" w:color="auto" w:fill="FFFFFF"/>
        <w:spacing w:line="270" w:lineRule="atLeast"/>
        <w:ind w:firstLineChars="400" w:firstLine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V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ersion - 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DA2AA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984709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8470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98470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prefixPut(int namespace, Serializable pkey, Serializable skey, Serializable value)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prefixPut(int namespace, Serializable pkey, Serializable skey, Serializable value, int version)</w:t>
      </w:r>
    </w:p>
    <w:p w:rsidR="008C57CC" w:rsidRPr="008C57CC" w:rsidRDefault="008C57CC" w:rsidP="00B41C98">
      <w:pPr>
        <w:pStyle w:val="3"/>
      </w:pPr>
      <w:bookmarkStart w:id="14" w:name="prefixGet"/>
      <w:bookmarkEnd w:id="14"/>
      <w:proofErr w:type="gramStart"/>
      <w:r w:rsidRPr="008C57CC">
        <w:t>prefixGet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Result&lt;DataEntry&gt;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prefixGet(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B46827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sk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方法判断请求是否成功，再用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有两种情况，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ResultCode.DATANOTEXSITS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表示数据不存在。其余情况皆表示读取失败。</w:t>
      </w:r>
      <w:r w:rsidR="00193687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19368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193687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B41C98">
      <w:pPr>
        <w:pStyle w:val="3"/>
      </w:pPr>
      <w:bookmarkStart w:id="15" w:name="prefixDelete"/>
      <w:bookmarkEnd w:id="15"/>
      <w:proofErr w:type="gramStart"/>
      <w:r w:rsidRPr="008C57CC">
        <w:lastRenderedPageBreak/>
        <w:t>prefixDelete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prefixDelete(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删除本集群数据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EA1E21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sk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8C57CC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表示删除成功。</w:t>
      </w:r>
      <w:r w:rsidR="00D06518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D0651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D0651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proofErr w:type="gramStart"/>
      <w:r w:rsidRPr="008C57CC">
        <w:t>prefixPuts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ResultCode&gt;&gt;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prefixPuts(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List&lt;KeyValuePack&gt; keyValuePacks)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写入带多子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实现并发处理，可设置过期时间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keyValuePacks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有多个构造函数重载，可以对该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kv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，具体参见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com.taobao.tair.etc.KeyValuePack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表示部分成功，其余情况皆表示写入失败。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中存放是当返回值</w:t>
      </w: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的写入返回值。</w:t>
      </w:r>
      <w:r w:rsidR="0005463A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05463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05463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prefixPuts(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List&lt;KeyValuePack&gt; keyValuePacks, List&lt;KeyCountPack&gt; keyCountPacks)</w:t>
      </w:r>
    </w:p>
    <w:p w:rsidR="008C57CC" w:rsidRPr="008C57CC" w:rsidRDefault="008C57CC" w:rsidP="00B41C98">
      <w:pPr>
        <w:pStyle w:val="3"/>
      </w:pPr>
      <w:bookmarkStart w:id="16" w:name="prefixPuts_2"/>
      <w:bookmarkEnd w:id="16"/>
      <w:proofErr w:type="gramStart"/>
      <w:r w:rsidRPr="008C57CC">
        <w:t>prefixPuts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ResultCode&gt;&gt;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prefixPuts(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List&lt;KeyValuePack&gt; keyValuePacks, List&lt;KeyCountPack&gt; keyCountPacks)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融合了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prefixSetCounts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两个接口，写入带子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数据，即子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既可以是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kv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数据，也可以是计数器数据。比如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是用户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skey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既有用户的计数信息，又有对象信息，用这个接口可以一次性完成，减少网络交互。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keyValuePacks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有多个构造函数重载，可以对该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kv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，具体参见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com.taobao.tair.etc.KeyValuePack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keyCountPacks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和计数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KeyCountPack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有多个构造函数重载，可以对该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kv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，具体参见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com.taobao.tair.etc.KeyCountPack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表示部分成功，其余情况皆表示写入失败。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中存放是当返回值</w:t>
      </w: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的写入返回值。</w:t>
      </w:r>
      <w:r w:rsidR="00453A4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453A4E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53A4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53A4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Result&lt;Map&lt;Object, ResultCode&gt;&gt;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prefixPuts(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List&lt;KeyValuePack&gt; keyValuePacks)</w:t>
      </w:r>
    </w:p>
    <w:p w:rsidR="008C57CC" w:rsidRPr="008C57CC" w:rsidRDefault="008C57CC" w:rsidP="00B41C98">
      <w:pPr>
        <w:pStyle w:val="3"/>
      </w:pPr>
      <w:bookmarkStart w:id="17" w:name="prefixGets"/>
      <w:bookmarkEnd w:id="17"/>
      <w:proofErr w:type="gramStart"/>
      <w:r w:rsidRPr="008C57CC">
        <w:t>prefixGets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Result&lt;DataEntry&gt;&gt;&gt;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prefixGets(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List&lt;? extends Serializable&gt; skeys)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读取带多个子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skeys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中存放是读取成功各子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值。其余情况皆表示读取失败。</w:t>
      </w:r>
      <w:r w:rsidR="00AD0951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AD095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AD0951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B41C98">
      <w:pPr>
        <w:pStyle w:val="3"/>
      </w:pPr>
      <w:bookmarkStart w:id="18" w:name="prefixDeletes"/>
      <w:bookmarkEnd w:id="18"/>
      <w:proofErr w:type="gramStart"/>
      <w:r w:rsidRPr="008C57CC">
        <w:t>prefixDeletes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ResultCode&gt;&gt;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prefixDeletes(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List&lt;? extends Serializable&gt; skeys)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批量删除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，删除一个机房的数据，适用于双机房单集群配置。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skeys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中存放是各子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的返回值。其余情况皆表示删除失败。</w:t>
      </w:r>
      <w:r w:rsidR="00071E59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071E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071E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proofErr w:type="gramStart"/>
      <w:r w:rsidRPr="008C57CC">
        <w:t>mprefixGets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Map&lt;Object, Result&lt;DataEntry&gt;&gt;&gt;&gt;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mprefixGets(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Map&lt;? extends Serializable, ? extends List&lt;? extends Serializable&gt;&gt; pkeySkeyListMap 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读取带多个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数据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pkeySkeyListMap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列表，一个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可以带上多个子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作为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的一条数据。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中存放返回成功的主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返回值。其余情况皆表示读取失败。</w:t>
      </w:r>
      <w:r w:rsidR="00561E8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561E8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561E8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bookmarkStart w:id="19" w:name="prefixSetCount"/>
      <w:bookmarkEnd w:id="19"/>
      <w:proofErr w:type="gramStart"/>
      <w:r w:rsidRPr="008C57CC">
        <w:t>prefixSetCount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prefixSetCount(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count)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计数。可以用于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prefixincr/prefixdecr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之前或者之后。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count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要设置的值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ResultCode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表示设置成功，其余表示失败。</w:t>
      </w:r>
      <w:r w:rsidR="004B022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prefixSetCount(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count, int version, int expireTime)</w:t>
      </w:r>
    </w:p>
    <w:p w:rsidR="008C57CC" w:rsidRPr="008C57CC" w:rsidRDefault="008C57CC" w:rsidP="00B41C98">
      <w:pPr>
        <w:pStyle w:val="3"/>
      </w:pPr>
      <w:bookmarkStart w:id="20" w:name="prefixSetCount_2"/>
      <w:bookmarkEnd w:id="20"/>
      <w:proofErr w:type="gramStart"/>
      <w:r w:rsidRPr="008C57CC">
        <w:t>prefixSetCount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prefixSetCount(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count, int version,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计数。可以用于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prefixincr/prefixdecr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之前或者之后。可用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控制并发，可配置过期时间。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count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要设置的值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7965E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ResultCode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表示设置成功，其余表示失败。</w:t>
      </w:r>
      <w:r w:rsidR="004B022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prefixSetCount(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count)</w:t>
      </w:r>
    </w:p>
    <w:p w:rsidR="008C57CC" w:rsidRPr="008C57CC" w:rsidRDefault="008C57CC" w:rsidP="00B41C98">
      <w:pPr>
        <w:pStyle w:val="3"/>
      </w:pPr>
      <w:bookmarkStart w:id="21" w:name="prefixIncr"/>
      <w:bookmarkEnd w:id="21"/>
      <w:proofErr w:type="gramStart"/>
      <w:r w:rsidRPr="008C57CC">
        <w:t>prefixIncr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prefixIncr(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value, int defaultValue,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计数。当子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，以后每次增加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  <w:r w:rsidR="0076198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0B53A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prefixIncr(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57CC" w:rsidRPr="008C57CC" w:rsidRDefault="008C57CC" w:rsidP="00B41C98">
      <w:pPr>
        <w:pStyle w:val="3"/>
      </w:pPr>
      <w:bookmarkStart w:id="22" w:name="prefixIncr_2"/>
      <w:bookmarkEnd w:id="22"/>
      <w:proofErr w:type="gramStart"/>
      <w:r w:rsidRPr="008C57CC">
        <w:t>prefixIncr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prefixIncr(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增加计数。当子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，以后每次增加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。可设置最大值和最小值。注意：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增加量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4131D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defaultValue+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基于该值增加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prefixIncr(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expireTime)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57CC" w:rsidRPr="008C57CC" w:rsidRDefault="008C57CC" w:rsidP="00B41C98">
      <w:pPr>
        <w:pStyle w:val="3"/>
      </w:pPr>
      <w:bookmarkStart w:id="23" w:name="prefixDecr"/>
      <w:bookmarkEnd w:id="23"/>
      <w:proofErr w:type="gramStart"/>
      <w:r w:rsidRPr="008C57CC">
        <w:lastRenderedPageBreak/>
        <w:t>prefixDecr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value, int defaultValue,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计数。当子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，以后每次减少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减少量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631FC" w:rsidRDefault="008C57CC" w:rsidP="00F631F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D44F6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F631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F631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F631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F631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F631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F631FC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incr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基于该值减少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prefixDecr(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B41C98">
      <w:pPr>
        <w:pStyle w:val="3"/>
      </w:pPr>
      <w:bookmarkStart w:id="24" w:name="prefixDecr_2"/>
      <w:bookmarkEnd w:id="24"/>
      <w:proofErr w:type="gramStart"/>
      <w:r w:rsidRPr="008C57CC">
        <w:t>prefixDecr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prefixDecr(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计数。当子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，以后每次减少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。可设置最大值和最小值。注意：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减少量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defaultValue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第一次调用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时的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初始值，第一次返回的值为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 -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3.3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664A0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对象，返回值可为负值。返回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不存在时，第一次返回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 - 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后续的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基于该值减少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prefixDecr(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expireTime)</w:t>
      </w:r>
    </w:p>
    <w:p w:rsidR="008C57CC" w:rsidRPr="008C57CC" w:rsidRDefault="008C57CC" w:rsidP="00B41C98">
      <w:pPr>
        <w:pStyle w:val="3"/>
      </w:pPr>
      <w:bookmarkStart w:id="25" w:name="prefixSetCounts"/>
      <w:bookmarkEnd w:id="25"/>
      <w:proofErr w:type="gramStart"/>
      <w:r w:rsidRPr="008C57CC">
        <w:t>prefixSetCounts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ResultCode&gt;&gt;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prefixSetCounts(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List&lt;KeyCountPack&gt; keyCountPacks)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的当前计数，可配置子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expireTime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。可以用于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prefixincr(s)/prefixdecr(s)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之前或者之后。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keyValuePacks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有多个构造函数重载，可以对该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kv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expire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，具体参见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com.taobao.tair.etc.KeyValuePack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函数获取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中返回了失败的子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对应的返回值。成功时，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="004B022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B41C98">
      <w:pPr>
        <w:pStyle w:val="3"/>
      </w:pPr>
      <w:bookmarkStart w:id="26" w:name="prefixIncrs"/>
      <w:bookmarkEnd w:id="26"/>
      <w:proofErr w:type="gramStart"/>
      <w:r w:rsidRPr="008C57CC">
        <w:t>prefixIncrs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prefixIncrs(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List&lt;CounterPack&gt; packList)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计数。每个子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可以增加不同的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packList - 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可配置子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，另外也可以设置过期时间。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函数获取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中返回了所有失败子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对应的返回值。成功时，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  <w:r w:rsidR="004B022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lastRenderedPageBreak/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prefixIncr(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B41C98">
      <w:pPr>
        <w:pStyle w:val="3"/>
      </w:pPr>
      <w:bookmarkStart w:id="27" w:name="prefixIncrs_2"/>
      <w:bookmarkEnd w:id="27"/>
      <w:proofErr w:type="gramStart"/>
      <w:r w:rsidRPr="008C57CC">
        <w:t>prefixIncrs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prefixIncrs(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List&lt;CounterPack&gt; packList,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增加多个子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计数。每个子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可以增加不同的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prefixIncrs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packList - 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可配置子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，另外也可以设置过期时间。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函数获取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中返回了失败的子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对应的返回值。成功时，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="004B022F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3.4 </w:t>
      </w:r>
      <w:r w:rsidR="004B022F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prefixIncrs(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List&lt;CounterPack&gt; packList)</w:t>
      </w:r>
    </w:p>
    <w:p w:rsidR="008C57CC" w:rsidRPr="008C57CC" w:rsidRDefault="008C57CC" w:rsidP="00B41C98">
      <w:pPr>
        <w:pStyle w:val="3"/>
      </w:pPr>
      <w:bookmarkStart w:id="28" w:name="prefixDecrs"/>
      <w:bookmarkEnd w:id="28"/>
      <w:proofErr w:type="gramStart"/>
      <w:r w:rsidRPr="008C57CC">
        <w:t>prefixDecrs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prefixDecrs(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List&lt;CounterPack&gt; packList)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计数。每个子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可以减少不同的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packList - 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可配置子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，另外也可以设置过期时间，具体参见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com.taobao.tair.etc.CounterPack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函数获取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中返回了所有子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对应的返回值。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Result&lt;Integer&gt;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prefixDecr(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Serializable skey, int value, int defaultValue, int expireTime, int lowBound, int upperBound)</w:t>
      </w:r>
    </w:p>
    <w:p w:rsidR="008C57CC" w:rsidRPr="008C57CC" w:rsidRDefault="008C57CC" w:rsidP="00B41C98">
      <w:pPr>
        <w:pStyle w:val="3"/>
      </w:pPr>
      <w:bookmarkStart w:id="29" w:name="prefixDecrs_2"/>
      <w:bookmarkEnd w:id="29"/>
      <w:proofErr w:type="gramStart"/>
      <w:r w:rsidRPr="008C57CC">
        <w:t>prefixDecrs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prefixDecrs(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Serializable pkey, List&lt;CounterPack&gt; packList, int lowBound, int upperBound)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减少多个子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计数。每个子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可以减少不同的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。注意：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prefixDecrs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前不要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prefixPut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！！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pkey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主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packList - count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列表，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CounterPack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可配置子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defaultvalue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，另外也可以设置过期时间。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lowBound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最小值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upperBound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最大值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函数获取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表示设置成功，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ResultCode.PARTSUCC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表示部分成功，可对失败部分进行重试。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COUNTER_OUT_OF_RANGE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表示超出了最小或最大值。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中返回了所有子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对应的返回值。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Result&lt;Map&lt;Object, Result&lt;Integer&gt;&gt;&gt;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prefixDecrs(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Serializable pkey, List&lt;CounterPack&gt; packList)</w:t>
      </w:r>
    </w:p>
    <w:p w:rsidR="003B5DBE" w:rsidRDefault="00027944" w:rsidP="003B7A6F">
      <w:pPr>
        <w:pStyle w:val="2"/>
      </w:pPr>
      <w:r>
        <w:rPr>
          <w:rFonts w:hint="eastAsia"/>
        </w:rPr>
        <w:t>特殊参数说明</w:t>
      </w:r>
    </w:p>
    <w:p w:rsidR="003B5DBE" w:rsidRPr="003B5DBE" w:rsidRDefault="003B5DBE" w:rsidP="00B41C98">
      <w:pPr>
        <w:pStyle w:val="3"/>
        <w:rPr>
          <w:sz w:val="21"/>
          <w:szCs w:val="22"/>
        </w:rPr>
      </w:pPr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expiredTime</w:t>
      </w:r>
      <w:proofErr w:type="gramEnd"/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Style w:val="apple-converted-space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expiredTime </w:t>
      </w:r>
      <w:r>
        <w:rPr>
          <w:rFonts w:ascii="Verdana" w:hAnsi="Verdana"/>
          <w:color w:val="000000"/>
          <w:sz w:val="21"/>
          <w:szCs w:val="21"/>
        </w:rPr>
        <w:t>是指数据的过期时间。一旦超过过期时间，数据将对应用不可见</w:t>
      </w:r>
      <w:r w:rsidR="00E8574C">
        <w:rPr>
          <w:rFonts w:ascii="Verdana" w:hAnsi="Verdana" w:hint="eastAsia"/>
          <w:color w:val="000000"/>
          <w:sz w:val="21"/>
          <w:szCs w:val="21"/>
        </w:rPr>
        <w:t>，</w:t>
      </w:r>
      <w:r w:rsidR="00E8574C">
        <w:rPr>
          <w:rFonts w:ascii="Verdana" w:hAnsi="Verdana"/>
          <w:color w:val="000000"/>
          <w:sz w:val="21"/>
          <w:szCs w:val="21"/>
        </w:rPr>
        <w:t>后端清理策略和应用无关</w:t>
      </w:r>
      <w:r w:rsidR="00E8574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对应用来说，过期时间始终是精确的。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调用接口时，</w:t>
      </w:r>
      <w:r>
        <w:rPr>
          <w:rFonts w:ascii="Verdana" w:hAnsi="Verdana"/>
          <w:color w:val="000000"/>
          <w:sz w:val="21"/>
          <w:szCs w:val="21"/>
        </w:rPr>
        <w:t>expiredTime</w:t>
      </w:r>
      <w:r w:rsidR="006B6E4B">
        <w:rPr>
          <w:rFonts w:ascii="Verdana" w:hAnsi="Verdana"/>
          <w:color w:val="000000"/>
          <w:sz w:val="21"/>
          <w:szCs w:val="21"/>
        </w:rPr>
        <w:t>单位是秒</w:t>
      </w:r>
      <w:r w:rsidR="006B6E4B">
        <w:rPr>
          <w:rFonts w:ascii="Verdana" w:hAnsi="Verdana" w:hint="eastAsia"/>
          <w:color w:val="000000"/>
          <w:sz w:val="21"/>
          <w:szCs w:val="21"/>
        </w:rPr>
        <w:t>。</w:t>
      </w:r>
      <w:r w:rsidR="006B6E4B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 xml:space="preserve">expireTime </w:t>
      </w:r>
      <w:r w:rsidR="00AC39BB">
        <w:rPr>
          <w:rFonts w:ascii="Verdana" w:hAnsi="Verdana" w:hint="eastAsia"/>
          <w:color w:val="000000"/>
          <w:sz w:val="21"/>
          <w:szCs w:val="21"/>
        </w:rPr>
        <w:t>&lt;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=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，表示数据永不过期。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 &gt;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，表示设置过期时间。若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expireTime&gt;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当前时间的时间戳</w:t>
      </w:r>
      <w:r w:rsidR="009B6BCF">
        <w:rPr>
          <w:rFonts w:ascii="Verdana" w:hAnsi="Verdana"/>
          <w:color w:val="000000"/>
          <w:sz w:val="21"/>
          <w:szCs w:val="21"/>
        </w:rPr>
        <w:t>（即</w:t>
      </w:r>
      <w:r w:rsidR="009B6BCF">
        <w:rPr>
          <w:rFonts w:ascii="Verdana" w:hAnsi="Verdana"/>
          <w:color w:val="000000"/>
          <w:sz w:val="21"/>
          <w:szCs w:val="21"/>
        </w:rPr>
        <w:t>Unix</w:t>
      </w:r>
      <w:r w:rsidR="009B6BCF">
        <w:rPr>
          <w:rFonts w:ascii="Verdana" w:hAnsi="Verdana"/>
          <w:color w:val="000000"/>
          <w:sz w:val="21"/>
          <w:szCs w:val="21"/>
        </w:rPr>
        <w:t>时</w:t>
      </w:r>
      <w:r w:rsidR="009B6BCF">
        <w:rPr>
          <w:rFonts w:ascii="Verdana" w:hAnsi="Verdana"/>
          <w:color w:val="000000"/>
          <w:sz w:val="21"/>
          <w:szCs w:val="21"/>
        </w:rPr>
        <w:lastRenderedPageBreak/>
        <w:t>间戳，需</w:t>
      </w:r>
      <w:proofErr w:type="gramStart"/>
      <w:r w:rsidR="009B6BCF">
        <w:rPr>
          <w:rFonts w:ascii="Verdana" w:hAnsi="Verdana"/>
          <w:color w:val="000000"/>
          <w:sz w:val="21"/>
          <w:szCs w:val="21"/>
        </w:rPr>
        <w:t>转换成距</w:t>
      </w:r>
      <w:proofErr w:type="gramEnd"/>
      <w:r w:rsidR="009B6BCF">
        <w:rPr>
          <w:rFonts w:ascii="Verdana" w:hAnsi="Verdana"/>
          <w:color w:val="000000"/>
          <w:sz w:val="21"/>
          <w:szCs w:val="21"/>
        </w:rPr>
        <w:t>1970-1-1 00:00:00</w:t>
      </w:r>
      <w:r w:rsidR="009B6BCF">
        <w:rPr>
          <w:rFonts w:ascii="Verdana" w:hAnsi="Verdana"/>
          <w:color w:val="000000"/>
          <w:sz w:val="21"/>
          <w:szCs w:val="21"/>
        </w:rPr>
        <w:t>的秒数，比如：</w:t>
      </w:r>
      <w:r w:rsidR="009B6BCF">
        <w:rPr>
          <w:rFonts w:ascii="Verdana" w:hAnsi="Verdana"/>
          <w:color w:val="000000"/>
          <w:sz w:val="21"/>
          <w:szCs w:val="21"/>
        </w:rPr>
        <w:t>2014-01-01 00:00:00</w:t>
      </w:r>
      <w:r w:rsidR="009B6BCF">
        <w:rPr>
          <w:rFonts w:ascii="Verdana" w:hAnsi="Verdana"/>
          <w:color w:val="000000"/>
          <w:sz w:val="21"/>
          <w:szCs w:val="21"/>
        </w:rPr>
        <w:t>，则设置</w:t>
      </w:r>
      <w:r w:rsidR="009B6BCF">
        <w:rPr>
          <w:rFonts w:ascii="Verdana" w:hAnsi="Verdana"/>
          <w:color w:val="000000"/>
          <w:sz w:val="21"/>
          <w:szCs w:val="21"/>
        </w:rPr>
        <w:t>expireTime</w:t>
      </w:r>
      <w:r w:rsidR="009B6BCF">
        <w:rPr>
          <w:rFonts w:ascii="Verdana" w:hAnsi="Verdana"/>
          <w:color w:val="000000"/>
          <w:sz w:val="21"/>
          <w:szCs w:val="21"/>
        </w:rPr>
        <w:t>为</w:t>
      </w:r>
      <w:r w:rsidR="009B6BCF">
        <w:rPr>
          <w:rFonts w:ascii="Verdana" w:hAnsi="Verdana"/>
          <w:color w:val="000000"/>
          <w:sz w:val="21"/>
          <w:szCs w:val="21"/>
        </w:rPr>
        <w:t>1388505600</w:t>
      </w:r>
      <w:r w:rsidR="009B6BCF">
        <w:rPr>
          <w:rFonts w:ascii="Verdana" w:hAnsi="Verdana"/>
          <w:color w:val="000000"/>
          <w:sz w:val="21"/>
          <w:szCs w:val="21"/>
        </w:rPr>
        <w:t>）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，则表示使用绝对时间，否则使用相对时间。</w:t>
      </w:r>
    </w:p>
    <w:p w:rsidR="003B5DBE" w:rsidRPr="003B5DBE" w:rsidRDefault="003B5DBE" w:rsidP="00B41C98">
      <w:pPr>
        <w:pStyle w:val="3"/>
        <w:rPr>
          <w:sz w:val="21"/>
          <w:szCs w:val="21"/>
        </w:rPr>
      </w:pPr>
      <w:bookmarkStart w:id="30" w:name=".E4.BB.80.E4.B9.88.E6.98.AFversion.EF.BC"/>
      <w:bookmarkEnd w:id="30"/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version</w:t>
      </w:r>
      <w:proofErr w:type="gramEnd"/>
    </w:p>
    <w:p w:rsidR="003B5DBE" w:rsidRDefault="003B5DBE" w:rsidP="00B41C98">
      <w:pPr>
        <w:pStyle w:val="4"/>
      </w:pPr>
      <w:bookmarkStart w:id="31" w:name="version.E6.9C.89.E4.BB.80.E4.B9.88.E7.94"/>
      <w:bookmarkEnd w:id="31"/>
      <w:r>
        <w:rPr>
          <w:rStyle w:val="mw-headline"/>
          <w:rFonts w:ascii="Verdana" w:hAnsi="Verdana"/>
          <w:color w:val="000000"/>
          <w:szCs w:val="21"/>
        </w:rPr>
        <w:t>version</w:t>
      </w:r>
      <w:r w:rsidR="00E8574C">
        <w:rPr>
          <w:rStyle w:val="mw-headline"/>
          <w:rFonts w:ascii="Verdana" w:hAnsi="Verdana" w:hint="eastAsia"/>
          <w:color w:val="000000"/>
          <w:szCs w:val="21"/>
        </w:rPr>
        <w:t>的作用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接口中，有一个</w:t>
      </w:r>
      <w:r>
        <w:rPr>
          <w:rFonts w:ascii="Verdana" w:hAnsi="Verdana"/>
          <w:b/>
          <w:bCs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参数，这个参数是为了</w:t>
      </w:r>
      <w:r>
        <w:rPr>
          <w:rFonts w:ascii="Verdana" w:hAnsi="Verdana"/>
          <w:b/>
          <w:bCs/>
          <w:color w:val="000000"/>
          <w:sz w:val="21"/>
          <w:szCs w:val="21"/>
        </w:rPr>
        <w:t>解决并发更新</w:t>
      </w:r>
      <w:r>
        <w:rPr>
          <w:rFonts w:ascii="Verdana" w:hAnsi="Verdana"/>
          <w:color w:val="000000"/>
          <w:sz w:val="21"/>
          <w:szCs w:val="21"/>
        </w:rPr>
        <w:t>同一个数据而设置的。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很多情况下，更新数据是先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，修改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回来的数据，然后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回系统。如果有多个客户端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到同一份数据，都对其修改并保存，那么先保存的修改就会被后到达的修改覆盖，从而导致数据丢失问题。在某些情况下，这个是我们不希望发生的。比如客户端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取到数据</w:t>
      </w:r>
      <w:r>
        <w:rPr>
          <w:rFonts w:ascii="Verdana" w:hAnsi="Verdana"/>
          <w:color w:val="000000"/>
          <w:sz w:val="21"/>
          <w:szCs w:val="21"/>
        </w:rPr>
        <w:t>{key, value}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value_a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value_b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先保存，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然后保存，则最终的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value_b</w:t>
      </w:r>
      <w:r>
        <w:rPr>
          <w:rFonts w:ascii="Verdana" w:hAnsi="Verdana"/>
          <w:color w:val="000000"/>
          <w:sz w:val="21"/>
          <w:szCs w:val="21"/>
        </w:rPr>
        <w:t>，这时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的修改就不可见了。</w:t>
      </w:r>
      <w:r>
        <w:rPr>
          <w:rFonts w:ascii="Verdana" w:hAnsi="Verdana"/>
          <w:color w:val="000000"/>
          <w:sz w:val="21"/>
          <w:szCs w:val="21"/>
        </w:rPr>
        <w:t xml:space="preserve"> version</w:t>
      </w:r>
      <w:r>
        <w:rPr>
          <w:rFonts w:ascii="Verdana" w:hAnsi="Verdana"/>
          <w:color w:val="000000"/>
          <w:sz w:val="21"/>
          <w:szCs w:val="21"/>
        </w:rPr>
        <w:t>是为了防止这中情况而设置的。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初始化为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，当数据第一次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增加为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。后续每次更新数据，服务器端都会将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加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。每次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数据，服务器都会返回当前数据的版本，如果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中的数据版本与更新接口中传入的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相同，此次更新才会成功。否则如果在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与更新之间，数据被更新，导致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传来的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不一致，该次更新会失败，返回</w:t>
      </w:r>
      <w:r>
        <w:rPr>
          <w:rFonts w:ascii="Verdana" w:hAnsi="Verdana"/>
          <w:color w:val="000000"/>
          <w:sz w:val="21"/>
          <w:szCs w:val="21"/>
        </w:rPr>
        <w:t>ResultCode.VERERROR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不会无限制增大，当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的最大值后，会重置为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如果应用不关心并发更新的一致性，调用客户端接口时，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必须不传或者传入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注意：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 version</w:t>
      </w:r>
      <w:r>
        <w:rPr>
          <w:rFonts w:ascii="Verdana" w:hAnsi="Verdana"/>
          <w:color w:val="000000"/>
          <w:sz w:val="21"/>
          <w:szCs w:val="21"/>
        </w:rPr>
        <w:t>的增加是服务器端的行为，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并不支持多版本数据。另外，更新也是使用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version</w:t>
      </w:r>
      <w:r>
        <w:rPr>
          <w:rFonts w:ascii="Verdana" w:hAnsi="Verdana"/>
          <w:color w:val="000000"/>
          <w:sz w:val="21"/>
          <w:szCs w:val="21"/>
        </w:rPr>
        <w:t>的值是由服务器</w:t>
      </w:r>
      <w:proofErr w:type="gramStart"/>
      <w:r>
        <w:rPr>
          <w:rFonts w:ascii="Verdana" w:hAnsi="Verdana"/>
          <w:color w:val="000000"/>
          <w:sz w:val="21"/>
          <w:szCs w:val="21"/>
        </w:rPr>
        <w:t>端决定</w:t>
      </w:r>
      <w:proofErr w:type="gramEnd"/>
      <w:r>
        <w:rPr>
          <w:rFonts w:ascii="Verdana" w:hAnsi="Verdana"/>
          <w:color w:val="000000"/>
          <w:sz w:val="21"/>
          <w:szCs w:val="21"/>
        </w:rPr>
        <w:t>的，和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指定的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值无关。</w:t>
      </w:r>
    </w:p>
    <w:p w:rsidR="003B5DBE" w:rsidRPr="00B41C98" w:rsidRDefault="003B5DBE" w:rsidP="00B41C98">
      <w:pPr>
        <w:pStyle w:val="4"/>
      </w:pPr>
      <w:bookmarkStart w:id="32" w:name="version.E6.80.8E.E4.B9.88.E4.BD.BF.E7.94"/>
      <w:bookmarkEnd w:id="32"/>
      <w:r w:rsidRPr="00B41C98">
        <w:rPr>
          <w:rStyle w:val="mw-headline"/>
        </w:rPr>
        <w:t>version</w:t>
      </w:r>
      <w:r w:rsidRPr="00B41C98">
        <w:rPr>
          <w:rStyle w:val="mw-headline"/>
        </w:rPr>
        <w:t>使用</w:t>
      </w:r>
      <w:r w:rsidR="00E8574C" w:rsidRPr="00B41C98">
        <w:rPr>
          <w:rStyle w:val="mw-headline"/>
          <w:rFonts w:hint="eastAsia"/>
        </w:rPr>
        <w:t>方法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接口返回的是</w:t>
      </w:r>
      <w:r>
        <w:rPr>
          <w:rFonts w:ascii="Verdana" w:hAnsi="Verdana"/>
          <w:color w:val="000000"/>
          <w:sz w:val="21"/>
          <w:szCs w:val="21"/>
        </w:rPr>
        <w:t>DataEntry</w:t>
      </w:r>
      <w:r>
        <w:rPr>
          <w:rFonts w:ascii="Verdana" w:hAnsi="Verdana"/>
          <w:color w:val="000000"/>
          <w:sz w:val="21"/>
          <w:szCs w:val="21"/>
        </w:rPr>
        <w:t>对象，该对象中包含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到的数据的版本号，可以通过</w:t>
      </w:r>
      <w:r>
        <w:rPr>
          <w:rFonts w:ascii="Verdana" w:hAnsi="Verdana"/>
          <w:color w:val="000000"/>
          <w:sz w:val="21"/>
          <w:szCs w:val="21"/>
        </w:rPr>
        <w:t>getVersion()</w:t>
      </w:r>
      <w:r>
        <w:rPr>
          <w:rFonts w:ascii="Verdana" w:hAnsi="Verdana"/>
          <w:color w:val="000000"/>
          <w:sz w:val="21"/>
          <w:szCs w:val="21"/>
        </w:rPr>
        <w:t>接口获得该版本号。在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时，将该版本号作为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的参数即可。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如果不考虑版本问题，则可设置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，系统将强行覆盖数据，即使版本不一致。</w:t>
      </w:r>
    </w:p>
    <w:p w:rsidR="003B5DBE" w:rsidRPr="00B41C98" w:rsidRDefault="003B5DBE" w:rsidP="00B41C98">
      <w:pPr>
        <w:pStyle w:val="4"/>
      </w:pPr>
      <w:bookmarkStart w:id="33" w:name=".E5.A6.82.E6.9E.9C.E8.BF.94.E5.9B.9Evers"/>
      <w:bookmarkEnd w:id="33"/>
      <w:r w:rsidRPr="00B41C98">
        <w:rPr>
          <w:rStyle w:val="mw-headline"/>
        </w:rPr>
        <w:lastRenderedPageBreak/>
        <w:t>如果返回</w:t>
      </w:r>
      <w:r w:rsidRPr="00B41C98">
        <w:rPr>
          <w:rStyle w:val="mw-headline"/>
        </w:rPr>
        <w:t>version</w:t>
      </w:r>
      <w:r w:rsidR="0098077B" w:rsidRPr="00B41C98">
        <w:rPr>
          <w:rStyle w:val="mw-headline"/>
        </w:rPr>
        <w:t>不一致</w:t>
      </w:r>
      <w:r w:rsidR="0098077B" w:rsidRPr="00B41C98">
        <w:rPr>
          <w:rStyle w:val="mw-headline"/>
          <w:rFonts w:hint="eastAsia"/>
        </w:rPr>
        <w:t>，</w:t>
      </w:r>
      <w:r w:rsidRPr="00B41C98">
        <w:rPr>
          <w:rStyle w:val="mw-headline"/>
        </w:rPr>
        <w:t>怎么办？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如果更新所基于的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和系统中当前的版本不一致，则服务器会返回</w:t>
      </w:r>
      <w:r>
        <w:rPr>
          <w:rFonts w:ascii="Verdana" w:hAnsi="Verdana"/>
          <w:color w:val="000000"/>
          <w:sz w:val="21"/>
          <w:szCs w:val="21"/>
        </w:rPr>
        <w:t>ResultCode.VERERROR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这时你可以选择重新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数据，然后在新版本的数据上修改；或者设置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重新请求，以达到强制更新的效果。</w:t>
      </w:r>
    </w:p>
    <w:p w:rsidR="003B5DBE" w:rsidRPr="00B41C98" w:rsidRDefault="003B5DBE" w:rsidP="00B41C98">
      <w:pPr>
        <w:pStyle w:val="4"/>
      </w:pPr>
      <w:bookmarkStart w:id="34" w:name="version.E5.85.B7.E4.BD.93.E4.BD.BF.E7.94"/>
      <w:bookmarkEnd w:id="34"/>
      <w:r w:rsidRPr="00B41C98">
        <w:rPr>
          <w:rStyle w:val="mw-headline"/>
        </w:rPr>
        <w:t>version</w:t>
      </w:r>
      <w:r w:rsidRPr="00B41C98">
        <w:rPr>
          <w:rStyle w:val="mw-headline"/>
        </w:rPr>
        <w:t>具体使用案例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如果应用有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会对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进行并发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，那么操作过程如下：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1. get key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成功，则进入步骤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；如果数据不存在，则进入步骤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在调用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的时候将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返回的</w:t>
      </w:r>
      <w:r>
        <w:rPr>
          <w:rFonts w:ascii="Verdana" w:hAnsi="Verdana"/>
          <w:color w:val="000000"/>
          <w:sz w:val="21"/>
          <w:szCs w:val="21"/>
        </w:rPr>
        <w:t>verison</w:t>
      </w:r>
      <w:r>
        <w:rPr>
          <w:rFonts w:ascii="Verdana" w:hAnsi="Verdana"/>
          <w:color w:val="000000"/>
          <w:sz w:val="21"/>
          <w:szCs w:val="21"/>
        </w:rPr>
        <w:t>重新传入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接口。服务</w:t>
      </w:r>
      <w:proofErr w:type="gramStart"/>
      <w:r>
        <w:rPr>
          <w:rFonts w:ascii="Verdana" w:hAnsi="Verdana"/>
          <w:color w:val="000000"/>
          <w:sz w:val="21"/>
          <w:szCs w:val="21"/>
        </w:rPr>
        <w:t>端根据</w:t>
      </w:r>
      <w:proofErr w:type="gramEnd"/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是否匹配来返回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是否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成功。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3. get key</w:t>
      </w:r>
      <w:r>
        <w:rPr>
          <w:rFonts w:ascii="Verdana" w:hAnsi="Verdana"/>
          <w:color w:val="000000"/>
          <w:sz w:val="21"/>
          <w:szCs w:val="21"/>
        </w:rPr>
        <w:t>数据不存在，则新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数据。此时传入的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，其他的值都可以（例如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，要保证所有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是一套逻辑）。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是因为，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会认为强制覆盖；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是因为，会出现两个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都写入成功的情况，不能防止并发。假设这样一个场景，</w:t>
      </w:r>
      <w:r>
        <w:rPr>
          <w:rFonts w:ascii="Verdana" w:hAnsi="Verdana"/>
          <w:color w:val="000000"/>
          <w:sz w:val="21"/>
          <w:szCs w:val="21"/>
        </w:rPr>
        <w:t>client A</w:t>
      </w: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 key</w:t>
      </w:r>
      <w:r>
        <w:rPr>
          <w:rFonts w:ascii="Verdana" w:hAnsi="Verdana"/>
          <w:color w:val="000000"/>
          <w:sz w:val="21"/>
          <w:szCs w:val="21"/>
        </w:rPr>
        <w:t>，写入成功，这时服务器端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正确，那么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也会写成功。这和我们的预期就不一致了。而把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设为其他值时，服务器端接收到后比较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不同，则可以返回</w:t>
      </w:r>
      <w:r>
        <w:rPr>
          <w:rFonts w:ascii="Verdana" w:hAnsi="Verdana"/>
          <w:color w:val="000000"/>
          <w:sz w:val="21"/>
          <w:szCs w:val="21"/>
        </w:rPr>
        <w:t>version error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就</w:t>
      </w:r>
      <w:proofErr w:type="gramStart"/>
      <w:r>
        <w:rPr>
          <w:rFonts w:ascii="Verdana" w:hAnsi="Verdana"/>
          <w:color w:val="000000"/>
          <w:sz w:val="21"/>
          <w:szCs w:val="21"/>
        </w:rPr>
        <w:t>写失败</w:t>
      </w:r>
      <w:proofErr w:type="gramEnd"/>
      <w:r>
        <w:rPr>
          <w:rFonts w:ascii="Verdana" w:hAnsi="Verdana"/>
          <w:color w:val="000000"/>
          <w:sz w:val="21"/>
          <w:szCs w:val="21"/>
        </w:rPr>
        <w:t>了，需要重新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后获取到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值再进行更新。</w:t>
      </w:r>
    </w:p>
    <w:p w:rsidR="003B5DBE" w:rsidRPr="00B41C98" w:rsidRDefault="003B5DBE" w:rsidP="00B41C98">
      <w:pPr>
        <w:pStyle w:val="4"/>
      </w:pPr>
      <w:bookmarkStart w:id="35" w:name=".E6.A1.88.E4.BE.8B.E5.88.86.E6.9E.90.EF."/>
      <w:bookmarkEnd w:id="35"/>
      <w:r w:rsidRPr="00B41C98">
        <w:rPr>
          <w:rStyle w:val="mw-headline"/>
        </w:rPr>
        <w:t>案例分析：分布式锁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，则认为该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所代表的锁已被</w:t>
      </w:r>
      <w:r>
        <w:rPr>
          <w:rFonts w:ascii="Verdana" w:hAnsi="Verdana"/>
          <w:color w:val="000000"/>
          <w:sz w:val="21"/>
          <w:szCs w:val="21"/>
        </w:rPr>
        <w:t>lock</w:t>
      </w:r>
      <w:r>
        <w:rPr>
          <w:rFonts w:ascii="Verdana" w:hAnsi="Verdana"/>
          <w:color w:val="000000"/>
          <w:sz w:val="21"/>
          <w:szCs w:val="21"/>
        </w:rPr>
        <w:t>；不存在该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，在未加锁。操作过程和上面相似。业务方可以在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的时候增加</w:t>
      </w:r>
      <w:r>
        <w:rPr>
          <w:rFonts w:ascii="Verdana" w:hAnsi="Verdana"/>
          <w:color w:val="000000"/>
          <w:sz w:val="21"/>
          <w:szCs w:val="21"/>
        </w:rPr>
        <w:t>expire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gramStart"/>
      <w:r>
        <w:rPr>
          <w:rFonts w:ascii="Verdana" w:hAnsi="Verdana"/>
          <w:color w:val="000000"/>
          <w:sz w:val="21"/>
          <w:szCs w:val="21"/>
        </w:rPr>
        <w:t>已避免</w:t>
      </w:r>
      <w:proofErr w:type="gramEnd"/>
      <w:r>
        <w:rPr>
          <w:rFonts w:ascii="Verdana" w:hAnsi="Verdana"/>
          <w:color w:val="000000"/>
          <w:sz w:val="21"/>
          <w:szCs w:val="21"/>
        </w:rPr>
        <w:t>该锁被长期锁住。</w:t>
      </w:r>
    </w:p>
    <w:p w:rsidR="003B5DBE" w:rsidRPr="00B41C98" w:rsidRDefault="003B5DBE" w:rsidP="00B41C98">
      <w:pPr>
        <w:pStyle w:val="4"/>
      </w:pPr>
      <w:bookmarkStart w:id="36" w:name=".E6.88.91.E8.AF.A5.E4.B8.8D.E8.AF.A5.E4."/>
      <w:bookmarkEnd w:id="36"/>
      <w:r w:rsidRPr="00B41C98">
        <w:rPr>
          <w:rStyle w:val="mw-headline"/>
        </w:rPr>
        <w:t>我该不该使用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？</w:t>
      </w:r>
    </w:p>
    <w:p w:rsidR="003B5DBE" w:rsidRDefault="00D22695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这取决于</w:t>
      </w:r>
      <w:r>
        <w:rPr>
          <w:rFonts w:ascii="Verdana" w:hAnsi="Verdana" w:hint="eastAsia"/>
          <w:color w:val="000000"/>
          <w:sz w:val="21"/>
          <w:szCs w:val="21"/>
        </w:rPr>
        <w:t>用户</w:t>
      </w:r>
      <w:r w:rsidR="003B5DBE">
        <w:rPr>
          <w:rFonts w:ascii="Verdana" w:hAnsi="Verdana"/>
          <w:color w:val="000000"/>
          <w:sz w:val="21"/>
          <w:szCs w:val="21"/>
        </w:rPr>
        <w:t>对数据一致性的要求，如果对数据一致性有较高的要求，并且访问并发高，有很多类似</w:t>
      </w:r>
      <w:r w:rsidR="003B5DBE">
        <w:rPr>
          <w:rFonts w:ascii="Verdana" w:hAnsi="Verdana"/>
          <w:color w:val="000000"/>
          <w:sz w:val="21"/>
          <w:szCs w:val="21"/>
        </w:rPr>
        <w:t>append</w:t>
      </w:r>
      <w:r w:rsidR="003B5DBE">
        <w:rPr>
          <w:rFonts w:ascii="Verdana" w:hAnsi="Verdana"/>
          <w:color w:val="000000"/>
          <w:sz w:val="21"/>
          <w:szCs w:val="21"/>
        </w:rPr>
        <w:t>的操作，那么通过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可以避免数据的意外结果。</w:t>
      </w:r>
      <w:r w:rsidR="003B5DBE"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3B5DBE">
        <w:rPr>
          <w:rFonts w:ascii="Verdana" w:hAnsi="Verdana"/>
          <w:color w:val="000000"/>
          <w:sz w:val="21"/>
          <w:szCs w:val="21"/>
        </w:rPr>
        <w:br/>
      </w:r>
      <w:r w:rsidR="003B5DBE">
        <w:rPr>
          <w:rFonts w:ascii="Verdana" w:hAnsi="Verdana"/>
          <w:color w:val="000000"/>
          <w:sz w:val="21"/>
          <w:szCs w:val="21"/>
        </w:rPr>
        <w:t>当不需要关心并发的时候，</w:t>
      </w:r>
      <w:proofErr w:type="gramStart"/>
      <w:r w:rsidR="003B5DBE">
        <w:rPr>
          <w:rFonts w:ascii="Verdana" w:hAnsi="Verdana"/>
          <w:color w:val="000000"/>
          <w:sz w:val="21"/>
          <w:szCs w:val="21"/>
        </w:rPr>
        <w:t>不</w:t>
      </w:r>
      <w:proofErr w:type="gramEnd"/>
      <w:r w:rsidR="003B5DBE">
        <w:rPr>
          <w:rFonts w:ascii="Verdana" w:hAnsi="Verdana"/>
          <w:color w:val="000000"/>
          <w:sz w:val="21"/>
          <w:szCs w:val="21"/>
        </w:rPr>
        <w:t>传入或者传入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为</w:t>
      </w:r>
      <w:r w:rsidR="003B5DBE">
        <w:rPr>
          <w:rFonts w:ascii="Verdana" w:hAnsi="Verdana"/>
          <w:color w:val="000000"/>
          <w:sz w:val="21"/>
          <w:szCs w:val="21"/>
        </w:rPr>
        <w:t>0</w:t>
      </w:r>
      <w:r w:rsidR="003B5DBE">
        <w:rPr>
          <w:rFonts w:ascii="Verdana" w:hAnsi="Verdana"/>
          <w:color w:val="000000"/>
          <w:sz w:val="21"/>
          <w:szCs w:val="21"/>
        </w:rPr>
        <w:t>。</w:t>
      </w:r>
    </w:p>
    <w:p w:rsidR="003B5DBE" w:rsidRPr="00B41C98" w:rsidRDefault="003B5DBE" w:rsidP="00B41C98">
      <w:pPr>
        <w:pStyle w:val="4"/>
      </w:pPr>
      <w:bookmarkStart w:id="37" w:name=".E4.BB.80.E4.B9.88.E6.83.85.E5.86.B5.E4."/>
      <w:bookmarkEnd w:id="37"/>
      <w:r w:rsidRPr="00B41C98">
        <w:rPr>
          <w:rStyle w:val="mw-headline"/>
        </w:rPr>
        <w:t>什么情况下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会重置为</w:t>
      </w:r>
      <w:r w:rsidRPr="00B41C98">
        <w:rPr>
          <w:rStyle w:val="mw-headline"/>
        </w:rPr>
        <w:t>1</w:t>
      </w:r>
      <w:r w:rsidRPr="00B41C98">
        <w:rPr>
          <w:rStyle w:val="mw-headline"/>
        </w:rPr>
        <w:t>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，或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已经达到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NOTE</w:t>
      </w:r>
      <w:r w:rsidR="00D22695"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：原则上，</w:t>
      </w:r>
      <w:r w:rsidR="00D22695">
        <w:rPr>
          <w:rFonts w:ascii="Verdana" w:hAnsi="Verdana" w:hint="eastAsia"/>
          <w:b/>
          <w:bCs/>
          <w:i/>
          <w:iCs/>
          <w:color w:val="000000"/>
          <w:sz w:val="21"/>
          <w:szCs w:val="21"/>
          <w:u w:val="single"/>
        </w:rPr>
        <w:t>用户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在通过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Get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接口拿到真实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之前，『不应该』对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的当前值做任何假定。</w:t>
      </w:r>
    </w:p>
    <w:p w:rsidR="003B5DBE" w:rsidRPr="003B5DBE" w:rsidRDefault="003B5DBE"/>
    <w:p w:rsidR="00027944" w:rsidRDefault="003B5DBE" w:rsidP="00AB52D2">
      <w:pPr>
        <w:pStyle w:val="2"/>
      </w:pPr>
      <w:r>
        <w:rPr>
          <w:rFonts w:hint="eastAsia"/>
        </w:rPr>
        <w:t>常见</w:t>
      </w:r>
      <w:r w:rsidR="00027944">
        <w:rPr>
          <w:rFonts w:hint="eastAsia"/>
        </w:rPr>
        <w:t>返回码说明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080"/>
        <w:gridCol w:w="1720"/>
        <w:gridCol w:w="2620"/>
        <w:gridCol w:w="2817"/>
      </w:tblGrid>
      <w:tr w:rsidR="003B5DBE" w:rsidRPr="003B5DBE" w:rsidTr="003B5DBE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含义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ind w:rightChars="510" w:right="1071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解决方法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 not exist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中不存在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connection error or timeout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服务器交互失败或超时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unknown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服务器端接收到未知包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确认报错接口是否为合法接口。，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，需减小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，建议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最大最大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不要超过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partly 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批量操作接口（如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mget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）部分成功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有部分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请求失败，遍历返回值可知道哪些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操作失败。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should proxy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将由另一台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proxy ds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集群发生迁移，请稍等片刻后重试。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server-side task-queue overflowed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报错，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端队列满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zero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减到了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bound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超过了限制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can not override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已用普通接口写入，无法用计数器接口覆盖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计数器接口和普通接口不能混用，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incr/decr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前不要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put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prefix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系列类似。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 argument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参数非法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接口参数使用错误，具体参见百科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开发文档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migrate busy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write not on master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对应的数据服务器发生变化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 can not work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服务器无法提供服务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服务器故障。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packet failed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发包失败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客户端发包失败，请检查应用服务器网络状态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item size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大小不对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大小是否为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。如果是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incr/decr/setcount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等计数类接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口，还要看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是否小于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B5DBE" w:rsidRPr="003B5DBE" w:rsidTr="003B5DBE">
        <w:trPr>
          <w:trHeight w:val="270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-3994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serialize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序列化错误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1.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初始化是否成功，如果没有初始化成功，那么写入和读取接口都会返回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-3994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错误。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2.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如果是写入接口报该错误，一般是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传入的对象中存在有对象没有序列化函数，请详细排查自定义对象中的各成员变量。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要仔细检查每一个成员！！！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写失败</w:t>
            </w:r>
            <w:proofErr w:type="gramEnd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还有一种情况是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&gt; 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3.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如果是读取接口报该错误，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a.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请查看是否传入的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的序列化方式发生变化了，比如字段序列化顺序发生变化，或者增减了字段，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路径发生变化等等。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请确认你的代码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能够找到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要反序列化的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自定义类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指定的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不一致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一般发生在高并发写的情况，防止并发。具体参见关于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的介绍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9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-5114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counter out of range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计数器超出设置的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[lowbound, upbound)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返回，没有设置范围的则是超出了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（有符号数）的范围。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 overflow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24618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服务器端限流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AA6C83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="003B5DBE"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需检查是否有热点访问，或者是流量访问突增。</w:t>
            </w:r>
          </w:p>
        </w:tc>
      </w:tr>
    </w:tbl>
    <w:p w:rsidR="00823986" w:rsidRPr="003B5DBE" w:rsidRDefault="00823986"/>
    <w:sectPr w:rsidR="00823986" w:rsidRPr="003B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4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372D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4954CDC"/>
    <w:multiLevelType w:val="hybridMultilevel"/>
    <w:tmpl w:val="7F7C47EC"/>
    <w:lvl w:ilvl="0" w:tplc="B5EA7A8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32AC4"/>
    <w:multiLevelType w:val="hybridMultilevel"/>
    <w:tmpl w:val="6A4C8826"/>
    <w:lvl w:ilvl="0" w:tplc="18B078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9557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1D68E9"/>
    <w:multiLevelType w:val="hybridMultilevel"/>
    <w:tmpl w:val="06D09572"/>
    <w:lvl w:ilvl="0" w:tplc="4A2E1EB2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4A"/>
    <w:rsid w:val="00027944"/>
    <w:rsid w:val="00037A47"/>
    <w:rsid w:val="0005463A"/>
    <w:rsid w:val="00071E59"/>
    <w:rsid w:val="000A1561"/>
    <w:rsid w:val="000B53AA"/>
    <w:rsid w:val="000D05A2"/>
    <w:rsid w:val="001152A1"/>
    <w:rsid w:val="00190F1A"/>
    <w:rsid w:val="00193687"/>
    <w:rsid w:val="001A78C1"/>
    <w:rsid w:val="001D5CC1"/>
    <w:rsid w:val="001E71A8"/>
    <w:rsid w:val="001F7B49"/>
    <w:rsid w:val="0022029C"/>
    <w:rsid w:val="00243791"/>
    <w:rsid w:val="00246183"/>
    <w:rsid w:val="00273616"/>
    <w:rsid w:val="00275DAE"/>
    <w:rsid w:val="003B5DBE"/>
    <w:rsid w:val="003B7A6F"/>
    <w:rsid w:val="003C2D05"/>
    <w:rsid w:val="004131D9"/>
    <w:rsid w:val="00453A4E"/>
    <w:rsid w:val="004B022F"/>
    <w:rsid w:val="00555C36"/>
    <w:rsid w:val="00561E8F"/>
    <w:rsid w:val="0056301A"/>
    <w:rsid w:val="005767FC"/>
    <w:rsid w:val="005F7066"/>
    <w:rsid w:val="00651778"/>
    <w:rsid w:val="00664A08"/>
    <w:rsid w:val="006B6E4B"/>
    <w:rsid w:val="006C4524"/>
    <w:rsid w:val="00702B45"/>
    <w:rsid w:val="00705722"/>
    <w:rsid w:val="00761988"/>
    <w:rsid w:val="007965E6"/>
    <w:rsid w:val="007A755C"/>
    <w:rsid w:val="007F024C"/>
    <w:rsid w:val="008013D6"/>
    <w:rsid w:val="00823986"/>
    <w:rsid w:val="008263F8"/>
    <w:rsid w:val="008363FD"/>
    <w:rsid w:val="008601BD"/>
    <w:rsid w:val="008A1742"/>
    <w:rsid w:val="008A652F"/>
    <w:rsid w:val="008C57CC"/>
    <w:rsid w:val="008E29E3"/>
    <w:rsid w:val="0098077B"/>
    <w:rsid w:val="00984709"/>
    <w:rsid w:val="009B6BCF"/>
    <w:rsid w:val="009D14AB"/>
    <w:rsid w:val="00A00A29"/>
    <w:rsid w:val="00A56559"/>
    <w:rsid w:val="00A76FFF"/>
    <w:rsid w:val="00A8102D"/>
    <w:rsid w:val="00A95098"/>
    <w:rsid w:val="00AA6C83"/>
    <w:rsid w:val="00AB52D2"/>
    <w:rsid w:val="00AC39BB"/>
    <w:rsid w:val="00AD0951"/>
    <w:rsid w:val="00B055E4"/>
    <w:rsid w:val="00B23A96"/>
    <w:rsid w:val="00B400BD"/>
    <w:rsid w:val="00B41C98"/>
    <w:rsid w:val="00B46827"/>
    <w:rsid w:val="00B821D5"/>
    <w:rsid w:val="00B830CA"/>
    <w:rsid w:val="00BF0AE0"/>
    <w:rsid w:val="00BF3376"/>
    <w:rsid w:val="00BF6B6B"/>
    <w:rsid w:val="00C13BE4"/>
    <w:rsid w:val="00C14340"/>
    <w:rsid w:val="00C16B24"/>
    <w:rsid w:val="00CA208F"/>
    <w:rsid w:val="00CC0B2C"/>
    <w:rsid w:val="00CC733B"/>
    <w:rsid w:val="00CF610D"/>
    <w:rsid w:val="00CF723D"/>
    <w:rsid w:val="00D06518"/>
    <w:rsid w:val="00D22695"/>
    <w:rsid w:val="00D30170"/>
    <w:rsid w:val="00D44F62"/>
    <w:rsid w:val="00D45C03"/>
    <w:rsid w:val="00DA1F9A"/>
    <w:rsid w:val="00DA2AA1"/>
    <w:rsid w:val="00E8574C"/>
    <w:rsid w:val="00EA1E21"/>
    <w:rsid w:val="00ED5660"/>
    <w:rsid w:val="00F2504A"/>
    <w:rsid w:val="00F25F9F"/>
    <w:rsid w:val="00F428BB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corp.taobao.com/index.php/CS_RD/tair/java_det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D3070-1D11-422B-B63B-9E4DA564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3309</Words>
  <Characters>18866</Characters>
  <Application>Microsoft Office Word</Application>
  <DocSecurity>0</DocSecurity>
  <Lines>157</Lines>
  <Paragraphs>44</Paragraphs>
  <ScaleCrop>false</ScaleCrop>
  <Company>alibaba</Company>
  <LinksUpToDate>false</LinksUpToDate>
  <CharactersWithSpaces>22131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楚玉</dc:creator>
  <cp:lastModifiedBy>楚玉</cp:lastModifiedBy>
  <cp:revision>89</cp:revision>
  <dcterms:created xsi:type="dcterms:W3CDTF">2015-12-18T03:05:00Z</dcterms:created>
  <dcterms:modified xsi:type="dcterms:W3CDTF">2015-12-21T02:29:00Z</dcterms:modified>
</cp:coreProperties>
</file>