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、告诉我，你最大的弱点是什么？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回答这种问题的秘诀在于不接受这种否定暗示。不要否认你有缺点，没人会相信世界上有完人；相反，你应该承认一个微不足道的弱点或一个小小的缺点，然后再说那都已经成为过去了，表明自己是怎样克服这个缺点的。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、你认为自己的哪项技能需要加强？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麻烦又来了，你不可能宣称自己无所不能，但如果你简单地承认自己在哪方面需要改进，高压面试主考就会像嗜血的鲨鱼一样一口咬住你。你该重新定义一下这个问题以便躲开这一点：“既然谈到这儿，我想说我已具备了这份工作所需的所有技能。这也是我所以对这个职位感兴趣的原因。”你可以借机再把自己简历中的闪光之处再炫耀一番。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、你认为什么样的决定犹为难做？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如果你用他问题中的这些词来回答，就只能对自己不利了。主考会立刻猛扑上来。那回答的秘诀是什么呢？要摒弃那些否定性的词汇：“我没发现有什么决定特别‘难’做，但确实有时做一些决定要比做其他的决定要多费一些脑筋，多做些分析。也许你把这叫做‘难’，但我认为我拿工资就是做这些事情的。”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、你靠那点微薄的薪水是怎么过活的？一定欠债了吧！生活对你来说一定很艰难？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这个问题的目的是引你说出一些个人生活上存在的问题和财政危机。当然，也许主考所说的不错，然而你一定要回避这个问题：“你见过哪个我这个岁数的人对工资已经很满意呢？当然，我想得到更高的薪水，这也是我到这来参加面试的原因。至于现在嘛！我还可以付帐并保持收支平衡的。”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、你与现在的老板相处很久了，为什么不继续干下去了呢？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假设说主考已经击中了你的要害，他说得完全是事实，但这并不意味着你就非得同意他问题中对你不利的因素。“我喜欢现在这份工作是因为它既稳定又有挑战性。而在那里我已经不可能有更大的发展了，因此我到此来应聘。我希望换一家公司以便更好地发挥自己的才能。”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、你不认为自己的年龄应该早就升到更高的位置了吗？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这是个刺激人的问题。但也可以不那么看，而把它当成是对你的能力和成绩的一种赞美。“我干这份工作只为了长远打算，要收获就必须付出，这正是我所做的。在这份工作中我已经获得了很多经验，打下了坚实的基础。现在我来此应聘正是为了把学来的这些有益的东西派上用场。”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、你为什么要辞掉现在的工作？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　　这是在高压面试中极为常见的问题，但比别的高压问题更为难答。值得庆幸的是，求职顾问已经总结出了应付这个问题的一条妙语，很容易记住，即使紧张也不会忘记，它就是：</w:t>
      </w:r>
      <w:r>
        <w:rPr>
          <w:rFonts w:hint="eastAsia"/>
        </w:rPr>
        <w:t>CLAMPS</w:t>
      </w:r>
      <w:r>
        <w:rPr>
          <w:rFonts w:hint="eastAsia"/>
        </w:rPr>
        <w:t>，意思是挑战、职位、进取、金钱、尊严及安全。你既可以单独拿出一个作为原因，也可以都拿出来以便使对方相信你离开现在的岗位是合情合理的，是经过深思熟虑的明智之举。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、现在这份工作你最不喜欢的是哪一点？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又是典型的用否定词表述的高压问题。但即使这样，也要避免其中的否定因素。考官可不管是不是他促使你如此挑剔的，他只能记住你是一个爱抱怨的人。更糟的是，他对这次面试的印象也会是否定的。再说，你对现在工作的不满确实说明了你另换工作的原因，但却没有满足现在老板的需要。你应该时刻把握老板的需要：“我觉得现在的工作各方面都不错，但是我正准备迎接新的挑战，等待肩负起更重的担子，取得更大的成就。希望把自己之所学运用到更富挑战性、更能发挥自己才能的岗位上。”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、你认为在工作中曾遇到过的最艰难时刻是什么时候？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不要搜肠刮肚地找出这个问题的答案。你最不想做的就是道出以个人失败和集体受难而告终的经历。即使参加的不是高压面试，你首先也应该料到会问这个问题，然后带着一个对你和你的公司来说结局皆大欢喜的故事去参加面试。给你一些忠告：不要谈及个人和家庭的困难，不要谈及与上司和同事的摩擦，你可以讲一次与下属产生的矛盾，并且说明自己是如何创造性地解决了矛盾，最后做到皆大欢喜的。你也可以讲一次对你来说极富挑战性的经历。</w:t>
      </w:r>
    </w:p>
    <w:p w:rsidR="00E573C0" w:rsidRDefault="00E573C0" w:rsidP="00E573C0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、你觉得什么人在工作中难于相处？</w:t>
      </w:r>
    </w:p>
    <w:p w:rsidR="007D6591" w:rsidRDefault="00E573C0" w:rsidP="00E573C0">
      <w:pPr>
        <w:spacing w:line="360" w:lineRule="auto"/>
      </w:pPr>
      <w:r>
        <w:rPr>
          <w:rFonts w:hint="eastAsia"/>
        </w:rPr>
        <w:t xml:space="preserve">　　你现在已经学会了千方百计避免作否定回答的技巧，那么你很可能简单地回答：“我觉得没什么人在工作中难相处。”或：“我跟大家都合得来。”这两种答案都不算坏，但却都不十分可信。你应该利用这个机会表明你是个有集体协作精神的人，“在工作中唯一不容易相处的是那些没有集体协作精神的人，他们不肯干却常抱怨，无论怎样激发他们的工作热情，他们都无动于衷。”</w:t>
      </w:r>
    </w:p>
    <w:sectPr w:rsidR="007D659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91" w:rsidRDefault="007D6591" w:rsidP="00E573C0">
      <w:r>
        <w:separator/>
      </w:r>
    </w:p>
  </w:endnote>
  <w:endnote w:type="continuationSeparator" w:id="1">
    <w:p w:rsidR="007D6591" w:rsidRDefault="007D6591" w:rsidP="00E57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91" w:rsidRDefault="007D6591" w:rsidP="00E573C0">
      <w:r>
        <w:separator/>
      </w:r>
    </w:p>
  </w:footnote>
  <w:footnote w:type="continuationSeparator" w:id="1">
    <w:p w:rsidR="007D6591" w:rsidRDefault="007D6591" w:rsidP="00E573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C0" w:rsidRDefault="00E573C0">
    <w:pPr>
      <w:pStyle w:val="a3"/>
    </w:pPr>
    <w:r>
      <w:rPr>
        <w:noProof/>
      </w:rPr>
      <w:drawing>
        <wp:inline distT="0" distB="0" distL="0" distR="0">
          <wp:extent cx="5274310" cy="263525"/>
          <wp:effectExtent l="19050" t="0" r="2540" b="0"/>
          <wp:docPr id="1" name="图片 0" descr="页眉和EXCEL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和EXCEL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26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3C0"/>
    <w:rsid w:val="007D6591"/>
    <w:rsid w:val="00E5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3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73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73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fangzh</dc:creator>
  <cp:lastModifiedBy>fangzh</cp:lastModifiedBy>
  <cp:revision>2</cp:revision>
  <cp:lastPrinted>2012-05-31T10:21:00Z</cp:lastPrinted>
  <dcterms:created xsi:type="dcterms:W3CDTF">2012-05-31T10:20:00Z</dcterms:created>
  <dcterms:modified xsi:type="dcterms:W3CDTF">2012-05-31T10:21:00Z</dcterms:modified>
</cp:coreProperties>
</file>