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9E" w:rsidRDefault="00017B9E" w:rsidP="009C23CA">
      <w:pPr>
        <w:jc w:val="center"/>
        <w:rPr>
          <w:rFonts w:cs="Times New Roman"/>
          <w:sz w:val="44"/>
          <w:szCs w:val="44"/>
        </w:rPr>
      </w:pPr>
    </w:p>
    <w:p w:rsidR="00017B9E" w:rsidRDefault="00017B9E" w:rsidP="002C002F">
      <w:pPr>
        <w:pStyle w:val="NormalWeb"/>
        <w:spacing w:before="75" w:beforeAutospacing="0" w:after="75" w:afterAutospacing="0"/>
        <w:jc w:val="center"/>
        <w:rPr>
          <w:rFonts w:ascii="Verdana" w:hAnsi="Verdana" w:cs="Verdana"/>
          <w:b/>
          <w:bCs/>
          <w:color w:val="000000"/>
          <w:sz w:val="36"/>
          <w:szCs w:val="36"/>
        </w:rPr>
      </w:pPr>
      <w:r>
        <w:rPr>
          <w:rFonts w:ascii="Verdana" w:hAnsi="Verdana" w:hint="eastAsia"/>
          <w:b/>
          <w:bCs/>
          <w:color w:val="000000"/>
          <w:sz w:val="36"/>
          <w:szCs w:val="36"/>
        </w:rPr>
        <w:t>出纳笔试题</w:t>
      </w:r>
    </w:p>
    <w:p w:rsidR="00017B9E" w:rsidRDefault="00017B9E" w:rsidP="002C002F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</w:p>
    <w:p w:rsidR="00017B9E" w:rsidRPr="00AD4BE4" w:rsidRDefault="00017B9E" w:rsidP="00AD4BE4">
      <w:pPr>
        <w:pStyle w:val="NormalWeb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</w:t>
      </w:r>
      <w:r>
        <w:rPr>
          <w:rFonts w:ascii="Verdana" w:hAnsi="Verdana" w:hint="eastAsia"/>
          <w:color w:val="000000"/>
        </w:rPr>
        <w:t>、</w:t>
      </w:r>
      <w:r w:rsidRPr="00AD4BE4">
        <w:rPr>
          <w:rFonts w:ascii="Verdana" w:hAnsi="Verdana" w:hint="eastAsia"/>
          <w:color w:val="000000"/>
        </w:rPr>
        <w:t>签发的支票必须记载的事项有（</w:t>
      </w:r>
      <w:r w:rsidRPr="00E40BF4">
        <w:rPr>
          <w:rFonts w:ascii="Verdana" w:hAnsi="Verdana" w:cs="Verdana"/>
          <w:color w:val="FF6600"/>
        </w:rPr>
        <w:t xml:space="preserve"> </w:t>
      </w:r>
      <w:r w:rsidRPr="009130DD">
        <w:rPr>
          <w:rFonts w:ascii="Verdana" w:hAnsi="Verdana" w:cs="Verdana"/>
          <w:b/>
          <w:bCs/>
          <w:color w:val="FF6600"/>
        </w:rPr>
        <w:t>ABCD</w:t>
      </w:r>
      <w:r w:rsidRPr="00E40BF4">
        <w:rPr>
          <w:rFonts w:ascii="Verdana" w:hAnsi="Verdana" w:cs="Verdana"/>
          <w:color w:val="FF6600"/>
        </w:rPr>
        <w:t xml:space="preserve">  </w:t>
      </w:r>
      <w:r w:rsidRPr="00AD4BE4">
        <w:rPr>
          <w:rFonts w:ascii="Verdana" w:hAnsi="Verdana" w:hint="eastAsia"/>
          <w:color w:val="000000"/>
        </w:rPr>
        <w:t>）。</w:t>
      </w:r>
    </w:p>
    <w:p w:rsidR="00017B9E" w:rsidRPr="00AD4BE4" w:rsidRDefault="00017B9E" w:rsidP="00AD4BE4">
      <w:pPr>
        <w:pStyle w:val="NormalWeb"/>
        <w:rPr>
          <w:rFonts w:ascii="Verdana" w:hAnsi="Verdana" w:cs="Verdana"/>
          <w:color w:val="000000"/>
        </w:rPr>
      </w:pPr>
      <w:r w:rsidRPr="00AD4BE4">
        <w:rPr>
          <w:rFonts w:ascii="Verdana" w:hAnsi="Verdana" w:cs="Verdana"/>
          <w:color w:val="000000"/>
        </w:rPr>
        <w:t>A</w:t>
      </w:r>
      <w:r w:rsidRPr="00AD4BE4">
        <w:rPr>
          <w:rFonts w:ascii="Verdana" w:hAnsi="Verdana" w:hint="eastAsia"/>
          <w:color w:val="000000"/>
        </w:rPr>
        <w:t>．出票日期</w:t>
      </w:r>
      <w:r w:rsidRPr="00AD4BE4">
        <w:rPr>
          <w:rFonts w:ascii="Verdana" w:hAnsi="Verdana" w:cs="Verdana"/>
          <w:color w:val="000000"/>
        </w:rPr>
        <w:t>                               B</w:t>
      </w:r>
      <w:r w:rsidRPr="00AD4BE4">
        <w:rPr>
          <w:rFonts w:ascii="Verdana" w:hAnsi="Verdana" w:hint="eastAsia"/>
          <w:color w:val="000000"/>
        </w:rPr>
        <w:t>．确定的金额</w:t>
      </w:r>
    </w:p>
    <w:p w:rsidR="00017B9E" w:rsidRPr="00AD4BE4" w:rsidRDefault="00017B9E" w:rsidP="00AD4BE4">
      <w:pPr>
        <w:pStyle w:val="NormalWeb"/>
        <w:rPr>
          <w:rFonts w:ascii="Verdana" w:hAnsi="Verdana" w:cs="Verdana"/>
          <w:color w:val="000000"/>
        </w:rPr>
      </w:pPr>
      <w:r w:rsidRPr="00AD4BE4">
        <w:rPr>
          <w:rFonts w:ascii="Verdana" w:hAnsi="Verdana" w:cs="Verdana"/>
          <w:color w:val="000000"/>
        </w:rPr>
        <w:t>C</w:t>
      </w:r>
      <w:r w:rsidRPr="00AD4BE4">
        <w:rPr>
          <w:rFonts w:ascii="Verdana" w:hAnsi="Verdana" w:hint="eastAsia"/>
          <w:color w:val="000000"/>
        </w:rPr>
        <w:t>．付款人名称</w:t>
      </w:r>
      <w:r w:rsidRPr="00AD4BE4">
        <w:rPr>
          <w:rFonts w:ascii="Verdana" w:hAnsi="Verdana" w:cs="Verdana"/>
          <w:color w:val="000000"/>
        </w:rPr>
        <w:t>                             D</w:t>
      </w:r>
      <w:r w:rsidRPr="00AD4BE4">
        <w:rPr>
          <w:rFonts w:ascii="Verdana" w:hAnsi="Verdana" w:hint="eastAsia"/>
          <w:color w:val="000000"/>
        </w:rPr>
        <w:t>．出票人签章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2</w:t>
      </w:r>
      <w:r>
        <w:rPr>
          <w:rFonts w:ascii="Verdana" w:hAnsi="Verdana" w:hint="eastAsia"/>
          <w:color w:val="000000"/>
        </w:rPr>
        <w:t>、支票的提示付款期限为自出票日起（</w:t>
      </w:r>
      <w:r>
        <w:rPr>
          <w:rFonts w:ascii="Verdana" w:hAnsi="Verdana" w:cs="Verdana"/>
          <w:color w:val="000000"/>
        </w:rPr>
        <w:t>  </w:t>
      </w:r>
      <w:r w:rsidRPr="00E40BF4">
        <w:rPr>
          <w:rFonts w:ascii="Verdana" w:hAnsi="Verdana" w:cs="Verdana"/>
          <w:color w:val="FF6600"/>
        </w:rPr>
        <w:t xml:space="preserve"> </w:t>
      </w:r>
      <w:r w:rsidRPr="009130DD">
        <w:rPr>
          <w:rFonts w:ascii="Verdana" w:hAnsi="Verdana" w:cs="Verdana"/>
          <w:b/>
          <w:bCs/>
          <w:color w:val="FF6600"/>
        </w:rPr>
        <w:t>10</w:t>
      </w:r>
      <w:r w:rsidRPr="009130DD">
        <w:rPr>
          <w:rFonts w:ascii="Verdana" w:hAnsi="Verdana" w:hint="eastAsia"/>
          <w:b/>
          <w:bCs/>
          <w:color w:val="FF6600"/>
        </w:rPr>
        <w:t>日</w:t>
      </w:r>
      <w:r w:rsidRPr="009130DD">
        <w:rPr>
          <w:rFonts w:ascii="Verdana" w:hAnsi="Verdana" w:cs="Verdana"/>
          <w:b/>
          <w:bCs/>
          <w:color w:val="FF6600"/>
        </w:rPr>
        <w:t xml:space="preserve"> </w:t>
      </w:r>
      <w:r w:rsidRPr="009130DD"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）。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3</w:t>
      </w:r>
      <w:r>
        <w:rPr>
          <w:rFonts w:ascii="Verdana" w:hAnsi="Verdana" w:hint="eastAsia"/>
          <w:color w:val="000000"/>
        </w:rPr>
        <w:t>、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银行审核支票付款的依据是支票出票人的（</w:t>
      </w:r>
      <w:r>
        <w:rPr>
          <w:rFonts w:ascii="Verdana" w:hAnsi="Verdana" w:cs="Verdana"/>
          <w:color w:val="000000"/>
        </w:rPr>
        <w:t xml:space="preserve">   </w:t>
      </w:r>
      <w:r w:rsidRPr="009130DD">
        <w:rPr>
          <w:rFonts w:ascii="Verdana" w:hAnsi="Verdana" w:hint="eastAsia"/>
          <w:b/>
          <w:bCs/>
          <w:color w:val="FF6600"/>
        </w:rPr>
        <w:t>预留银行签章</w:t>
      </w:r>
      <w:r w:rsidRPr="009130DD">
        <w:rPr>
          <w:rFonts w:ascii="Verdana" w:hAnsi="Verdana" w:cs="Verdana"/>
          <w:b/>
          <w:bCs/>
          <w:color w:val="FF6600"/>
        </w:rPr>
        <w:t xml:space="preserve"> </w:t>
      </w:r>
      <w:r w:rsidRPr="00E40BF4">
        <w:rPr>
          <w:rFonts w:ascii="Verdana" w:hAnsi="Verdana" w:cs="Verdana"/>
          <w:color w:val="FF6600"/>
        </w:rPr>
        <w:t xml:space="preserve"> </w:t>
      </w:r>
      <w:r>
        <w:rPr>
          <w:rFonts w:ascii="Verdana" w:hAnsi="Verdana" w:cs="Verdana"/>
          <w:color w:val="000000"/>
        </w:rPr>
        <w:t xml:space="preserve">  </w:t>
      </w:r>
      <w:r>
        <w:rPr>
          <w:rFonts w:ascii="Verdana" w:hAnsi="Verdana" w:hint="eastAsia"/>
          <w:color w:val="000000"/>
        </w:rPr>
        <w:t>）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4</w:t>
      </w:r>
      <w:r>
        <w:rPr>
          <w:rFonts w:ascii="Verdana" w:hAnsi="Verdana" w:hint="eastAsia"/>
          <w:color w:val="000000"/>
        </w:rPr>
        <w:t>、一般会计人员离开会计岗位办理交接手续时，由（</w:t>
      </w:r>
      <w:r>
        <w:rPr>
          <w:rFonts w:ascii="Verdana" w:hAnsi="Verdana" w:cs="Verdana"/>
          <w:color w:val="000000"/>
        </w:rPr>
        <w:t> </w:t>
      </w:r>
      <w:r w:rsidRPr="009130DD">
        <w:rPr>
          <w:rFonts w:ascii="Verdana" w:hAnsi="Verdana" w:hint="eastAsia"/>
          <w:b/>
          <w:bCs/>
          <w:color w:val="FF6600"/>
        </w:rPr>
        <w:t>会计机构负责人</w:t>
      </w:r>
      <w:r>
        <w:rPr>
          <w:rFonts w:ascii="Verdana" w:hAnsi="Verdana" w:hint="eastAsia"/>
          <w:color w:val="000000"/>
        </w:rPr>
        <w:t>）人监交。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5</w:t>
      </w:r>
      <w:r>
        <w:rPr>
          <w:rFonts w:ascii="Verdana" w:hAnsi="Verdana" w:hint="eastAsia"/>
          <w:color w:val="000000"/>
        </w:rPr>
        <w:t>、在填写票据的出票日期时，下列各项中，将</w:t>
      </w:r>
      <w:r>
        <w:rPr>
          <w:rFonts w:ascii="Verdana" w:hAnsi="Verdana" w:cs="Verdana"/>
          <w:color w:val="000000"/>
        </w:rPr>
        <w:t xml:space="preserve">“ 2 </w:t>
      </w:r>
      <w:r>
        <w:rPr>
          <w:rFonts w:ascii="Verdana" w:hAnsi="Verdana" w:hint="eastAsia"/>
          <w:color w:val="000000"/>
        </w:rPr>
        <w:t>月</w:t>
      </w:r>
      <w:r>
        <w:rPr>
          <w:rFonts w:ascii="Verdana" w:hAnsi="Verdana" w:cs="Verdana"/>
          <w:color w:val="000000"/>
        </w:rPr>
        <w:t xml:space="preserve"> 12</w:t>
      </w:r>
      <w:r>
        <w:rPr>
          <w:rFonts w:ascii="Verdana" w:hAnsi="Verdana" w:hint="eastAsia"/>
          <w:color w:val="000000"/>
        </w:rPr>
        <w:t>日</w:t>
      </w:r>
      <w:r>
        <w:rPr>
          <w:rFonts w:ascii="Verdana" w:hAnsi="Verdana" w:cs="Verdana"/>
          <w:color w:val="000000"/>
        </w:rPr>
        <w:t>”</w:t>
      </w:r>
      <w:r>
        <w:rPr>
          <w:rFonts w:ascii="Verdana" w:hAnsi="Verdana" w:hint="eastAsia"/>
          <w:color w:val="000000"/>
        </w:rPr>
        <w:t>填写正确的是（</w:t>
      </w:r>
      <w:r w:rsidRPr="009130DD">
        <w:rPr>
          <w:rFonts w:ascii="Verdana" w:hAnsi="Verdana" w:hint="eastAsia"/>
          <w:b/>
          <w:bCs/>
          <w:color w:val="FF6600"/>
        </w:rPr>
        <w:t>零贰月壹拾贰日</w:t>
      </w:r>
      <w:r w:rsidRPr="009130DD">
        <w:rPr>
          <w:rFonts w:ascii="Verdana" w:hAnsi="Verdana" w:cs="Verdana"/>
          <w:b/>
          <w:bCs/>
          <w:color w:val="FF6600"/>
        </w:rPr>
        <w:t xml:space="preserve"> 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）。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6</w:t>
      </w:r>
      <w:r>
        <w:rPr>
          <w:rFonts w:ascii="Verdana" w:hAnsi="Verdana" w:hint="eastAsia"/>
          <w:color w:val="000000"/>
        </w:rPr>
        <w:t>、开户银行对已开户（</w:t>
      </w:r>
      <w:r>
        <w:rPr>
          <w:rFonts w:ascii="Verdana" w:hAnsi="Verdana" w:cs="Verdana"/>
          <w:color w:val="000000"/>
        </w:rPr>
        <w:t xml:space="preserve">  </w:t>
      </w:r>
      <w:r w:rsidRPr="009130DD">
        <w:rPr>
          <w:rFonts w:ascii="Verdana" w:hAnsi="Verdana" w:hint="eastAsia"/>
          <w:b/>
          <w:bCs/>
          <w:color w:val="FF6600"/>
        </w:rPr>
        <w:t>一年</w:t>
      </w:r>
      <w:r w:rsidRPr="009130DD">
        <w:rPr>
          <w:rFonts w:ascii="Verdana" w:hAnsi="Verdana" w:cs="Verdana"/>
          <w:b/>
          <w:bCs/>
          <w:color w:val="FF6600"/>
        </w:rPr>
        <w:t xml:space="preserve"> </w:t>
      </w:r>
      <w:r w:rsidRPr="00E40BF4">
        <w:rPr>
          <w:rFonts w:ascii="Verdana" w:hAnsi="Verdana" w:cs="Verdana"/>
          <w:color w:val="FF6600"/>
        </w:rPr>
        <w:t xml:space="preserve"> </w:t>
      </w:r>
      <w:r>
        <w:rPr>
          <w:rFonts w:ascii="Verdana" w:hAnsi="Verdana" w:hint="eastAsia"/>
          <w:color w:val="000000"/>
        </w:rPr>
        <w:t>）年，但未发生任何业务的账户，应通知存款人自发出通知</w:t>
      </w:r>
      <w:r>
        <w:rPr>
          <w:rFonts w:ascii="Verdana" w:hAnsi="Verdana" w:cs="Verdana"/>
          <w:color w:val="000000"/>
        </w:rPr>
        <w:t>30</w:t>
      </w:r>
      <w:r>
        <w:rPr>
          <w:rFonts w:ascii="Verdana" w:hAnsi="Verdana" w:hint="eastAsia"/>
          <w:color w:val="000000"/>
        </w:rPr>
        <w:t>日内到开户银行办理销户手续，逾期视同自愿销户。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7</w:t>
      </w:r>
      <w:r>
        <w:rPr>
          <w:rFonts w:ascii="Verdana" w:hAnsi="Verdana" w:hint="eastAsia"/>
          <w:color w:val="000000"/>
        </w:rPr>
        <w:t>、在中国境内的外商投资企业，会计记录使用的文字符合规定的是（</w:t>
      </w:r>
      <w:r>
        <w:rPr>
          <w:rFonts w:ascii="Verdana" w:hAnsi="Verdana" w:cs="Verdana"/>
          <w:color w:val="000000"/>
        </w:rPr>
        <w:t> </w:t>
      </w:r>
      <w:r w:rsidRPr="009130DD">
        <w:rPr>
          <w:rFonts w:ascii="Verdana" w:hAnsi="Verdana" w:cs="Verdana"/>
          <w:b/>
          <w:bCs/>
          <w:color w:val="FF6600"/>
        </w:rPr>
        <w:t xml:space="preserve">D 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）。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</w:t>
      </w:r>
      <w:r>
        <w:rPr>
          <w:rFonts w:ascii="Verdana" w:hAnsi="Verdana" w:hint="eastAsia"/>
          <w:color w:val="000000"/>
        </w:rPr>
        <w:t>．只能使用中文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</w:t>
      </w:r>
      <w:r>
        <w:rPr>
          <w:rFonts w:ascii="Verdana" w:hAnsi="Verdana" w:hint="eastAsia"/>
          <w:color w:val="000000"/>
        </w:rPr>
        <w:t>．只能使用外文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</w:t>
      </w:r>
      <w:r>
        <w:rPr>
          <w:rFonts w:ascii="Verdana" w:hAnsi="Verdana" w:hint="eastAsia"/>
          <w:color w:val="000000"/>
        </w:rPr>
        <w:t>．在中文和外文中选一种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D</w:t>
      </w:r>
      <w:r>
        <w:rPr>
          <w:rFonts w:ascii="Verdana" w:hAnsi="Verdana" w:hint="eastAsia"/>
          <w:color w:val="000000"/>
        </w:rPr>
        <w:t>．应当使用中文，可以同时使用一种外文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8</w:t>
      </w:r>
      <w:r>
        <w:rPr>
          <w:rFonts w:ascii="Verdana" w:hAnsi="Verdana" w:hint="eastAsia"/>
          <w:color w:val="000000"/>
        </w:rPr>
        <w:t>、据《会计从业资格管理办法》规定，持证人员离开会计工作岗位超过（</w:t>
      </w:r>
      <w:r>
        <w:rPr>
          <w:rFonts w:ascii="Verdana" w:hAnsi="Verdana" w:cs="Verdana"/>
          <w:color w:val="000000"/>
        </w:rPr>
        <w:t> </w:t>
      </w:r>
      <w:r w:rsidRPr="00E40BF4">
        <w:rPr>
          <w:rFonts w:ascii="Verdana" w:hAnsi="Verdana" w:cs="Verdana"/>
          <w:color w:val="FF6600"/>
        </w:rPr>
        <w:t xml:space="preserve"> </w:t>
      </w:r>
      <w:r w:rsidRPr="009130DD">
        <w:rPr>
          <w:rFonts w:ascii="Verdana" w:hAnsi="Verdana" w:cs="Verdana"/>
          <w:b/>
          <w:bCs/>
          <w:color w:val="FF6600"/>
        </w:rPr>
        <w:t>6</w:t>
      </w:r>
      <w:r>
        <w:rPr>
          <w:rFonts w:ascii="Verdana" w:hAnsi="Verdana" w:cs="Verdana"/>
          <w:color w:val="000000"/>
        </w:rPr>
        <w:t xml:space="preserve">  </w:t>
      </w:r>
      <w:r>
        <w:rPr>
          <w:rFonts w:ascii="Verdana" w:hAnsi="Verdana" w:hint="eastAsia"/>
          <w:color w:val="000000"/>
        </w:rPr>
        <w:t>）个月的，应当向原注册登记的会计从业资格管理机构办理备案。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9</w:t>
      </w:r>
      <w:r>
        <w:rPr>
          <w:rFonts w:ascii="Verdana" w:hAnsi="Verdana" w:hint="eastAsia"/>
          <w:color w:val="000000"/>
        </w:rPr>
        <w:t>、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审核外来原始凭证，发现其金额有错误，应当（</w:t>
      </w:r>
      <w:r w:rsidRPr="009130DD">
        <w:rPr>
          <w:rFonts w:ascii="Verdana" w:hAnsi="Verdana" w:cs="Verdana"/>
          <w:b/>
          <w:bCs/>
          <w:color w:val="FF6600"/>
        </w:rPr>
        <w:t>A</w:t>
      </w:r>
      <w:r>
        <w:rPr>
          <w:rFonts w:ascii="Verdana" w:hAnsi="Verdana" w:hint="eastAsia"/>
          <w:color w:val="000000"/>
        </w:rPr>
        <w:t>）。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</w:t>
      </w:r>
      <w:r>
        <w:rPr>
          <w:rFonts w:ascii="Verdana" w:hAnsi="Verdana" w:hint="eastAsia"/>
          <w:color w:val="000000"/>
        </w:rPr>
        <w:t>．由原出具凭证的单位重开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</w:t>
      </w:r>
      <w:r>
        <w:rPr>
          <w:rFonts w:ascii="Verdana" w:hAnsi="Verdana" w:hint="eastAsia"/>
          <w:color w:val="000000"/>
        </w:rPr>
        <w:t>．由原出具凭证单位划线更正并加盖单位公章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</w:t>
      </w:r>
      <w:r>
        <w:rPr>
          <w:rFonts w:ascii="Verdana" w:hAnsi="Verdana" w:hint="eastAsia"/>
          <w:color w:val="000000"/>
        </w:rPr>
        <w:t>．报经本单位领导批准同意，在原凭证上更正并加盖单位公章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D</w:t>
      </w:r>
      <w:r>
        <w:rPr>
          <w:rFonts w:ascii="Verdana" w:hAnsi="Verdana" w:hint="eastAsia"/>
          <w:color w:val="000000"/>
        </w:rPr>
        <w:t>．按正确的金额更正并告知原出具凭证的单位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10</w:t>
      </w:r>
      <w:r>
        <w:rPr>
          <w:rFonts w:ascii="Verdana" w:hAnsi="Verdana" w:hint="eastAsia"/>
          <w:color w:val="000000"/>
        </w:rPr>
        <w:t>、存款人的工资、奖金等现金的支取，应通过金融法律制度规定的账户办理，该账户是（</w:t>
      </w:r>
      <w:r w:rsidRPr="009130DD">
        <w:rPr>
          <w:rFonts w:ascii="Verdana" w:hAnsi="Verdana" w:cs="Verdana"/>
          <w:b/>
          <w:bCs/>
          <w:color w:val="FF6600"/>
        </w:rPr>
        <w:t>B</w:t>
      </w:r>
      <w:r>
        <w:rPr>
          <w:rFonts w:ascii="Verdana" w:hAnsi="Verdana" w:hint="eastAsia"/>
          <w:color w:val="000000"/>
        </w:rPr>
        <w:t>）。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</w:t>
      </w:r>
      <w:r>
        <w:rPr>
          <w:rFonts w:ascii="Verdana" w:hAnsi="Verdana" w:hint="eastAsia"/>
          <w:color w:val="000000"/>
        </w:rPr>
        <w:t>．一般存款账户</w:t>
      </w:r>
      <w:r>
        <w:rPr>
          <w:rFonts w:ascii="Verdana" w:hAnsi="Verdana" w:cs="Verdana"/>
          <w:color w:val="000000"/>
        </w:rPr>
        <w:t>                       B</w:t>
      </w:r>
      <w:r>
        <w:rPr>
          <w:rFonts w:ascii="Verdana" w:hAnsi="Verdana" w:hint="eastAsia"/>
          <w:color w:val="000000"/>
        </w:rPr>
        <w:t>．基本存款账户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</w:t>
      </w:r>
      <w:r>
        <w:rPr>
          <w:rFonts w:ascii="Verdana" w:hAnsi="Verdana" w:hint="eastAsia"/>
          <w:color w:val="000000"/>
        </w:rPr>
        <w:t>．临时存款账户</w:t>
      </w:r>
      <w:r>
        <w:rPr>
          <w:rFonts w:ascii="Verdana" w:hAnsi="Verdana" w:cs="Verdana"/>
          <w:color w:val="000000"/>
        </w:rPr>
        <w:t>                       D</w:t>
      </w:r>
      <w:r>
        <w:rPr>
          <w:rFonts w:ascii="Verdana" w:hAnsi="Verdana" w:hint="eastAsia"/>
          <w:color w:val="000000"/>
        </w:rPr>
        <w:t>．专用存款账户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11</w:t>
      </w:r>
      <w:r>
        <w:rPr>
          <w:rFonts w:ascii="Verdana" w:hAnsi="Verdana" w:hint="eastAsia"/>
          <w:color w:val="000000"/>
        </w:rPr>
        <w:t>、李某在商场购买了生活用品，售货员小张依照李某的要求，为李某开出了购买办公用品的发票，小张的行为是</w:t>
      </w:r>
      <w:r>
        <w:rPr>
          <w:rFonts w:ascii="Verdana" w:hAnsi="Verdana" w:cs="Verdana"/>
          <w:color w:val="000000"/>
        </w:rPr>
        <w:t>(</w:t>
      </w:r>
      <w:r w:rsidRPr="009130DD">
        <w:rPr>
          <w:rFonts w:ascii="Verdana" w:hAnsi="Verdana" w:cs="Verdana"/>
          <w:b/>
          <w:bCs/>
          <w:color w:val="FF6600"/>
        </w:rPr>
        <w:t>C</w:t>
      </w:r>
      <w:r>
        <w:rPr>
          <w:rFonts w:ascii="Verdana" w:hAnsi="Verdana" w:cs="Verdana"/>
          <w:color w:val="000000"/>
        </w:rPr>
        <w:t xml:space="preserve"> )</w:t>
      </w:r>
      <w:r>
        <w:rPr>
          <w:rFonts w:ascii="Verdana" w:hAnsi="Verdana" w:hint="eastAsia"/>
          <w:color w:val="000000"/>
        </w:rPr>
        <w:t>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</w:t>
      </w:r>
      <w:r>
        <w:rPr>
          <w:rFonts w:ascii="Verdana" w:hAnsi="Verdana" w:hint="eastAsia"/>
          <w:color w:val="000000"/>
        </w:rPr>
        <w:t>．为客户服务</w:t>
      </w:r>
      <w:r>
        <w:rPr>
          <w:rFonts w:ascii="Verdana" w:hAnsi="Verdana" w:cs="Verdana"/>
          <w:color w:val="000000"/>
        </w:rPr>
        <w:t>,</w:t>
      </w:r>
      <w:r>
        <w:rPr>
          <w:rFonts w:ascii="Verdana" w:hAnsi="Verdana" w:hint="eastAsia"/>
          <w:color w:val="000000"/>
        </w:rPr>
        <w:t>不违法</w:t>
      </w:r>
      <w:r>
        <w:rPr>
          <w:rFonts w:ascii="Verdana" w:hAnsi="Verdana" w:cs="Verdana"/>
          <w:color w:val="000000"/>
        </w:rPr>
        <w:t>                         B</w:t>
      </w:r>
      <w:r>
        <w:rPr>
          <w:rFonts w:ascii="Verdana" w:hAnsi="Verdana" w:hint="eastAsia"/>
          <w:color w:val="000000"/>
        </w:rPr>
        <w:t>．伪造会计凭证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</w:t>
      </w:r>
      <w:r>
        <w:rPr>
          <w:rFonts w:ascii="Verdana" w:hAnsi="Verdana" w:hint="eastAsia"/>
          <w:color w:val="000000"/>
        </w:rPr>
        <w:t>．变造会计凭证</w:t>
      </w:r>
      <w:r>
        <w:rPr>
          <w:rFonts w:ascii="Verdana" w:hAnsi="Verdana" w:cs="Verdana"/>
          <w:color w:val="000000"/>
        </w:rPr>
        <w:t>                              D</w:t>
      </w:r>
      <w:r>
        <w:rPr>
          <w:rFonts w:ascii="Verdana" w:hAnsi="Verdana" w:hint="eastAsia"/>
          <w:color w:val="000000"/>
        </w:rPr>
        <w:t>．隐匿应当保存的会计凭证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12</w:t>
      </w:r>
      <w:r>
        <w:rPr>
          <w:rFonts w:ascii="Verdana" w:hAnsi="Verdana" w:hint="eastAsia"/>
          <w:color w:val="000000"/>
        </w:rPr>
        <w:t>、会计人员进行会计工作交接时，移交清册一般应填制一式（</w:t>
      </w:r>
      <w:r w:rsidRPr="009130DD">
        <w:rPr>
          <w:rFonts w:ascii="Verdana" w:hAnsi="Verdana" w:cs="Verdana"/>
          <w:b/>
          <w:bCs/>
          <w:color w:val="FF6600"/>
        </w:rPr>
        <w:t>3</w:t>
      </w:r>
      <w:r>
        <w:rPr>
          <w:rFonts w:ascii="Verdana" w:hAnsi="Verdana" w:hint="eastAsia"/>
          <w:color w:val="000000"/>
        </w:rPr>
        <w:t>）份。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13</w:t>
      </w:r>
      <w:r>
        <w:rPr>
          <w:rFonts w:ascii="Verdana" w:hAnsi="Verdana" w:hint="eastAsia"/>
          <w:color w:val="000000"/>
        </w:rPr>
        <w:t>、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连续（</w:t>
      </w:r>
      <w:r>
        <w:rPr>
          <w:rFonts w:ascii="Verdana" w:hAnsi="Verdana" w:cs="Verdana"/>
          <w:color w:val="000000"/>
        </w:rPr>
        <w:t xml:space="preserve"> </w:t>
      </w:r>
      <w:r w:rsidRPr="009130DD">
        <w:rPr>
          <w:rFonts w:ascii="Verdana" w:hAnsi="Verdana" w:hint="eastAsia"/>
          <w:b/>
          <w:bCs/>
          <w:color w:val="FF6600"/>
        </w:rPr>
        <w:t>三</w:t>
      </w:r>
      <w:r w:rsidRPr="009130DD">
        <w:rPr>
          <w:rFonts w:ascii="Verdana" w:hAnsi="Verdana" w:cs="Verdana"/>
          <w:b/>
          <w:bCs/>
          <w:color w:val="FF6600"/>
        </w:rPr>
        <w:t xml:space="preserve"> </w:t>
      </w:r>
      <w:r>
        <w:rPr>
          <w:rFonts w:ascii="Verdana" w:hAnsi="Verdana" w:cs="Verdana"/>
          <w:color w:val="000000"/>
        </w:rPr>
        <w:t> </w:t>
      </w:r>
      <w:r>
        <w:rPr>
          <w:rFonts w:ascii="Verdana" w:hAnsi="Verdana" w:hint="eastAsia"/>
          <w:color w:val="000000"/>
        </w:rPr>
        <w:t>）年未参加继续教育或未完成规定学时的，其会计从业资格证书自行失效。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14</w:t>
      </w:r>
      <w:r>
        <w:rPr>
          <w:rFonts w:ascii="Verdana" w:hAnsi="Verdana" w:hint="eastAsia"/>
          <w:color w:val="000000"/>
        </w:rPr>
        <w:t>、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填制或取得的原始凭证必须及时送交会计机构，否则就是违法行为。对于及时的时间界限，应理解为（</w:t>
      </w:r>
      <w:r w:rsidRPr="009130DD">
        <w:rPr>
          <w:rFonts w:ascii="Verdana" w:hAnsi="Verdana" w:cs="Verdana"/>
          <w:b/>
          <w:bCs/>
          <w:color w:val="FF6600"/>
        </w:rPr>
        <w:t>A</w:t>
      </w:r>
      <w:r w:rsidRPr="00E40BF4">
        <w:rPr>
          <w:rFonts w:ascii="Verdana" w:hAnsi="Verdana" w:cs="Verdana"/>
          <w:color w:val="FF6600"/>
        </w:rPr>
        <w:t xml:space="preserve"> </w:t>
      </w:r>
      <w:r>
        <w:rPr>
          <w:rFonts w:ascii="Verdana" w:hAnsi="Verdana" w:hint="eastAsia"/>
          <w:color w:val="000000"/>
        </w:rPr>
        <w:t>）。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</w:t>
      </w:r>
      <w:r>
        <w:rPr>
          <w:rFonts w:ascii="Verdana" w:hAnsi="Verdana" w:hint="eastAsia"/>
          <w:color w:val="000000"/>
        </w:rPr>
        <w:t>．一个结算期</w:t>
      </w:r>
      <w:r>
        <w:rPr>
          <w:rFonts w:ascii="Verdana" w:hAnsi="Verdana" w:cs="Verdana"/>
          <w:color w:val="000000"/>
        </w:rPr>
        <w:t>                           B</w:t>
      </w:r>
      <w:r>
        <w:rPr>
          <w:rFonts w:ascii="Verdana" w:hAnsi="Verdana" w:hint="eastAsia"/>
          <w:color w:val="000000"/>
        </w:rPr>
        <w:t>．</w:t>
      </w:r>
      <w:r>
        <w:rPr>
          <w:rFonts w:ascii="Verdana" w:hAnsi="Verdana" w:cs="Verdana"/>
          <w:color w:val="000000"/>
        </w:rPr>
        <w:t>10</w:t>
      </w:r>
      <w:r>
        <w:rPr>
          <w:rFonts w:ascii="Verdana" w:hAnsi="Verdana" w:hint="eastAsia"/>
          <w:color w:val="000000"/>
        </w:rPr>
        <w:t>天</w:t>
      </w:r>
    </w:p>
    <w:p w:rsidR="00017B9E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</w:t>
      </w:r>
      <w:r>
        <w:rPr>
          <w:rFonts w:ascii="Verdana" w:hAnsi="Verdana" w:hint="eastAsia"/>
          <w:color w:val="000000"/>
        </w:rPr>
        <w:t>．两个月</w:t>
      </w:r>
      <w:r>
        <w:rPr>
          <w:rFonts w:ascii="Verdana" w:hAnsi="Verdana" w:cs="Verdana"/>
          <w:color w:val="000000"/>
        </w:rPr>
        <w:t xml:space="preserve">                               D</w:t>
      </w:r>
      <w:r>
        <w:rPr>
          <w:rFonts w:ascii="Verdana" w:hAnsi="Verdana" w:hint="eastAsia"/>
          <w:color w:val="000000"/>
        </w:rPr>
        <w:t>．一个季度</w:t>
      </w:r>
    </w:p>
    <w:p w:rsidR="00017B9E" w:rsidRDefault="00017B9E" w:rsidP="00AD4BE4">
      <w:pPr>
        <w:pStyle w:val="NormalWeb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15</w:t>
      </w:r>
      <w:r>
        <w:rPr>
          <w:rFonts w:ascii="Verdana" w:hAnsi="Verdana" w:hint="eastAsia"/>
          <w:color w:val="000000"/>
        </w:rPr>
        <w:t>、情况一：张凤借现金</w:t>
      </w:r>
      <w:r>
        <w:rPr>
          <w:rFonts w:ascii="Verdana" w:hAnsi="Verdana" w:cs="Verdana"/>
          <w:color w:val="000000"/>
        </w:rPr>
        <w:t>20000</w:t>
      </w:r>
      <w:r>
        <w:rPr>
          <w:rFonts w:ascii="Verdana" w:hAnsi="Verdana" w:hint="eastAsia"/>
          <w:color w:val="000000"/>
        </w:rPr>
        <w:t>元用于出差，如何办理现金收支？将涉及什么单据？</w:t>
      </w:r>
    </w:p>
    <w:p w:rsidR="00017B9E" w:rsidRDefault="00017B9E" w:rsidP="002F0355">
      <w:pPr>
        <w:pStyle w:val="NormalWeb"/>
        <w:ind w:firstLineChars="250" w:firstLine="31680"/>
        <w:rPr>
          <w:rFonts w:ascii="Verdana" w:hAnsi="Verdana" w:cs="Verdana"/>
          <w:color w:val="000000"/>
        </w:rPr>
      </w:pPr>
      <w:r>
        <w:rPr>
          <w:rFonts w:ascii="Verdana" w:hAnsi="Verdana" w:hint="eastAsia"/>
          <w:color w:val="000000"/>
        </w:rPr>
        <w:t>情况二：张凤出差期间在当地购买计算机</w:t>
      </w:r>
      <w:r>
        <w:rPr>
          <w:rFonts w:ascii="Verdana" w:hAnsi="Verdana" w:cs="Verdana"/>
          <w:color w:val="000000"/>
        </w:rPr>
        <w:t>2</w:t>
      </w:r>
      <w:r>
        <w:rPr>
          <w:rFonts w:ascii="Verdana" w:hAnsi="Verdana" w:hint="eastAsia"/>
          <w:color w:val="000000"/>
        </w:rPr>
        <w:t>台，取得增值税发票，价税合计</w:t>
      </w:r>
      <w:r>
        <w:rPr>
          <w:rFonts w:ascii="Verdana" w:hAnsi="Verdana" w:cs="Verdana"/>
          <w:color w:val="000000"/>
        </w:rPr>
        <w:t>10000</w:t>
      </w:r>
      <w:r>
        <w:rPr>
          <w:rFonts w:ascii="Verdana" w:hAnsi="Verdana" w:hint="eastAsia"/>
          <w:color w:val="000000"/>
        </w:rPr>
        <w:t>元，机票金额</w:t>
      </w:r>
      <w:r>
        <w:rPr>
          <w:rFonts w:ascii="Verdana" w:hAnsi="Verdana" w:cs="Verdana"/>
          <w:color w:val="000000"/>
        </w:rPr>
        <w:t>3000</w:t>
      </w:r>
      <w:r>
        <w:rPr>
          <w:rFonts w:ascii="Verdana" w:hAnsi="Verdana" w:hint="eastAsia"/>
          <w:color w:val="000000"/>
        </w:rPr>
        <w:t>元，住宿</w:t>
      </w:r>
      <w:r>
        <w:rPr>
          <w:rFonts w:ascii="Verdana" w:hAnsi="Verdana" w:cs="Verdana"/>
          <w:color w:val="000000"/>
        </w:rPr>
        <w:t>2000</w:t>
      </w:r>
      <w:r>
        <w:rPr>
          <w:rFonts w:ascii="Verdana" w:hAnsi="Verdana" w:hint="eastAsia"/>
          <w:color w:val="000000"/>
        </w:rPr>
        <w:t>元，招待费</w:t>
      </w:r>
      <w:r>
        <w:rPr>
          <w:rFonts w:ascii="Verdana" w:hAnsi="Verdana" w:cs="Verdana"/>
          <w:color w:val="000000"/>
        </w:rPr>
        <w:t>6000</w:t>
      </w:r>
      <w:r>
        <w:rPr>
          <w:rFonts w:ascii="Verdana" w:hAnsi="Verdana" w:hint="eastAsia"/>
          <w:color w:val="000000"/>
        </w:rPr>
        <w:t>元，出差返回后到财务部办理相应财务手续。</w:t>
      </w:r>
    </w:p>
    <w:p w:rsidR="00017B9E" w:rsidRDefault="00017B9E" w:rsidP="002F0355">
      <w:pPr>
        <w:pStyle w:val="NormalWeb"/>
        <w:ind w:firstLineChars="250" w:firstLine="31680"/>
        <w:rPr>
          <w:rFonts w:ascii="Verdana" w:hAnsi="Verdana" w:cs="Verdana"/>
          <w:color w:val="000000"/>
        </w:rPr>
      </w:pPr>
      <w:r>
        <w:rPr>
          <w:rFonts w:ascii="Verdana" w:hAnsi="Verdana" w:hint="eastAsia"/>
          <w:color w:val="000000"/>
        </w:rPr>
        <w:t>问题一：如何办理现金收支？将涉及什么单据？</w:t>
      </w:r>
    </w:p>
    <w:p w:rsidR="00017B9E" w:rsidRDefault="00017B9E" w:rsidP="002F0355">
      <w:pPr>
        <w:pStyle w:val="NormalWeb"/>
        <w:ind w:firstLineChars="250" w:firstLine="31680"/>
        <w:rPr>
          <w:rFonts w:ascii="Verdana" w:hAnsi="Verdana" w:cs="Verdana"/>
          <w:color w:val="000000"/>
        </w:rPr>
      </w:pPr>
      <w:r>
        <w:rPr>
          <w:rFonts w:ascii="Verdana" w:hAnsi="Verdana" w:hint="eastAsia"/>
          <w:color w:val="000000"/>
        </w:rPr>
        <w:t>问题二：张凤收到报销钱需不需要填写单据？</w:t>
      </w:r>
    </w:p>
    <w:p w:rsidR="00017B9E" w:rsidRPr="00E40BF4" w:rsidRDefault="00017B9E" w:rsidP="00AD4BE4">
      <w:pPr>
        <w:pStyle w:val="NormalWeb"/>
        <w:spacing w:before="75" w:beforeAutospacing="0" w:after="75" w:afterAutospacing="0"/>
        <w:rPr>
          <w:rFonts w:ascii="Verdana" w:hAnsi="Verdana" w:cs="Verdana"/>
          <w:b/>
          <w:bCs/>
          <w:color w:val="FF6600"/>
        </w:rPr>
      </w:pPr>
    </w:p>
    <w:p w:rsidR="00017B9E" w:rsidRPr="00E40BF4" w:rsidRDefault="00017B9E" w:rsidP="00E40BF4">
      <w:pPr>
        <w:rPr>
          <w:rFonts w:cs="Times New Roman"/>
          <w:b/>
          <w:bCs/>
          <w:color w:val="FF6600"/>
          <w:sz w:val="24"/>
          <w:szCs w:val="24"/>
        </w:rPr>
      </w:pPr>
      <w:r w:rsidRPr="00E40BF4">
        <w:rPr>
          <w:b/>
          <w:bCs/>
          <w:color w:val="FF6600"/>
          <w:sz w:val="24"/>
          <w:szCs w:val="24"/>
        </w:rPr>
        <w:t>1</w:t>
      </w:r>
      <w:r w:rsidRPr="00E40BF4">
        <w:rPr>
          <w:rFonts w:cs="宋体" w:hint="eastAsia"/>
          <w:b/>
          <w:bCs/>
          <w:color w:val="FF6600"/>
          <w:sz w:val="24"/>
          <w:szCs w:val="24"/>
        </w:rPr>
        <w:t>、张凤填写借款审批单，经部门主管、会计主管等有权限人员审核批准后出纳支付款项，张凤签收。出纳登记现金日记账，并将借款单据交与会计人员登记往来帐。</w:t>
      </w:r>
    </w:p>
    <w:p w:rsidR="00017B9E" w:rsidRPr="00E40BF4" w:rsidRDefault="00017B9E" w:rsidP="00E40BF4">
      <w:pPr>
        <w:rPr>
          <w:rFonts w:cs="Times New Roman"/>
          <w:b/>
          <w:bCs/>
          <w:color w:val="FF6600"/>
          <w:sz w:val="24"/>
          <w:szCs w:val="24"/>
        </w:rPr>
      </w:pPr>
      <w:r w:rsidRPr="00E40BF4">
        <w:rPr>
          <w:b/>
          <w:bCs/>
          <w:color w:val="FF6600"/>
          <w:sz w:val="24"/>
          <w:szCs w:val="24"/>
        </w:rPr>
        <w:t>2</w:t>
      </w:r>
      <w:r w:rsidRPr="00E40BF4">
        <w:rPr>
          <w:rFonts w:cs="宋体" w:hint="eastAsia"/>
          <w:b/>
          <w:bCs/>
          <w:color w:val="FF6600"/>
          <w:sz w:val="24"/>
          <w:szCs w:val="24"/>
        </w:rPr>
        <w:t>、张凤回来后填写报销单。购买电脑的可以单独填写采购审批单，由相关权限人员审批后自行交与财务部会计进行账务处理，电脑办理入库手续。费用类填写报销单</w:t>
      </w:r>
      <w:r w:rsidRPr="00E40BF4">
        <w:rPr>
          <w:b/>
          <w:bCs/>
          <w:color w:val="FF6600"/>
          <w:sz w:val="24"/>
          <w:szCs w:val="24"/>
        </w:rPr>
        <w:t>11000</w:t>
      </w:r>
      <w:r w:rsidRPr="00E40BF4">
        <w:rPr>
          <w:rFonts w:cs="宋体" w:hint="eastAsia"/>
          <w:b/>
          <w:bCs/>
          <w:color w:val="FF6600"/>
          <w:sz w:val="24"/>
          <w:szCs w:val="24"/>
        </w:rPr>
        <w:t>元，由有权限人员审批后交与出纳支付现金</w:t>
      </w:r>
      <w:r w:rsidRPr="00E40BF4">
        <w:rPr>
          <w:b/>
          <w:bCs/>
          <w:color w:val="FF6600"/>
          <w:sz w:val="24"/>
          <w:szCs w:val="24"/>
        </w:rPr>
        <w:t>1000</w:t>
      </w:r>
      <w:r w:rsidRPr="00E40BF4">
        <w:rPr>
          <w:rFonts w:cs="宋体" w:hint="eastAsia"/>
          <w:b/>
          <w:bCs/>
          <w:color w:val="FF6600"/>
          <w:sz w:val="24"/>
          <w:szCs w:val="24"/>
        </w:rPr>
        <w:t>元，出纳登记现金日记账，并将报销单据交与会计人员登记往来帐、费用类账。</w:t>
      </w:r>
    </w:p>
    <w:p w:rsidR="00017B9E" w:rsidRPr="00E40BF4" w:rsidRDefault="00017B9E" w:rsidP="00AD4BE4">
      <w:pPr>
        <w:jc w:val="center"/>
        <w:rPr>
          <w:rFonts w:cs="Times New Roman"/>
        </w:rPr>
      </w:pPr>
    </w:p>
    <w:sectPr w:rsidR="00017B9E" w:rsidRPr="00E40BF4" w:rsidSect="00C66B9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B9E" w:rsidRDefault="00017B9E" w:rsidP="00F9308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17B9E" w:rsidRDefault="00017B9E" w:rsidP="00F9308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B9E" w:rsidRDefault="00017B9E" w:rsidP="00F9308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17B9E" w:rsidRDefault="00017B9E" w:rsidP="00F9308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9E" w:rsidRDefault="00017B9E" w:rsidP="007C26DC">
    <w:pPr>
      <w:pStyle w:val="Header"/>
      <w:jc w:val="both"/>
    </w:pPr>
    <w:r>
      <w:t xml:space="preserve">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6CA1"/>
    <w:multiLevelType w:val="hybridMultilevel"/>
    <w:tmpl w:val="F5847736"/>
    <w:lvl w:ilvl="0" w:tplc="B4D023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2578E"/>
    <w:multiLevelType w:val="hybridMultilevel"/>
    <w:tmpl w:val="6CBCDA20"/>
    <w:lvl w:ilvl="0" w:tplc="F23CA1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308D"/>
    <w:rsid w:val="00017B9E"/>
    <w:rsid w:val="00025ACD"/>
    <w:rsid w:val="0006723F"/>
    <w:rsid w:val="000B4969"/>
    <w:rsid w:val="000E1F68"/>
    <w:rsid w:val="002C002F"/>
    <w:rsid w:val="002F0355"/>
    <w:rsid w:val="003A369D"/>
    <w:rsid w:val="003C4736"/>
    <w:rsid w:val="00425F17"/>
    <w:rsid w:val="004615B5"/>
    <w:rsid w:val="004C5F05"/>
    <w:rsid w:val="006C4F03"/>
    <w:rsid w:val="006D7672"/>
    <w:rsid w:val="0077759F"/>
    <w:rsid w:val="007C26DC"/>
    <w:rsid w:val="007D38AA"/>
    <w:rsid w:val="0080320E"/>
    <w:rsid w:val="00806226"/>
    <w:rsid w:val="009130DD"/>
    <w:rsid w:val="009C23CA"/>
    <w:rsid w:val="00A575AA"/>
    <w:rsid w:val="00AD4BE4"/>
    <w:rsid w:val="00B96761"/>
    <w:rsid w:val="00BE7C0E"/>
    <w:rsid w:val="00C66B9B"/>
    <w:rsid w:val="00D05917"/>
    <w:rsid w:val="00DA71A7"/>
    <w:rsid w:val="00E31053"/>
    <w:rsid w:val="00E40BF4"/>
    <w:rsid w:val="00F9308D"/>
    <w:rsid w:val="00FB4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9B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93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930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3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308D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9308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9C23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23CA"/>
    <w:rPr>
      <w:sz w:val="18"/>
      <w:szCs w:val="18"/>
    </w:rPr>
  </w:style>
  <w:style w:type="paragraph" w:styleId="NormalWeb">
    <w:name w:val="Normal (Web)"/>
    <w:basedOn w:val="Normal"/>
    <w:uiPriority w:val="99"/>
    <w:semiHidden/>
    <w:rsid w:val="002C00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53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223</Words>
  <Characters>1276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社保、公积金材料</dc:title>
  <dc:subject/>
  <dc:creator>微软用户</dc:creator>
  <cp:keywords/>
  <dc:description/>
  <cp:lastModifiedBy>sdfsdf</cp:lastModifiedBy>
  <cp:revision>2</cp:revision>
  <dcterms:created xsi:type="dcterms:W3CDTF">2013-01-30T02:19:00Z</dcterms:created>
  <dcterms:modified xsi:type="dcterms:W3CDTF">2013-01-30T02:19:00Z</dcterms:modified>
</cp:coreProperties>
</file>