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name: vote-service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targetPort: 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nodePort: 31000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port: 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app: vote-deployment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name: redis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targetPort: 6379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port: 6379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app: redis-deployment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name: db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targetPort: 5432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port: 5432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app: db-deployment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name: result-service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targetPort: 80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nodePort: 31001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port: 5001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app: result-deployment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