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A11E9" w14:textId="77777777" w:rsidR="00405AA3" w:rsidRPr="001D7691" w:rsidRDefault="00405AA3" w:rsidP="00405AA3">
      <w:pPr>
        <w:rPr>
          <w:b/>
          <w:bCs/>
        </w:rPr>
      </w:pPr>
    </w:p>
    <w:p w14:paraId="471A8C03" w14:textId="2FB64633" w:rsidR="001D7691" w:rsidRDefault="001D7691" w:rsidP="001D7691">
      <w:pPr>
        <w:jc w:val="center"/>
        <w:rPr>
          <w:b/>
          <w:bCs/>
          <w:sz w:val="44"/>
          <w:szCs w:val="44"/>
        </w:rPr>
      </w:pPr>
    </w:p>
    <w:p w14:paraId="7EAFF25B" w14:textId="3EF1997A" w:rsidR="001D7691" w:rsidRDefault="001D7691" w:rsidP="001D7691">
      <w:pPr>
        <w:jc w:val="center"/>
        <w:rPr>
          <w:b/>
          <w:bCs/>
          <w:sz w:val="44"/>
          <w:szCs w:val="44"/>
        </w:rPr>
      </w:pPr>
    </w:p>
    <w:p w14:paraId="5599A015" w14:textId="77777777" w:rsidR="001D7691" w:rsidRDefault="001D7691" w:rsidP="001D7691">
      <w:pPr>
        <w:jc w:val="center"/>
        <w:rPr>
          <w:rFonts w:hint="eastAsia"/>
          <w:b/>
          <w:bCs/>
          <w:sz w:val="44"/>
          <w:szCs w:val="44"/>
        </w:rPr>
      </w:pPr>
    </w:p>
    <w:p w14:paraId="4A2D7C5F" w14:textId="77777777" w:rsidR="001D7691" w:rsidRDefault="001D7691" w:rsidP="001D7691">
      <w:pPr>
        <w:jc w:val="center"/>
        <w:rPr>
          <w:b/>
          <w:bCs/>
          <w:sz w:val="44"/>
          <w:szCs w:val="44"/>
        </w:rPr>
      </w:pPr>
    </w:p>
    <w:p w14:paraId="2C8E112E" w14:textId="607A2D6C" w:rsidR="00405AA3" w:rsidRPr="001D7691" w:rsidRDefault="001D7691" w:rsidP="001D7691">
      <w:pPr>
        <w:jc w:val="center"/>
        <w:rPr>
          <w:rFonts w:hint="eastAsia"/>
          <w:b/>
          <w:bCs/>
          <w:sz w:val="72"/>
          <w:szCs w:val="72"/>
        </w:rPr>
      </w:pPr>
      <w:r w:rsidRPr="001D7691">
        <w:rPr>
          <w:rFonts w:hint="eastAsia"/>
          <w:b/>
          <w:bCs/>
          <w:sz w:val="72"/>
          <w:szCs w:val="72"/>
        </w:rPr>
        <w:t>架构评审文档</w:t>
      </w:r>
    </w:p>
    <w:p w14:paraId="54A1728D" w14:textId="50B4771E" w:rsidR="001D7691" w:rsidRDefault="001D7691" w:rsidP="00405AA3"/>
    <w:p w14:paraId="364AA951" w14:textId="694E6615" w:rsidR="001D7691" w:rsidRDefault="001D7691" w:rsidP="00405AA3"/>
    <w:p w14:paraId="7FAF35C7" w14:textId="7FAF00AF" w:rsidR="001D7691" w:rsidRDefault="001D7691" w:rsidP="00405AA3"/>
    <w:p w14:paraId="77BA4144" w14:textId="77777777" w:rsidR="001D7691" w:rsidRDefault="001D7691" w:rsidP="00405AA3">
      <w:pPr>
        <w:rPr>
          <w:rFonts w:hint="eastAsia"/>
        </w:rPr>
      </w:pPr>
    </w:p>
    <w:p w14:paraId="6135DD29" w14:textId="4E09372E" w:rsidR="00405AA3" w:rsidRDefault="00405AA3" w:rsidP="00405AA3"/>
    <w:p w14:paraId="5296C46A" w14:textId="7CF9F524" w:rsidR="001D7691" w:rsidRDefault="001D7691" w:rsidP="00405AA3"/>
    <w:p w14:paraId="1C3E4FBB" w14:textId="1D8570E8" w:rsidR="001D7691" w:rsidRDefault="001D7691" w:rsidP="00405AA3"/>
    <w:p w14:paraId="2349420F" w14:textId="77777777" w:rsidR="001D7691" w:rsidRDefault="001D7691" w:rsidP="00405AA3">
      <w:pPr>
        <w:rPr>
          <w:rFonts w:hint="eastAsia"/>
        </w:rPr>
      </w:pPr>
    </w:p>
    <w:p w14:paraId="6A726AB9" w14:textId="77777777" w:rsidR="00405AA3" w:rsidRPr="00BE6B35" w:rsidRDefault="00405AA3" w:rsidP="001D7691">
      <w:pPr>
        <w:spacing w:line="360" w:lineRule="auto"/>
        <w:jc w:val="center"/>
        <w:rPr>
          <w:b/>
          <w:bCs/>
          <w:szCs w:val="21"/>
        </w:rPr>
      </w:pPr>
      <w:r w:rsidRPr="00BE6B35">
        <w:rPr>
          <w:rFonts w:hint="eastAsia"/>
          <w:b/>
          <w:bCs/>
          <w:szCs w:val="21"/>
        </w:rPr>
        <w:t>软工1803-U201817044-王粟鹏</w:t>
      </w:r>
    </w:p>
    <w:p w14:paraId="42752C93" w14:textId="77777777" w:rsidR="00405AA3" w:rsidRPr="00BE6B35" w:rsidRDefault="00405AA3" w:rsidP="001D7691">
      <w:pPr>
        <w:spacing w:line="360" w:lineRule="auto"/>
        <w:jc w:val="center"/>
        <w:rPr>
          <w:b/>
          <w:bCs/>
          <w:szCs w:val="21"/>
        </w:rPr>
      </w:pPr>
      <w:r w:rsidRPr="00BE6B35">
        <w:rPr>
          <w:rFonts w:hint="eastAsia"/>
          <w:b/>
          <w:bCs/>
          <w:szCs w:val="21"/>
        </w:rPr>
        <w:t>软工1803-U201817033-李佳欣</w:t>
      </w:r>
    </w:p>
    <w:p w14:paraId="243BD66D" w14:textId="77777777" w:rsidR="00405AA3" w:rsidRPr="00BE6B35" w:rsidRDefault="00405AA3" w:rsidP="001D7691">
      <w:pPr>
        <w:spacing w:line="360" w:lineRule="auto"/>
        <w:jc w:val="center"/>
        <w:rPr>
          <w:rFonts w:hint="eastAsia"/>
          <w:b/>
          <w:bCs/>
          <w:szCs w:val="21"/>
        </w:rPr>
      </w:pPr>
      <w:r w:rsidRPr="00BE6B35">
        <w:rPr>
          <w:rFonts w:hint="eastAsia"/>
          <w:b/>
          <w:bCs/>
          <w:szCs w:val="21"/>
        </w:rPr>
        <w:t>软工1803-U</w:t>
      </w:r>
      <w:r w:rsidRPr="00BE6B35">
        <w:rPr>
          <w:b/>
          <w:bCs/>
          <w:szCs w:val="21"/>
        </w:rPr>
        <w:t>201817030-</w:t>
      </w:r>
      <w:r w:rsidRPr="00BE6B35">
        <w:rPr>
          <w:rFonts w:hint="eastAsia"/>
          <w:b/>
          <w:bCs/>
          <w:szCs w:val="21"/>
        </w:rPr>
        <w:t>刘文文</w:t>
      </w:r>
    </w:p>
    <w:p w14:paraId="269DD0F7" w14:textId="4807FE70" w:rsidR="00405AA3" w:rsidRPr="00BE6B35" w:rsidRDefault="00405AA3" w:rsidP="001D7691">
      <w:pPr>
        <w:spacing w:line="360" w:lineRule="auto"/>
        <w:jc w:val="center"/>
        <w:rPr>
          <w:b/>
          <w:bCs/>
          <w:szCs w:val="21"/>
        </w:rPr>
      </w:pPr>
      <w:r w:rsidRPr="00BE6B35">
        <w:rPr>
          <w:rFonts w:hint="eastAsia"/>
          <w:b/>
          <w:bCs/>
          <w:szCs w:val="21"/>
        </w:rPr>
        <w:t>软工1801-</w:t>
      </w:r>
      <w:r w:rsidR="00BC04C2" w:rsidRPr="00BC04C2">
        <w:rPr>
          <w:b/>
          <w:bCs/>
        </w:rPr>
        <w:t>U201816968</w:t>
      </w:r>
      <w:r w:rsidRPr="00BE6B35">
        <w:rPr>
          <w:rFonts w:hint="eastAsia"/>
          <w:b/>
          <w:bCs/>
          <w:szCs w:val="21"/>
        </w:rPr>
        <w:t>-刘欣媛</w:t>
      </w:r>
    </w:p>
    <w:p w14:paraId="0F666482" w14:textId="77777777" w:rsidR="00405AA3" w:rsidRPr="00BE6B35" w:rsidRDefault="00405AA3" w:rsidP="001D7691">
      <w:pPr>
        <w:spacing w:line="360" w:lineRule="auto"/>
        <w:jc w:val="center"/>
        <w:rPr>
          <w:b/>
          <w:bCs/>
          <w:szCs w:val="21"/>
        </w:rPr>
      </w:pPr>
      <w:r w:rsidRPr="00BE6B35">
        <w:rPr>
          <w:rFonts w:hint="eastAsia"/>
          <w:b/>
          <w:bCs/>
          <w:szCs w:val="21"/>
        </w:rPr>
        <w:t>软工1803-U201817039-周澍</w:t>
      </w:r>
    </w:p>
    <w:p w14:paraId="662A7B5B" w14:textId="77777777" w:rsidR="00405AA3" w:rsidRDefault="00405AA3" w:rsidP="001D7691">
      <w:pPr>
        <w:jc w:val="center"/>
      </w:pPr>
    </w:p>
    <w:p w14:paraId="06CB51BD" w14:textId="77777777" w:rsidR="00405AA3" w:rsidRPr="00BE6B35" w:rsidRDefault="00405AA3" w:rsidP="001D7691">
      <w:pPr>
        <w:jc w:val="center"/>
        <w:rPr>
          <w:rFonts w:hint="eastAsia"/>
        </w:rPr>
      </w:pPr>
    </w:p>
    <w:p w14:paraId="410B86EB" w14:textId="77777777" w:rsidR="00405AA3" w:rsidRDefault="00405AA3" w:rsidP="001D7691">
      <w:pPr>
        <w:jc w:val="center"/>
      </w:pPr>
    </w:p>
    <w:p w14:paraId="7243B53E" w14:textId="77777777" w:rsidR="00405AA3" w:rsidRDefault="00405AA3" w:rsidP="001D7691">
      <w:pPr>
        <w:jc w:val="center"/>
        <w:rPr>
          <w:rFonts w:hint="eastAsia"/>
        </w:rPr>
      </w:pPr>
    </w:p>
    <w:p w14:paraId="2A8CFD7E" w14:textId="77777777" w:rsidR="00405AA3" w:rsidRDefault="00405AA3" w:rsidP="001D7691">
      <w:pPr>
        <w:jc w:val="center"/>
      </w:pPr>
    </w:p>
    <w:p w14:paraId="60B93DE4" w14:textId="5B24DDAA" w:rsidR="00405AA3" w:rsidRDefault="001D7691" w:rsidP="001D7691">
      <w:pPr>
        <w:jc w:val="center"/>
      </w:pPr>
      <w:r>
        <w:rPr>
          <w:rFonts w:hint="eastAsia"/>
          <w:b/>
          <w:bCs/>
          <w:szCs w:val="21"/>
        </w:rPr>
        <w:t>评审人：全组人员</w:t>
      </w:r>
    </w:p>
    <w:p w14:paraId="3D883037" w14:textId="77777777" w:rsidR="00405AA3" w:rsidRDefault="00405AA3" w:rsidP="00405AA3"/>
    <w:p w14:paraId="2CAE8666" w14:textId="77777777" w:rsidR="00405AA3" w:rsidRDefault="00405AA3" w:rsidP="00405AA3"/>
    <w:p w14:paraId="3E66B76B" w14:textId="77777777" w:rsidR="00405AA3" w:rsidRDefault="00405AA3" w:rsidP="00405AA3">
      <w:pPr>
        <w:rPr>
          <w:rFonts w:hint="eastAsia"/>
        </w:rPr>
      </w:pPr>
    </w:p>
    <w:p w14:paraId="05975ED7" w14:textId="77777777" w:rsidR="00405AA3" w:rsidRDefault="00405AA3" w:rsidP="00405AA3"/>
    <w:p w14:paraId="1B1DFEDA" w14:textId="77777777" w:rsidR="00405AA3" w:rsidRDefault="00405AA3" w:rsidP="00405AA3">
      <w:pPr>
        <w:widowControl/>
        <w:jc w:val="left"/>
      </w:pPr>
    </w:p>
    <w:p w14:paraId="68C6B321" w14:textId="77777777" w:rsidR="00405AA3" w:rsidRDefault="00405AA3" w:rsidP="00405AA3">
      <w:pPr>
        <w:widowControl/>
        <w:jc w:val="left"/>
      </w:pPr>
    </w:p>
    <w:p w14:paraId="2970833A" w14:textId="5BD9AEE4" w:rsidR="00405AA3" w:rsidRDefault="00405AA3">
      <w:pPr>
        <w:widowControl/>
        <w:jc w:val="left"/>
      </w:pPr>
      <w:r>
        <w:br w:type="page"/>
      </w:r>
    </w:p>
    <w:p w14:paraId="3A84B9C2" w14:textId="77777777" w:rsidR="00405AA3" w:rsidRDefault="00405AA3"/>
    <w:tbl>
      <w:tblPr>
        <w:tblW w:w="8284"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229"/>
        <w:gridCol w:w="1980"/>
        <w:gridCol w:w="3075"/>
      </w:tblGrid>
      <w:tr w:rsidR="00E03505" w14:paraId="53A14C6F" w14:textId="77777777" w:rsidTr="00405AA3">
        <w:trPr>
          <w:cantSplit/>
          <w:trHeight w:val="267"/>
          <w:jc w:val="center"/>
        </w:trPr>
        <w:tc>
          <w:tcPr>
            <w:tcW w:w="5209" w:type="dxa"/>
            <w:gridSpan w:val="2"/>
          </w:tcPr>
          <w:p w14:paraId="7888AA1B" w14:textId="4BA791FF" w:rsidR="00E03505" w:rsidRDefault="00E03505" w:rsidP="00291FF0">
            <w:pPr>
              <w:pStyle w:val="a8"/>
              <w:rPr>
                <w:rFonts w:ascii="宋体"/>
                <w:sz w:val="24"/>
                <w:szCs w:val="24"/>
              </w:rPr>
            </w:pPr>
            <w:r>
              <w:rPr>
                <w:rFonts w:ascii="宋体" w:hint="eastAsia"/>
                <w:sz w:val="24"/>
                <w:szCs w:val="24"/>
              </w:rPr>
              <w:t>项目名称</w:t>
            </w:r>
          </w:p>
          <w:p w14:paraId="2DF2C578" w14:textId="77777777" w:rsidR="00E03505" w:rsidRDefault="00E03505" w:rsidP="00291FF0">
            <w:pPr>
              <w:pStyle w:val="a8"/>
              <w:rPr>
                <w:rFonts w:ascii="Times New Roman" w:hAnsi="Times New Roman"/>
                <w:sz w:val="24"/>
                <w:szCs w:val="24"/>
              </w:rPr>
            </w:pPr>
            <w:r>
              <w:rPr>
                <w:rFonts w:ascii="Times New Roman" w:hAnsi="Times New Roman"/>
                <w:sz w:val="24"/>
                <w:szCs w:val="24"/>
              </w:rPr>
              <w:t>Pro</w:t>
            </w:r>
            <w:r>
              <w:rPr>
                <w:rFonts w:ascii="Times New Roman" w:hAnsi="Times New Roman" w:hint="eastAsia"/>
                <w:sz w:val="24"/>
                <w:szCs w:val="24"/>
              </w:rPr>
              <w:t>ject</w:t>
            </w:r>
            <w:r>
              <w:rPr>
                <w:rFonts w:ascii="Times New Roman" w:hAnsi="Times New Roman"/>
                <w:sz w:val="24"/>
                <w:szCs w:val="24"/>
              </w:rPr>
              <w:t xml:space="preserve"> </w:t>
            </w:r>
            <w:r>
              <w:rPr>
                <w:rFonts w:ascii="Times New Roman" w:hAnsi="Times New Roman" w:hint="eastAsia"/>
                <w:sz w:val="24"/>
                <w:szCs w:val="24"/>
              </w:rPr>
              <w:t>N</w:t>
            </w:r>
            <w:r>
              <w:rPr>
                <w:rFonts w:ascii="Times New Roman" w:hAnsi="Times New Roman"/>
                <w:sz w:val="24"/>
                <w:szCs w:val="24"/>
              </w:rPr>
              <w:t>ame</w:t>
            </w:r>
          </w:p>
        </w:tc>
        <w:tc>
          <w:tcPr>
            <w:tcW w:w="3075" w:type="dxa"/>
          </w:tcPr>
          <w:p w14:paraId="558E6994" w14:textId="77777777" w:rsidR="00E03505" w:rsidRDefault="00E03505" w:rsidP="00291FF0">
            <w:pPr>
              <w:pStyle w:val="a8"/>
              <w:rPr>
                <w:rFonts w:ascii="宋体"/>
                <w:sz w:val="24"/>
                <w:szCs w:val="24"/>
              </w:rPr>
            </w:pPr>
            <w:r>
              <w:rPr>
                <w:rFonts w:ascii="宋体" w:hint="eastAsia"/>
                <w:sz w:val="24"/>
                <w:szCs w:val="24"/>
              </w:rPr>
              <w:t>密级</w:t>
            </w:r>
          </w:p>
          <w:p w14:paraId="53753C90" w14:textId="77777777" w:rsidR="00E03505" w:rsidRDefault="00E03505" w:rsidP="00291FF0">
            <w:pPr>
              <w:pStyle w:val="a8"/>
              <w:rPr>
                <w:rFonts w:ascii="Times New Roman" w:hAnsi="Times New Roman"/>
                <w:sz w:val="24"/>
                <w:szCs w:val="24"/>
              </w:rPr>
            </w:pPr>
            <w:r>
              <w:rPr>
                <w:rFonts w:ascii="Times New Roman" w:hAnsi="Times New Roman" w:hint="eastAsia"/>
                <w:sz w:val="24"/>
                <w:szCs w:val="24"/>
              </w:rPr>
              <w:t>C</w:t>
            </w:r>
            <w:r>
              <w:rPr>
                <w:rFonts w:ascii="Times New Roman" w:hAnsi="Times New Roman"/>
                <w:sz w:val="24"/>
                <w:szCs w:val="24"/>
              </w:rPr>
              <w:t xml:space="preserve">onfidentiality </w:t>
            </w:r>
            <w:r>
              <w:rPr>
                <w:rFonts w:ascii="Times New Roman" w:hAnsi="Times New Roman" w:hint="eastAsia"/>
                <w:sz w:val="24"/>
                <w:szCs w:val="24"/>
              </w:rPr>
              <w:t>L</w:t>
            </w:r>
            <w:r>
              <w:rPr>
                <w:rFonts w:ascii="Times New Roman" w:hAnsi="Times New Roman"/>
                <w:sz w:val="24"/>
                <w:szCs w:val="24"/>
              </w:rPr>
              <w:t>evel</w:t>
            </w:r>
          </w:p>
        </w:tc>
      </w:tr>
      <w:tr w:rsidR="00E03505" w14:paraId="54A347E9" w14:textId="77777777" w:rsidTr="00405AA3">
        <w:trPr>
          <w:cantSplit/>
          <w:trHeight w:val="239"/>
          <w:jc w:val="center"/>
        </w:trPr>
        <w:tc>
          <w:tcPr>
            <w:tcW w:w="5209" w:type="dxa"/>
            <w:gridSpan w:val="2"/>
          </w:tcPr>
          <w:p w14:paraId="6DFE1C48" w14:textId="5481FB99" w:rsidR="00E03505" w:rsidRDefault="00BC04C2" w:rsidP="00291FF0">
            <w:pPr>
              <w:pStyle w:val="a8"/>
              <w:rPr>
                <w:rFonts w:ascii="宋体"/>
                <w:sz w:val="24"/>
                <w:szCs w:val="24"/>
              </w:rPr>
            </w:pPr>
            <w:r>
              <w:rPr>
                <w:rFonts w:ascii="宋体" w:hint="eastAsia"/>
                <w:sz w:val="24"/>
                <w:szCs w:val="24"/>
              </w:rPr>
              <w:t>60321</w:t>
            </w:r>
            <w:r w:rsidR="00E03505">
              <w:rPr>
                <w:rFonts w:ascii="宋体" w:hint="eastAsia"/>
                <w:sz w:val="24"/>
                <w:szCs w:val="24"/>
              </w:rPr>
              <w:t>火车购票系统</w:t>
            </w:r>
          </w:p>
        </w:tc>
        <w:tc>
          <w:tcPr>
            <w:tcW w:w="3075" w:type="dxa"/>
          </w:tcPr>
          <w:p w14:paraId="488FEDD1" w14:textId="77777777" w:rsidR="00E03505" w:rsidRDefault="00E03505" w:rsidP="00291FF0">
            <w:pPr>
              <w:pStyle w:val="a8"/>
              <w:rPr>
                <w:rFonts w:ascii="宋体"/>
                <w:sz w:val="24"/>
                <w:szCs w:val="24"/>
              </w:rPr>
            </w:pPr>
            <w:r>
              <w:rPr>
                <w:rFonts w:ascii="宋体" w:hint="eastAsia"/>
                <w:sz w:val="24"/>
                <w:szCs w:val="24"/>
              </w:rPr>
              <w:t>仅供收件方查阅</w:t>
            </w:r>
          </w:p>
        </w:tc>
      </w:tr>
      <w:tr w:rsidR="00E03505" w14:paraId="32661626" w14:textId="77777777" w:rsidTr="00405AA3">
        <w:trPr>
          <w:cantSplit/>
          <w:trHeight w:val="631"/>
          <w:jc w:val="center"/>
        </w:trPr>
        <w:tc>
          <w:tcPr>
            <w:tcW w:w="3229" w:type="dxa"/>
            <w:tcBorders>
              <w:bottom w:val="single" w:sz="6" w:space="0" w:color="000000"/>
              <w:right w:val="single" w:sz="4" w:space="0" w:color="auto"/>
            </w:tcBorders>
          </w:tcPr>
          <w:p w14:paraId="170A9F72" w14:textId="77777777" w:rsidR="00E03505" w:rsidRDefault="00E03505" w:rsidP="00291FF0">
            <w:pPr>
              <w:pStyle w:val="a8"/>
              <w:rPr>
                <w:rFonts w:ascii="宋体"/>
                <w:sz w:val="24"/>
                <w:szCs w:val="24"/>
              </w:rPr>
            </w:pPr>
            <w:r>
              <w:rPr>
                <w:rFonts w:ascii="宋体" w:hint="eastAsia"/>
                <w:sz w:val="24"/>
                <w:szCs w:val="24"/>
              </w:rPr>
              <w:t>项目编号</w:t>
            </w:r>
          </w:p>
          <w:p w14:paraId="0D939E2D" w14:textId="77777777" w:rsidR="00E03505" w:rsidRDefault="00E03505" w:rsidP="00291FF0">
            <w:pPr>
              <w:pStyle w:val="a8"/>
              <w:rPr>
                <w:rFonts w:ascii="Times New Roman" w:hAnsi="Times New Roman"/>
                <w:sz w:val="24"/>
                <w:szCs w:val="24"/>
              </w:rPr>
            </w:pPr>
            <w:r>
              <w:rPr>
                <w:rFonts w:ascii="Times New Roman" w:hAnsi="Times New Roman"/>
                <w:sz w:val="24"/>
                <w:szCs w:val="24"/>
              </w:rPr>
              <w:t>P</w:t>
            </w:r>
            <w:r>
              <w:rPr>
                <w:rFonts w:ascii="Times New Roman" w:hAnsi="Times New Roman" w:hint="eastAsia"/>
                <w:sz w:val="24"/>
                <w:szCs w:val="24"/>
              </w:rPr>
              <w:t>roject ID</w:t>
            </w:r>
          </w:p>
        </w:tc>
        <w:tc>
          <w:tcPr>
            <w:tcW w:w="1980" w:type="dxa"/>
            <w:tcBorders>
              <w:left w:val="single" w:sz="4" w:space="0" w:color="auto"/>
              <w:bottom w:val="single" w:sz="6" w:space="0" w:color="000000"/>
            </w:tcBorders>
          </w:tcPr>
          <w:p w14:paraId="7327DBF1" w14:textId="77777777" w:rsidR="00E03505" w:rsidRDefault="00E03505" w:rsidP="00291FF0">
            <w:pPr>
              <w:pStyle w:val="a8"/>
              <w:rPr>
                <w:rFonts w:ascii="宋体"/>
                <w:sz w:val="24"/>
                <w:szCs w:val="24"/>
              </w:rPr>
            </w:pPr>
            <w:r>
              <w:rPr>
                <w:rFonts w:ascii="宋体" w:hint="eastAsia"/>
                <w:sz w:val="24"/>
                <w:szCs w:val="24"/>
              </w:rPr>
              <w:t>版本</w:t>
            </w:r>
          </w:p>
          <w:p w14:paraId="5B2DA436" w14:textId="77777777" w:rsidR="00E03505" w:rsidRDefault="00E03505" w:rsidP="00291FF0">
            <w:pPr>
              <w:jc w:val="center"/>
              <w:rPr>
                <w:sz w:val="24"/>
                <w:szCs w:val="24"/>
              </w:rPr>
            </w:pPr>
            <w:r>
              <w:rPr>
                <w:rFonts w:hint="eastAsia"/>
                <w:sz w:val="24"/>
                <w:szCs w:val="24"/>
              </w:rPr>
              <w:t>V</w:t>
            </w:r>
            <w:r>
              <w:rPr>
                <w:sz w:val="24"/>
                <w:szCs w:val="24"/>
              </w:rPr>
              <w:t>ersion</w:t>
            </w:r>
          </w:p>
        </w:tc>
        <w:tc>
          <w:tcPr>
            <w:tcW w:w="3075" w:type="dxa"/>
            <w:tcBorders>
              <w:bottom w:val="single" w:sz="4" w:space="0" w:color="auto"/>
            </w:tcBorders>
            <w:vAlign w:val="center"/>
          </w:tcPr>
          <w:p w14:paraId="0101889B" w14:textId="77777777" w:rsidR="00E03505" w:rsidRDefault="00E03505" w:rsidP="00291FF0">
            <w:pPr>
              <w:pStyle w:val="a8"/>
              <w:rPr>
                <w:rFonts w:ascii="宋体"/>
                <w:sz w:val="24"/>
                <w:szCs w:val="24"/>
              </w:rPr>
            </w:pPr>
            <w:r>
              <w:rPr>
                <w:rFonts w:ascii="宋体" w:hint="eastAsia"/>
                <w:sz w:val="24"/>
                <w:szCs w:val="24"/>
              </w:rPr>
              <w:t>文档编号</w:t>
            </w:r>
          </w:p>
          <w:p w14:paraId="32E265BF" w14:textId="77777777" w:rsidR="00E03505" w:rsidRDefault="00E03505" w:rsidP="00291FF0">
            <w:pPr>
              <w:pStyle w:val="a8"/>
              <w:rPr>
                <w:rFonts w:ascii="Times New Roman" w:hAnsi="Times New Roman"/>
                <w:sz w:val="24"/>
                <w:szCs w:val="24"/>
              </w:rPr>
            </w:pPr>
            <w:r>
              <w:rPr>
                <w:rFonts w:ascii="Times New Roman" w:hAnsi="Times New Roman" w:cs="Arial" w:hint="eastAsia"/>
                <w:sz w:val="24"/>
                <w:szCs w:val="24"/>
              </w:rPr>
              <w:t>Document C</w:t>
            </w:r>
            <w:r>
              <w:rPr>
                <w:rFonts w:ascii="Times New Roman" w:hAnsi="Times New Roman" w:cs="Arial"/>
                <w:sz w:val="24"/>
                <w:szCs w:val="24"/>
              </w:rPr>
              <w:t>ode</w:t>
            </w:r>
          </w:p>
        </w:tc>
      </w:tr>
      <w:tr w:rsidR="00E03505" w14:paraId="7EDABE48" w14:textId="77777777" w:rsidTr="00405AA3">
        <w:trPr>
          <w:cantSplit/>
          <w:trHeight w:val="239"/>
          <w:jc w:val="center"/>
        </w:trPr>
        <w:tc>
          <w:tcPr>
            <w:tcW w:w="3229" w:type="dxa"/>
            <w:tcBorders>
              <w:right w:val="single" w:sz="4" w:space="0" w:color="auto"/>
            </w:tcBorders>
          </w:tcPr>
          <w:p w14:paraId="116C72E8" w14:textId="77777777" w:rsidR="00E03505" w:rsidRDefault="00E03505" w:rsidP="00291FF0">
            <w:pPr>
              <w:pStyle w:val="a8"/>
              <w:rPr>
                <w:rFonts w:ascii="Times New Roman" w:hAnsi="Times New Roman"/>
                <w:sz w:val="24"/>
                <w:szCs w:val="24"/>
              </w:rPr>
            </w:pPr>
            <w:r>
              <w:rPr>
                <w:rFonts w:ascii="Times New Roman" w:hAnsi="Times New Roman" w:hint="eastAsia"/>
                <w:sz w:val="24"/>
                <w:szCs w:val="24"/>
              </w:rPr>
              <w:t>1</w:t>
            </w:r>
          </w:p>
        </w:tc>
        <w:tc>
          <w:tcPr>
            <w:tcW w:w="1980" w:type="dxa"/>
            <w:tcBorders>
              <w:left w:val="single" w:sz="4" w:space="0" w:color="auto"/>
            </w:tcBorders>
          </w:tcPr>
          <w:p w14:paraId="0880E7DE" w14:textId="77777777" w:rsidR="00E03505" w:rsidRDefault="00E03505" w:rsidP="00291FF0">
            <w:pPr>
              <w:pStyle w:val="a8"/>
              <w:rPr>
                <w:rFonts w:ascii="Times New Roman" w:hAnsi="Times New Roman"/>
                <w:sz w:val="24"/>
                <w:szCs w:val="24"/>
              </w:rPr>
            </w:pPr>
            <w:r>
              <w:rPr>
                <w:rFonts w:ascii="Times New Roman" w:hAnsi="Times New Roman" w:hint="eastAsia"/>
                <w:sz w:val="24"/>
                <w:szCs w:val="24"/>
              </w:rPr>
              <w:t>1.0</w:t>
            </w:r>
          </w:p>
        </w:tc>
        <w:tc>
          <w:tcPr>
            <w:tcW w:w="3075" w:type="dxa"/>
            <w:tcBorders>
              <w:top w:val="single" w:sz="4" w:space="0" w:color="auto"/>
            </w:tcBorders>
          </w:tcPr>
          <w:p w14:paraId="544BE69C" w14:textId="0D279310" w:rsidR="00E03505" w:rsidRDefault="00E03505" w:rsidP="00291FF0">
            <w:pPr>
              <w:pStyle w:val="a8"/>
              <w:rPr>
                <w:rFonts w:ascii="Times New Roman" w:hAnsi="Times New Roman"/>
                <w:sz w:val="24"/>
                <w:szCs w:val="24"/>
              </w:rPr>
            </w:pPr>
            <w:r>
              <w:rPr>
                <w:rFonts w:ascii="Times New Roman" w:hAnsi="Times New Roman" w:hint="eastAsia"/>
                <w:sz w:val="24"/>
                <w:szCs w:val="24"/>
              </w:rPr>
              <w:t>1_AR</w:t>
            </w:r>
          </w:p>
        </w:tc>
      </w:tr>
    </w:tbl>
    <w:p w14:paraId="28C2BCF4" w14:textId="77777777" w:rsidR="00E03505" w:rsidRDefault="00E03505" w:rsidP="00E03505">
      <w:pPr>
        <w:jc w:val="center"/>
        <w:rPr>
          <w:sz w:val="30"/>
          <w:szCs w:val="30"/>
        </w:rPr>
      </w:pPr>
    </w:p>
    <w:p w14:paraId="51D7AC97" w14:textId="77777777" w:rsidR="00E03505" w:rsidRDefault="00E03505" w:rsidP="00E03505">
      <w:pPr>
        <w:jc w:val="center"/>
        <w:rPr>
          <w:sz w:val="30"/>
          <w:szCs w:val="30"/>
        </w:rPr>
      </w:pPr>
    </w:p>
    <w:p w14:paraId="5A04EF6D" w14:textId="77777777" w:rsidR="00E03505" w:rsidRDefault="00E03505" w:rsidP="00E03505">
      <w:pPr>
        <w:jc w:val="center"/>
        <w:rPr>
          <w:sz w:val="30"/>
          <w:szCs w:val="30"/>
        </w:rPr>
      </w:pPr>
    </w:p>
    <w:p w14:paraId="0A6208E2" w14:textId="2997F9DB" w:rsidR="00E03505" w:rsidRDefault="00E03505" w:rsidP="00E03505">
      <w:pPr>
        <w:tabs>
          <w:tab w:val="center" w:pos="4153"/>
          <w:tab w:val="left" w:pos="6670"/>
        </w:tabs>
        <w:jc w:val="left"/>
        <w:rPr>
          <w:sz w:val="52"/>
          <w:szCs w:val="52"/>
        </w:rPr>
      </w:pPr>
      <w:r>
        <w:rPr>
          <w:sz w:val="52"/>
          <w:szCs w:val="52"/>
        </w:rPr>
        <w:tab/>
      </w:r>
      <w:r w:rsidR="006728D1">
        <w:rPr>
          <w:rFonts w:hint="eastAsia"/>
          <w:sz w:val="52"/>
          <w:szCs w:val="52"/>
        </w:rPr>
        <w:t>6</w:t>
      </w:r>
      <w:r w:rsidR="006728D1">
        <w:rPr>
          <w:sz w:val="52"/>
          <w:szCs w:val="52"/>
        </w:rPr>
        <w:t>0321</w:t>
      </w:r>
      <w:r>
        <w:rPr>
          <w:rFonts w:hint="eastAsia"/>
          <w:sz w:val="52"/>
          <w:szCs w:val="52"/>
        </w:rPr>
        <w:t>火车购票系统</w:t>
      </w:r>
      <w:r>
        <w:rPr>
          <w:sz w:val="52"/>
          <w:szCs w:val="52"/>
        </w:rPr>
        <w:tab/>
      </w:r>
    </w:p>
    <w:p w14:paraId="6DFB893C" w14:textId="0BD9AA70" w:rsidR="00E03505" w:rsidRDefault="00E03505" w:rsidP="00E03505">
      <w:pPr>
        <w:jc w:val="center"/>
        <w:rPr>
          <w:sz w:val="52"/>
          <w:szCs w:val="52"/>
        </w:rPr>
      </w:pPr>
      <w:r>
        <w:rPr>
          <w:rFonts w:hint="eastAsia"/>
          <w:sz w:val="52"/>
          <w:szCs w:val="52"/>
        </w:rPr>
        <w:t>架构评审文档</w:t>
      </w:r>
    </w:p>
    <w:p w14:paraId="65CCB968" w14:textId="77777777" w:rsidR="00E03505" w:rsidRDefault="00E03505" w:rsidP="00E03505">
      <w:pPr>
        <w:jc w:val="center"/>
        <w:rPr>
          <w:sz w:val="52"/>
          <w:szCs w:val="52"/>
        </w:rPr>
      </w:pPr>
    </w:p>
    <w:p w14:paraId="79F1B94C" w14:textId="77777777" w:rsidR="00E03505" w:rsidRDefault="00E03505" w:rsidP="00E03505">
      <w:pPr>
        <w:jc w:val="center"/>
        <w:rPr>
          <w:sz w:val="52"/>
          <w:szCs w:val="52"/>
        </w:rPr>
      </w:pPr>
    </w:p>
    <w:p w14:paraId="495E95BD" w14:textId="77777777" w:rsidR="00E03505" w:rsidRDefault="00E03505" w:rsidP="00E03505">
      <w:pPr>
        <w:jc w:val="center"/>
        <w:rPr>
          <w:sz w:val="52"/>
          <w:szCs w:val="52"/>
        </w:rPr>
      </w:pPr>
    </w:p>
    <w:p w14:paraId="4CA35AB0" w14:textId="77777777" w:rsidR="00E03505" w:rsidRPr="00E03505" w:rsidRDefault="00E03505" w:rsidP="00E03505">
      <w:pPr>
        <w:jc w:val="center"/>
        <w:rPr>
          <w:sz w:val="28"/>
          <w:szCs w:val="28"/>
        </w:rPr>
      </w:pPr>
    </w:p>
    <w:p w14:paraId="3AAE39C4" w14:textId="39052526" w:rsidR="00E03505" w:rsidRDefault="00E03505" w:rsidP="00E03505">
      <w:pPr>
        <w:jc w:val="center"/>
        <w:rPr>
          <w:sz w:val="28"/>
          <w:szCs w:val="28"/>
        </w:rPr>
      </w:pPr>
      <w:r w:rsidRPr="00E03505">
        <w:rPr>
          <w:rFonts w:hint="eastAsia"/>
          <w:sz w:val="28"/>
          <w:szCs w:val="28"/>
        </w:rPr>
        <w:t>评审人：</w:t>
      </w:r>
      <w:r w:rsidR="00BC04C2">
        <w:rPr>
          <w:rFonts w:hint="eastAsia"/>
          <w:sz w:val="28"/>
          <w:szCs w:val="28"/>
        </w:rPr>
        <w:t>全组人员</w:t>
      </w:r>
    </w:p>
    <w:p w14:paraId="5E338234" w14:textId="32EE37DF" w:rsidR="00E03505" w:rsidRPr="00E03505" w:rsidRDefault="00E03505" w:rsidP="00E03505">
      <w:pPr>
        <w:jc w:val="center"/>
        <w:rPr>
          <w:sz w:val="28"/>
          <w:szCs w:val="28"/>
        </w:rPr>
      </w:pPr>
      <w:r>
        <w:rPr>
          <w:rFonts w:hint="eastAsia"/>
          <w:sz w:val="28"/>
          <w:szCs w:val="28"/>
        </w:rPr>
        <w:t>评审日期：2020.10.14</w:t>
      </w:r>
    </w:p>
    <w:p w14:paraId="48EAEAAC" w14:textId="77777777" w:rsidR="00E03505" w:rsidRDefault="00E03505" w:rsidP="00E03505">
      <w:pPr>
        <w:widowControl/>
        <w:jc w:val="left"/>
        <w:rPr>
          <w:sz w:val="24"/>
          <w:szCs w:val="24"/>
        </w:rPr>
      </w:pPr>
      <w:r>
        <w:rPr>
          <w:sz w:val="24"/>
          <w:szCs w:val="24"/>
        </w:rPr>
        <w:br w:type="page"/>
      </w:r>
    </w:p>
    <w:p w14:paraId="7739937C" w14:textId="77777777" w:rsidR="00E03505" w:rsidRDefault="00E03505" w:rsidP="00E03505">
      <w:pPr>
        <w:widowControl/>
        <w:spacing w:line="360" w:lineRule="auto"/>
        <w:jc w:val="center"/>
        <w:rPr>
          <w:sz w:val="36"/>
          <w:szCs w:val="36"/>
        </w:rPr>
      </w:pPr>
      <w:r>
        <w:rPr>
          <w:sz w:val="36"/>
          <w:szCs w:val="36"/>
        </w:rPr>
        <w:lastRenderedPageBreak/>
        <w:t>Revision Record</w:t>
      </w:r>
    </w:p>
    <w:p w14:paraId="76DBF56D" w14:textId="77777777" w:rsidR="00E03505" w:rsidRDefault="00E03505" w:rsidP="00E03505">
      <w:pPr>
        <w:widowControl/>
        <w:spacing w:line="360" w:lineRule="auto"/>
        <w:jc w:val="center"/>
        <w:rPr>
          <w:sz w:val="36"/>
          <w:szCs w:val="36"/>
        </w:rPr>
      </w:pPr>
      <w:r>
        <w:rPr>
          <w:rFonts w:hint="eastAsia"/>
          <w:sz w:val="36"/>
          <w:szCs w:val="36"/>
        </w:rPr>
        <w:t>修订记录</w:t>
      </w:r>
    </w:p>
    <w:p w14:paraId="6F6360B0" w14:textId="77777777" w:rsidR="00E03505" w:rsidRDefault="00E03505" w:rsidP="00E03505">
      <w:pPr>
        <w:jc w:val="center"/>
        <w:rPr>
          <w:szCs w:val="21"/>
        </w:rPr>
      </w:pPr>
    </w:p>
    <w:tbl>
      <w:tblPr>
        <w:tblW w:w="8679" w:type="dxa"/>
        <w:jc w:val="center"/>
        <w:tblLayout w:type="fixed"/>
        <w:tblLook w:val="0000" w:firstRow="0" w:lastRow="0" w:firstColumn="0" w:lastColumn="0" w:noHBand="0" w:noVBand="0"/>
      </w:tblPr>
      <w:tblGrid>
        <w:gridCol w:w="1552"/>
        <w:gridCol w:w="1275"/>
        <w:gridCol w:w="1701"/>
        <w:gridCol w:w="1214"/>
        <w:gridCol w:w="1620"/>
        <w:gridCol w:w="1317"/>
      </w:tblGrid>
      <w:tr w:rsidR="00E03505" w14:paraId="57EFBC22" w14:textId="77777777" w:rsidTr="00291FF0">
        <w:trPr>
          <w:cantSplit/>
          <w:trHeight w:val="546"/>
          <w:tblHeader/>
          <w:jc w:val="center"/>
        </w:trPr>
        <w:tc>
          <w:tcPr>
            <w:tcW w:w="1552" w:type="dxa"/>
            <w:tcBorders>
              <w:top w:val="single" w:sz="6" w:space="0" w:color="auto"/>
              <w:left w:val="single" w:sz="6" w:space="0" w:color="auto"/>
              <w:bottom w:val="single" w:sz="6" w:space="0" w:color="auto"/>
              <w:right w:val="single" w:sz="6" w:space="0" w:color="auto"/>
            </w:tcBorders>
          </w:tcPr>
          <w:p w14:paraId="52813726" w14:textId="77777777" w:rsidR="00E03505" w:rsidRDefault="00E03505" w:rsidP="00291FF0">
            <w:pPr>
              <w:widowControl/>
              <w:rPr>
                <w:sz w:val="24"/>
                <w:szCs w:val="24"/>
              </w:rPr>
            </w:pPr>
            <w:r>
              <w:rPr>
                <w:rFonts w:hint="eastAsia"/>
                <w:sz w:val="24"/>
                <w:szCs w:val="24"/>
              </w:rPr>
              <w:t>日期</w:t>
            </w:r>
          </w:p>
        </w:tc>
        <w:tc>
          <w:tcPr>
            <w:tcW w:w="1275" w:type="dxa"/>
            <w:tcBorders>
              <w:top w:val="single" w:sz="6" w:space="0" w:color="auto"/>
              <w:left w:val="single" w:sz="6" w:space="0" w:color="auto"/>
              <w:bottom w:val="single" w:sz="6" w:space="0" w:color="auto"/>
              <w:right w:val="single" w:sz="6" w:space="0" w:color="auto"/>
            </w:tcBorders>
          </w:tcPr>
          <w:p w14:paraId="422D8658" w14:textId="77777777" w:rsidR="00E03505" w:rsidRDefault="00E03505" w:rsidP="00291FF0">
            <w:pPr>
              <w:widowControl/>
              <w:spacing w:line="360" w:lineRule="auto"/>
              <w:rPr>
                <w:sz w:val="24"/>
                <w:szCs w:val="24"/>
              </w:rPr>
            </w:pPr>
            <w:r>
              <w:rPr>
                <w:rFonts w:hint="eastAsia"/>
                <w:sz w:val="24"/>
                <w:szCs w:val="24"/>
              </w:rPr>
              <w:t>修订版本</w:t>
            </w:r>
          </w:p>
        </w:tc>
        <w:tc>
          <w:tcPr>
            <w:tcW w:w="1701" w:type="dxa"/>
            <w:tcBorders>
              <w:top w:val="single" w:sz="6" w:space="0" w:color="auto"/>
              <w:left w:val="single" w:sz="6" w:space="0" w:color="auto"/>
              <w:bottom w:val="single" w:sz="6" w:space="0" w:color="auto"/>
              <w:right w:val="single" w:sz="6" w:space="0" w:color="auto"/>
            </w:tcBorders>
          </w:tcPr>
          <w:p w14:paraId="6787BA21" w14:textId="77777777" w:rsidR="00E03505" w:rsidRDefault="00E03505" w:rsidP="00291FF0">
            <w:pPr>
              <w:widowControl/>
              <w:spacing w:line="360" w:lineRule="auto"/>
              <w:rPr>
                <w:sz w:val="24"/>
                <w:szCs w:val="24"/>
              </w:rPr>
            </w:pPr>
            <w:r>
              <w:rPr>
                <w:sz w:val="24"/>
                <w:szCs w:val="24"/>
              </w:rPr>
              <w:t>CR/ Defect</w:t>
            </w:r>
            <w:r>
              <w:rPr>
                <w:rFonts w:hint="eastAsia"/>
                <w:sz w:val="24"/>
                <w:szCs w:val="24"/>
              </w:rPr>
              <w:t>号</w:t>
            </w:r>
          </w:p>
        </w:tc>
        <w:tc>
          <w:tcPr>
            <w:tcW w:w="1214" w:type="dxa"/>
            <w:tcBorders>
              <w:top w:val="single" w:sz="6" w:space="0" w:color="auto"/>
              <w:left w:val="single" w:sz="6" w:space="0" w:color="auto"/>
              <w:bottom w:val="single" w:sz="6" w:space="0" w:color="auto"/>
              <w:right w:val="single" w:sz="6" w:space="0" w:color="auto"/>
            </w:tcBorders>
          </w:tcPr>
          <w:p w14:paraId="5CFC6DDC" w14:textId="77777777" w:rsidR="00E03505" w:rsidRDefault="00E03505" w:rsidP="00291FF0">
            <w:pPr>
              <w:widowControl/>
              <w:rPr>
                <w:sz w:val="24"/>
                <w:szCs w:val="24"/>
              </w:rPr>
            </w:pPr>
            <w:r>
              <w:rPr>
                <w:rFonts w:hint="eastAsia"/>
                <w:sz w:val="24"/>
                <w:szCs w:val="24"/>
              </w:rPr>
              <w:t>修改章节</w:t>
            </w:r>
          </w:p>
        </w:tc>
        <w:tc>
          <w:tcPr>
            <w:tcW w:w="1620" w:type="dxa"/>
            <w:tcBorders>
              <w:top w:val="single" w:sz="6" w:space="0" w:color="auto"/>
              <w:left w:val="single" w:sz="6" w:space="0" w:color="auto"/>
              <w:bottom w:val="single" w:sz="6" w:space="0" w:color="auto"/>
              <w:right w:val="single" w:sz="6" w:space="0" w:color="auto"/>
            </w:tcBorders>
          </w:tcPr>
          <w:p w14:paraId="5B0F8403" w14:textId="77777777" w:rsidR="00E03505" w:rsidRDefault="00E03505" w:rsidP="00291FF0">
            <w:pPr>
              <w:widowControl/>
              <w:spacing w:line="360" w:lineRule="auto"/>
              <w:rPr>
                <w:sz w:val="24"/>
                <w:szCs w:val="24"/>
              </w:rPr>
            </w:pPr>
            <w:r>
              <w:rPr>
                <w:rFonts w:hint="eastAsia"/>
                <w:sz w:val="24"/>
                <w:szCs w:val="24"/>
              </w:rPr>
              <w:t>修改描述</w:t>
            </w:r>
          </w:p>
        </w:tc>
        <w:tc>
          <w:tcPr>
            <w:tcW w:w="1317" w:type="dxa"/>
            <w:tcBorders>
              <w:top w:val="single" w:sz="6" w:space="0" w:color="auto"/>
              <w:left w:val="single" w:sz="6" w:space="0" w:color="auto"/>
              <w:bottom w:val="single" w:sz="6" w:space="0" w:color="auto"/>
              <w:right w:val="single" w:sz="6" w:space="0" w:color="auto"/>
            </w:tcBorders>
          </w:tcPr>
          <w:p w14:paraId="7D4840ED" w14:textId="77777777" w:rsidR="00E03505" w:rsidRDefault="00E03505" w:rsidP="00291FF0">
            <w:pPr>
              <w:widowControl/>
              <w:rPr>
                <w:sz w:val="24"/>
                <w:szCs w:val="24"/>
              </w:rPr>
            </w:pPr>
            <w:r>
              <w:rPr>
                <w:rFonts w:hint="eastAsia"/>
                <w:sz w:val="24"/>
                <w:szCs w:val="24"/>
              </w:rPr>
              <w:t>作者</w:t>
            </w:r>
          </w:p>
        </w:tc>
      </w:tr>
      <w:tr w:rsidR="00E03505" w14:paraId="20CE8AF9" w14:textId="77777777" w:rsidTr="00291FF0">
        <w:trPr>
          <w:cantSplit/>
          <w:trHeight w:val="546"/>
          <w:tblHeader/>
          <w:jc w:val="center"/>
        </w:trPr>
        <w:tc>
          <w:tcPr>
            <w:tcW w:w="1552" w:type="dxa"/>
            <w:tcBorders>
              <w:top w:val="single" w:sz="6" w:space="0" w:color="auto"/>
              <w:left w:val="single" w:sz="6" w:space="0" w:color="auto"/>
              <w:bottom w:val="single" w:sz="6" w:space="0" w:color="auto"/>
              <w:right w:val="single" w:sz="6" w:space="0" w:color="auto"/>
            </w:tcBorders>
          </w:tcPr>
          <w:p w14:paraId="04170318" w14:textId="77777777" w:rsidR="00E03505" w:rsidRDefault="00E03505" w:rsidP="00291FF0">
            <w:pPr>
              <w:widowControl/>
              <w:rPr>
                <w:sz w:val="24"/>
                <w:szCs w:val="24"/>
              </w:rPr>
            </w:pPr>
          </w:p>
        </w:tc>
        <w:tc>
          <w:tcPr>
            <w:tcW w:w="1275" w:type="dxa"/>
            <w:tcBorders>
              <w:top w:val="single" w:sz="6" w:space="0" w:color="auto"/>
              <w:left w:val="single" w:sz="6" w:space="0" w:color="auto"/>
              <w:bottom w:val="single" w:sz="6" w:space="0" w:color="auto"/>
              <w:right w:val="single" w:sz="6" w:space="0" w:color="auto"/>
            </w:tcBorders>
          </w:tcPr>
          <w:p w14:paraId="01DE5650" w14:textId="77777777" w:rsidR="00E03505" w:rsidRDefault="00E03505" w:rsidP="00291FF0">
            <w:pPr>
              <w:widowControl/>
              <w:spacing w:line="360" w:lineRule="auto"/>
              <w:rPr>
                <w:sz w:val="24"/>
                <w:szCs w:val="24"/>
              </w:rPr>
            </w:pPr>
          </w:p>
        </w:tc>
        <w:tc>
          <w:tcPr>
            <w:tcW w:w="1701" w:type="dxa"/>
            <w:tcBorders>
              <w:top w:val="single" w:sz="6" w:space="0" w:color="auto"/>
              <w:left w:val="single" w:sz="6" w:space="0" w:color="auto"/>
              <w:bottom w:val="single" w:sz="6" w:space="0" w:color="auto"/>
              <w:right w:val="single" w:sz="6" w:space="0" w:color="auto"/>
            </w:tcBorders>
          </w:tcPr>
          <w:p w14:paraId="49A1DD14" w14:textId="77777777" w:rsidR="00E03505" w:rsidRDefault="00E03505" w:rsidP="00291FF0">
            <w:pPr>
              <w:widowControl/>
              <w:spacing w:line="360" w:lineRule="auto"/>
              <w:rPr>
                <w:sz w:val="24"/>
                <w:szCs w:val="24"/>
              </w:rPr>
            </w:pPr>
          </w:p>
        </w:tc>
        <w:tc>
          <w:tcPr>
            <w:tcW w:w="1214" w:type="dxa"/>
            <w:tcBorders>
              <w:top w:val="single" w:sz="6" w:space="0" w:color="auto"/>
              <w:left w:val="single" w:sz="6" w:space="0" w:color="auto"/>
              <w:bottom w:val="single" w:sz="6" w:space="0" w:color="auto"/>
              <w:right w:val="single" w:sz="6" w:space="0" w:color="auto"/>
            </w:tcBorders>
          </w:tcPr>
          <w:p w14:paraId="61AB33F0" w14:textId="77777777" w:rsidR="00E03505" w:rsidRDefault="00E03505" w:rsidP="00291FF0">
            <w:pPr>
              <w:widowControl/>
              <w:rPr>
                <w:sz w:val="24"/>
                <w:szCs w:val="24"/>
              </w:rPr>
            </w:pPr>
          </w:p>
        </w:tc>
        <w:tc>
          <w:tcPr>
            <w:tcW w:w="1620" w:type="dxa"/>
            <w:tcBorders>
              <w:top w:val="single" w:sz="6" w:space="0" w:color="auto"/>
              <w:left w:val="single" w:sz="6" w:space="0" w:color="auto"/>
              <w:bottom w:val="single" w:sz="6" w:space="0" w:color="auto"/>
              <w:right w:val="single" w:sz="6" w:space="0" w:color="auto"/>
            </w:tcBorders>
          </w:tcPr>
          <w:p w14:paraId="7FF46FB3" w14:textId="77777777" w:rsidR="00E03505" w:rsidRDefault="00E03505" w:rsidP="00291FF0">
            <w:pPr>
              <w:widowControl/>
              <w:spacing w:line="360" w:lineRule="auto"/>
              <w:rPr>
                <w:sz w:val="24"/>
                <w:szCs w:val="24"/>
              </w:rPr>
            </w:pPr>
          </w:p>
        </w:tc>
        <w:tc>
          <w:tcPr>
            <w:tcW w:w="1317" w:type="dxa"/>
            <w:tcBorders>
              <w:top w:val="single" w:sz="6" w:space="0" w:color="auto"/>
              <w:left w:val="single" w:sz="6" w:space="0" w:color="auto"/>
              <w:bottom w:val="single" w:sz="6" w:space="0" w:color="auto"/>
              <w:right w:val="single" w:sz="6" w:space="0" w:color="auto"/>
            </w:tcBorders>
          </w:tcPr>
          <w:p w14:paraId="5F6E2D59" w14:textId="77777777" w:rsidR="00E03505" w:rsidRDefault="00E03505" w:rsidP="00291FF0">
            <w:pPr>
              <w:widowControl/>
              <w:rPr>
                <w:sz w:val="24"/>
                <w:szCs w:val="24"/>
              </w:rPr>
            </w:pPr>
          </w:p>
        </w:tc>
      </w:tr>
      <w:tr w:rsidR="00E03505" w14:paraId="2BE1FDB6" w14:textId="77777777" w:rsidTr="00291FF0">
        <w:trPr>
          <w:cantSplit/>
          <w:trHeight w:val="546"/>
          <w:tblHeader/>
          <w:jc w:val="center"/>
        </w:trPr>
        <w:tc>
          <w:tcPr>
            <w:tcW w:w="1552" w:type="dxa"/>
            <w:tcBorders>
              <w:top w:val="single" w:sz="6" w:space="0" w:color="auto"/>
              <w:left w:val="single" w:sz="6" w:space="0" w:color="auto"/>
              <w:bottom w:val="single" w:sz="6" w:space="0" w:color="auto"/>
              <w:right w:val="single" w:sz="6" w:space="0" w:color="auto"/>
            </w:tcBorders>
          </w:tcPr>
          <w:p w14:paraId="72B3F7E9" w14:textId="77777777" w:rsidR="00E03505" w:rsidRDefault="00E03505" w:rsidP="00291FF0">
            <w:pPr>
              <w:widowControl/>
              <w:rPr>
                <w:sz w:val="24"/>
                <w:szCs w:val="24"/>
              </w:rPr>
            </w:pPr>
          </w:p>
        </w:tc>
        <w:tc>
          <w:tcPr>
            <w:tcW w:w="1275" w:type="dxa"/>
            <w:tcBorders>
              <w:top w:val="single" w:sz="6" w:space="0" w:color="auto"/>
              <w:left w:val="single" w:sz="6" w:space="0" w:color="auto"/>
              <w:bottom w:val="single" w:sz="6" w:space="0" w:color="auto"/>
              <w:right w:val="single" w:sz="6" w:space="0" w:color="auto"/>
            </w:tcBorders>
          </w:tcPr>
          <w:p w14:paraId="7D3A8806" w14:textId="77777777" w:rsidR="00E03505" w:rsidRDefault="00E03505" w:rsidP="00291FF0">
            <w:pPr>
              <w:widowControl/>
              <w:spacing w:line="360" w:lineRule="auto"/>
              <w:rPr>
                <w:sz w:val="24"/>
                <w:szCs w:val="24"/>
              </w:rPr>
            </w:pPr>
          </w:p>
        </w:tc>
        <w:tc>
          <w:tcPr>
            <w:tcW w:w="1701" w:type="dxa"/>
            <w:tcBorders>
              <w:top w:val="single" w:sz="6" w:space="0" w:color="auto"/>
              <w:left w:val="single" w:sz="6" w:space="0" w:color="auto"/>
              <w:bottom w:val="single" w:sz="6" w:space="0" w:color="auto"/>
              <w:right w:val="single" w:sz="6" w:space="0" w:color="auto"/>
            </w:tcBorders>
          </w:tcPr>
          <w:p w14:paraId="49813B0D" w14:textId="77777777" w:rsidR="00E03505" w:rsidRDefault="00E03505" w:rsidP="00291FF0">
            <w:pPr>
              <w:widowControl/>
              <w:spacing w:line="360" w:lineRule="auto"/>
              <w:rPr>
                <w:sz w:val="24"/>
                <w:szCs w:val="24"/>
              </w:rPr>
            </w:pPr>
          </w:p>
        </w:tc>
        <w:tc>
          <w:tcPr>
            <w:tcW w:w="1214" w:type="dxa"/>
            <w:tcBorders>
              <w:top w:val="single" w:sz="6" w:space="0" w:color="auto"/>
              <w:left w:val="single" w:sz="6" w:space="0" w:color="auto"/>
              <w:bottom w:val="single" w:sz="6" w:space="0" w:color="auto"/>
              <w:right w:val="single" w:sz="6" w:space="0" w:color="auto"/>
            </w:tcBorders>
          </w:tcPr>
          <w:p w14:paraId="7DC338B6" w14:textId="77777777" w:rsidR="00E03505" w:rsidRDefault="00E03505" w:rsidP="00291FF0">
            <w:pPr>
              <w:widowControl/>
              <w:rPr>
                <w:sz w:val="24"/>
                <w:szCs w:val="24"/>
              </w:rPr>
            </w:pPr>
          </w:p>
        </w:tc>
        <w:tc>
          <w:tcPr>
            <w:tcW w:w="1620" w:type="dxa"/>
            <w:tcBorders>
              <w:top w:val="single" w:sz="6" w:space="0" w:color="auto"/>
              <w:left w:val="single" w:sz="6" w:space="0" w:color="auto"/>
              <w:bottom w:val="single" w:sz="6" w:space="0" w:color="auto"/>
              <w:right w:val="single" w:sz="6" w:space="0" w:color="auto"/>
            </w:tcBorders>
          </w:tcPr>
          <w:p w14:paraId="456399E6" w14:textId="77777777" w:rsidR="00E03505" w:rsidRDefault="00E03505" w:rsidP="00291FF0">
            <w:pPr>
              <w:widowControl/>
              <w:spacing w:line="360" w:lineRule="auto"/>
              <w:rPr>
                <w:sz w:val="24"/>
                <w:szCs w:val="24"/>
              </w:rPr>
            </w:pPr>
          </w:p>
        </w:tc>
        <w:tc>
          <w:tcPr>
            <w:tcW w:w="1317" w:type="dxa"/>
            <w:tcBorders>
              <w:top w:val="single" w:sz="6" w:space="0" w:color="auto"/>
              <w:left w:val="single" w:sz="6" w:space="0" w:color="auto"/>
              <w:bottom w:val="single" w:sz="6" w:space="0" w:color="auto"/>
              <w:right w:val="single" w:sz="6" w:space="0" w:color="auto"/>
            </w:tcBorders>
          </w:tcPr>
          <w:p w14:paraId="1913E918" w14:textId="77777777" w:rsidR="00E03505" w:rsidRDefault="00E03505" w:rsidP="00291FF0">
            <w:pPr>
              <w:widowControl/>
              <w:rPr>
                <w:sz w:val="24"/>
                <w:szCs w:val="24"/>
              </w:rPr>
            </w:pPr>
          </w:p>
        </w:tc>
      </w:tr>
      <w:tr w:rsidR="00E03505" w14:paraId="4426BF0E" w14:textId="77777777" w:rsidTr="00291FF0">
        <w:trPr>
          <w:cantSplit/>
          <w:trHeight w:val="546"/>
          <w:tblHeader/>
          <w:jc w:val="center"/>
        </w:trPr>
        <w:tc>
          <w:tcPr>
            <w:tcW w:w="1552" w:type="dxa"/>
            <w:tcBorders>
              <w:top w:val="single" w:sz="6" w:space="0" w:color="auto"/>
              <w:left w:val="single" w:sz="6" w:space="0" w:color="auto"/>
              <w:bottom w:val="single" w:sz="6" w:space="0" w:color="auto"/>
              <w:right w:val="single" w:sz="6" w:space="0" w:color="auto"/>
            </w:tcBorders>
          </w:tcPr>
          <w:p w14:paraId="17CEE73E" w14:textId="77777777" w:rsidR="00E03505" w:rsidRDefault="00E03505" w:rsidP="00291FF0">
            <w:pPr>
              <w:widowControl/>
              <w:rPr>
                <w:sz w:val="24"/>
                <w:szCs w:val="24"/>
              </w:rPr>
            </w:pPr>
          </w:p>
        </w:tc>
        <w:tc>
          <w:tcPr>
            <w:tcW w:w="1275" w:type="dxa"/>
            <w:tcBorders>
              <w:top w:val="single" w:sz="6" w:space="0" w:color="auto"/>
              <w:left w:val="single" w:sz="6" w:space="0" w:color="auto"/>
              <w:bottom w:val="single" w:sz="6" w:space="0" w:color="auto"/>
              <w:right w:val="single" w:sz="6" w:space="0" w:color="auto"/>
            </w:tcBorders>
          </w:tcPr>
          <w:p w14:paraId="7789EADF" w14:textId="77777777" w:rsidR="00E03505" w:rsidRDefault="00E03505" w:rsidP="00291FF0">
            <w:pPr>
              <w:widowControl/>
              <w:spacing w:line="360" w:lineRule="auto"/>
              <w:rPr>
                <w:sz w:val="24"/>
                <w:szCs w:val="24"/>
              </w:rPr>
            </w:pPr>
          </w:p>
        </w:tc>
        <w:tc>
          <w:tcPr>
            <w:tcW w:w="1701" w:type="dxa"/>
            <w:tcBorders>
              <w:top w:val="single" w:sz="6" w:space="0" w:color="auto"/>
              <w:left w:val="single" w:sz="6" w:space="0" w:color="auto"/>
              <w:bottom w:val="single" w:sz="6" w:space="0" w:color="auto"/>
              <w:right w:val="single" w:sz="6" w:space="0" w:color="auto"/>
            </w:tcBorders>
          </w:tcPr>
          <w:p w14:paraId="01045371" w14:textId="77777777" w:rsidR="00E03505" w:rsidRDefault="00E03505" w:rsidP="00291FF0">
            <w:pPr>
              <w:widowControl/>
              <w:spacing w:line="360" w:lineRule="auto"/>
              <w:rPr>
                <w:sz w:val="24"/>
                <w:szCs w:val="24"/>
              </w:rPr>
            </w:pPr>
          </w:p>
        </w:tc>
        <w:tc>
          <w:tcPr>
            <w:tcW w:w="1214" w:type="dxa"/>
            <w:tcBorders>
              <w:top w:val="single" w:sz="6" w:space="0" w:color="auto"/>
              <w:left w:val="single" w:sz="6" w:space="0" w:color="auto"/>
              <w:bottom w:val="single" w:sz="6" w:space="0" w:color="auto"/>
              <w:right w:val="single" w:sz="6" w:space="0" w:color="auto"/>
            </w:tcBorders>
          </w:tcPr>
          <w:p w14:paraId="1E01D538" w14:textId="77777777" w:rsidR="00E03505" w:rsidRDefault="00E03505" w:rsidP="00291FF0">
            <w:pPr>
              <w:widowControl/>
              <w:rPr>
                <w:sz w:val="24"/>
                <w:szCs w:val="24"/>
              </w:rPr>
            </w:pPr>
          </w:p>
        </w:tc>
        <w:tc>
          <w:tcPr>
            <w:tcW w:w="1620" w:type="dxa"/>
            <w:tcBorders>
              <w:top w:val="single" w:sz="6" w:space="0" w:color="auto"/>
              <w:left w:val="single" w:sz="6" w:space="0" w:color="auto"/>
              <w:bottom w:val="single" w:sz="6" w:space="0" w:color="auto"/>
              <w:right w:val="single" w:sz="6" w:space="0" w:color="auto"/>
            </w:tcBorders>
          </w:tcPr>
          <w:p w14:paraId="475D7D8B" w14:textId="77777777" w:rsidR="00E03505" w:rsidRDefault="00E03505" w:rsidP="00291FF0">
            <w:pPr>
              <w:widowControl/>
              <w:spacing w:line="360" w:lineRule="auto"/>
              <w:rPr>
                <w:sz w:val="24"/>
                <w:szCs w:val="24"/>
              </w:rPr>
            </w:pPr>
          </w:p>
        </w:tc>
        <w:tc>
          <w:tcPr>
            <w:tcW w:w="1317" w:type="dxa"/>
            <w:tcBorders>
              <w:top w:val="single" w:sz="6" w:space="0" w:color="auto"/>
              <w:left w:val="single" w:sz="6" w:space="0" w:color="auto"/>
              <w:bottom w:val="single" w:sz="6" w:space="0" w:color="auto"/>
              <w:right w:val="single" w:sz="6" w:space="0" w:color="auto"/>
            </w:tcBorders>
          </w:tcPr>
          <w:p w14:paraId="68A60550" w14:textId="77777777" w:rsidR="00E03505" w:rsidRDefault="00E03505" w:rsidP="00291FF0">
            <w:pPr>
              <w:widowControl/>
              <w:rPr>
                <w:sz w:val="24"/>
                <w:szCs w:val="24"/>
              </w:rPr>
            </w:pPr>
          </w:p>
        </w:tc>
      </w:tr>
    </w:tbl>
    <w:p w14:paraId="58419026" w14:textId="1A919BC6" w:rsidR="00E511E1" w:rsidRDefault="00E03505">
      <w:r>
        <w:br w:type="page"/>
      </w:r>
    </w:p>
    <w:sdt>
      <w:sdtPr>
        <w:rPr>
          <w:rFonts w:asciiTheme="minorHAnsi" w:eastAsiaTheme="minorEastAsia" w:hAnsiTheme="minorHAnsi" w:cstheme="minorBidi"/>
          <w:color w:val="auto"/>
          <w:kern w:val="2"/>
          <w:sz w:val="21"/>
          <w:szCs w:val="22"/>
          <w:lang w:val="zh-CN"/>
        </w:rPr>
        <w:id w:val="-1746332946"/>
        <w:docPartObj>
          <w:docPartGallery w:val="Table of Contents"/>
          <w:docPartUnique/>
        </w:docPartObj>
      </w:sdtPr>
      <w:sdtEndPr>
        <w:rPr>
          <w:b/>
          <w:bCs/>
        </w:rPr>
      </w:sdtEndPr>
      <w:sdtContent>
        <w:p w14:paraId="7931F601" w14:textId="7E0C54B7" w:rsidR="00E511E1" w:rsidRDefault="00E511E1">
          <w:pPr>
            <w:pStyle w:val="TOC"/>
          </w:pPr>
          <w:r>
            <w:rPr>
              <w:lang w:val="zh-CN"/>
            </w:rPr>
            <w:t>目录</w:t>
          </w:r>
        </w:p>
        <w:p w14:paraId="4D1423C2" w14:textId="5ECDCEC4" w:rsidR="00E511E1" w:rsidRDefault="00E511E1">
          <w:pPr>
            <w:pStyle w:val="TOC1"/>
            <w:tabs>
              <w:tab w:val="left" w:pos="840"/>
              <w:tab w:val="right" w:leader="dot" w:pos="8296"/>
            </w:tabs>
            <w:rPr>
              <w:noProof/>
            </w:rPr>
          </w:pPr>
          <w:r>
            <w:fldChar w:fldCharType="begin"/>
          </w:r>
          <w:r>
            <w:instrText xml:space="preserve"> TOC \o "1-3" \h \z \u </w:instrText>
          </w:r>
          <w:r>
            <w:fldChar w:fldCharType="separate"/>
          </w:r>
          <w:hyperlink w:anchor="_Toc54614673" w:history="1">
            <w:r w:rsidRPr="005701B3">
              <w:rPr>
                <w:rStyle w:val="ab"/>
                <w:noProof/>
              </w:rPr>
              <w:t>一、</w:t>
            </w:r>
            <w:r>
              <w:rPr>
                <w:noProof/>
              </w:rPr>
              <w:tab/>
            </w:r>
            <w:r w:rsidRPr="005701B3">
              <w:rPr>
                <w:rStyle w:val="ab"/>
                <w:noProof/>
              </w:rPr>
              <w:t>ATAM概述</w:t>
            </w:r>
            <w:r>
              <w:rPr>
                <w:noProof/>
                <w:webHidden/>
              </w:rPr>
              <w:tab/>
            </w:r>
            <w:r>
              <w:rPr>
                <w:noProof/>
                <w:webHidden/>
              </w:rPr>
              <w:fldChar w:fldCharType="begin"/>
            </w:r>
            <w:r>
              <w:rPr>
                <w:noProof/>
                <w:webHidden/>
              </w:rPr>
              <w:instrText xml:space="preserve"> PAGEREF _Toc54614673 \h </w:instrText>
            </w:r>
            <w:r>
              <w:rPr>
                <w:noProof/>
                <w:webHidden/>
              </w:rPr>
            </w:r>
            <w:r>
              <w:rPr>
                <w:noProof/>
                <w:webHidden/>
              </w:rPr>
              <w:fldChar w:fldCharType="separate"/>
            </w:r>
            <w:r>
              <w:rPr>
                <w:noProof/>
                <w:webHidden/>
              </w:rPr>
              <w:t>4</w:t>
            </w:r>
            <w:r>
              <w:rPr>
                <w:noProof/>
                <w:webHidden/>
              </w:rPr>
              <w:fldChar w:fldCharType="end"/>
            </w:r>
          </w:hyperlink>
        </w:p>
        <w:p w14:paraId="18ACA2CB" w14:textId="21886167" w:rsidR="00E511E1" w:rsidRDefault="00B91412">
          <w:pPr>
            <w:pStyle w:val="TOC1"/>
            <w:tabs>
              <w:tab w:val="left" w:pos="840"/>
              <w:tab w:val="right" w:leader="dot" w:pos="8296"/>
            </w:tabs>
            <w:rPr>
              <w:noProof/>
            </w:rPr>
          </w:pPr>
          <w:hyperlink w:anchor="_Toc54614674" w:history="1">
            <w:r w:rsidR="00E511E1" w:rsidRPr="005701B3">
              <w:rPr>
                <w:rStyle w:val="ab"/>
                <w:noProof/>
              </w:rPr>
              <w:t>二、</w:t>
            </w:r>
            <w:r w:rsidR="00E511E1">
              <w:rPr>
                <w:noProof/>
              </w:rPr>
              <w:tab/>
            </w:r>
            <w:r w:rsidR="00E511E1" w:rsidRPr="005701B3">
              <w:rPr>
                <w:rStyle w:val="ab"/>
                <w:noProof/>
              </w:rPr>
              <w:t>商业动机表述</w:t>
            </w:r>
            <w:r w:rsidR="00E511E1">
              <w:rPr>
                <w:noProof/>
                <w:webHidden/>
              </w:rPr>
              <w:tab/>
            </w:r>
            <w:r w:rsidR="00E511E1">
              <w:rPr>
                <w:noProof/>
                <w:webHidden/>
              </w:rPr>
              <w:fldChar w:fldCharType="begin"/>
            </w:r>
            <w:r w:rsidR="00E511E1">
              <w:rPr>
                <w:noProof/>
                <w:webHidden/>
              </w:rPr>
              <w:instrText xml:space="preserve"> PAGEREF _Toc54614674 \h </w:instrText>
            </w:r>
            <w:r w:rsidR="00E511E1">
              <w:rPr>
                <w:noProof/>
                <w:webHidden/>
              </w:rPr>
            </w:r>
            <w:r w:rsidR="00E511E1">
              <w:rPr>
                <w:noProof/>
                <w:webHidden/>
              </w:rPr>
              <w:fldChar w:fldCharType="separate"/>
            </w:r>
            <w:r w:rsidR="00E511E1">
              <w:rPr>
                <w:noProof/>
                <w:webHidden/>
              </w:rPr>
              <w:t>4</w:t>
            </w:r>
            <w:r w:rsidR="00E511E1">
              <w:rPr>
                <w:noProof/>
                <w:webHidden/>
              </w:rPr>
              <w:fldChar w:fldCharType="end"/>
            </w:r>
          </w:hyperlink>
        </w:p>
        <w:p w14:paraId="31EE0D01" w14:textId="21CDB90D" w:rsidR="00E511E1" w:rsidRDefault="00B91412">
          <w:pPr>
            <w:pStyle w:val="TOC1"/>
            <w:tabs>
              <w:tab w:val="left" w:pos="840"/>
              <w:tab w:val="right" w:leader="dot" w:pos="8296"/>
            </w:tabs>
            <w:rPr>
              <w:noProof/>
            </w:rPr>
          </w:pPr>
          <w:hyperlink w:anchor="_Toc54614675" w:history="1">
            <w:r w:rsidR="00E511E1" w:rsidRPr="005701B3">
              <w:rPr>
                <w:rStyle w:val="ab"/>
                <w:noProof/>
              </w:rPr>
              <w:t>三、</w:t>
            </w:r>
            <w:r w:rsidR="00E511E1">
              <w:rPr>
                <w:noProof/>
              </w:rPr>
              <w:tab/>
            </w:r>
            <w:r w:rsidR="00E511E1" w:rsidRPr="005701B3">
              <w:rPr>
                <w:rStyle w:val="ab"/>
                <w:noProof/>
              </w:rPr>
              <w:t>软件架构表示</w:t>
            </w:r>
            <w:r w:rsidR="00E511E1">
              <w:rPr>
                <w:noProof/>
                <w:webHidden/>
              </w:rPr>
              <w:tab/>
            </w:r>
            <w:r w:rsidR="00E511E1">
              <w:rPr>
                <w:noProof/>
                <w:webHidden/>
              </w:rPr>
              <w:fldChar w:fldCharType="begin"/>
            </w:r>
            <w:r w:rsidR="00E511E1">
              <w:rPr>
                <w:noProof/>
                <w:webHidden/>
              </w:rPr>
              <w:instrText xml:space="preserve"> PAGEREF _Toc54614675 \h </w:instrText>
            </w:r>
            <w:r w:rsidR="00E511E1">
              <w:rPr>
                <w:noProof/>
                <w:webHidden/>
              </w:rPr>
            </w:r>
            <w:r w:rsidR="00E511E1">
              <w:rPr>
                <w:noProof/>
                <w:webHidden/>
              </w:rPr>
              <w:fldChar w:fldCharType="separate"/>
            </w:r>
            <w:r w:rsidR="00E511E1">
              <w:rPr>
                <w:noProof/>
                <w:webHidden/>
              </w:rPr>
              <w:t>5</w:t>
            </w:r>
            <w:r w:rsidR="00E511E1">
              <w:rPr>
                <w:noProof/>
                <w:webHidden/>
              </w:rPr>
              <w:fldChar w:fldCharType="end"/>
            </w:r>
          </w:hyperlink>
        </w:p>
        <w:p w14:paraId="1475AF3D" w14:textId="5D04D5FB" w:rsidR="00E511E1" w:rsidRDefault="00B91412">
          <w:pPr>
            <w:pStyle w:val="TOC1"/>
            <w:tabs>
              <w:tab w:val="left" w:pos="840"/>
              <w:tab w:val="right" w:leader="dot" w:pos="8296"/>
            </w:tabs>
            <w:rPr>
              <w:noProof/>
            </w:rPr>
          </w:pPr>
          <w:hyperlink w:anchor="_Toc54614676" w:history="1">
            <w:r w:rsidR="00E511E1" w:rsidRPr="005701B3">
              <w:rPr>
                <w:rStyle w:val="ab"/>
                <w:noProof/>
              </w:rPr>
              <w:t>四、</w:t>
            </w:r>
            <w:r w:rsidR="00E511E1">
              <w:rPr>
                <w:noProof/>
              </w:rPr>
              <w:tab/>
            </w:r>
            <w:r w:rsidR="00E511E1" w:rsidRPr="005701B3">
              <w:rPr>
                <w:rStyle w:val="ab"/>
                <w:noProof/>
              </w:rPr>
              <w:t>质量属性提炼及其战术</w:t>
            </w:r>
            <w:r w:rsidR="00E511E1">
              <w:rPr>
                <w:noProof/>
                <w:webHidden/>
              </w:rPr>
              <w:tab/>
            </w:r>
            <w:r w:rsidR="00E511E1">
              <w:rPr>
                <w:noProof/>
                <w:webHidden/>
              </w:rPr>
              <w:fldChar w:fldCharType="begin"/>
            </w:r>
            <w:r w:rsidR="00E511E1">
              <w:rPr>
                <w:noProof/>
                <w:webHidden/>
              </w:rPr>
              <w:instrText xml:space="preserve"> PAGEREF _Toc54614676 \h </w:instrText>
            </w:r>
            <w:r w:rsidR="00E511E1">
              <w:rPr>
                <w:noProof/>
                <w:webHidden/>
              </w:rPr>
            </w:r>
            <w:r w:rsidR="00E511E1">
              <w:rPr>
                <w:noProof/>
                <w:webHidden/>
              </w:rPr>
              <w:fldChar w:fldCharType="separate"/>
            </w:r>
            <w:r w:rsidR="00E511E1">
              <w:rPr>
                <w:noProof/>
                <w:webHidden/>
              </w:rPr>
              <w:t>7</w:t>
            </w:r>
            <w:r w:rsidR="00E511E1">
              <w:rPr>
                <w:noProof/>
                <w:webHidden/>
              </w:rPr>
              <w:fldChar w:fldCharType="end"/>
            </w:r>
          </w:hyperlink>
        </w:p>
        <w:p w14:paraId="01D082C4" w14:textId="1375D05C" w:rsidR="00E511E1" w:rsidRDefault="00B91412">
          <w:pPr>
            <w:pStyle w:val="TOC1"/>
            <w:tabs>
              <w:tab w:val="left" w:pos="840"/>
              <w:tab w:val="right" w:leader="dot" w:pos="8296"/>
            </w:tabs>
            <w:rPr>
              <w:noProof/>
            </w:rPr>
          </w:pPr>
          <w:hyperlink w:anchor="_Toc54614677" w:history="1">
            <w:r w:rsidR="00E511E1" w:rsidRPr="005701B3">
              <w:rPr>
                <w:rStyle w:val="ab"/>
                <w:noProof/>
              </w:rPr>
              <w:t>五、</w:t>
            </w:r>
            <w:r w:rsidR="00E511E1">
              <w:rPr>
                <w:noProof/>
              </w:rPr>
              <w:tab/>
            </w:r>
            <w:r w:rsidR="00E511E1" w:rsidRPr="005701B3">
              <w:rPr>
                <w:rStyle w:val="ab"/>
                <w:noProof/>
              </w:rPr>
              <w:t>质量属性效用树</w:t>
            </w:r>
            <w:r w:rsidR="00E511E1">
              <w:rPr>
                <w:noProof/>
                <w:webHidden/>
              </w:rPr>
              <w:tab/>
            </w:r>
            <w:r w:rsidR="00E511E1">
              <w:rPr>
                <w:noProof/>
                <w:webHidden/>
              </w:rPr>
              <w:fldChar w:fldCharType="begin"/>
            </w:r>
            <w:r w:rsidR="00E511E1">
              <w:rPr>
                <w:noProof/>
                <w:webHidden/>
              </w:rPr>
              <w:instrText xml:space="preserve"> PAGEREF _Toc54614677 \h </w:instrText>
            </w:r>
            <w:r w:rsidR="00E511E1">
              <w:rPr>
                <w:noProof/>
                <w:webHidden/>
              </w:rPr>
            </w:r>
            <w:r w:rsidR="00E511E1">
              <w:rPr>
                <w:noProof/>
                <w:webHidden/>
              </w:rPr>
              <w:fldChar w:fldCharType="separate"/>
            </w:r>
            <w:r w:rsidR="00E511E1">
              <w:rPr>
                <w:noProof/>
                <w:webHidden/>
              </w:rPr>
              <w:t>9</w:t>
            </w:r>
            <w:r w:rsidR="00E511E1">
              <w:rPr>
                <w:noProof/>
                <w:webHidden/>
              </w:rPr>
              <w:fldChar w:fldCharType="end"/>
            </w:r>
          </w:hyperlink>
        </w:p>
        <w:p w14:paraId="3735573F" w14:textId="3C0203BC" w:rsidR="00E511E1" w:rsidRDefault="00B91412">
          <w:pPr>
            <w:pStyle w:val="TOC1"/>
            <w:tabs>
              <w:tab w:val="left" w:pos="840"/>
              <w:tab w:val="right" w:leader="dot" w:pos="8296"/>
            </w:tabs>
            <w:rPr>
              <w:noProof/>
            </w:rPr>
          </w:pPr>
          <w:hyperlink w:anchor="_Toc54614678" w:history="1">
            <w:r w:rsidR="00E511E1" w:rsidRPr="005701B3">
              <w:rPr>
                <w:rStyle w:val="ab"/>
                <w:noProof/>
              </w:rPr>
              <w:t>六、</w:t>
            </w:r>
            <w:r w:rsidR="00E511E1">
              <w:rPr>
                <w:noProof/>
              </w:rPr>
              <w:tab/>
            </w:r>
            <w:r w:rsidR="00E511E1" w:rsidRPr="005701B3">
              <w:rPr>
                <w:rStyle w:val="ab"/>
                <w:noProof/>
              </w:rPr>
              <w:t>质量场景架构分析</w:t>
            </w:r>
            <w:r w:rsidR="00E511E1">
              <w:rPr>
                <w:noProof/>
                <w:webHidden/>
              </w:rPr>
              <w:tab/>
            </w:r>
            <w:r w:rsidR="00E511E1">
              <w:rPr>
                <w:noProof/>
                <w:webHidden/>
              </w:rPr>
              <w:fldChar w:fldCharType="begin"/>
            </w:r>
            <w:r w:rsidR="00E511E1">
              <w:rPr>
                <w:noProof/>
                <w:webHidden/>
              </w:rPr>
              <w:instrText xml:space="preserve"> PAGEREF _Toc54614678 \h </w:instrText>
            </w:r>
            <w:r w:rsidR="00E511E1">
              <w:rPr>
                <w:noProof/>
                <w:webHidden/>
              </w:rPr>
            </w:r>
            <w:r w:rsidR="00E511E1">
              <w:rPr>
                <w:noProof/>
                <w:webHidden/>
              </w:rPr>
              <w:fldChar w:fldCharType="separate"/>
            </w:r>
            <w:r w:rsidR="00E511E1">
              <w:rPr>
                <w:noProof/>
                <w:webHidden/>
              </w:rPr>
              <w:t>12</w:t>
            </w:r>
            <w:r w:rsidR="00E511E1">
              <w:rPr>
                <w:noProof/>
                <w:webHidden/>
              </w:rPr>
              <w:fldChar w:fldCharType="end"/>
            </w:r>
          </w:hyperlink>
        </w:p>
        <w:p w14:paraId="1460CEA7" w14:textId="1E30F4EF" w:rsidR="00E511E1" w:rsidRDefault="00B91412">
          <w:pPr>
            <w:pStyle w:val="TOC1"/>
            <w:tabs>
              <w:tab w:val="left" w:pos="840"/>
              <w:tab w:val="right" w:leader="dot" w:pos="8296"/>
            </w:tabs>
            <w:rPr>
              <w:noProof/>
            </w:rPr>
          </w:pPr>
          <w:hyperlink w:anchor="_Toc54614679" w:history="1">
            <w:r w:rsidR="00E511E1" w:rsidRPr="005701B3">
              <w:rPr>
                <w:rStyle w:val="ab"/>
                <w:noProof/>
              </w:rPr>
              <w:t>七、</w:t>
            </w:r>
            <w:r w:rsidR="00E511E1">
              <w:rPr>
                <w:noProof/>
              </w:rPr>
              <w:tab/>
            </w:r>
            <w:r w:rsidR="00E511E1" w:rsidRPr="005701B3">
              <w:rPr>
                <w:rStyle w:val="ab"/>
                <w:noProof/>
              </w:rPr>
              <w:t>系统架构再分析</w:t>
            </w:r>
            <w:r w:rsidR="00E511E1">
              <w:rPr>
                <w:noProof/>
                <w:webHidden/>
              </w:rPr>
              <w:tab/>
            </w:r>
            <w:r w:rsidR="00E511E1">
              <w:rPr>
                <w:noProof/>
                <w:webHidden/>
              </w:rPr>
              <w:fldChar w:fldCharType="begin"/>
            </w:r>
            <w:r w:rsidR="00E511E1">
              <w:rPr>
                <w:noProof/>
                <w:webHidden/>
              </w:rPr>
              <w:instrText xml:space="preserve"> PAGEREF _Toc54614679 \h </w:instrText>
            </w:r>
            <w:r w:rsidR="00E511E1">
              <w:rPr>
                <w:noProof/>
                <w:webHidden/>
              </w:rPr>
            </w:r>
            <w:r w:rsidR="00E511E1">
              <w:rPr>
                <w:noProof/>
                <w:webHidden/>
              </w:rPr>
              <w:fldChar w:fldCharType="separate"/>
            </w:r>
            <w:r w:rsidR="00E511E1">
              <w:rPr>
                <w:noProof/>
                <w:webHidden/>
              </w:rPr>
              <w:t>13</w:t>
            </w:r>
            <w:r w:rsidR="00E511E1">
              <w:rPr>
                <w:noProof/>
                <w:webHidden/>
              </w:rPr>
              <w:fldChar w:fldCharType="end"/>
            </w:r>
          </w:hyperlink>
        </w:p>
        <w:p w14:paraId="60E4A113" w14:textId="5F6C2965" w:rsidR="00E511E1" w:rsidRDefault="00B91412">
          <w:pPr>
            <w:pStyle w:val="TOC1"/>
            <w:tabs>
              <w:tab w:val="left" w:pos="840"/>
              <w:tab w:val="right" w:leader="dot" w:pos="8296"/>
            </w:tabs>
            <w:rPr>
              <w:noProof/>
            </w:rPr>
          </w:pPr>
          <w:hyperlink w:anchor="_Toc54614680" w:history="1">
            <w:r w:rsidR="00E511E1" w:rsidRPr="005701B3">
              <w:rPr>
                <w:rStyle w:val="ab"/>
                <w:noProof/>
              </w:rPr>
              <w:t>八、</w:t>
            </w:r>
            <w:r w:rsidR="00E511E1">
              <w:rPr>
                <w:noProof/>
              </w:rPr>
              <w:tab/>
            </w:r>
            <w:r w:rsidR="00E511E1" w:rsidRPr="005701B3">
              <w:rPr>
                <w:rStyle w:val="ab"/>
                <w:noProof/>
              </w:rPr>
              <w:t>评审结果</w:t>
            </w:r>
            <w:r w:rsidR="00E511E1">
              <w:rPr>
                <w:noProof/>
                <w:webHidden/>
              </w:rPr>
              <w:tab/>
            </w:r>
            <w:r w:rsidR="00E511E1">
              <w:rPr>
                <w:noProof/>
                <w:webHidden/>
              </w:rPr>
              <w:fldChar w:fldCharType="begin"/>
            </w:r>
            <w:r w:rsidR="00E511E1">
              <w:rPr>
                <w:noProof/>
                <w:webHidden/>
              </w:rPr>
              <w:instrText xml:space="preserve"> PAGEREF _Toc54614680 \h </w:instrText>
            </w:r>
            <w:r w:rsidR="00E511E1">
              <w:rPr>
                <w:noProof/>
                <w:webHidden/>
              </w:rPr>
            </w:r>
            <w:r w:rsidR="00E511E1">
              <w:rPr>
                <w:noProof/>
                <w:webHidden/>
              </w:rPr>
              <w:fldChar w:fldCharType="separate"/>
            </w:r>
            <w:r w:rsidR="00E511E1">
              <w:rPr>
                <w:noProof/>
                <w:webHidden/>
              </w:rPr>
              <w:t>15</w:t>
            </w:r>
            <w:r w:rsidR="00E511E1">
              <w:rPr>
                <w:noProof/>
                <w:webHidden/>
              </w:rPr>
              <w:fldChar w:fldCharType="end"/>
            </w:r>
          </w:hyperlink>
        </w:p>
        <w:p w14:paraId="0CB773C9" w14:textId="537D03EC" w:rsidR="00E511E1" w:rsidRDefault="00E511E1">
          <w:r>
            <w:rPr>
              <w:b/>
              <w:bCs/>
              <w:lang w:val="zh-CN"/>
            </w:rPr>
            <w:fldChar w:fldCharType="end"/>
          </w:r>
        </w:p>
      </w:sdtContent>
    </w:sdt>
    <w:p w14:paraId="5F11CC4D" w14:textId="77777777" w:rsidR="00E511E1" w:rsidRDefault="00E511E1">
      <w:pPr>
        <w:widowControl/>
        <w:jc w:val="left"/>
      </w:pPr>
      <w:r>
        <w:br w:type="page"/>
      </w:r>
    </w:p>
    <w:p w14:paraId="08E02900" w14:textId="77777777" w:rsidR="00E03505" w:rsidRDefault="00E03505"/>
    <w:p w14:paraId="07D4C15D" w14:textId="7F91F078" w:rsidR="00E03505" w:rsidRDefault="00E03505" w:rsidP="00E03505">
      <w:pPr>
        <w:pStyle w:val="1"/>
        <w:numPr>
          <w:ilvl w:val="0"/>
          <w:numId w:val="1"/>
        </w:numPr>
        <w:spacing w:line="360" w:lineRule="auto"/>
      </w:pPr>
      <w:bookmarkStart w:id="0" w:name="_Toc54614673"/>
      <w:r>
        <w:rPr>
          <w:rFonts w:hint="eastAsia"/>
        </w:rPr>
        <w:t>ATAM概述</w:t>
      </w:r>
      <w:bookmarkEnd w:id="0"/>
    </w:p>
    <w:p w14:paraId="1CC3153F" w14:textId="2B730AA9" w:rsidR="00E03505" w:rsidRDefault="00E03505" w:rsidP="00E03505">
      <w:pPr>
        <w:spacing w:line="360" w:lineRule="auto"/>
        <w:ind w:left="420"/>
      </w:pPr>
      <w:r>
        <w:rPr>
          <w:rFonts w:hint="eastAsia"/>
        </w:rPr>
        <w:t>选用ATAM方法对《火车购票系统架构设计文档》进行综合评估。</w:t>
      </w:r>
    </w:p>
    <w:p w14:paraId="776CD1EE" w14:textId="31095AF8" w:rsidR="00937213" w:rsidRPr="00392D7A" w:rsidRDefault="00937213" w:rsidP="00392D7A">
      <w:pPr>
        <w:pStyle w:val="aa"/>
        <w:rPr>
          <w:b/>
          <w:bCs/>
          <w:sz w:val="28"/>
          <w:szCs w:val="28"/>
        </w:rPr>
      </w:pPr>
      <w:r w:rsidRPr="00392D7A">
        <w:rPr>
          <w:rFonts w:hint="eastAsia"/>
          <w:b/>
          <w:bCs/>
          <w:sz w:val="28"/>
          <w:szCs w:val="28"/>
        </w:rPr>
        <w:t>架构涉众：</w:t>
      </w:r>
    </w:p>
    <w:p w14:paraId="52708464" w14:textId="77777777" w:rsidR="00937213" w:rsidRDefault="00937213" w:rsidP="00937213">
      <w:pPr>
        <w:pStyle w:val="a9"/>
        <w:numPr>
          <w:ilvl w:val="0"/>
          <w:numId w:val="2"/>
        </w:numPr>
        <w:spacing w:line="360" w:lineRule="auto"/>
        <w:ind w:firstLineChars="0"/>
      </w:pPr>
      <w:r w:rsidRPr="00937213">
        <w:rPr>
          <w:rFonts w:hint="eastAsia"/>
        </w:rPr>
        <w:t>经理</w:t>
      </w:r>
    </w:p>
    <w:p w14:paraId="1C3507A3" w14:textId="77777777" w:rsidR="00937213" w:rsidRDefault="00937213" w:rsidP="00937213">
      <w:pPr>
        <w:pStyle w:val="a9"/>
        <w:numPr>
          <w:ilvl w:val="0"/>
          <w:numId w:val="2"/>
        </w:numPr>
        <w:spacing w:line="360" w:lineRule="auto"/>
        <w:ind w:firstLineChars="0"/>
      </w:pPr>
      <w:r w:rsidRPr="00937213">
        <w:rPr>
          <w:rFonts w:hint="eastAsia"/>
        </w:rPr>
        <w:t>开发人员</w:t>
      </w:r>
    </w:p>
    <w:p w14:paraId="5F4A230C" w14:textId="77777777" w:rsidR="00937213" w:rsidRDefault="00937213" w:rsidP="00937213">
      <w:pPr>
        <w:pStyle w:val="a9"/>
        <w:numPr>
          <w:ilvl w:val="0"/>
          <w:numId w:val="2"/>
        </w:numPr>
        <w:spacing w:line="360" w:lineRule="auto"/>
        <w:ind w:firstLineChars="0"/>
      </w:pPr>
      <w:r w:rsidRPr="00937213">
        <w:rPr>
          <w:rFonts w:hint="eastAsia"/>
        </w:rPr>
        <w:t>测试人员</w:t>
      </w:r>
    </w:p>
    <w:p w14:paraId="0BFF7CC0" w14:textId="7482460C" w:rsidR="00937213" w:rsidRDefault="00937213" w:rsidP="00937213">
      <w:pPr>
        <w:pStyle w:val="a9"/>
        <w:numPr>
          <w:ilvl w:val="0"/>
          <w:numId w:val="2"/>
        </w:numPr>
        <w:spacing w:line="360" w:lineRule="auto"/>
        <w:ind w:firstLineChars="0"/>
      </w:pPr>
      <w:r>
        <w:rPr>
          <w:rFonts w:hint="eastAsia"/>
        </w:rPr>
        <w:t>管理员</w:t>
      </w:r>
    </w:p>
    <w:p w14:paraId="40FE4470" w14:textId="44C627E8" w:rsidR="00937213" w:rsidRDefault="00937213" w:rsidP="00937213">
      <w:pPr>
        <w:pStyle w:val="a9"/>
        <w:numPr>
          <w:ilvl w:val="0"/>
          <w:numId w:val="2"/>
        </w:numPr>
        <w:spacing w:line="360" w:lineRule="auto"/>
        <w:ind w:firstLineChars="0"/>
      </w:pPr>
      <w:r w:rsidRPr="00937213">
        <w:rPr>
          <w:rFonts w:hint="eastAsia"/>
        </w:rPr>
        <w:t>客户</w:t>
      </w:r>
    </w:p>
    <w:p w14:paraId="00F5B857" w14:textId="2D5ADBFA" w:rsidR="00937213" w:rsidRPr="00392D7A" w:rsidRDefault="00937213" w:rsidP="00392D7A">
      <w:pPr>
        <w:spacing w:line="360" w:lineRule="auto"/>
        <w:rPr>
          <w:b/>
          <w:bCs/>
          <w:sz w:val="28"/>
          <w:szCs w:val="28"/>
        </w:rPr>
      </w:pPr>
      <w:r w:rsidRPr="00392D7A">
        <w:rPr>
          <w:rFonts w:hint="eastAsia"/>
          <w:b/>
          <w:bCs/>
          <w:sz w:val="28"/>
          <w:szCs w:val="28"/>
        </w:rPr>
        <w:t>架构评估方式：</w:t>
      </w:r>
    </w:p>
    <w:p w14:paraId="1099D060" w14:textId="77777777" w:rsidR="00392D7A" w:rsidRDefault="00937213" w:rsidP="00392D7A">
      <w:pPr>
        <w:spacing w:line="360" w:lineRule="auto"/>
        <w:ind w:firstLine="420"/>
        <w:rPr>
          <w:rFonts w:ascii="Segoe UI Emoji" w:hAnsi="Segoe UI Emoji"/>
          <w:color w:val="404040"/>
          <w:shd w:val="clear" w:color="auto" w:fill="FFFFFF"/>
        </w:rPr>
      </w:pPr>
      <w:r>
        <w:rPr>
          <w:rFonts w:ascii="Segoe UI Emoji" w:hAnsi="Segoe UI Emoji" w:hint="eastAsia"/>
          <w:color w:val="404040"/>
          <w:shd w:val="clear" w:color="auto" w:fill="FFFFFF"/>
        </w:rPr>
        <w:t>从客户和</w:t>
      </w:r>
      <w:r w:rsidR="00392D7A">
        <w:rPr>
          <w:rFonts w:ascii="Segoe UI Emoji" w:hAnsi="Segoe UI Emoji" w:hint="eastAsia"/>
          <w:color w:val="404040"/>
          <w:shd w:val="clear" w:color="auto" w:fill="FFFFFF"/>
        </w:rPr>
        <w:t>开发组织的角度对系统的商业目的进行阐述，根据阐述分析出质量属性的优先级。</w:t>
      </w:r>
    </w:p>
    <w:p w14:paraId="43247E5D" w14:textId="13EE890B" w:rsidR="00392D7A" w:rsidRDefault="00392D7A" w:rsidP="00392D7A">
      <w:pPr>
        <w:spacing w:line="360" w:lineRule="auto"/>
        <w:ind w:firstLine="420"/>
        <w:rPr>
          <w:rFonts w:ascii="Segoe UI Emoji" w:hAnsi="Segoe UI Emoji"/>
          <w:color w:val="404040"/>
          <w:shd w:val="clear" w:color="auto" w:fill="FFFFFF"/>
        </w:rPr>
      </w:pPr>
      <w:r>
        <w:rPr>
          <w:rFonts w:ascii="Segoe UI Emoji" w:hAnsi="Segoe UI Emoji" w:hint="eastAsia"/>
          <w:color w:val="404040"/>
          <w:shd w:val="clear" w:color="auto" w:fill="FFFFFF"/>
        </w:rPr>
        <w:t>描述系统整体结构以及与架构商业周期的关系。</w:t>
      </w:r>
    </w:p>
    <w:p w14:paraId="32451F8A" w14:textId="410C2331" w:rsidR="00E03505" w:rsidRDefault="0015633D" w:rsidP="00392D7A">
      <w:pPr>
        <w:spacing w:line="360" w:lineRule="auto"/>
        <w:ind w:firstLine="420"/>
        <w:rPr>
          <w:rFonts w:ascii="Segoe UI Emoji" w:hAnsi="Segoe UI Emoji"/>
          <w:color w:val="404040"/>
          <w:shd w:val="clear" w:color="auto" w:fill="FFFFFF"/>
        </w:rPr>
      </w:pPr>
      <w:r>
        <w:rPr>
          <w:rFonts w:ascii="Segoe UI Emoji" w:hAnsi="Segoe UI Emoji" w:hint="eastAsia"/>
          <w:color w:val="404040"/>
          <w:shd w:val="clear" w:color="auto" w:fill="FFFFFF"/>
        </w:rPr>
        <w:t>对软件的质量属性需求进行提炼，并提炼出架构设计决策的精确表述，分析他们的战术。将架构放在一定的使用场景中，评估这些设计决策。判定战术是否起到应有的作用、是否令人满意的实现了这些质量属性需求。</w:t>
      </w:r>
    </w:p>
    <w:p w14:paraId="10B42733" w14:textId="543AC963" w:rsidR="0015633D" w:rsidRDefault="0015633D" w:rsidP="009228A1">
      <w:pPr>
        <w:spacing w:line="360" w:lineRule="auto"/>
        <w:ind w:firstLine="420"/>
        <w:rPr>
          <w:rFonts w:ascii="Segoe UI Emoji" w:hAnsi="Segoe UI Emoji"/>
          <w:color w:val="404040"/>
          <w:shd w:val="clear" w:color="auto" w:fill="FFFFFF"/>
        </w:rPr>
      </w:pPr>
      <w:r>
        <w:rPr>
          <w:rFonts w:ascii="Segoe UI Emoji" w:hAnsi="Segoe UI Emoji" w:hint="eastAsia"/>
          <w:color w:val="404040"/>
          <w:shd w:val="clear" w:color="auto" w:fill="FFFFFF"/>
        </w:rPr>
        <w:t>对于一些特定的</w:t>
      </w:r>
      <w:r w:rsidR="00937213">
        <w:rPr>
          <w:rFonts w:ascii="Segoe UI Emoji" w:hAnsi="Segoe UI Emoji" w:hint="eastAsia"/>
          <w:color w:val="404040"/>
          <w:shd w:val="clear" w:color="auto" w:fill="FFFFFF"/>
        </w:rPr>
        <w:t>架构设计决策，要进一步进行敏感点、权衡点和风险决策评估。</w:t>
      </w:r>
    </w:p>
    <w:p w14:paraId="058973A7" w14:textId="0E2BD52C" w:rsidR="00937213" w:rsidRDefault="00937213" w:rsidP="009228A1">
      <w:pPr>
        <w:spacing w:line="360" w:lineRule="auto"/>
        <w:ind w:firstLine="420"/>
        <w:rPr>
          <w:rFonts w:ascii="Segoe UI Emoji" w:hAnsi="Segoe UI Emoji"/>
          <w:color w:val="404040"/>
          <w:shd w:val="clear" w:color="auto" w:fill="FFFFFF"/>
        </w:rPr>
      </w:pPr>
      <w:r>
        <w:rPr>
          <w:rFonts w:ascii="Segoe UI Emoji" w:hAnsi="Segoe UI Emoji" w:hint="eastAsia"/>
          <w:color w:val="404040"/>
          <w:shd w:val="clear" w:color="auto" w:fill="FFFFFF"/>
        </w:rPr>
        <w:t>通过分析找出系统总在的重要问题和漏洞，然后再针对评估结果进行架构设计的</w:t>
      </w:r>
      <w:r w:rsidR="00392D7A">
        <w:rPr>
          <w:rFonts w:ascii="Segoe UI Emoji" w:hAnsi="Segoe UI Emoji" w:hint="eastAsia"/>
          <w:color w:val="404040"/>
          <w:shd w:val="clear" w:color="auto" w:fill="FFFFFF"/>
        </w:rPr>
        <w:t>改进</w:t>
      </w:r>
      <w:r>
        <w:rPr>
          <w:rFonts w:ascii="Segoe UI Emoji" w:hAnsi="Segoe UI Emoji" w:hint="eastAsia"/>
          <w:color w:val="404040"/>
          <w:shd w:val="clear" w:color="auto" w:fill="FFFFFF"/>
        </w:rPr>
        <w:t>。</w:t>
      </w:r>
    </w:p>
    <w:p w14:paraId="1B854016" w14:textId="6DD52294" w:rsidR="0015633D" w:rsidRPr="00392D7A" w:rsidRDefault="00392D7A" w:rsidP="00392D7A">
      <w:pPr>
        <w:spacing w:line="360" w:lineRule="auto"/>
        <w:ind w:firstLine="420"/>
        <w:rPr>
          <w:rFonts w:ascii="Segoe UI Emoji" w:hAnsi="Segoe UI Emoji"/>
          <w:color w:val="404040"/>
          <w:shd w:val="clear" w:color="auto" w:fill="FFFFFF"/>
        </w:rPr>
      </w:pPr>
      <w:r>
        <w:rPr>
          <w:rFonts w:ascii="Segoe UI Emoji" w:hAnsi="Segoe UI Emoji" w:hint="eastAsia"/>
          <w:color w:val="404040"/>
          <w:shd w:val="clear" w:color="auto" w:fill="FFFFFF"/>
        </w:rPr>
        <w:t>得出评估的总结。</w:t>
      </w:r>
    </w:p>
    <w:p w14:paraId="71E5C93B" w14:textId="249C734A" w:rsidR="00E03505" w:rsidRDefault="00E03505" w:rsidP="00E03505">
      <w:pPr>
        <w:pStyle w:val="1"/>
        <w:numPr>
          <w:ilvl w:val="0"/>
          <w:numId w:val="1"/>
        </w:numPr>
        <w:spacing w:line="360" w:lineRule="auto"/>
      </w:pPr>
      <w:bookmarkStart w:id="1" w:name="_Toc54614674"/>
      <w:r>
        <w:rPr>
          <w:rFonts w:hint="eastAsia"/>
        </w:rPr>
        <w:t>商业动机表述</w:t>
      </w:r>
      <w:bookmarkEnd w:id="1"/>
    </w:p>
    <w:p w14:paraId="20FFAA89" w14:textId="60667A0E" w:rsidR="00392D7A" w:rsidRDefault="00392D7A" w:rsidP="00392D7A">
      <w:pPr>
        <w:rPr>
          <w:b/>
          <w:bCs/>
          <w:sz w:val="28"/>
          <w:szCs w:val="28"/>
        </w:rPr>
      </w:pPr>
      <w:r w:rsidRPr="00392D7A">
        <w:rPr>
          <w:rFonts w:hint="eastAsia"/>
          <w:b/>
          <w:bCs/>
          <w:sz w:val="28"/>
          <w:szCs w:val="28"/>
        </w:rPr>
        <w:t>从开发组织的角度：</w:t>
      </w:r>
    </w:p>
    <w:p w14:paraId="65EBFE31" w14:textId="77777777" w:rsidR="00F50E29" w:rsidRDefault="00392D7A" w:rsidP="00F50E29">
      <w:pPr>
        <w:spacing w:line="360" w:lineRule="auto"/>
        <w:rPr>
          <w:szCs w:val="21"/>
        </w:rPr>
      </w:pPr>
      <w:r>
        <w:rPr>
          <w:szCs w:val="21"/>
        </w:rPr>
        <w:tab/>
      </w:r>
      <w:r>
        <w:rPr>
          <w:rFonts w:hint="eastAsia"/>
          <w:szCs w:val="21"/>
        </w:rPr>
        <w:t>开发一个火车购票系统，具有比较高的实用性，可以与其他的外部系统进行良好的通信，</w:t>
      </w:r>
      <w:r w:rsidR="00F50E29">
        <w:rPr>
          <w:rFonts w:hint="eastAsia"/>
          <w:szCs w:val="21"/>
        </w:rPr>
        <w:t>具有良好的界面，因此能够将整个系统卖给某个客户。因为系统比较好的性能，能够获得客户的好评，占据比较高的市场份额，赚取一定的利润。</w:t>
      </w:r>
    </w:p>
    <w:p w14:paraId="5665558F" w14:textId="309DAE01" w:rsidR="00392D7A" w:rsidRDefault="00F50E29" w:rsidP="00F50E29">
      <w:pPr>
        <w:spacing w:line="360" w:lineRule="auto"/>
        <w:rPr>
          <w:b/>
          <w:bCs/>
          <w:sz w:val="28"/>
          <w:szCs w:val="28"/>
        </w:rPr>
      </w:pPr>
      <w:r w:rsidRPr="00F50E29">
        <w:rPr>
          <w:rFonts w:hint="eastAsia"/>
          <w:b/>
          <w:bCs/>
          <w:sz w:val="28"/>
          <w:szCs w:val="28"/>
        </w:rPr>
        <w:t>从客户角度 ：</w:t>
      </w:r>
    </w:p>
    <w:p w14:paraId="2C292EC9" w14:textId="20149D64" w:rsidR="00F50E29" w:rsidRDefault="00F50E29" w:rsidP="00F50E29">
      <w:pPr>
        <w:spacing w:line="360" w:lineRule="auto"/>
        <w:rPr>
          <w:szCs w:val="21"/>
        </w:rPr>
      </w:pPr>
      <w:r>
        <w:rPr>
          <w:szCs w:val="21"/>
        </w:rPr>
        <w:lastRenderedPageBreak/>
        <w:tab/>
      </w:r>
      <w:r>
        <w:rPr>
          <w:rFonts w:hint="eastAsia"/>
          <w:szCs w:val="21"/>
        </w:rPr>
        <w:t>系统易操作，稳定而且安全，功能全面，能够准确地处理用户的订单查询以及购买操作。</w:t>
      </w:r>
    </w:p>
    <w:p w14:paraId="3C57613A" w14:textId="7F39B4B9" w:rsidR="00F50E29" w:rsidRDefault="00F50E29" w:rsidP="00F50E29">
      <w:pPr>
        <w:spacing w:line="360" w:lineRule="auto"/>
        <w:rPr>
          <w:szCs w:val="21"/>
        </w:rPr>
      </w:pPr>
    </w:p>
    <w:p w14:paraId="63D7286C" w14:textId="44E2D654" w:rsidR="00F50E29" w:rsidRDefault="00F50E29" w:rsidP="00F50E29">
      <w:pPr>
        <w:spacing w:line="360" w:lineRule="auto"/>
        <w:rPr>
          <w:b/>
          <w:bCs/>
          <w:sz w:val="28"/>
          <w:szCs w:val="28"/>
        </w:rPr>
      </w:pPr>
      <w:r>
        <w:rPr>
          <w:rFonts w:hint="eastAsia"/>
          <w:b/>
          <w:bCs/>
          <w:sz w:val="28"/>
          <w:szCs w:val="28"/>
        </w:rPr>
        <w:t>划分质量属性需求优先级：</w:t>
      </w:r>
    </w:p>
    <w:p w14:paraId="79539194" w14:textId="5BDC6681" w:rsidR="00F50E29" w:rsidRDefault="00F50E29" w:rsidP="008559DD">
      <w:pPr>
        <w:spacing w:line="360" w:lineRule="auto"/>
        <w:ind w:firstLine="420"/>
        <w:rPr>
          <w:b/>
          <w:bCs/>
          <w:szCs w:val="21"/>
        </w:rPr>
      </w:pPr>
      <w:r w:rsidRPr="00F50E29">
        <w:rPr>
          <w:rFonts w:hint="eastAsia"/>
          <w:b/>
          <w:bCs/>
          <w:szCs w:val="21"/>
        </w:rPr>
        <w:t>高优先级质量属性需求：</w:t>
      </w:r>
    </w:p>
    <w:p w14:paraId="315543E6" w14:textId="31880C6B" w:rsidR="00F50E29" w:rsidRPr="00F50E29" w:rsidRDefault="00F50E29" w:rsidP="00F50E29">
      <w:pPr>
        <w:pStyle w:val="a9"/>
        <w:numPr>
          <w:ilvl w:val="0"/>
          <w:numId w:val="3"/>
        </w:numPr>
        <w:spacing w:line="360" w:lineRule="auto"/>
        <w:ind w:firstLineChars="0"/>
        <w:rPr>
          <w:szCs w:val="21"/>
        </w:rPr>
      </w:pPr>
      <w:r w:rsidRPr="00F50E29">
        <w:rPr>
          <w:rFonts w:hint="eastAsia"/>
          <w:szCs w:val="21"/>
        </w:rPr>
        <w:t>可用性</w:t>
      </w:r>
    </w:p>
    <w:p w14:paraId="4B512815" w14:textId="6DBDF7FC" w:rsidR="00F50E29" w:rsidRPr="00F50E29" w:rsidRDefault="00F50E29" w:rsidP="00F50E29">
      <w:pPr>
        <w:pStyle w:val="a9"/>
        <w:numPr>
          <w:ilvl w:val="0"/>
          <w:numId w:val="3"/>
        </w:numPr>
        <w:spacing w:line="360" w:lineRule="auto"/>
        <w:ind w:firstLineChars="0"/>
        <w:rPr>
          <w:szCs w:val="21"/>
        </w:rPr>
      </w:pPr>
      <w:r w:rsidRPr="00F50E29">
        <w:rPr>
          <w:rFonts w:hint="eastAsia"/>
          <w:szCs w:val="21"/>
        </w:rPr>
        <w:t>性能</w:t>
      </w:r>
    </w:p>
    <w:p w14:paraId="2BDF741C" w14:textId="05DF4073" w:rsidR="00F50E29" w:rsidRPr="00F50E29" w:rsidRDefault="00F50E29" w:rsidP="00F50E29">
      <w:pPr>
        <w:pStyle w:val="a9"/>
        <w:numPr>
          <w:ilvl w:val="0"/>
          <w:numId w:val="3"/>
        </w:numPr>
        <w:spacing w:line="360" w:lineRule="auto"/>
        <w:ind w:firstLineChars="0"/>
        <w:rPr>
          <w:szCs w:val="21"/>
        </w:rPr>
      </w:pPr>
      <w:r w:rsidRPr="00F50E29">
        <w:rPr>
          <w:rFonts w:hint="eastAsia"/>
          <w:szCs w:val="21"/>
        </w:rPr>
        <w:t>安全性</w:t>
      </w:r>
    </w:p>
    <w:p w14:paraId="60B82702" w14:textId="114D8944" w:rsidR="00F50E29" w:rsidRDefault="00F50E29" w:rsidP="00F50E29">
      <w:pPr>
        <w:pStyle w:val="a9"/>
        <w:numPr>
          <w:ilvl w:val="0"/>
          <w:numId w:val="3"/>
        </w:numPr>
        <w:spacing w:line="360" w:lineRule="auto"/>
        <w:ind w:firstLineChars="0"/>
        <w:rPr>
          <w:szCs w:val="21"/>
        </w:rPr>
      </w:pPr>
      <w:r w:rsidRPr="00F50E29">
        <w:rPr>
          <w:rFonts w:hint="eastAsia"/>
          <w:szCs w:val="21"/>
        </w:rPr>
        <w:t>易用性</w:t>
      </w:r>
    </w:p>
    <w:p w14:paraId="6697B4B7" w14:textId="1B325228" w:rsidR="00F50E29" w:rsidRPr="00F50E29" w:rsidRDefault="00F50E29" w:rsidP="008559DD">
      <w:pPr>
        <w:spacing w:line="360" w:lineRule="auto"/>
        <w:ind w:firstLine="420"/>
        <w:rPr>
          <w:b/>
          <w:bCs/>
          <w:szCs w:val="21"/>
        </w:rPr>
      </w:pPr>
      <w:r w:rsidRPr="00F50E29">
        <w:rPr>
          <w:rFonts w:hint="eastAsia"/>
          <w:b/>
          <w:bCs/>
          <w:szCs w:val="21"/>
        </w:rPr>
        <w:t>低优先级质量属性需求：</w:t>
      </w:r>
    </w:p>
    <w:p w14:paraId="74868465" w14:textId="3A9A1BB3" w:rsidR="00F50E29" w:rsidRDefault="00F50E29" w:rsidP="00F50E29">
      <w:pPr>
        <w:pStyle w:val="a9"/>
        <w:numPr>
          <w:ilvl w:val="0"/>
          <w:numId w:val="4"/>
        </w:numPr>
        <w:spacing w:line="360" w:lineRule="auto"/>
        <w:ind w:firstLineChars="0"/>
        <w:rPr>
          <w:szCs w:val="21"/>
        </w:rPr>
      </w:pPr>
      <w:r>
        <w:rPr>
          <w:rFonts w:hint="eastAsia"/>
          <w:szCs w:val="21"/>
        </w:rPr>
        <w:t>可移植性</w:t>
      </w:r>
    </w:p>
    <w:p w14:paraId="45257EA4" w14:textId="63479DC7" w:rsidR="00F50E29" w:rsidRDefault="00F50E29" w:rsidP="00F50E29">
      <w:pPr>
        <w:pStyle w:val="a9"/>
        <w:numPr>
          <w:ilvl w:val="0"/>
          <w:numId w:val="4"/>
        </w:numPr>
        <w:spacing w:line="360" w:lineRule="auto"/>
        <w:ind w:firstLineChars="0"/>
        <w:rPr>
          <w:szCs w:val="21"/>
        </w:rPr>
      </w:pPr>
      <w:r>
        <w:rPr>
          <w:rFonts w:hint="eastAsia"/>
          <w:szCs w:val="21"/>
        </w:rPr>
        <w:t>可修改性</w:t>
      </w:r>
    </w:p>
    <w:p w14:paraId="4D7CBC06" w14:textId="35BB0CA7" w:rsidR="00F50E29" w:rsidRDefault="00F50E29" w:rsidP="00F50E29">
      <w:pPr>
        <w:pStyle w:val="a9"/>
        <w:numPr>
          <w:ilvl w:val="0"/>
          <w:numId w:val="4"/>
        </w:numPr>
        <w:spacing w:line="360" w:lineRule="auto"/>
        <w:ind w:firstLineChars="0"/>
        <w:rPr>
          <w:szCs w:val="21"/>
        </w:rPr>
      </w:pPr>
      <w:r>
        <w:rPr>
          <w:rFonts w:hint="eastAsia"/>
          <w:szCs w:val="21"/>
        </w:rPr>
        <w:t>可测试性</w:t>
      </w:r>
    </w:p>
    <w:p w14:paraId="63E13A55" w14:textId="30DCC23E" w:rsidR="00F50E29" w:rsidRPr="00F50E29" w:rsidRDefault="00F50E29" w:rsidP="00F50E29">
      <w:pPr>
        <w:pStyle w:val="a9"/>
        <w:numPr>
          <w:ilvl w:val="0"/>
          <w:numId w:val="4"/>
        </w:numPr>
        <w:spacing w:line="360" w:lineRule="auto"/>
        <w:ind w:firstLineChars="0"/>
        <w:rPr>
          <w:szCs w:val="21"/>
        </w:rPr>
      </w:pPr>
      <w:r>
        <w:rPr>
          <w:rFonts w:hint="eastAsia"/>
          <w:szCs w:val="21"/>
        </w:rPr>
        <w:t>可维护性</w:t>
      </w:r>
    </w:p>
    <w:p w14:paraId="73E46985" w14:textId="1CC53E79" w:rsidR="00E03505" w:rsidRDefault="00E03505" w:rsidP="00F50E29">
      <w:pPr>
        <w:pStyle w:val="1"/>
        <w:numPr>
          <w:ilvl w:val="0"/>
          <w:numId w:val="1"/>
        </w:numPr>
        <w:spacing w:line="360" w:lineRule="auto"/>
      </w:pPr>
      <w:bookmarkStart w:id="2" w:name="_Toc54614675"/>
      <w:r>
        <w:rPr>
          <w:rFonts w:hint="eastAsia"/>
        </w:rPr>
        <w:t>软件架构表示</w:t>
      </w:r>
      <w:bookmarkEnd w:id="2"/>
    </w:p>
    <w:p w14:paraId="786383D3" w14:textId="07D93791" w:rsidR="00F50E29" w:rsidRDefault="00FE6738" w:rsidP="00F50E29">
      <w:pPr>
        <w:ind w:left="420"/>
        <w:rPr>
          <w:b/>
          <w:bCs/>
          <w:sz w:val="28"/>
          <w:szCs w:val="28"/>
        </w:rPr>
      </w:pPr>
      <w:r w:rsidRPr="00FE6738">
        <w:rPr>
          <w:rFonts w:hint="eastAsia"/>
          <w:b/>
          <w:bCs/>
          <w:sz w:val="28"/>
          <w:szCs w:val="28"/>
        </w:rPr>
        <w:t>系统的整体结构：</w:t>
      </w:r>
    </w:p>
    <w:p w14:paraId="33357C69" w14:textId="6066E5F5" w:rsidR="00280DDB" w:rsidRDefault="00280DDB" w:rsidP="00280DDB">
      <w:pPr>
        <w:ind w:left="420"/>
        <w:jc w:val="center"/>
        <w:rPr>
          <w:b/>
          <w:bCs/>
          <w:sz w:val="28"/>
          <w:szCs w:val="28"/>
        </w:rPr>
      </w:pPr>
      <w:r w:rsidRPr="000D6204">
        <w:rPr>
          <w:noProof/>
        </w:rPr>
        <w:lastRenderedPageBreak/>
        <w:drawing>
          <wp:inline distT="0" distB="0" distL="0" distR="0" wp14:anchorId="652F3565" wp14:editId="52B1655C">
            <wp:extent cx="4159885" cy="391081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042"/>
                    <a:stretch/>
                  </pic:blipFill>
                  <pic:spPr bwMode="auto">
                    <a:xfrm>
                      <a:off x="0" y="0"/>
                      <a:ext cx="4187319" cy="3936610"/>
                    </a:xfrm>
                    <a:prstGeom prst="rect">
                      <a:avLst/>
                    </a:prstGeom>
                    <a:ln>
                      <a:noFill/>
                    </a:ln>
                    <a:extLst>
                      <a:ext uri="{53640926-AAD7-44D8-BBD7-CCE9431645EC}">
                        <a14:shadowObscured xmlns:a14="http://schemas.microsoft.com/office/drawing/2010/main"/>
                      </a:ext>
                    </a:extLst>
                  </pic:spPr>
                </pic:pic>
              </a:graphicData>
            </a:graphic>
          </wp:inline>
        </w:drawing>
      </w:r>
    </w:p>
    <w:p w14:paraId="6690D805" w14:textId="09C08858" w:rsidR="007922BC" w:rsidRDefault="007922BC" w:rsidP="007922BC">
      <w:pPr>
        <w:jc w:val="left"/>
        <w:rPr>
          <w:b/>
          <w:bCs/>
          <w:sz w:val="28"/>
          <w:szCs w:val="28"/>
        </w:rPr>
      </w:pPr>
      <w:r w:rsidRPr="007922BC">
        <w:rPr>
          <w:rFonts w:hint="eastAsia"/>
          <w:b/>
          <w:bCs/>
          <w:sz w:val="28"/>
          <w:szCs w:val="28"/>
        </w:rPr>
        <w:t>与架构商业周期的关系：</w:t>
      </w:r>
    </w:p>
    <w:p w14:paraId="1E699546" w14:textId="7E78616F" w:rsidR="00280DDB" w:rsidRPr="00FE6738" w:rsidRDefault="00E451A0" w:rsidP="00E451A0">
      <w:pPr>
        <w:jc w:val="left"/>
        <w:rPr>
          <w:b/>
          <w:bCs/>
          <w:sz w:val="28"/>
          <w:szCs w:val="28"/>
        </w:rPr>
      </w:pPr>
      <w:r w:rsidRPr="00E451A0">
        <w:rPr>
          <w:b/>
          <w:bCs/>
          <w:noProof/>
          <w:sz w:val="28"/>
          <w:szCs w:val="28"/>
        </w:rPr>
        <w:drawing>
          <wp:inline distT="0" distB="0" distL="0" distR="0" wp14:anchorId="72F5C00E" wp14:editId="3CBECAD7">
            <wp:extent cx="5274310" cy="43072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07205"/>
                    </a:xfrm>
                    <a:prstGeom prst="rect">
                      <a:avLst/>
                    </a:prstGeom>
                  </pic:spPr>
                </pic:pic>
              </a:graphicData>
            </a:graphic>
          </wp:inline>
        </w:drawing>
      </w:r>
    </w:p>
    <w:p w14:paraId="3ED8EE0C" w14:textId="22F40D31" w:rsidR="00E03505" w:rsidRDefault="00E03505" w:rsidP="00E451A0">
      <w:pPr>
        <w:pStyle w:val="1"/>
        <w:numPr>
          <w:ilvl w:val="0"/>
          <w:numId w:val="1"/>
        </w:numPr>
        <w:spacing w:line="360" w:lineRule="auto"/>
      </w:pPr>
      <w:bookmarkStart w:id="3" w:name="_Toc54614676"/>
      <w:r>
        <w:rPr>
          <w:rFonts w:hint="eastAsia"/>
        </w:rPr>
        <w:lastRenderedPageBreak/>
        <w:t>质量属性提炼及其战术</w:t>
      </w:r>
      <w:bookmarkEnd w:id="3"/>
    </w:p>
    <w:tbl>
      <w:tblPr>
        <w:tblStyle w:val="a7"/>
        <w:tblW w:w="0" w:type="auto"/>
        <w:tblLook w:val="04A0" w:firstRow="1" w:lastRow="0" w:firstColumn="1" w:lastColumn="0" w:noHBand="0" w:noVBand="1"/>
      </w:tblPr>
      <w:tblGrid>
        <w:gridCol w:w="846"/>
        <w:gridCol w:w="4684"/>
        <w:gridCol w:w="2766"/>
      </w:tblGrid>
      <w:tr w:rsidR="00E451A0" w14:paraId="0945CA49" w14:textId="77777777" w:rsidTr="00E451A0">
        <w:tc>
          <w:tcPr>
            <w:tcW w:w="846" w:type="dxa"/>
            <w:shd w:val="clear" w:color="auto" w:fill="B4C6E7" w:themeFill="accent1" w:themeFillTint="66"/>
          </w:tcPr>
          <w:p w14:paraId="46AAB89D" w14:textId="50EAF873" w:rsidR="00E451A0" w:rsidRPr="00E451A0" w:rsidRDefault="00E451A0" w:rsidP="00E451A0">
            <w:r w:rsidRPr="00E451A0">
              <w:rPr>
                <w:rFonts w:hint="eastAsia"/>
              </w:rPr>
              <w:t>目标</w:t>
            </w:r>
          </w:p>
        </w:tc>
        <w:tc>
          <w:tcPr>
            <w:tcW w:w="4684" w:type="dxa"/>
            <w:shd w:val="clear" w:color="auto" w:fill="B4C6E7" w:themeFill="accent1" w:themeFillTint="66"/>
          </w:tcPr>
          <w:p w14:paraId="1E7937D4" w14:textId="2A714A86" w:rsidR="00E451A0" w:rsidRPr="00E451A0" w:rsidRDefault="00E451A0" w:rsidP="00E451A0">
            <w:r w:rsidRPr="00E451A0">
              <w:rPr>
                <w:rFonts w:hint="eastAsia"/>
              </w:rPr>
              <w:t>实现方式</w:t>
            </w:r>
          </w:p>
        </w:tc>
        <w:tc>
          <w:tcPr>
            <w:tcW w:w="2766" w:type="dxa"/>
            <w:shd w:val="clear" w:color="auto" w:fill="B4C6E7" w:themeFill="accent1" w:themeFillTint="66"/>
          </w:tcPr>
          <w:p w14:paraId="2B5F7CDC" w14:textId="6DF6C6F9" w:rsidR="00E451A0" w:rsidRPr="00E451A0" w:rsidRDefault="00E451A0" w:rsidP="00E451A0">
            <w:r w:rsidRPr="00E451A0">
              <w:rPr>
                <w:rFonts w:hint="eastAsia"/>
              </w:rPr>
              <w:t>所采用的战术</w:t>
            </w:r>
          </w:p>
        </w:tc>
      </w:tr>
      <w:tr w:rsidR="00A628FD" w14:paraId="751D13F5" w14:textId="77777777" w:rsidTr="00A628FD">
        <w:trPr>
          <w:trHeight w:val="960"/>
        </w:trPr>
        <w:tc>
          <w:tcPr>
            <w:tcW w:w="846" w:type="dxa"/>
          </w:tcPr>
          <w:p w14:paraId="556DF523" w14:textId="0D9D4098" w:rsidR="00A628FD" w:rsidRDefault="00A628FD" w:rsidP="00A628FD">
            <w:r>
              <w:rPr>
                <w:rFonts w:hint="eastAsia"/>
              </w:rPr>
              <w:t>性能</w:t>
            </w:r>
          </w:p>
        </w:tc>
        <w:tc>
          <w:tcPr>
            <w:tcW w:w="4684" w:type="dxa"/>
          </w:tcPr>
          <w:p w14:paraId="5191AC7A" w14:textId="77777777" w:rsidR="00A628FD" w:rsidRDefault="00A628FD" w:rsidP="00A628FD">
            <w:r>
              <w:rPr>
                <w:rFonts w:hint="eastAsia"/>
              </w:rPr>
              <w:t>系统应在规定时间范围内对请求做出响应，若因其他原因未能达成，则要弹出警告并写明原因，避免用户无故长时间等待。</w:t>
            </w:r>
          </w:p>
          <w:p w14:paraId="76621667" w14:textId="4E5297AD" w:rsidR="00FB6498" w:rsidRDefault="00FB6498" w:rsidP="00A628FD"/>
        </w:tc>
        <w:tc>
          <w:tcPr>
            <w:tcW w:w="2766" w:type="dxa"/>
          </w:tcPr>
          <w:p w14:paraId="3D00FEDC" w14:textId="77777777" w:rsidR="00A628FD" w:rsidRDefault="00A628FD" w:rsidP="00A628FD">
            <w:r>
              <w:rPr>
                <w:rFonts w:hint="eastAsia"/>
              </w:rPr>
              <w:t>限制访问队列大小</w:t>
            </w:r>
          </w:p>
          <w:p w14:paraId="2C0273B1" w14:textId="6A3E107E" w:rsidR="00A628FD" w:rsidRDefault="00A628FD" w:rsidP="00A628FD">
            <w:r>
              <w:rPr>
                <w:rFonts w:hint="eastAsia"/>
              </w:rPr>
              <w:t>缓冲</w:t>
            </w:r>
          </w:p>
        </w:tc>
      </w:tr>
      <w:tr w:rsidR="00FB6498" w14:paraId="0A19145B" w14:textId="77777777" w:rsidTr="00FB6498">
        <w:trPr>
          <w:trHeight w:val="580"/>
        </w:trPr>
        <w:tc>
          <w:tcPr>
            <w:tcW w:w="846" w:type="dxa"/>
            <w:vMerge w:val="restart"/>
          </w:tcPr>
          <w:p w14:paraId="779382DB" w14:textId="20CA19FB" w:rsidR="00FB6498" w:rsidRDefault="00FB6498" w:rsidP="00FB6498">
            <w:r>
              <w:rPr>
                <w:rFonts w:hint="eastAsia"/>
              </w:rPr>
              <w:t>可用性</w:t>
            </w:r>
          </w:p>
        </w:tc>
        <w:tc>
          <w:tcPr>
            <w:tcW w:w="4684" w:type="dxa"/>
          </w:tcPr>
          <w:p w14:paraId="422987FC" w14:textId="77777777" w:rsidR="00FB6498" w:rsidRDefault="00FB6498" w:rsidP="00FB6498">
            <w:pPr>
              <w:rPr>
                <w:rFonts w:ascii="Helvetica" w:hAnsi="Helvetica" w:cs="Helvetica"/>
                <w:color w:val="000000"/>
                <w:szCs w:val="21"/>
              </w:rPr>
            </w:pPr>
            <w:r>
              <w:rPr>
                <w:rFonts w:ascii="Helvetica" w:hAnsi="Helvetica" w:cs="Helvetica"/>
                <w:color w:val="000000"/>
                <w:szCs w:val="21"/>
              </w:rPr>
              <w:t>在用户购票时进行一致性检查，也就是在并发时需要对数据加锁，保证数据一致性</w:t>
            </w:r>
          </w:p>
          <w:p w14:paraId="710FF847" w14:textId="15A04FFE" w:rsidR="00FB6498" w:rsidRDefault="00FB6498" w:rsidP="00FB6498"/>
        </w:tc>
        <w:tc>
          <w:tcPr>
            <w:tcW w:w="2766" w:type="dxa"/>
          </w:tcPr>
          <w:p w14:paraId="0CB4AB37" w14:textId="1D166D6D" w:rsidR="00FB6498" w:rsidRDefault="00FB6498" w:rsidP="00FB6498">
            <w:r>
              <w:rPr>
                <w:rFonts w:hint="eastAsia"/>
              </w:rPr>
              <w:t>锁机制</w:t>
            </w:r>
          </w:p>
        </w:tc>
      </w:tr>
      <w:tr w:rsidR="00FB6498" w14:paraId="4A225307" w14:textId="77777777" w:rsidTr="00FB6498">
        <w:trPr>
          <w:trHeight w:val="660"/>
        </w:trPr>
        <w:tc>
          <w:tcPr>
            <w:tcW w:w="846" w:type="dxa"/>
            <w:vMerge/>
          </w:tcPr>
          <w:p w14:paraId="0EA92B06" w14:textId="77777777" w:rsidR="00FB6498" w:rsidRDefault="00FB6498" w:rsidP="00FB6498"/>
        </w:tc>
        <w:tc>
          <w:tcPr>
            <w:tcW w:w="4684" w:type="dxa"/>
          </w:tcPr>
          <w:p w14:paraId="560EECD3" w14:textId="5C929BFC" w:rsidR="00FB6498" w:rsidRDefault="00FB6498" w:rsidP="00FB6498">
            <w:pPr>
              <w:rPr>
                <w:rFonts w:ascii="Helvetica" w:hAnsi="Helvetica" w:cs="Helvetica"/>
                <w:color w:val="000000"/>
                <w:szCs w:val="21"/>
              </w:rPr>
            </w:pPr>
            <w:r>
              <w:rPr>
                <w:rFonts w:ascii="Helvetica" w:hAnsi="Helvetica" w:cs="Helvetica"/>
                <w:color w:val="000000"/>
                <w:szCs w:val="21"/>
              </w:rPr>
              <w:t>系统数据库出现错误时自动更换备份数据库，保证系统不停机。</w:t>
            </w:r>
          </w:p>
          <w:p w14:paraId="0AE45129" w14:textId="08D7B387" w:rsidR="00FB6498" w:rsidRDefault="00FB6498" w:rsidP="00FB6498">
            <w:pPr>
              <w:rPr>
                <w:rFonts w:ascii="Helvetica" w:hAnsi="Helvetica" w:cs="Helvetica"/>
                <w:color w:val="000000"/>
                <w:szCs w:val="21"/>
              </w:rPr>
            </w:pPr>
          </w:p>
        </w:tc>
        <w:tc>
          <w:tcPr>
            <w:tcW w:w="2766" w:type="dxa"/>
          </w:tcPr>
          <w:p w14:paraId="41E5192F" w14:textId="77777777" w:rsidR="00FB6498" w:rsidRDefault="00FB6498" w:rsidP="00FB6498">
            <w:r>
              <w:rPr>
                <w:rFonts w:hint="eastAsia"/>
              </w:rPr>
              <w:t>数据备份</w:t>
            </w:r>
          </w:p>
          <w:p w14:paraId="740A4C69" w14:textId="0D03EC0E" w:rsidR="00FB6498" w:rsidRDefault="00FB6498" w:rsidP="00FB6498">
            <w:r>
              <w:rPr>
                <w:rFonts w:hint="eastAsia"/>
              </w:rPr>
              <w:t>内置故障恢复机制</w:t>
            </w:r>
          </w:p>
        </w:tc>
      </w:tr>
      <w:tr w:rsidR="00FB6498" w14:paraId="0C6DCC13" w14:textId="77777777" w:rsidTr="00E451A0">
        <w:trPr>
          <w:trHeight w:val="578"/>
        </w:trPr>
        <w:tc>
          <w:tcPr>
            <w:tcW w:w="846" w:type="dxa"/>
            <w:vMerge/>
          </w:tcPr>
          <w:p w14:paraId="7286E8AC" w14:textId="77777777" w:rsidR="00FB6498" w:rsidRDefault="00FB6498" w:rsidP="00FB6498"/>
        </w:tc>
        <w:tc>
          <w:tcPr>
            <w:tcW w:w="4684" w:type="dxa"/>
          </w:tcPr>
          <w:p w14:paraId="0D88C26A" w14:textId="77777777" w:rsidR="00FB6498" w:rsidRDefault="00FB6498" w:rsidP="00FB6498">
            <w:pPr>
              <w:rPr>
                <w:rFonts w:ascii="Helvetica" w:hAnsi="Helvetica" w:cs="Helvetica"/>
                <w:color w:val="000000"/>
                <w:szCs w:val="21"/>
              </w:rPr>
            </w:pPr>
            <w:r>
              <w:rPr>
                <w:rFonts w:ascii="Helvetica" w:hAnsi="Helvetica" w:cs="Helvetica"/>
                <w:color w:val="000000"/>
                <w:szCs w:val="21"/>
              </w:rPr>
              <w:t>系统出现错误或异常但不影响操作结果时，系统给出警告信息并保持运行</w:t>
            </w:r>
          </w:p>
          <w:p w14:paraId="3C9905C5" w14:textId="2A7960F1" w:rsidR="00FB6498" w:rsidRDefault="00FB6498" w:rsidP="00FB6498">
            <w:pPr>
              <w:rPr>
                <w:rFonts w:ascii="Helvetica" w:hAnsi="Helvetica" w:cs="Helvetica"/>
                <w:color w:val="000000"/>
                <w:szCs w:val="21"/>
              </w:rPr>
            </w:pPr>
          </w:p>
        </w:tc>
        <w:tc>
          <w:tcPr>
            <w:tcW w:w="2766" w:type="dxa"/>
          </w:tcPr>
          <w:p w14:paraId="4D85D54D" w14:textId="77777777" w:rsidR="00FB6498" w:rsidRDefault="00FB6498" w:rsidP="00FB6498">
            <w:r>
              <w:rPr>
                <w:rFonts w:hint="eastAsia"/>
              </w:rPr>
              <w:t>异常检测</w:t>
            </w:r>
          </w:p>
          <w:p w14:paraId="557F3700" w14:textId="2254CE41" w:rsidR="00FB6498" w:rsidRDefault="00FB6498" w:rsidP="00FB6498">
            <w:r>
              <w:rPr>
                <w:rFonts w:hint="eastAsia"/>
              </w:rPr>
              <w:t>内置故障恢复机制</w:t>
            </w:r>
          </w:p>
        </w:tc>
      </w:tr>
    </w:tbl>
    <w:tbl>
      <w:tblPr>
        <w:tblW w:w="0" w:type="auto"/>
        <w:tblInd w:w="40" w:type="dxa"/>
        <w:tblBorders>
          <w:top w:val="single" w:sz="4" w:space="0" w:color="auto"/>
        </w:tblBorders>
        <w:tblLook w:val="0000" w:firstRow="0" w:lastRow="0" w:firstColumn="0" w:lastColumn="0" w:noHBand="0" w:noVBand="0"/>
      </w:tblPr>
      <w:tblGrid>
        <w:gridCol w:w="8250"/>
      </w:tblGrid>
      <w:tr w:rsidR="007B3519" w14:paraId="50DB16DD" w14:textId="77777777" w:rsidTr="007B3519">
        <w:trPr>
          <w:trHeight w:val="100"/>
        </w:trPr>
        <w:tc>
          <w:tcPr>
            <w:tcW w:w="8250" w:type="dxa"/>
          </w:tcPr>
          <w:p w14:paraId="395A1B6E" w14:textId="77777777" w:rsidR="007B3519" w:rsidRDefault="007B3519" w:rsidP="00FB6498"/>
        </w:tc>
      </w:tr>
    </w:tbl>
    <w:tbl>
      <w:tblPr>
        <w:tblStyle w:val="a7"/>
        <w:tblW w:w="0" w:type="auto"/>
        <w:tblLook w:val="04A0" w:firstRow="1" w:lastRow="0" w:firstColumn="1" w:lastColumn="0" w:noHBand="0" w:noVBand="1"/>
      </w:tblPr>
      <w:tblGrid>
        <w:gridCol w:w="846"/>
        <w:gridCol w:w="4684"/>
        <w:gridCol w:w="2766"/>
      </w:tblGrid>
      <w:tr w:rsidR="007B3519" w14:paraId="0E387047" w14:textId="77777777" w:rsidTr="00E9007A">
        <w:trPr>
          <w:trHeight w:val="1190"/>
        </w:trPr>
        <w:tc>
          <w:tcPr>
            <w:tcW w:w="846" w:type="dxa"/>
            <w:vMerge w:val="restart"/>
          </w:tcPr>
          <w:p w14:paraId="7F2EA373" w14:textId="0C41D941" w:rsidR="007B3519" w:rsidRDefault="007B3519" w:rsidP="00FB6498">
            <w:r>
              <w:rPr>
                <w:rFonts w:hint="eastAsia"/>
              </w:rPr>
              <w:t>安全性</w:t>
            </w:r>
          </w:p>
        </w:tc>
        <w:tc>
          <w:tcPr>
            <w:tcW w:w="4684" w:type="dxa"/>
          </w:tcPr>
          <w:p w14:paraId="41EEA0CB" w14:textId="4E4E7BD8" w:rsidR="007B3519" w:rsidRDefault="007B3519" w:rsidP="00FB6498">
            <w:r>
              <w:rPr>
                <w:rFonts w:hint="eastAsia"/>
              </w:rPr>
              <w:t>用户信息、票务信息加密存放在数据库当中。同时对数据库信息进行冗余备份，当原始数据库遭到破坏时，能够短时间内调用备份，恢复正常使用。</w:t>
            </w:r>
          </w:p>
          <w:p w14:paraId="3B415C0D" w14:textId="7A9B6BE0" w:rsidR="007B3519" w:rsidRDefault="007B3519" w:rsidP="00FB6498"/>
        </w:tc>
        <w:tc>
          <w:tcPr>
            <w:tcW w:w="2766" w:type="dxa"/>
          </w:tcPr>
          <w:p w14:paraId="4E4E9360" w14:textId="2BD252A9" w:rsidR="007B3519" w:rsidRDefault="007B3519" w:rsidP="00FB6498">
            <w:r>
              <w:rPr>
                <w:rFonts w:hint="eastAsia"/>
              </w:rPr>
              <w:t>数据机密性</w:t>
            </w:r>
          </w:p>
          <w:p w14:paraId="55754081" w14:textId="39BE22EC" w:rsidR="007B3519" w:rsidRDefault="007B3519" w:rsidP="007B3519">
            <w:r>
              <w:rPr>
                <w:rFonts w:hint="eastAsia"/>
              </w:rPr>
              <w:t>冗余副本</w:t>
            </w:r>
          </w:p>
        </w:tc>
      </w:tr>
      <w:tr w:rsidR="007B3519" w14:paraId="1A936F4B" w14:textId="77777777" w:rsidTr="007B3519">
        <w:trPr>
          <w:trHeight w:val="1270"/>
        </w:trPr>
        <w:tc>
          <w:tcPr>
            <w:tcW w:w="846" w:type="dxa"/>
            <w:vMerge/>
          </w:tcPr>
          <w:p w14:paraId="67EDBD7E" w14:textId="77777777" w:rsidR="007B3519" w:rsidRDefault="007B3519" w:rsidP="00FB6498"/>
        </w:tc>
        <w:tc>
          <w:tcPr>
            <w:tcW w:w="4684" w:type="dxa"/>
          </w:tcPr>
          <w:p w14:paraId="11E927CD" w14:textId="0008F634" w:rsidR="007B3519" w:rsidRDefault="007B3519" w:rsidP="00FB6498">
            <w:r>
              <w:rPr>
                <w:rFonts w:hint="eastAsia"/>
              </w:rPr>
              <w:t>管理员进行登录时，采用多种方式验证身份。用户进行不可逆操作时采用多方验证，若非用户本人进行的不可逆操作，提供密码修改、强制下线服务。</w:t>
            </w:r>
          </w:p>
          <w:p w14:paraId="268B6F7B" w14:textId="46FDCE89" w:rsidR="007B3519" w:rsidRDefault="007B3519" w:rsidP="00FB6498"/>
        </w:tc>
        <w:tc>
          <w:tcPr>
            <w:tcW w:w="2766" w:type="dxa"/>
          </w:tcPr>
          <w:p w14:paraId="27504762" w14:textId="77777777" w:rsidR="007B3519" w:rsidRDefault="007B3519" w:rsidP="00FB6498">
            <w:r>
              <w:rPr>
                <w:rFonts w:hint="eastAsia"/>
              </w:rPr>
              <w:t>用户验证</w:t>
            </w:r>
          </w:p>
          <w:p w14:paraId="4E4079F4" w14:textId="5493D922" w:rsidR="007B3519" w:rsidRDefault="007B3519" w:rsidP="00FB6498">
            <w:r>
              <w:rPr>
                <w:rFonts w:hint="eastAsia"/>
              </w:rPr>
              <w:t>操作源检测攻击</w:t>
            </w:r>
          </w:p>
        </w:tc>
      </w:tr>
      <w:tr w:rsidR="007B3519" w14:paraId="165B4AE0" w14:textId="77777777" w:rsidTr="00E451A0">
        <w:trPr>
          <w:trHeight w:val="592"/>
        </w:trPr>
        <w:tc>
          <w:tcPr>
            <w:tcW w:w="846" w:type="dxa"/>
            <w:vMerge/>
          </w:tcPr>
          <w:p w14:paraId="6F29AF6A" w14:textId="77777777" w:rsidR="007B3519" w:rsidRDefault="007B3519" w:rsidP="00FB6498"/>
        </w:tc>
        <w:tc>
          <w:tcPr>
            <w:tcW w:w="4684" w:type="dxa"/>
          </w:tcPr>
          <w:p w14:paraId="3C6B92C4" w14:textId="77777777" w:rsidR="007B3519" w:rsidRDefault="00920908" w:rsidP="00FB6498">
            <w:pPr>
              <w:rPr>
                <w:rFonts w:ascii="Helvetica" w:hAnsi="Helvetica" w:cs="Helvetica"/>
                <w:color w:val="000000"/>
                <w:szCs w:val="21"/>
              </w:rPr>
            </w:pPr>
            <w:r>
              <w:rPr>
                <w:rFonts w:ascii="Helvetica" w:hAnsi="Helvetica" w:cs="Helvetica"/>
                <w:color w:val="000000"/>
                <w:szCs w:val="21"/>
              </w:rPr>
              <w:t>系统使用限流阀机制和过期机制，以及辅助检测手段防止</w:t>
            </w:r>
            <w:r>
              <w:rPr>
                <w:rFonts w:ascii="Helvetica" w:hAnsi="Helvetica" w:cs="Helvetica"/>
                <w:color w:val="000000"/>
                <w:szCs w:val="21"/>
              </w:rPr>
              <w:t>Dos</w:t>
            </w:r>
            <w:r>
              <w:rPr>
                <w:rFonts w:ascii="Helvetica" w:hAnsi="Helvetica" w:cs="Helvetica"/>
                <w:color w:val="000000"/>
                <w:szCs w:val="21"/>
              </w:rPr>
              <w:t>攻击</w:t>
            </w:r>
            <w:r>
              <w:rPr>
                <w:rFonts w:ascii="Helvetica" w:hAnsi="Helvetica" w:cs="Helvetica" w:hint="eastAsia"/>
                <w:color w:val="000000"/>
                <w:szCs w:val="21"/>
              </w:rPr>
              <w:t>。</w:t>
            </w:r>
          </w:p>
          <w:p w14:paraId="2D3B76D6" w14:textId="31F91A1D" w:rsidR="00920908" w:rsidRDefault="00920908" w:rsidP="00FB6498"/>
        </w:tc>
        <w:tc>
          <w:tcPr>
            <w:tcW w:w="2766" w:type="dxa"/>
          </w:tcPr>
          <w:p w14:paraId="1CE4CD9A" w14:textId="77777777" w:rsidR="007B3519" w:rsidRDefault="00920908" w:rsidP="00FB6498">
            <w:r>
              <w:rPr>
                <w:rFonts w:hint="eastAsia"/>
              </w:rPr>
              <w:t>限流阀机制</w:t>
            </w:r>
          </w:p>
          <w:p w14:paraId="5D4AB6FF" w14:textId="0245FBFC" w:rsidR="00920908" w:rsidRDefault="00920908" w:rsidP="00FB6498">
            <w:r>
              <w:rPr>
                <w:rFonts w:hint="eastAsia"/>
              </w:rPr>
              <w:t>过期机制</w:t>
            </w:r>
          </w:p>
        </w:tc>
      </w:tr>
      <w:tr w:rsidR="00092625" w14:paraId="0CA2C667" w14:textId="77777777" w:rsidTr="00E451A0">
        <w:tc>
          <w:tcPr>
            <w:tcW w:w="846" w:type="dxa"/>
            <w:vMerge w:val="restart"/>
          </w:tcPr>
          <w:p w14:paraId="26381E59" w14:textId="673E65FD" w:rsidR="00092625" w:rsidRDefault="00092625" w:rsidP="00092625">
            <w:r>
              <w:rPr>
                <w:rFonts w:hint="eastAsia"/>
              </w:rPr>
              <w:t>易用性</w:t>
            </w:r>
          </w:p>
        </w:tc>
        <w:tc>
          <w:tcPr>
            <w:tcW w:w="4684" w:type="dxa"/>
          </w:tcPr>
          <w:p w14:paraId="51F10BE8" w14:textId="640343E1" w:rsidR="00092625" w:rsidRDefault="00092625" w:rsidP="00092625">
            <w:r>
              <w:rPr>
                <w:rFonts w:hint="eastAsia"/>
              </w:rPr>
              <w:t>为用户提供易于使用的、能根据用户需求来改变系统状态的指令以提高用户对系统的控制以及操作的简便性。同时使得用户的操作能获得系统及时的反馈。</w:t>
            </w:r>
          </w:p>
        </w:tc>
        <w:tc>
          <w:tcPr>
            <w:tcW w:w="2766" w:type="dxa"/>
          </w:tcPr>
          <w:p w14:paraId="27629960" w14:textId="6C5005A6" w:rsidR="00092625" w:rsidRDefault="00092625" w:rsidP="00092625">
            <w:r>
              <w:rPr>
                <w:rFonts w:hint="eastAsia"/>
              </w:rPr>
              <w:t>支持用户主动</w:t>
            </w:r>
          </w:p>
        </w:tc>
      </w:tr>
      <w:tr w:rsidR="00092625" w14:paraId="45231D75" w14:textId="77777777" w:rsidTr="00E451A0">
        <w:tc>
          <w:tcPr>
            <w:tcW w:w="846" w:type="dxa"/>
            <w:vMerge/>
          </w:tcPr>
          <w:p w14:paraId="5BA21EAE" w14:textId="77777777" w:rsidR="00092625" w:rsidRDefault="00092625" w:rsidP="00092625"/>
        </w:tc>
        <w:tc>
          <w:tcPr>
            <w:tcW w:w="4684" w:type="dxa"/>
          </w:tcPr>
          <w:p w14:paraId="757FDB10" w14:textId="54F59542" w:rsidR="00092625" w:rsidRDefault="00092625" w:rsidP="00092625">
            <w:r>
              <w:rPr>
                <w:rFonts w:hint="eastAsia"/>
              </w:rPr>
              <w:t>将用户接口与应用的其余部分分离开来。可以根据每个版本中用户的使用情况来及时的修改用户接口所定义的行为，同时使修改能够在较短时间内完成。</w:t>
            </w:r>
          </w:p>
        </w:tc>
        <w:tc>
          <w:tcPr>
            <w:tcW w:w="2766" w:type="dxa"/>
          </w:tcPr>
          <w:p w14:paraId="4503FD8F" w14:textId="6C6BEACD" w:rsidR="00092625" w:rsidRDefault="00092625" w:rsidP="00092625">
            <w:r>
              <w:rPr>
                <w:rFonts w:hint="eastAsia"/>
              </w:rPr>
              <w:t>分离用户接口</w:t>
            </w:r>
          </w:p>
        </w:tc>
      </w:tr>
      <w:tr w:rsidR="00092625" w14:paraId="5B93E30A" w14:textId="77777777" w:rsidTr="00E451A0">
        <w:tc>
          <w:tcPr>
            <w:tcW w:w="846" w:type="dxa"/>
            <w:vMerge/>
          </w:tcPr>
          <w:p w14:paraId="6C362592" w14:textId="77777777" w:rsidR="00092625" w:rsidRDefault="00092625" w:rsidP="00092625"/>
        </w:tc>
        <w:tc>
          <w:tcPr>
            <w:tcW w:w="4684" w:type="dxa"/>
          </w:tcPr>
          <w:p w14:paraId="744C5277" w14:textId="031BB4E9" w:rsidR="00092625" w:rsidRDefault="00092625" w:rsidP="00092625">
            <w:r>
              <w:rPr>
                <w:rFonts w:hint="eastAsia"/>
              </w:rPr>
              <w:t>构建与用户行为、系统提供的功能、系统的整体行为有关的模型，并封装这些模型。使得系统能够预测某些用户的行为意图以及自身的行为，这使得用户在使用系统时，系统对用户的行为能够做出更精确且及时的反应。同时设计师也能更轻松地通过裁剪与修改模型来使模型更适应用户的行</w:t>
            </w:r>
            <w:r>
              <w:rPr>
                <w:rFonts w:hint="eastAsia"/>
              </w:rPr>
              <w:lastRenderedPageBreak/>
              <w:t>为。</w:t>
            </w:r>
          </w:p>
        </w:tc>
        <w:tc>
          <w:tcPr>
            <w:tcW w:w="2766" w:type="dxa"/>
          </w:tcPr>
          <w:p w14:paraId="2F0485F5" w14:textId="58F7FAA0" w:rsidR="00092625" w:rsidRDefault="00092625" w:rsidP="00092625">
            <w:r>
              <w:rPr>
                <w:rFonts w:hint="eastAsia"/>
              </w:rPr>
              <w:lastRenderedPageBreak/>
              <w:t>构建用户模型</w:t>
            </w:r>
          </w:p>
        </w:tc>
      </w:tr>
      <w:tr w:rsidR="00092625" w14:paraId="34BE2AE5" w14:textId="77777777" w:rsidTr="00E451A0">
        <w:tc>
          <w:tcPr>
            <w:tcW w:w="846" w:type="dxa"/>
            <w:vMerge w:val="restart"/>
          </w:tcPr>
          <w:p w14:paraId="34FB0DF2" w14:textId="618BBD5F" w:rsidR="00092625" w:rsidRDefault="00092625" w:rsidP="00092625">
            <w:r>
              <w:rPr>
                <w:rFonts w:hint="eastAsia"/>
              </w:rPr>
              <w:t>可修改性</w:t>
            </w:r>
          </w:p>
        </w:tc>
        <w:tc>
          <w:tcPr>
            <w:tcW w:w="4684" w:type="dxa"/>
          </w:tcPr>
          <w:p w14:paraId="48ECDDFF" w14:textId="77777777" w:rsidR="00092625" w:rsidRDefault="00092625" w:rsidP="00092625">
            <w:r>
              <w:rPr>
                <w:rFonts w:hint="eastAsia"/>
              </w:rPr>
              <w:t>确保每个模块在职责上具有语义一致性，不需要过多依赖其他模块来工作。</w:t>
            </w:r>
          </w:p>
          <w:p w14:paraId="420D5C79" w14:textId="77777777" w:rsidR="00092625" w:rsidRDefault="00092625" w:rsidP="00092625">
            <w:r>
              <w:rPr>
                <w:rFonts w:hint="eastAsia"/>
              </w:rPr>
              <w:t>对预想的变更集合提供了一个评估特定的责任分配方法。</w:t>
            </w:r>
          </w:p>
          <w:p w14:paraId="15A169D2" w14:textId="77777777" w:rsidR="00092625" w:rsidRDefault="00092625" w:rsidP="00092625">
            <w:r>
              <w:rPr>
                <w:rFonts w:hint="eastAsia"/>
              </w:rPr>
              <w:t>是一个模块更通用能够使它根据输入计算更广泛的功能。</w:t>
            </w:r>
          </w:p>
          <w:p w14:paraId="1E52D87B" w14:textId="6C656B49" w:rsidR="00092625" w:rsidRDefault="00092625" w:rsidP="00092625">
            <w:r>
              <w:rPr>
                <w:rFonts w:hint="eastAsia"/>
              </w:rPr>
              <w:t>对系统中可能出现的变化点限制可能的选择。</w:t>
            </w:r>
          </w:p>
        </w:tc>
        <w:tc>
          <w:tcPr>
            <w:tcW w:w="2766" w:type="dxa"/>
          </w:tcPr>
          <w:p w14:paraId="09D1D319" w14:textId="77777777" w:rsidR="00092625" w:rsidRDefault="00092625" w:rsidP="00092625">
            <w:r>
              <w:rPr>
                <w:rFonts w:hint="eastAsia"/>
              </w:rPr>
              <w:t>维持语义一致性</w:t>
            </w:r>
          </w:p>
          <w:p w14:paraId="519C180F" w14:textId="77777777" w:rsidR="00092625" w:rsidRDefault="00092625" w:rsidP="00092625">
            <w:r>
              <w:rPr>
                <w:rFonts w:hint="eastAsia"/>
              </w:rPr>
              <w:t>预期期望变更</w:t>
            </w:r>
          </w:p>
          <w:p w14:paraId="6C53D735" w14:textId="77777777" w:rsidR="00092625" w:rsidRDefault="00092625" w:rsidP="00092625">
            <w:r>
              <w:rPr>
                <w:rFonts w:hint="eastAsia"/>
              </w:rPr>
              <w:t>泛化模块</w:t>
            </w:r>
          </w:p>
          <w:p w14:paraId="6B4798CF" w14:textId="6773EB56" w:rsidR="00092625" w:rsidRDefault="00092625" w:rsidP="00092625">
            <w:r>
              <w:rPr>
                <w:rFonts w:hint="eastAsia"/>
              </w:rPr>
              <w:t>限制可能的选择</w:t>
            </w:r>
          </w:p>
        </w:tc>
      </w:tr>
      <w:tr w:rsidR="00092625" w14:paraId="361FD696" w14:textId="77777777" w:rsidTr="00E451A0">
        <w:tc>
          <w:tcPr>
            <w:tcW w:w="846" w:type="dxa"/>
            <w:vMerge/>
          </w:tcPr>
          <w:p w14:paraId="5D8ED463" w14:textId="77777777" w:rsidR="00092625" w:rsidRDefault="00092625" w:rsidP="00092625"/>
        </w:tc>
        <w:tc>
          <w:tcPr>
            <w:tcW w:w="4684" w:type="dxa"/>
          </w:tcPr>
          <w:p w14:paraId="65182F69" w14:textId="77777777" w:rsidR="00092625" w:rsidRDefault="00092625" w:rsidP="00092625">
            <w:r>
              <w:rPr>
                <w:rFonts w:hint="eastAsia"/>
              </w:rPr>
              <w:t>把一个系统或系统的一个分解的职责分解为更小的部分。并选择性的将一部分信息私有化，另一部分信息公有化。将未来可能的变更有效的隔离在一个模块内。</w:t>
            </w:r>
          </w:p>
          <w:p w14:paraId="6BDFC1EF" w14:textId="77777777" w:rsidR="00092625" w:rsidRDefault="00092625" w:rsidP="00092625">
            <w:r>
              <w:rPr>
                <w:rFonts w:hint="eastAsia"/>
              </w:rPr>
              <w:t>通过添加接口、添加适配器、提供占位程序的方法来维持现有的接口不变。这使得某个模块发生变化时，调用了这个变化了的模块的接口的其他模块受到的影响最小化。</w:t>
            </w:r>
          </w:p>
          <w:p w14:paraId="021FD228" w14:textId="77777777" w:rsidR="00092625" w:rsidRDefault="00092625" w:rsidP="00092625">
            <w:r>
              <w:rPr>
                <w:rFonts w:hint="eastAsia"/>
              </w:rPr>
              <w:t>减少与特定的模块共享数据的模块。即减少使用该特定模块产生的数据的模块数量，以及产生该模块所使用数据的模块数量。</w:t>
            </w:r>
          </w:p>
          <w:p w14:paraId="4B76B740" w14:textId="19CE0467" w:rsidR="00092625" w:rsidRDefault="00092625" w:rsidP="00092625">
            <w:r>
              <w:rPr>
                <w:rFonts w:hint="eastAsia"/>
              </w:rPr>
              <w:t>如果B模块对A模块具有非语义的任何类型的依赖，可以在这两个模块间插入一个仲裁者来管理与该依赖相关的活动。</w:t>
            </w:r>
          </w:p>
        </w:tc>
        <w:tc>
          <w:tcPr>
            <w:tcW w:w="2766" w:type="dxa"/>
          </w:tcPr>
          <w:p w14:paraId="0F8B9BEB" w14:textId="77777777" w:rsidR="00092625" w:rsidRDefault="00092625" w:rsidP="00092625">
            <w:r>
              <w:rPr>
                <w:rFonts w:hint="eastAsia"/>
              </w:rPr>
              <w:t>信息隐藏</w:t>
            </w:r>
          </w:p>
          <w:p w14:paraId="79E94F33" w14:textId="77777777" w:rsidR="00092625" w:rsidRDefault="00092625" w:rsidP="00092625">
            <w:r>
              <w:rPr>
                <w:rFonts w:hint="eastAsia"/>
              </w:rPr>
              <w:t>维持现有的接口</w:t>
            </w:r>
          </w:p>
          <w:p w14:paraId="069046A6" w14:textId="77777777" w:rsidR="00092625" w:rsidRDefault="00092625" w:rsidP="00092625">
            <w:r>
              <w:rPr>
                <w:rFonts w:hint="eastAsia"/>
              </w:rPr>
              <w:t>限制通信路径</w:t>
            </w:r>
          </w:p>
          <w:p w14:paraId="2460F190" w14:textId="67F3102A" w:rsidR="00092625" w:rsidRDefault="00092625" w:rsidP="00092625">
            <w:r>
              <w:rPr>
                <w:rFonts w:hint="eastAsia"/>
              </w:rPr>
              <w:t>使用仲裁者</w:t>
            </w:r>
          </w:p>
        </w:tc>
      </w:tr>
      <w:tr w:rsidR="00092625" w14:paraId="6D3A3B59" w14:textId="77777777" w:rsidTr="00E451A0">
        <w:tc>
          <w:tcPr>
            <w:tcW w:w="846" w:type="dxa"/>
            <w:vMerge/>
          </w:tcPr>
          <w:p w14:paraId="2490F086" w14:textId="77777777" w:rsidR="00092625" w:rsidRDefault="00092625" w:rsidP="00092625"/>
        </w:tc>
        <w:tc>
          <w:tcPr>
            <w:tcW w:w="4684" w:type="dxa"/>
          </w:tcPr>
          <w:p w14:paraId="72C00E7F" w14:textId="77777777" w:rsidR="00092625" w:rsidRDefault="00092625" w:rsidP="00092625">
            <w:r>
              <w:rPr>
                <w:rFonts w:hint="eastAsia"/>
              </w:rPr>
              <w:t>支持即插即用操作。</w:t>
            </w:r>
          </w:p>
          <w:p w14:paraId="4CF905E9" w14:textId="77777777" w:rsidR="00092625" w:rsidRDefault="00092625" w:rsidP="00092625">
            <w:r>
              <w:rPr>
                <w:rFonts w:hint="eastAsia"/>
              </w:rPr>
              <w:t>可以在启动时设置参数。</w:t>
            </w:r>
          </w:p>
          <w:p w14:paraId="0864AB84" w14:textId="77777777" w:rsidR="00092625" w:rsidRDefault="00092625" w:rsidP="00092625">
            <w:r>
              <w:rPr>
                <w:rFonts w:hint="eastAsia"/>
              </w:rPr>
              <w:t>允许载入时间绑定。</w:t>
            </w:r>
          </w:p>
          <w:p w14:paraId="1914A1B3" w14:textId="77777777" w:rsidR="00092625" w:rsidRDefault="00092625" w:rsidP="00092625">
            <w:r>
              <w:rPr>
                <w:rFonts w:hint="eastAsia"/>
              </w:rPr>
              <w:t>允许方法调用的后期绑定。</w:t>
            </w:r>
          </w:p>
          <w:p w14:paraId="6768093D" w14:textId="478C1317" w:rsidR="00092625" w:rsidRDefault="00092625" w:rsidP="00092625">
            <w:r>
              <w:rPr>
                <w:rFonts w:hint="eastAsia"/>
              </w:rPr>
              <w:t>允许独立进程的运行时绑定。</w:t>
            </w:r>
          </w:p>
        </w:tc>
        <w:tc>
          <w:tcPr>
            <w:tcW w:w="2766" w:type="dxa"/>
          </w:tcPr>
          <w:p w14:paraId="63C522A2" w14:textId="77777777" w:rsidR="00092625" w:rsidRDefault="00092625" w:rsidP="00092625">
            <w:r>
              <w:rPr>
                <w:rFonts w:hint="eastAsia"/>
              </w:rPr>
              <w:t>运行时注册</w:t>
            </w:r>
          </w:p>
          <w:p w14:paraId="1CCE936B" w14:textId="77777777" w:rsidR="00092625" w:rsidRDefault="00092625" w:rsidP="00092625">
            <w:r>
              <w:rPr>
                <w:rFonts w:hint="eastAsia"/>
              </w:rPr>
              <w:t>配置文件</w:t>
            </w:r>
          </w:p>
          <w:p w14:paraId="3BFA3F4C" w14:textId="77777777" w:rsidR="00092625" w:rsidRDefault="00092625" w:rsidP="00092625">
            <w:r>
              <w:rPr>
                <w:rFonts w:hint="eastAsia"/>
              </w:rPr>
              <w:t>组件更换</w:t>
            </w:r>
          </w:p>
          <w:p w14:paraId="0A5B0EC5" w14:textId="77777777" w:rsidR="00092625" w:rsidRDefault="00092625" w:rsidP="00092625">
            <w:r>
              <w:rPr>
                <w:rFonts w:hint="eastAsia"/>
              </w:rPr>
              <w:t>多态</w:t>
            </w:r>
          </w:p>
          <w:p w14:paraId="1D374AB8" w14:textId="62524BF8" w:rsidR="00092625" w:rsidRDefault="00092625" w:rsidP="00092625">
            <w:r>
              <w:rPr>
                <w:rFonts w:hint="eastAsia"/>
              </w:rPr>
              <w:t>遵守已定义的协议</w:t>
            </w:r>
          </w:p>
        </w:tc>
      </w:tr>
      <w:tr w:rsidR="00092625" w14:paraId="7ADA3C47" w14:textId="77777777" w:rsidTr="00E451A0">
        <w:tc>
          <w:tcPr>
            <w:tcW w:w="846" w:type="dxa"/>
          </w:tcPr>
          <w:p w14:paraId="6F2DE86B" w14:textId="69D4D5A4" w:rsidR="00092625" w:rsidRDefault="00092625" w:rsidP="00092625">
            <w:r>
              <w:rPr>
                <w:rFonts w:hint="eastAsia"/>
              </w:rPr>
              <w:t>可移植性</w:t>
            </w:r>
          </w:p>
        </w:tc>
        <w:tc>
          <w:tcPr>
            <w:tcW w:w="4684" w:type="dxa"/>
          </w:tcPr>
          <w:p w14:paraId="697142AD" w14:textId="77777777" w:rsidR="00092625" w:rsidRDefault="00092625" w:rsidP="00092625">
            <w:r>
              <w:rPr>
                <w:rFonts w:hint="eastAsia"/>
              </w:rPr>
              <w:t>采用一个可移植层把与平台相关问题封装起来，使上层应用软件与其环境具有抽象接口</w:t>
            </w:r>
          </w:p>
          <w:p w14:paraId="4F3A45AF" w14:textId="373E3B2F" w:rsidR="00092625" w:rsidRDefault="00092625" w:rsidP="00092625"/>
        </w:tc>
        <w:tc>
          <w:tcPr>
            <w:tcW w:w="2766" w:type="dxa"/>
          </w:tcPr>
          <w:p w14:paraId="09902B4F" w14:textId="30166D4B" w:rsidR="00092625" w:rsidRDefault="00092625" w:rsidP="00092625">
            <w:r>
              <w:rPr>
                <w:rFonts w:hint="eastAsia"/>
              </w:rPr>
              <w:t>信息隐藏、添加接口</w:t>
            </w:r>
          </w:p>
        </w:tc>
      </w:tr>
      <w:tr w:rsidR="00092625" w14:paraId="2F9DF86C" w14:textId="77777777" w:rsidTr="00E451A0">
        <w:tc>
          <w:tcPr>
            <w:tcW w:w="846" w:type="dxa"/>
            <w:vMerge w:val="restart"/>
          </w:tcPr>
          <w:p w14:paraId="2147740B" w14:textId="2D71D1B2" w:rsidR="00092625" w:rsidRDefault="00092625" w:rsidP="00092625">
            <w:r>
              <w:rPr>
                <w:rFonts w:hint="eastAsia"/>
              </w:rPr>
              <w:t>可测试性</w:t>
            </w:r>
          </w:p>
        </w:tc>
        <w:tc>
          <w:tcPr>
            <w:tcW w:w="4684" w:type="dxa"/>
          </w:tcPr>
          <w:p w14:paraId="65160EBF" w14:textId="77777777" w:rsidR="00092625" w:rsidRDefault="00092625" w:rsidP="00092625">
            <w:pPr>
              <w:rPr>
                <w:rFonts w:ascii="Helvetica" w:hAnsi="Helvetica" w:cs="Helvetica"/>
                <w:color w:val="000000"/>
                <w:szCs w:val="21"/>
              </w:rPr>
            </w:pPr>
            <w:r>
              <w:rPr>
                <w:rFonts w:ascii="Helvetica" w:hAnsi="Helvetica" w:cs="Helvetica"/>
                <w:color w:val="000000"/>
                <w:szCs w:val="21"/>
              </w:rPr>
              <w:t>在组件完成时执行单元测试，系统内的各组件有控制行为的接口并且</w:t>
            </w:r>
            <w:r>
              <w:rPr>
                <w:rFonts w:ascii="Helvetica" w:hAnsi="Helvetica" w:cs="Helvetica" w:hint="eastAsia"/>
                <w:color w:val="000000"/>
                <w:szCs w:val="21"/>
              </w:rPr>
              <w:t>显示</w:t>
            </w:r>
            <w:r>
              <w:rPr>
                <w:rFonts w:ascii="Helvetica" w:hAnsi="Helvetica" w:cs="Helvetica"/>
                <w:color w:val="000000"/>
                <w:szCs w:val="21"/>
              </w:rPr>
              <w:t>其输</w:t>
            </w:r>
            <w:r>
              <w:rPr>
                <w:rFonts w:ascii="Helvetica" w:hAnsi="Helvetica" w:cs="Helvetica" w:hint="eastAsia"/>
                <w:color w:val="000000"/>
                <w:szCs w:val="21"/>
              </w:rPr>
              <w:t>出</w:t>
            </w:r>
          </w:p>
          <w:p w14:paraId="4D3B9466" w14:textId="3917E76D" w:rsidR="00092625" w:rsidRDefault="00092625" w:rsidP="00092625"/>
        </w:tc>
        <w:tc>
          <w:tcPr>
            <w:tcW w:w="2766" w:type="dxa"/>
            <w:vMerge w:val="restart"/>
          </w:tcPr>
          <w:p w14:paraId="01B8F50F" w14:textId="349891A4" w:rsidR="00092625" w:rsidRDefault="00092625" w:rsidP="00092625">
            <w:r>
              <w:rPr>
                <w:rFonts w:hint="eastAsia"/>
              </w:rPr>
              <w:t>输入/输出</w:t>
            </w:r>
          </w:p>
        </w:tc>
      </w:tr>
      <w:tr w:rsidR="00092625" w14:paraId="45FFB682" w14:textId="77777777" w:rsidTr="00E451A0">
        <w:tc>
          <w:tcPr>
            <w:tcW w:w="846" w:type="dxa"/>
            <w:vMerge/>
          </w:tcPr>
          <w:p w14:paraId="3C538EF6" w14:textId="77777777" w:rsidR="00092625" w:rsidRDefault="00092625" w:rsidP="00092625"/>
        </w:tc>
        <w:tc>
          <w:tcPr>
            <w:tcW w:w="4684" w:type="dxa"/>
          </w:tcPr>
          <w:p w14:paraId="3C5B77DE" w14:textId="77777777" w:rsidR="00092625" w:rsidRDefault="00092625" w:rsidP="00092625">
            <w:pPr>
              <w:rPr>
                <w:rFonts w:ascii="Helvetica" w:hAnsi="Helvetica" w:cs="Helvetica"/>
                <w:color w:val="000000"/>
                <w:szCs w:val="21"/>
              </w:rPr>
            </w:pPr>
            <w:r>
              <w:rPr>
                <w:rFonts w:ascii="Helvetica" w:hAnsi="Helvetica" w:cs="Helvetica"/>
                <w:color w:val="000000"/>
                <w:szCs w:val="21"/>
              </w:rPr>
              <w:t>对完整的应用进行测试</w:t>
            </w:r>
            <w:r>
              <w:rPr>
                <w:rFonts w:ascii="Helvetica" w:hAnsi="Helvetica" w:cs="Helvetica" w:hint="eastAsia"/>
                <w:color w:val="000000"/>
                <w:szCs w:val="21"/>
              </w:rPr>
              <w:t>，</w:t>
            </w:r>
            <w:r>
              <w:rPr>
                <w:rFonts w:ascii="Helvetica" w:hAnsi="Helvetica" w:cs="Helvetica"/>
                <w:color w:val="000000"/>
                <w:szCs w:val="21"/>
              </w:rPr>
              <w:t>系统可以对出现的错误或故障进行详细提示</w:t>
            </w:r>
          </w:p>
          <w:p w14:paraId="6CA03CCB" w14:textId="1A40A089" w:rsidR="00092625" w:rsidRDefault="00092625" w:rsidP="00092625"/>
        </w:tc>
        <w:tc>
          <w:tcPr>
            <w:tcW w:w="2766" w:type="dxa"/>
            <w:vMerge/>
          </w:tcPr>
          <w:p w14:paraId="5A49383F" w14:textId="77777777" w:rsidR="00092625" w:rsidRDefault="00092625" w:rsidP="00092625"/>
        </w:tc>
      </w:tr>
      <w:tr w:rsidR="00092625" w14:paraId="5BD667E3" w14:textId="77777777" w:rsidTr="00E451A0">
        <w:tc>
          <w:tcPr>
            <w:tcW w:w="846" w:type="dxa"/>
            <w:vMerge w:val="restart"/>
          </w:tcPr>
          <w:p w14:paraId="7DDECA58" w14:textId="6850D9F0" w:rsidR="00092625" w:rsidRDefault="00092625" w:rsidP="00092625">
            <w:r>
              <w:rPr>
                <w:rFonts w:hint="eastAsia"/>
              </w:rPr>
              <w:t>可维护性</w:t>
            </w:r>
          </w:p>
        </w:tc>
        <w:tc>
          <w:tcPr>
            <w:tcW w:w="4684" w:type="dxa"/>
          </w:tcPr>
          <w:p w14:paraId="07FFB693" w14:textId="77777777" w:rsidR="00092625" w:rsidRDefault="00092625" w:rsidP="00092625">
            <w:r>
              <w:rPr>
                <w:rFonts w:hint="eastAsia"/>
              </w:rPr>
              <w:t>将不同模块分离，后续可较容易地对单独的模块进行修改替换等</w:t>
            </w:r>
          </w:p>
          <w:p w14:paraId="67059A30" w14:textId="1C126029" w:rsidR="00092625" w:rsidRDefault="00092625" w:rsidP="00092625">
            <w:pPr>
              <w:rPr>
                <w:rFonts w:ascii="Helvetica" w:hAnsi="Helvetica" w:cs="Helvetica"/>
                <w:color w:val="000000"/>
                <w:szCs w:val="21"/>
              </w:rPr>
            </w:pPr>
          </w:p>
        </w:tc>
        <w:tc>
          <w:tcPr>
            <w:tcW w:w="2766" w:type="dxa"/>
          </w:tcPr>
          <w:p w14:paraId="5CF91CE5" w14:textId="1705AC62" w:rsidR="00092625" w:rsidRDefault="00092625" w:rsidP="00092625">
            <w:r>
              <w:rPr>
                <w:rFonts w:hint="eastAsia"/>
              </w:rPr>
              <w:t>模块划分</w:t>
            </w:r>
          </w:p>
        </w:tc>
      </w:tr>
      <w:tr w:rsidR="00092625" w14:paraId="550ACF80" w14:textId="77777777" w:rsidTr="00E451A0">
        <w:tc>
          <w:tcPr>
            <w:tcW w:w="846" w:type="dxa"/>
            <w:vMerge/>
          </w:tcPr>
          <w:p w14:paraId="4C27C4C3" w14:textId="77777777" w:rsidR="00092625" w:rsidRDefault="00092625" w:rsidP="00092625"/>
        </w:tc>
        <w:tc>
          <w:tcPr>
            <w:tcW w:w="4684" w:type="dxa"/>
          </w:tcPr>
          <w:p w14:paraId="7C018516" w14:textId="77777777" w:rsidR="00092625" w:rsidRDefault="00092625" w:rsidP="00092625">
            <w:r>
              <w:rPr>
                <w:rFonts w:hint="eastAsia"/>
              </w:rPr>
              <w:t>系统运行进行日志记录，撰写详细的设计和帮助文档</w:t>
            </w:r>
          </w:p>
          <w:p w14:paraId="2CB438F8" w14:textId="780BE949" w:rsidR="00092625" w:rsidRDefault="00092625" w:rsidP="00092625"/>
        </w:tc>
        <w:tc>
          <w:tcPr>
            <w:tcW w:w="2766" w:type="dxa"/>
          </w:tcPr>
          <w:p w14:paraId="18FA4A8D" w14:textId="67B81039" w:rsidR="00092625" w:rsidRDefault="00092625" w:rsidP="00092625">
            <w:r>
              <w:rPr>
                <w:rFonts w:hint="eastAsia"/>
              </w:rPr>
              <w:t>日志记录工具、文档</w:t>
            </w:r>
          </w:p>
        </w:tc>
      </w:tr>
    </w:tbl>
    <w:p w14:paraId="659F14F6" w14:textId="77777777" w:rsidR="00E451A0" w:rsidRPr="00E451A0" w:rsidRDefault="00E451A0" w:rsidP="00E451A0"/>
    <w:p w14:paraId="49507B82" w14:textId="0FF5EA47" w:rsidR="00E03505" w:rsidRDefault="00E03505" w:rsidP="00920908">
      <w:pPr>
        <w:pStyle w:val="1"/>
        <w:numPr>
          <w:ilvl w:val="0"/>
          <w:numId w:val="1"/>
        </w:numPr>
        <w:spacing w:line="360" w:lineRule="auto"/>
      </w:pPr>
      <w:bookmarkStart w:id="4" w:name="_Toc54614677"/>
      <w:r>
        <w:rPr>
          <w:rFonts w:hint="eastAsia"/>
        </w:rPr>
        <w:lastRenderedPageBreak/>
        <w:t>质量属性效用树</w:t>
      </w:r>
      <w:bookmarkEnd w:id="4"/>
    </w:p>
    <w:tbl>
      <w:tblPr>
        <w:tblStyle w:val="a7"/>
        <w:tblW w:w="0" w:type="auto"/>
        <w:tblLook w:val="04A0" w:firstRow="1" w:lastRow="0" w:firstColumn="1" w:lastColumn="0" w:noHBand="0" w:noVBand="1"/>
      </w:tblPr>
      <w:tblGrid>
        <w:gridCol w:w="1129"/>
        <w:gridCol w:w="1134"/>
        <w:gridCol w:w="1276"/>
        <w:gridCol w:w="4757"/>
      </w:tblGrid>
      <w:tr w:rsidR="00917542" w14:paraId="0D03F679" w14:textId="77777777" w:rsidTr="00920908">
        <w:tc>
          <w:tcPr>
            <w:tcW w:w="1129" w:type="dxa"/>
            <w:shd w:val="clear" w:color="auto" w:fill="8EAADB" w:themeFill="accent1" w:themeFillTint="99"/>
          </w:tcPr>
          <w:p w14:paraId="6BCC9CE3" w14:textId="3BE27E21" w:rsidR="00920908" w:rsidRPr="00920908" w:rsidRDefault="00920908" w:rsidP="00920908">
            <w:r w:rsidRPr="00920908">
              <w:rPr>
                <w:rFonts w:hint="eastAsia"/>
              </w:rPr>
              <w:t>质量属性</w:t>
            </w:r>
          </w:p>
        </w:tc>
        <w:tc>
          <w:tcPr>
            <w:tcW w:w="1134" w:type="dxa"/>
            <w:shd w:val="clear" w:color="auto" w:fill="8EAADB" w:themeFill="accent1" w:themeFillTint="99"/>
          </w:tcPr>
          <w:p w14:paraId="23ABA6EE" w14:textId="696DEF19" w:rsidR="00920908" w:rsidRPr="00920908" w:rsidRDefault="00920908" w:rsidP="00920908">
            <w:r w:rsidRPr="00920908">
              <w:rPr>
                <w:rFonts w:hint="eastAsia"/>
              </w:rPr>
              <w:t>属性求精</w:t>
            </w:r>
          </w:p>
        </w:tc>
        <w:tc>
          <w:tcPr>
            <w:tcW w:w="1276" w:type="dxa"/>
            <w:shd w:val="clear" w:color="auto" w:fill="8EAADB" w:themeFill="accent1" w:themeFillTint="99"/>
          </w:tcPr>
          <w:p w14:paraId="0B2FB2AF" w14:textId="34D30501" w:rsidR="00920908" w:rsidRPr="00920908" w:rsidRDefault="00920908" w:rsidP="00920908">
            <w:r w:rsidRPr="00920908">
              <w:rPr>
                <w:rFonts w:hint="eastAsia"/>
              </w:rPr>
              <w:t>场景编号</w:t>
            </w:r>
          </w:p>
        </w:tc>
        <w:tc>
          <w:tcPr>
            <w:tcW w:w="4757" w:type="dxa"/>
            <w:shd w:val="clear" w:color="auto" w:fill="8EAADB" w:themeFill="accent1" w:themeFillTint="99"/>
          </w:tcPr>
          <w:p w14:paraId="3FE69C38" w14:textId="535B7A18" w:rsidR="00920908" w:rsidRPr="00920908" w:rsidRDefault="00920908" w:rsidP="00920908">
            <w:r w:rsidRPr="00920908">
              <w:rPr>
                <w:rFonts w:hint="eastAsia"/>
              </w:rPr>
              <w:t>场景</w:t>
            </w:r>
          </w:p>
        </w:tc>
      </w:tr>
      <w:tr w:rsidR="00917542" w14:paraId="34B18D10" w14:textId="77777777" w:rsidTr="00920908">
        <w:trPr>
          <w:trHeight w:val="1280"/>
        </w:trPr>
        <w:tc>
          <w:tcPr>
            <w:tcW w:w="1129" w:type="dxa"/>
            <w:vMerge w:val="restart"/>
          </w:tcPr>
          <w:p w14:paraId="6C134989" w14:textId="090F8BA5" w:rsidR="00920908" w:rsidRDefault="00920908" w:rsidP="00920908">
            <w:r>
              <w:rPr>
                <w:rFonts w:hint="eastAsia"/>
              </w:rPr>
              <w:t>性能</w:t>
            </w:r>
          </w:p>
        </w:tc>
        <w:tc>
          <w:tcPr>
            <w:tcW w:w="1134" w:type="dxa"/>
          </w:tcPr>
          <w:p w14:paraId="3AF8F4D8" w14:textId="5B46E0EC" w:rsidR="00920908" w:rsidRDefault="00920908" w:rsidP="00920908">
            <w:r>
              <w:rPr>
                <w:rFonts w:hint="eastAsia"/>
              </w:rPr>
              <w:t>响应时间</w:t>
            </w:r>
          </w:p>
        </w:tc>
        <w:tc>
          <w:tcPr>
            <w:tcW w:w="1276" w:type="dxa"/>
          </w:tcPr>
          <w:p w14:paraId="435A32A4" w14:textId="32EEFE2F" w:rsidR="00920908" w:rsidRDefault="00920908" w:rsidP="00920908">
            <w:r>
              <w:rPr>
                <w:rFonts w:hint="eastAsia"/>
              </w:rPr>
              <w:t>XN01</w:t>
            </w:r>
          </w:p>
          <w:p w14:paraId="76559F5B" w14:textId="77777777" w:rsidR="00920908" w:rsidRDefault="00920908" w:rsidP="00920908"/>
          <w:p w14:paraId="7BD5E7D8" w14:textId="77777777" w:rsidR="00920908" w:rsidRDefault="00920908" w:rsidP="00920908"/>
        </w:tc>
        <w:tc>
          <w:tcPr>
            <w:tcW w:w="4757" w:type="dxa"/>
          </w:tcPr>
          <w:p w14:paraId="3CB6D381" w14:textId="60500D64" w:rsidR="00920908" w:rsidRDefault="004B7121" w:rsidP="00920908">
            <w:pPr>
              <w:rPr>
                <w:rFonts w:ascii="Helvetica" w:hAnsi="Helvetica" w:cs="Helvetica"/>
                <w:color w:val="000000"/>
                <w:szCs w:val="21"/>
              </w:rPr>
            </w:pPr>
            <w:r>
              <w:rPr>
                <w:rFonts w:ascii="Helvetica" w:hAnsi="Helvetica" w:cs="Helvetica"/>
                <w:color w:val="000000"/>
                <w:szCs w:val="21"/>
              </w:rPr>
              <w:t>在</w:t>
            </w:r>
            <w:r>
              <w:rPr>
                <w:rFonts w:ascii="Helvetica" w:hAnsi="Helvetica" w:cs="Helvetica" w:hint="eastAsia"/>
                <w:color w:val="000000"/>
                <w:szCs w:val="21"/>
              </w:rPr>
              <w:t>系统除于</w:t>
            </w:r>
            <w:r>
              <w:rPr>
                <w:rFonts w:ascii="Helvetica" w:hAnsi="Helvetica" w:cs="Helvetica"/>
                <w:color w:val="000000"/>
                <w:szCs w:val="21"/>
              </w:rPr>
              <w:t>高峰期</w:t>
            </w:r>
            <w:r>
              <w:rPr>
                <w:rFonts w:ascii="Helvetica" w:hAnsi="Helvetica" w:cs="Helvetica" w:hint="eastAsia"/>
                <w:color w:val="000000"/>
                <w:szCs w:val="21"/>
              </w:rPr>
              <w:t>时</w:t>
            </w:r>
            <w:r>
              <w:rPr>
                <w:rFonts w:ascii="Helvetica" w:hAnsi="Helvetica" w:cs="Helvetica"/>
                <w:color w:val="000000"/>
                <w:szCs w:val="21"/>
              </w:rPr>
              <w:t>，系统保证购票的平均响应时间低于</w:t>
            </w:r>
            <w:r>
              <w:rPr>
                <w:rFonts w:ascii="Helvetica" w:hAnsi="Helvetica" w:cs="Helvetica"/>
                <w:color w:val="000000"/>
                <w:szCs w:val="21"/>
              </w:rPr>
              <w:t>7</w:t>
            </w:r>
            <w:r>
              <w:rPr>
                <w:rFonts w:ascii="Helvetica" w:hAnsi="Helvetica" w:cs="Helvetica"/>
                <w:color w:val="000000"/>
                <w:szCs w:val="21"/>
              </w:rPr>
              <w:t>秒，票务查询的平均响应时间低于</w:t>
            </w:r>
            <w:r>
              <w:rPr>
                <w:rFonts w:ascii="Helvetica" w:hAnsi="Helvetica" w:cs="Helvetica"/>
                <w:color w:val="000000"/>
                <w:szCs w:val="21"/>
              </w:rPr>
              <w:t>2</w:t>
            </w:r>
            <w:r>
              <w:rPr>
                <w:rFonts w:ascii="Helvetica" w:hAnsi="Helvetica" w:cs="Helvetica"/>
                <w:color w:val="000000"/>
                <w:szCs w:val="21"/>
              </w:rPr>
              <w:t>秒，</w:t>
            </w:r>
            <w:r>
              <w:rPr>
                <w:rFonts w:ascii="Helvetica" w:hAnsi="Helvetica" w:cs="Helvetica" w:hint="eastAsia"/>
                <w:color w:val="000000"/>
                <w:szCs w:val="21"/>
              </w:rPr>
              <w:t>若</w:t>
            </w:r>
            <w:r>
              <w:rPr>
                <w:rFonts w:ascii="Helvetica" w:hAnsi="Helvetica" w:cs="Helvetica"/>
                <w:color w:val="000000"/>
                <w:szCs w:val="21"/>
              </w:rPr>
              <w:t>超出</w:t>
            </w:r>
            <w:r>
              <w:rPr>
                <w:rFonts w:ascii="Helvetica" w:hAnsi="Helvetica" w:cs="Helvetica"/>
                <w:color w:val="000000"/>
                <w:szCs w:val="21"/>
              </w:rPr>
              <w:t>15</w:t>
            </w:r>
            <w:r>
              <w:rPr>
                <w:rFonts w:ascii="Helvetica" w:hAnsi="Helvetica" w:cs="Helvetica"/>
                <w:color w:val="000000"/>
                <w:szCs w:val="21"/>
              </w:rPr>
              <w:t>秒未做出响应时系统</w:t>
            </w:r>
            <w:r w:rsidR="00F67F57">
              <w:rPr>
                <w:rFonts w:ascii="Helvetica" w:hAnsi="Helvetica" w:cs="Helvetica" w:hint="eastAsia"/>
                <w:color w:val="000000"/>
                <w:szCs w:val="21"/>
              </w:rPr>
              <w:t>对用户弹出友好提示</w:t>
            </w:r>
            <w:r w:rsidR="00920908">
              <w:rPr>
                <w:rFonts w:ascii="Helvetica" w:hAnsi="Helvetica" w:cs="Helvetica"/>
                <w:color w:val="000000"/>
                <w:szCs w:val="21"/>
              </w:rPr>
              <w:t>。</w:t>
            </w:r>
            <w:r w:rsidR="00920908">
              <w:rPr>
                <w:rFonts w:ascii="Helvetica" w:hAnsi="Helvetica" w:cs="Helvetica" w:hint="eastAsia"/>
                <w:color w:val="000000"/>
                <w:szCs w:val="21"/>
              </w:rPr>
              <w:t>（</w:t>
            </w:r>
            <w:r w:rsidR="00920908">
              <w:rPr>
                <w:rFonts w:ascii="Helvetica" w:hAnsi="Helvetica" w:cs="Helvetica" w:hint="eastAsia"/>
                <w:color w:val="000000"/>
                <w:szCs w:val="21"/>
              </w:rPr>
              <w:t>H</w:t>
            </w:r>
            <w:r w:rsidR="00920908">
              <w:rPr>
                <w:rFonts w:ascii="Helvetica" w:hAnsi="Helvetica" w:cs="Helvetica" w:hint="eastAsia"/>
                <w:color w:val="000000"/>
                <w:szCs w:val="21"/>
              </w:rPr>
              <w:t>，</w:t>
            </w:r>
            <w:r w:rsidR="00920908">
              <w:rPr>
                <w:rFonts w:ascii="Helvetica" w:hAnsi="Helvetica" w:cs="Helvetica"/>
                <w:color w:val="000000"/>
                <w:szCs w:val="21"/>
              </w:rPr>
              <w:t>H</w:t>
            </w:r>
            <w:r w:rsidR="00920908">
              <w:rPr>
                <w:rFonts w:ascii="Helvetica" w:hAnsi="Helvetica" w:cs="Helvetica" w:hint="eastAsia"/>
                <w:color w:val="000000"/>
                <w:szCs w:val="21"/>
              </w:rPr>
              <w:t>）</w:t>
            </w:r>
          </w:p>
          <w:p w14:paraId="582C4074" w14:textId="1F87EDB4" w:rsidR="00920908" w:rsidRPr="00920908" w:rsidRDefault="00920908" w:rsidP="00920908">
            <w:pPr>
              <w:rPr>
                <w:rFonts w:ascii="Helvetica" w:hAnsi="Helvetica" w:cs="Helvetica"/>
                <w:color w:val="000000"/>
                <w:szCs w:val="21"/>
              </w:rPr>
            </w:pPr>
          </w:p>
        </w:tc>
      </w:tr>
      <w:tr w:rsidR="00917542" w14:paraId="4BC542D9" w14:textId="77777777" w:rsidTr="00920908">
        <w:trPr>
          <w:trHeight w:val="450"/>
        </w:trPr>
        <w:tc>
          <w:tcPr>
            <w:tcW w:w="1129" w:type="dxa"/>
            <w:vMerge/>
          </w:tcPr>
          <w:p w14:paraId="2C26209A" w14:textId="77777777" w:rsidR="00920908" w:rsidRDefault="00920908" w:rsidP="00920908"/>
        </w:tc>
        <w:tc>
          <w:tcPr>
            <w:tcW w:w="1134" w:type="dxa"/>
          </w:tcPr>
          <w:p w14:paraId="4DBD7402" w14:textId="5EA747D4" w:rsidR="00920908" w:rsidRDefault="00920908" w:rsidP="00920908">
            <w:r>
              <w:rPr>
                <w:rFonts w:hint="eastAsia"/>
              </w:rPr>
              <w:t>吞吐量</w:t>
            </w:r>
          </w:p>
        </w:tc>
        <w:tc>
          <w:tcPr>
            <w:tcW w:w="1276" w:type="dxa"/>
          </w:tcPr>
          <w:p w14:paraId="7818562D" w14:textId="6AAB8DEC" w:rsidR="00920908" w:rsidRDefault="00920908" w:rsidP="00920908">
            <w:r>
              <w:rPr>
                <w:rFonts w:hint="eastAsia"/>
              </w:rPr>
              <w:t>XN02</w:t>
            </w:r>
          </w:p>
        </w:tc>
        <w:tc>
          <w:tcPr>
            <w:tcW w:w="4757" w:type="dxa"/>
          </w:tcPr>
          <w:p w14:paraId="29A2F0F3" w14:textId="72DBF82F" w:rsidR="00920908" w:rsidRDefault="00920908" w:rsidP="00920908">
            <w:pPr>
              <w:rPr>
                <w:rFonts w:ascii="Helvetica" w:hAnsi="Helvetica" w:cs="Helvetica"/>
                <w:color w:val="000000"/>
                <w:szCs w:val="21"/>
              </w:rPr>
            </w:pPr>
            <w:r>
              <w:rPr>
                <w:rFonts w:ascii="Helvetica" w:hAnsi="Helvetica" w:cs="Helvetica" w:hint="eastAsia"/>
                <w:color w:val="000000"/>
                <w:szCs w:val="21"/>
              </w:rPr>
              <w:t>系统可以保证</w:t>
            </w:r>
            <w:r w:rsidR="00B16FE6">
              <w:rPr>
                <w:rFonts w:ascii="Helvetica" w:hAnsi="Helvetica" w:cs="Helvetica" w:hint="eastAsia"/>
                <w:color w:val="000000"/>
                <w:szCs w:val="21"/>
              </w:rPr>
              <w:t>1</w:t>
            </w:r>
            <w:r>
              <w:rPr>
                <w:rFonts w:ascii="Helvetica" w:hAnsi="Helvetica" w:cs="Helvetica" w:hint="eastAsia"/>
                <w:color w:val="000000"/>
                <w:szCs w:val="21"/>
              </w:rPr>
              <w:t>000</w:t>
            </w:r>
            <w:r>
              <w:rPr>
                <w:rFonts w:ascii="Helvetica" w:hAnsi="Helvetica" w:cs="Helvetica" w:hint="eastAsia"/>
                <w:color w:val="000000"/>
                <w:szCs w:val="21"/>
              </w:rPr>
              <w:t>万用户同时使用系统、</w:t>
            </w:r>
            <w:r w:rsidR="00B16FE6">
              <w:rPr>
                <w:rFonts w:ascii="Helvetica" w:hAnsi="Helvetica" w:cs="Helvetica" w:hint="eastAsia"/>
                <w:color w:val="000000"/>
                <w:szCs w:val="21"/>
              </w:rPr>
              <w:t>5</w:t>
            </w:r>
            <w:r>
              <w:rPr>
                <w:rFonts w:ascii="Helvetica" w:hAnsi="Helvetica" w:cs="Helvetica" w:hint="eastAsia"/>
                <w:color w:val="000000"/>
                <w:szCs w:val="21"/>
              </w:rPr>
              <w:t>00</w:t>
            </w:r>
            <w:r>
              <w:rPr>
                <w:rFonts w:ascii="Helvetica" w:hAnsi="Helvetica" w:cs="Helvetica" w:hint="eastAsia"/>
                <w:color w:val="000000"/>
                <w:szCs w:val="21"/>
              </w:rPr>
              <w:t>万人同时进行票务操作。（</w:t>
            </w:r>
            <w:r>
              <w:rPr>
                <w:rFonts w:ascii="Helvetica" w:hAnsi="Helvetica" w:cs="Helvetica" w:hint="eastAsia"/>
                <w:color w:val="000000"/>
                <w:szCs w:val="21"/>
              </w:rPr>
              <w:t>H</w:t>
            </w:r>
            <w:r>
              <w:rPr>
                <w:rFonts w:ascii="Helvetica" w:hAnsi="Helvetica" w:cs="Helvetica" w:hint="eastAsia"/>
                <w:color w:val="000000"/>
                <w:szCs w:val="21"/>
              </w:rPr>
              <w:t>，</w:t>
            </w:r>
            <w:r>
              <w:rPr>
                <w:rFonts w:ascii="Helvetica" w:hAnsi="Helvetica" w:cs="Helvetica" w:hint="eastAsia"/>
                <w:color w:val="000000"/>
                <w:szCs w:val="21"/>
              </w:rPr>
              <w:t>M</w:t>
            </w:r>
            <w:r>
              <w:rPr>
                <w:rFonts w:ascii="Helvetica" w:hAnsi="Helvetica" w:cs="Helvetica" w:hint="eastAsia"/>
                <w:color w:val="000000"/>
                <w:szCs w:val="21"/>
              </w:rPr>
              <w:t>）</w:t>
            </w:r>
          </w:p>
          <w:p w14:paraId="58AEFA4D" w14:textId="1285949C" w:rsidR="00D23942" w:rsidRDefault="00D23942" w:rsidP="00920908">
            <w:pPr>
              <w:rPr>
                <w:rFonts w:ascii="Helvetica" w:hAnsi="Helvetica" w:cs="Helvetica"/>
                <w:color w:val="000000"/>
                <w:szCs w:val="21"/>
              </w:rPr>
            </w:pPr>
          </w:p>
        </w:tc>
      </w:tr>
      <w:tr w:rsidR="00917542" w14:paraId="7765A70B" w14:textId="77777777" w:rsidTr="00920908">
        <w:tc>
          <w:tcPr>
            <w:tcW w:w="1129" w:type="dxa"/>
            <w:vMerge w:val="restart"/>
          </w:tcPr>
          <w:p w14:paraId="1A7D805F" w14:textId="098A322A" w:rsidR="00D23942" w:rsidRDefault="00D23942" w:rsidP="00D23942">
            <w:r>
              <w:rPr>
                <w:rFonts w:hint="eastAsia"/>
              </w:rPr>
              <w:t>可用性</w:t>
            </w:r>
          </w:p>
        </w:tc>
        <w:tc>
          <w:tcPr>
            <w:tcW w:w="1134" w:type="dxa"/>
          </w:tcPr>
          <w:p w14:paraId="5BB28305" w14:textId="3E16114D" w:rsidR="00D23942" w:rsidRDefault="00D23942" w:rsidP="00D23942">
            <w:r>
              <w:rPr>
                <w:rFonts w:hint="eastAsia"/>
              </w:rPr>
              <w:t>数据一致性</w:t>
            </w:r>
          </w:p>
        </w:tc>
        <w:tc>
          <w:tcPr>
            <w:tcW w:w="1276" w:type="dxa"/>
          </w:tcPr>
          <w:p w14:paraId="6A592DBB" w14:textId="6FA27E14" w:rsidR="00D23942" w:rsidRDefault="00D23942" w:rsidP="00D23942">
            <w:r>
              <w:rPr>
                <w:rFonts w:hint="eastAsia"/>
              </w:rPr>
              <w:t>KY01</w:t>
            </w:r>
          </w:p>
        </w:tc>
        <w:tc>
          <w:tcPr>
            <w:tcW w:w="4757" w:type="dxa"/>
          </w:tcPr>
          <w:p w14:paraId="47CBAD91" w14:textId="0986ABA4" w:rsidR="00D23942" w:rsidRDefault="00D23942" w:rsidP="00D23942">
            <w:pPr>
              <w:rPr>
                <w:rFonts w:ascii="Helvetica" w:hAnsi="Helvetica" w:cs="Helvetica"/>
                <w:color w:val="000000"/>
                <w:szCs w:val="21"/>
              </w:rPr>
            </w:pPr>
            <w:r>
              <w:rPr>
                <w:rFonts w:ascii="Helvetica" w:hAnsi="Helvetica" w:cs="Helvetica"/>
                <w:color w:val="000000"/>
                <w:szCs w:val="21"/>
              </w:rPr>
              <w:t>在用户购票时进行一致性检查，也就是在并发时需要对数据加锁，保证数据一致性，从而避免出现用户下单后却没票的情况。</w:t>
            </w:r>
            <w:r>
              <w:rPr>
                <w:rFonts w:ascii="Helvetica" w:hAnsi="Helvetica" w:cs="Helvetica" w:hint="eastAsia"/>
                <w:color w:val="000000"/>
                <w:szCs w:val="21"/>
              </w:rPr>
              <w:t>（</w:t>
            </w:r>
            <w:r>
              <w:rPr>
                <w:rFonts w:ascii="Helvetica" w:hAnsi="Helvetica" w:cs="Helvetica" w:hint="eastAsia"/>
                <w:color w:val="000000"/>
                <w:szCs w:val="21"/>
              </w:rPr>
              <w:t>M</w:t>
            </w:r>
            <w:r>
              <w:rPr>
                <w:rFonts w:ascii="Helvetica" w:hAnsi="Helvetica" w:cs="Helvetica" w:hint="eastAsia"/>
                <w:color w:val="000000"/>
                <w:szCs w:val="21"/>
              </w:rPr>
              <w:t>，</w:t>
            </w:r>
            <w:r>
              <w:rPr>
                <w:rFonts w:ascii="Helvetica" w:hAnsi="Helvetica" w:cs="Helvetica" w:hint="eastAsia"/>
                <w:color w:val="000000"/>
                <w:szCs w:val="21"/>
              </w:rPr>
              <w:t>M</w:t>
            </w:r>
            <w:r>
              <w:rPr>
                <w:rFonts w:ascii="Helvetica" w:hAnsi="Helvetica" w:cs="Helvetica" w:hint="eastAsia"/>
                <w:color w:val="000000"/>
                <w:szCs w:val="21"/>
              </w:rPr>
              <w:t>）</w:t>
            </w:r>
          </w:p>
          <w:p w14:paraId="7A3C53BE" w14:textId="77777777" w:rsidR="00D23942" w:rsidRDefault="00D23942" w:rsidP="00D23942"/>
        </w:tc>
      </w:tr>
      <w:tr w:rsidR="00917542" w14:paraId="767569DD" w14:textId="77777777" w:rsidTr="00920908">
        <w:tc>
          <w:tcPr>
            <w:tcW w:w="1129" w:type="dxa"/>
            <w:vMerge/>
          </w:tcPr>
          <w:p w14:paraId="11C63720" w14:textId="77777777" w:rsidR="00D23942" w:rsidRDefault="00D23942" w:rsidP="00D23942"/>
        </w:tc>
        <w:tc>
          <w:tcPr>
            <w:tcW w:w="1134" w:type="dxa"/>
          </w:tcPr>
          <w:p w14:paraId="7C3D9047" w14:textId="6BCE6785" w:rsidR="00D23942" w:rsidRDefault="00D23942" w:rsidP="00D23942">
            <w:r>
              <w:rPr>
                <w:rFonts w:hint="eastAsia"/>
              </w:rPr>
              <w:t>停机时间</w:t>
            </w:r>
          </w:p>
        </w:tc>
        <w:tc>
          <w:tcPr>
            <w:tcW w:w="1276" w:type="dxa"/>
          </w:tcPr>
          <w:p w14:paraId="60D4E2D6" w14:textId="68663CF8" w:rsidR="00D23942" w:rsidRDefault="00D23942" w:rsidP="00D23942">
            <w:r>
              <w:rPr>
                <w:rFonts w:hint="eastAsia"/>
              </w:rPr>
              <w:t>KY02</w:t>
            </w:r>
          </w:p>
        </w:tc>
        <w:tc>
          <w:tcPr>
            <w:tcW w:w="4757" w:type="dxa"/>
          </w:tcPr>
          <w:p w14:paraId="4C471DAC" w14:textId="6C4BD097" w:rsidR="00D23942" w:rsidRDefault="00D23942" w:rsidP="00D23942">
            <w:pPr>
              <w:rPr>
                <w:rFonts w:ascii="Helvetica" w:hAnsi="Helvetica" w:cs="Helvetica"/>
                <w:color w:val="000000"/>
                <w:szCs w:val="21"/>
              </w:rPr>
            </w:pPr>
            <w:r>
              <w:rPr>
                <w:rFonts w:ascii="Helvetica" w:hAnsi="Helvetica" w:cs="Helvetica" w:hint="eastAsia"/>
                <w:color w:val="000000"/>
                <w:szCs w:val="21"/>
              </w:rPr>
              <w:t>系统正常工作，</w:t>
            </w:r>
            <w:r>
              <w:rPr>
                <w:rFonts w:ascii="Helvetica" w:hAnsi="Helvetica" w:cs="Helvetica"/>
                <w:color w:val="000000"/>
                <w:szCs w:val="21"/>
              </w:rPr>
              <w:t>年度停机时间小于等于</w:t>
            </w:r>
            <w:r>
              <w:rPr>
                <w:rFonts w:ascii="Helvetica" w:hAnsi="Helvetica" w:cs="Helvetica"/>
                <w:color w:val="000000"/>
                <w:szCs w:val="21"/>
              </w:rPr>
              <w:t>8.8</w:t>
            </w:r>
            <w:r>
              <w:rPr>
                <w:rFonts w:ascii="Helvetica" w:hAnsi="Helvetica" w:cs="Helvetica"/>
                <w:color w:val="000000"/>
                <w:szCs w:val="21"/>
              </w:rPr>
              <w:t>小时，达到可用性级别</w:t>
            </w:r>
            <w:r>
              <w:rPr>
                <w:rFonts w:ascii="Helvetica" w:hAnsi="Helvetica" w:cs="Helvetica"/>
                <w:color w:val="000000"/>
                <w:szCs w:val="21"/>
              </w:rPr>
              <w:t>99.9%</w:t>
            </w:r>
            <w:r>
              <w:rPr>
                <w:rFonts w:ascii="Helvetica" w:hAnsi="Helvetica" w:cs="Helvetica" w:hint="eastAsia"/>
                <w:color w:val="000000"/>
                <w:szCs w:val="21"/>
              </w:rPr>
              <w:t>。（</w:t>
            </w:r>
            <w:r>
              <w:rPr>
                <w:rFonts w:ascii="Helvetica" w:hAnsi="Helvetica" w:cs="Helvetica" w:hint="eastAsia"/>
                <w:color w:val="000000"/>
                <w:szCs w:val="21"/>
              </w:rPr>
              <w:t>H</w:t>
            </w:r>
            <w:r>
              <w:rPr>
                <w:rFonts w:ascii="Helvetica" w:hAnsi="Helvetica" w:cs="Helvetica" w:hint="eastAsia"/>
                <w:color w:val="000000"/>
                <w:szCs w:val="21"/>
              </w:rPr>
              <w:t>，</w:t>
            </w:r>
            <w:r>
              <w:rPr>
                <w:rFonts w:ascii="Helvetica" w:hAnsi="Helvetica" w:cs="Helvetica" w:hint="eastAsia"/>
                <w:color w:val="000000"/>
                <w:szCs w:val="21"/>
              </w:rPr>
              <w:t>M</w:t>
            </w:r>
            <w:r>
              <w:rPr>
                <w:rFonts w:ascii="Helvetica" w:hAnsi="Helvetica" w:cs="Helvetica" w:hint="eastAsia"/>
                <w:color w:val="000000"/>
                <w:szCs w:val="21"/>
              </w:rPr>
              <w:t>）</w:t>
            </w:r>
          </w:p>
          <w:p w14:paraId="620F0D13" w14:textId="39B0BCC8" w:rsidR="00D23942" w:rsidRDefault="00D23942" w:rsidP="00D23942"/>
        </w:tc>
      </w:tr>
      <w:tr w:rsidR="00917542" w14:paraId="2DA40372" w14:textId="77777777" w:rsidTr="00920908">
        <w:tc>
          <w:tcPr>
            <w:tcW w:w="1129" w:type="dxa"/>
            <w:vMerge/>
          </w:tcPr>
          <w:p w14:paraId="116B4CEE" w14:textId="77777777" w:rsidR="00D23942" w:rsidRDefault="00D23942" w:rsidP="00D23942"/>
        </w:tc>
        <w:tc>
          <w:tcPr>
            <w:tcW w:w="1134" w:type="dxa"/>
          </w:tcPr>
          <w:p w14:paraId="5C7313DC" w14:textId="559E969C" w:rsidR="00D23942" w:rsidRDefault="0052741B" w:rsidP="00D23942">
            <w:r>
              <w:rPr>
                <w:rFonts w:hint="eastAsia"/>
              </w:rPr>
              <w:t>系统稳定</w:t>
            </w:r>
          </w:p>
        </w:tc>
        <w:tc>
          <w:tcPr>
            <w:tcW w:w="1276" w:type="dxa"/>
          </w:tcPr>
          <w:p w14:paraId="45CDD11D" w14:textId="4EB559B9" w:rsidR="00D23942" w:rsidRDefault="00D23942" w:rsidP="00D23942">
            <w:r>
              <w:rPr>
                <w:rFonts w:hint="eastAsia"/>
              </w:rPr>
              <w:t>KY03</w:t>
            </w:r>
          </w:p>
        </w:tc>
        <w:tc>
          <w:tcPr>
            <w:tcW w:w="4757" w:type="dxa"/>
          </w:tcPr>
          <w:p w14:paraId="39E9B4CB" w14:textId="72294B06" w:rsidR="00D23942" w:rsidRDefault="00D23942" w:rsidP="00D23942">
            <w:pPr>
              <w:rPr>
                <w:rFonts w:ascii="Helvetica" w:hAnsi="Helvetica" w:cs="Helvetica"/>
                <w:color w:val="000000"/>
                <w:szCs w:val="21"/>
              </w:rPr>
            </w:pPr>
            <w:r>
              <w:rPr>
                <w:rFonts w:ascii="Helvetica" w:hAnsi="Helvetica" w:cs="Helvetica"/>
                <w:color w:val="000000"/>
                <w:szCs w:val="21"/>
              </w:rPr>
              <w:t>系统数据库出现错误时</w:t>
            </w:r>
            <w:r>
              <w:rPr>
                <w:rFonts w:ascii="Helvetica" w:hAnsi="Helvetica" w:cs="Helvetica" w:hint="eastAsia"/>
                <w:color w:val="000000"/>
                <w:szCs w:val="21"/>
              </w:rPr>
              <w:t>在</w:t>
            </w:r>
            <w:r w:rsidR="0052741B">
              <w:rPr>
                <w:rFonts w:ascii="Helvetica" w:hAnsi="Helvetica" w:cs="Helvetica" w:hint="eastAsia"/>
                <w:color w:val="000000"/>
                <w:szCs w:val="21"/>
              </w:rPr>
              <w:t>10</w:t>
            </w:r>
            <w:r w:rsidR="0052741B">
              <w:rPr>
                <w:rFonts w:ascii="Helvetica" w:hAnsi="Helvetica" w:cs="Helvetica" w:hint="eastAsia"/>
                <w:color w:val="000000"/>
                <w:szCs w:val="21"/>
              </w:rPr>
              <w:t>分钟</w:t>
            </w:r>
            <w:r>
              <w:rPr>
                <w:rFonts w:ascii="Helvetica" w:hAnsi="Helvetica" w:cs="Helvetica" w:hint="eastAsia"/>
                <w:color w:val="000000"/>
                <w:szCs w:val="21"/>
              </w:rPr>
              <w:t>内完成</w:t>
            </w:r>
            <w:r>
              <w:rPr>
                <w:rFonts w:ascii="Helvetica" w:hAnsi="Helvetica" w:cs="Helvetica"/>
                <w:color w:val="000000"/>
                <w:szCs w:val="21"/>
              </w:rPr>
              <w:t>备份数据库</w:t>
            </w:r>
            <w:r>
              <w:rPr>
                <w:rFonts w:ascii="Helvetica" w:hAnsi="Helvetica" w:cs="Helvetica" w:hint="eastAsia"/>
                <w:color w:val="000000"/>
                <w:szCs w:val="21"/>
              </w:rPr>
              <w:t>的</w:t>
            </w:r>
            <w:r>
              <w:rPr>
                <w:rFonts w:ascii="Helvetica" w:hAnsi="Helvetica" w:cs="Helvetica"/>
                <w:color w:val="000000"/>
                <w:szCs w:val="21"/>
              </w:rPr>
              <w:t>自动更换，保证系统不停机。</w:t>
            </w:r>
            <w:r>
              <w:rPr>
                <w:rFonts w:ascii="Helvetica" w:hAnsi="Helvetica" w:cs="Helvetica" w:hint="eastAsia"/>
                <w:color w:val="000000"/>
                <w:szCs w:val="21"/>
              </w:rPr>
              <w:t>（</w:t>
            </w:r>
            <w:r>
              <w:rPr>
                <w:rFonts w:ascii="Helvetica" w:hAnsi="Helvetica" w:cs="Helvetica" w:hint="eastAsia"/>
                <w:color w:val="000000"/>
                <w:szCs w:val="21"/>
              </w:rPr>
              <w:t>H</w:t>
            </w:r>
            <w:r>
              <w:rPr>
                <w:rFonts w:ascii="Helvetica" w:hAnsi="Helvetica" w:cs="Helvetica" w:hint="eastAsia"/>
                <w:color w:val="000000"/>
                <w:szCs w:val="21"/>
              </w:rPr>
              <w:t>，</w:t>
            </w:r>
            <w:r>
              <w:rPr>
                <w:rFonts w:ascii="Helvetica" w:hAnsi="Helvetica" w:cs="Helvetica" w:hint="eastAsia"/>
                <w:color w:val="000000"/>
                <w:szCs w:val="21"/>
              </w:rPr>
              <w:t>M</w:t>
            </w:r>
            <w:r>
              <w:rPr>
                <w:rFonts w:ascii="Helvetica" w:hAnsi="Helvetica" w:cs="Helvetica" w:hint="eastAsia"/>
                <w:color w:val="000000"/>
                <w:szCs w:val="21"/>
              </w:rPr>
              <w:t>）</w:t>
            </w:r>
          </w:p>
          <w:p w14:paraId="03DC187C" w14:textId="5F4A213B" w:rsidR="00D23942" w:rsidRDefault="00D23942" w:rsidP="00D23942"/>
        </w:tc>
      </w:tr>
      <w:tr w:rsidR="00917542" w14:paraId="773B0A68" w14:textId="77777777" w:rsidTr="00920908">
        <w:tc>
          <w:tcPr>
            <w:tcW w:w="1129" w:type="dxa"/>
            <w:vMerge/>
          </w:tcPr>
          <w:p w14:paraId="08250150" w14:textId="77777777" w:rsidR="00D23942" w:rsidRDefault="00D23942" w:rsidP="00D23942"/>
        </w:tc>
        <w:tc>
          <w:tcPr>
            <w:tcW w:w="1134" w:type="dxa"/>
          </w:tcPr>
          <w:p w14:paraId="0EB005D3" w14:textId="18509C85" w:rsidR="00D23942" w:rsidRDefault="00D23942" w:rsidP="00D23942">
            <w:r>
              <w:rPr>
                <w:rFonts w:hint="eastAsia"/>
              </w:rPr>
              <w:t>容错性</w:t>
            </w:r>
          </w:p>
        </w:tc>
        <w:tc>
          <w:tcPr>
            <w:tcW w:w="1276" w:type="dxa"/>
          </w:tcPr>
          <w:p w14:paraId="11DC2621" w14:textId="67916132" w:rsidR="00D23942" w:rsidRDefault="00D23942" w:rsidP="00D23942">
            <w:r>
              <w:rPr>
                <w:rFonts w:hint="eastAsia"/>
              </w:rPr>
              <w:t>KY04</w:t>
            </w:r>
          </w:p>
        </w:tc>
        <w:tc>
          <w:tcPr>
            <w:tcW w:w="4757" w:type="dxa"/>
          </w:tcPr>
          <w:p w14:paraId="32200C53" w14:textId="1AE64646" w:rsidR="00D23942" w:rsidRDefault="00D23942" w:rsidP="00D23942">
            <w:pPr>
              <w:rPr>
                <w:rFonts w:ascii="Helvetica" w:hAnsi="Helvetica" w:cs="Helvetica"/>
                <w:color w:val="000000"/>
                <w:szCs w:val="21"/>
              </w:rPr>
            </w:pPr>
            <w:r>
              <w:rPr>
                <w:rFonts w:ascii="Helvetica" w:hAnsi="Helvetica" w:cs="Helvetica" w:hint="eastAsia"/>
                <w:color w:val="000000"/>
                <w:szCs w:val="21"/>
              </w:rPr>
              <w:t>用户操作</w:t>
            </w:r>
            <w:r>
              <w:rPr>
                <w:rFonts w:ascii="Helvetica" w:hAnsi="Helvetica" w:cs="Helvetica"/>
                <w:color w:val="000000"/>
                <w:szCs w:val="21"/>
              </w:rPr>
              <w:t>出现错误或异常但不影响操作结果时，系统给出警告信息并保持运行。</w:t>
            </w:r>
            <w:r>
              <w:rPr>
                <w:rFonts w:ascii="Helvetica" w:hAnsi="Helvetica" w:cs="Helvetica" w:hint="eastAsia"/>
                <w:color w:val="000000"/>
                <w:szCs w:val="21"/>
              </w:rPr>
              <w:t>（</w:t>
            </w:r>
            <w:r>
              <w:rPr>
                <w:rFonts w:ascii="Helvetica" w:hAnsi="Helvetica" w:cs="Helvetica" w:hint="eastAsia"/>
                <w:color w:val="000000"/>
                <w:szCs w:val="21"/>
              </w:rPr>
              <w:t>H</w:t>
            </w:r>
            <w:r>
              <w:rPr>
                <w:rFonts w:ascii="Helvetica" w:hAnsi="Helvetica" w:cs="Helvetica" w:hint="eastAsia"/>
                <w:color w:val="000000"/>
                <w:szCs w:val="21"/>
              </w:rPr>
              <w:t>，</w:t>
            </w:r>
            <w:r>
              <w:rPr>
                <w:rFonts w:ascii="Helvetica" w:hAnsi="Helvetica" w:cs="Helvetica" w:hint="eastAsia"/>
                <w:color w:val="000000"/>
                <w:szCs w:val="21"/>
              </w:rPr>
              <w:t>M</w:t>
            </w:r>
            <w:r>
              <w:rPr>
                <w:rFonts w:ascii="Helvetica" w:hAnsi="Helvetica" w:cs="Helvetica" w:hint="eastAsia"/>
                <w:color w:val="000000"/>
                <w:szCs w:val="21"/>
              </w:rPr>
              <w:t>）</w:t>
            </w:r>
          </w:p>
          <w:p w14:paraId="45AF757D" w14:textId="55C999D9" w:rsidR="00D23942" w:rsidRDefault="00D23942" w:rsidP="00D23942"/>
        </w:tc>
      </w:tr>
      <w:tr w:rsidR="00917542" w14:paraId="53C94309" w14:textId="77777777" w:rsidTr="00D23942">
        <w:trPr>
          <w:trHeight w:val="950"/>
        </w:trPr>
        <w:tc>
          <w:tcPr>
            <w:tcW w:w="1129" w:type="dxa"/>
            <w:vMerge w:val="restart"/>
          </w:tcPr>
          <w:p w14:paraId="2F0B3B5B" w14:textId="53F9D4FB" w:rsidR="00917542" w:rsidRDefault="00917542" w:rsidP="00917542">
            <w:r>
              <w:rPr>
                <w:rFonts w:hint="eastAsia"/>
              </w:rPr>
              <w:t>安全性</w:t>
            </w:r>
          </w:p>
        </w:tc>
        <w:tc>
          <w:tcPr>
            <w:tcW w:w="1134" w:type="dxa"/>
          </w:tcPr>
          <w:p w14:paraId="5CF0EA66" w14:textId="2BD0D392" w:rsidR="00917542" w:rsidRDefault="00917542" w:rsidP="00917542">
            <w:r>
              <w:rPr>
                <w:rFonts w:hint="eastAsia"/>
              </w:rPr>
              <w:t>多重验证</w:t>
            </w:r>
          </w:p>
        </w:tc>
        <w:tc>
          <w:tcPr>
            <w:tcW w:w="1276" w:type="dxa"/>
          </w:tcPr>
          <w:p w14:paraId="215D2AD1" w14:textId="0F142BA6" w:rsidR="00917542" w:rsidRDefault="00917542" w:rsidP="00917542">
            <w:r>
              <w:rPr>
                <w:rFonts w:hint="eastAsia"/>
              </w:rPr>
              <w:t>AQ01</w:t>
            </w:r>
          </w:p>
        </w:tc>
        <w:tc>
          <w:tcPr>
            <w:tcW w:w="4757" w:type="dxa"/>
          </w:tcPr>
          <w:p w14:paraId="720F6724" w14:textId="418C7A1F" w:rsidR="00917542" w:rsidRDefault="00917542" w:rsidP="00917542">
            <w:r>
              <w:rPr>
                <w:rFonts w:hint="eastAsia"/>
              </w:rPr>
              <w:t>用户进行不可逆操作时采用多方验证，若非用户本人进行的不可逆操作，提供密码修改、强制下线服务；管理员进行登录时，采用多种方式验证身份。</w:t>
            </w:r>
          </w:p>
          <w:p w14:paraId="0E404CA6" w14:textId="53F4B66E" w:rsidR="00917542" w:rsidRDefault="00917542" w:rsidP="00917542">
            <w:r>
              <w:rPr>
                <w:rFonts w:hint="eastAsia"/>
              </w:rPr>
              <w:t>（</w:t>
            </w:r>
            <w:r w:rsidRPr="0003750A">
              <w:rPr>
                <w:rFonts w:ascii="Helvetica" w:hAnsi="Helvetica" w:cs="Helvetica" w:hint="eastAsia"/>
                <w:color w:val="000000"/>
                <w:szCs w:val="21"/>
              </w:rPr>
              <w:t>H</w:t>
            </w:r>
            <w:r w:rsidRPr="0003750A">
              <w:rPr>
                <w:rFonts w:ascii="Helvetica" w:hAnsi="Helvetica" w:cs="Helvetica" w:hint="eastAsia"/>
                <w:color w:val="000000"/>
                <w:szCs w:val="21"/>
              </w:rPr>
              <w:t>，</w:t>
            </w:r>
            <w:r w:rsidRPr="0003750A">
              <w:rPr>
                <w:rFonts w:ascii="Helvetica" w:hAnsi="Helvetica" w:cs="Helvetica" w:hint="eastAsia"/>
                <w:color w:val="000000"/>
                <w:szCs w:val="21"/>
              </w:rPr>
              <w:t>H</w:t>
            </w:r>
            <w:r w:rsidRPr="0003750A">
              <w:rPr>
                <w:rFonts w:ascii="Helvetica" w:hAnsi="Helvetica" w:cs="Helvetica" w:hint="eastAsia"/>
                <w:color w:val="000000"/>
                <w:szCs w:val="21"/>
              </w:rPr>
              <w:t>）</w:t>
            </w:r>
          </w:p>
        </w:tc>
      </w:tr>
      <w:tr w:rsidR="00917542" w14:paraId="6D8D9606" w14:textId="77777777" w:rsidTr="0052741B">
        <w:trPr>
          <w:trHeight w:val="1440"/>
        </w:trPr>
        <w:tc>
          <w:tcPr>
            <w:tcW w:w="1129" w:type="dxa"/>
            <w:vMerge/>
          </w:tcPr>
          <w:p w14:paraId="3C7429A0" w14:textId="77777777" w:rsidR="00917542" w:rsidRDefault="00917542" w:rsidP="00917542"/>
        </w:tc>
        <w:tc>
          <w:tcPr>
            <w:tcW w:w="1134" w:type="dxa"/>
          </w:tcPr>
          <w:p w14:paraId="4F6DA362" w14:textId="51F616A9" w:rsidR="00917542" w:rsidRDefault="00917542" w:rsidP="00917542">
            <w:r>
              <w:rPr>
                <w:rFonts w:hint="eastAsia"/>
              </w:rPr>
              <w:t>防止恶意攻击</w:t>
            </w:r>
          </w:p>
        </w:tc>
        <w:tc>
          <w:tcPr>
            <w:tcW w:w="1276" w:type="dxa"/>
          </w:tcPr>
          <w:p w14:paraId="3C21D2A6" w14:textId="37B26818" w:rsidR="00917542" w:rsidRDefault="00917542" w:rsidP="00917542">
            <w:r>
              <w:rPr>
                <w:rFonts w:hint="eastAsia"/>
              </w:rPr>
              <w:t>AQ02</w:t>
            </w:r>
          </w:p>
        </w:tc>
        <w:tc>
          <w:tcPr>
            <w:tcW w:w="4757" w:type="dxa"/>
          </w:tcPr>
          <w:p w14:paraId="249DFCE6" w14:textId="77777777" w:rsidR="00917542" w:rsidRDefault="00917542" w:rsidP="00917542">
            <w:pPr>
              <w:rPr>
                <w:rFonts w:ascii="Helvetica" w:hAnsi="Helvetica" w:cs="Helvetica"/>
                <w:color w:val="000000"/>
                <w:szCs w:val="21"/>
              </w:rPr>
            </w:pPr>
            <w:r>
              <w:rPr>
                <w:rFonts w:ascii="Helvetica" w:hAnsi="Helvetica" w:cs="Helvetica"/>
                <w:color w:val="000000"/>
                <w:szCs w:val="21"/>
              </w:rPr>
              <w:t>杜绝非法用户试图绕过服务器直接连接到数据库服务器端口</w:t>
            </w:r>
            <w:r>
              <w:rPr>
                <w:rFonts w:ascii="Helvetica" w:hAnsi="Helvetica" w:cs="Helvetica" w:hint="eastAsia"/>
                <w:color w:val="000000"/>
                <w:szCs w:val="21"/>
              </w:rPr>
              <w:t>；</w:t>
            </w:r>
            <w:r>
              <w:rPr>
                <w:rFonts w:ascii="Helvetica" w:hAnsi="Helvetica" w:cs="Helvetica"/>
                <w:color w:val="000000"/>
                <w:szCs w:val="21"/>
              </w:rPr>
              <w:t>用户进行在线支付时，系统可以阻止</w:t>
            </w:r>
            <w:r>
              <w:rPr>
                <w:rFonts w:ascii="Helvetica" w:hAnsi="Helvetica" w:cs="Helvetica"/>
                <w:color w:val="000000"/>
                <w:szCs w:val="21"/>
              </w:rPr>
              <w:t>100%</w:t>
            </w:r>
            <w:r>
              <w:rPr>
                <w:rFonts w:ascii="Helvetica" w:hAnsi="Helvetica" w:cs="Helvetica"/>
                <w:color w:val="000000"/>
                <w:szCs w:val="21"/>
              </w:rPr>
              <w:t>的病毒攻击，防止用户交易信息泄露和资金被非法</w:t>
            </w:r>
            <w:r>
              <w:rPr>
                <w:rFonts w:ascii="Helvetica" w:hAnsi="Helvetica" w:cs="Helvetica" w:hint="eastAsia"/>
                <w:color w:val="000000"/>
                <w:szCs w:val="21"/>
              </w:rPr>
              <w:t>转移；</w:t>
            </w:r>
            <w:r>
              <w:rPr>
                <w:rFonts w:ascii="Helvetica" w:hAnsi="Helvetica" w:cs="Helvetica"/>
                <w:color w:val="000000"/>
                <w:szCs w:val="21"/>
              </w:rPr>
              <w:t>屏蔽某</w:t>
            </w:r>
            <w:r>
              <w:rPr>
                <w:rFonts w:ascii="Helvetica" w:hAnsi="Helvetica" w:cs="Helvetica"/>
                <w:color w:val="000000"/>
                <w:szCs w:val="21"/>
              </w:rPr>
              <w:t>IP</w:t>
            </w:r>
            <w:r>
              <w:rPr>
                <w:rFonts w:ascii="Helvetica" w:hAnsi="Helvetica" w:cs="Helvetica"/>
                <w:color w:val="000000"/>
                <w:szCs w:val="21"/>
              </w:rPr>
              <w:t>短时间内大量无意义访问</w:t>
            </w:r>
            <w:r>
              <w:rPr>
                <w:rFonts w:ascii="Helvetica" w:hAnsi="Helvetica" w:cs="Helvetica" w:hint="eastAsia"/>
                <w:color w:val="000000"/>
                <w:szCs w:val="21"/>
              </w:rPr>
              <w:t>。</w:t>
            </w:r>
          </w:p>
          <w:p w14:paraId="21FB863B" w14:textId="77777777" w:rsidR="00917542" w:rsidRPr="0003750A" w:rsidRDefault="00917542" w:rsidP="00917542">
            <w:pPr>
              <w:rPr>
                <w:rFonts w:ascii="Helvetica" w:hAnsi="Helvetica" w:cs="Helvetica"/>
                <w:color w:val="000000"/>
                <w:szCs w:val="21"/>
              </w:rPr>
            </w:pPr>
            <w:r w:rsidRPr="0003750A">
              <w:rPr>
                <w:rFonts w:ascii="Helvetica" w:hAnsi="Helvetica" w:cs="Helvetica" w:hint="eastAsia"/>
                <w:color w:val="000000"/>
                <w:szCs w:val="21"/>
              </w:rPr>
              <w:t>（</w:t>
            </w:r>
            <w:r w:rsidRPr="0003750A">
              <w:rPr>
                <w:rFonts w:ascii="Helvetica" w:hAnsi="Helvetica" w:cs="Helvetica" w:hint="eastAsia"/>
                <w:color w:val="000000"/>
                <w:szCs w:val="21"/>
              </w:rPr>
              <w:t>H</w:t>
            </w:r>
            <w:r w:rsidRPr="0003750A">
              <w:rPr>
                <w:rFonts w:ascii="Helvetica" w:hAnsi="Helvetica" w:cs="Helvetica" w:hint="eastAsia"/>
                <w:color w:val="000000"/>
                <w:szCs w:val="21"/>
              </w:rPr>
              <w:t>，</w:t>
            </w:r>
            <w:r w:rsidRPr="0003750A">
              <w:rPr>
                <w:rFonts w:ascii="Helvetica" w:hAnsi="Helvetica" w:cs="Helvetica" w:hint="eastAsia"/>
                <w:color w:val="000000"/>
                <w:szCs w:val="21"/>
              </w:rPr>
              <w:t>M</w:t>
            </w:r>
            <w:r w:rsidRPr="0003750A">
              <w:rPr>
                <w:rFonts w:ascii="Helvetica" w:hAnsi="Helvetica" w:cs="Helvetica" w:hint="eastAsia"/>
                <w:color w:val="000000"/>
                <w:szCs w:val="21"/>
              </w:rPr>
              <w:t>）</w:t>
            </w:r>
          </w:p>
          <w:p w14:paraId="789B014B" w14:textId="3DDB5292" w:rsidR="00917542" w:rsidRDefault="00917542" w:rsidP="00917542"/>
        </w:tc>
      </w:tr>
      <w:tr w:rsidR="00917542" w14:paraId="1390C1A8" w14:textId="77777777" w:rsidTr="00920908">
        <w:trPr>
          <w:trHeight w:val="430"/>
        </w:trPr>
        <w:tc>
          <w:tcPr>
            <w:tcW w:w="1129" w:type="dxa"/>
            <w:vMerge/>
          </w:tcPr>
          <w:p w14:paraId="7AAFB2D0" w14:textId="77777777" w:rsidR="00917542" w:rsidRDefault="00917542" w:rsidP="00917542"/>
        </w:tc>
        <w:tc>
          <w:tcPr>
            <w:tcW w:w="1134" w:type="dxa"/>
          </w:tcPr>
          <w:p w14:paraId="416BC3C8" w14:textId="29AA9811" w:rsidR="00917542" w:rsidRDefault="00917542" w:rsidP="00917542">
            <w:r>
              <w:rPr>
                <w:rFonts w:hint="eastAsia"/>
              </w:rPr>
              <w:t>封闭性</w:t>
            </w:r>
          </w:p>
        </w:tc>
        <w:tc>
          <w:tcPr>
            <w:tcW w:w="1276" w:type="dxa"/>
          </w:tcPr>
          <w:p w14:paraId="5E42B0FD" w14:textId="210223EB" w:rsidR="00917542" w:rsidRDefault="00917542" w:rsidP="00917542">
            <w:r>
              <w:rPr>
                <w:rFonts w:hint="eastAsia"/>
              </w:rPr>
              <w:t>AQ03</w:t>
            </w:r>
          </w:p>
        </w:tc>
        <w:tc>
          <w:tcPr>
            <w:tcW w:w="4757" w:type="dxa"/>
          </w:tcPr>
          <w:p w14:paraId="7F3C7090" w14:textId="77777777" w:rsidR="00917542" w:rsidRDefault="00917542" w:rsidP="00917542">
            <w:pPr>
              <w:rPr>
                <w:rFonts w:ascii="Helvetica" w:hAnsi="Helvetica" w:cs="Helvetica"/>
                <w:color w:val="000000"/>
                <w:szCs w:val="21"/>
              </w:rPr>
            </w:pPr>
            <w:r>
              <w:rPr>
                <w:rFonts w:ascii="Helvetica" w:hAnsi="Helvetica" w:cs="Helvetica" w:hint="eastAsia"/>
                <w:color w:val="000000"/>
                <w:szCs w:val="21"/>
              </w:rPr>
              <w:t>对局域网外的用户来说，不能直接访问数据库，更不能随意更改其中的信息。（</w:t>
            </w:r>
            <w:r>
              <w:rPr>
                <w:rFonts w:ascii="Helvetica" w:hAnsi="Helvetica" w:cs="Helvetica" w:hint="eastAsia"/>
                <w:color w:val="000000"/>
                <w:szCs w:val="21"/>
              </w:rPr>
              <w:t>H</w:t>
            </w:r>
            <w:r>
              <w:rPr>
                <w:rFonts w:ascii="Helvetica" w:hAnsi="Helvetica" w:cs="Helvetica" w:hint="eastAsia"/>
                <w:color w:val="000000"/>
                <w:szCs w:val="21"/>
              </w:rPr>
              <w:t>，</w:t>
            </w:r>
            <w:r>
              <w:rPr>
                <w:rFonts w:ascii="Helvetica" w:hAnsi="Helvetica" w:cs="Helvetica" w:hint="eastAsia"/>
                <w:color w:val="000000"/>
                <w:szCs w:val="21"/>
              </w:rPr>
              <w:t>M</w:t>
            </w:r>
            <w:r>
              <w:rPr>
                <w:rFonts w:ascii="Helvetica" w:hAnsi="Helvetica" w:cs="Helvetica" w:hint="eastAsia"/>
                <w:color w:val="000000"/>
                <w:szCs w:val="21"/>
              </w:rPr>
              <w:t>）</w:t>
            </w:r>
          </w:p>
          <w:p w14:paraId="3F8CB1E0" w14:textId="49593B15" w:rsidR="00917542" w:rsidRDefault="00917542" w:rsidP="00917542">
            <w:pPr>
              <w:rPr>
                <w:rFonts w:ascii="Helvetica" w:hAnsi="Helvetica" w:cs="Helvetica"/>
                <w:color w:val="000000"/>
                <w:szCs w:val="21"/>
              </w:rPr>
            </w:pPr>
          </w:p>
        </w:tc>
      </w:tr>
      <w:tr w:rsidR="00917542" w14:paraId="7ADA0FE5" w14:textId="77777777" w:rsidTr="00920908">
        <w:tc>
          <w:tcPr>
            <w:tcW w:w="1129" w:type="dxa"/>
            <w:vMerge/>
          </w:tcPr>
          <w:p w14:paraId="6B1D9C17" w14:textId="77777777" w:rsidR="00917542" w:rsidRDefault="00917542" w:rsidP="00917542"/>
        </w:tc>
        <w:tc>
          <w:tcPr>
            <w:tcW w:w="1134" w:type="dxa"/>
          </w:tcPr>
          <w:p w14:paraId="69FA06CE" w14:textId="321B7655" w:rsidR="00917542" w:rsidRDefault="00917542" w:rsidP="00917542">
            <w:r>
              <w:rPr>
                <w:rFonts w:hint="eastAsia"/>
              </w:rPr>
              <w:t>数据恢复</w:t>
            </w:r>
          </w:p>
        </w:tc>
        <w:tc>
          <w:tcPr>
            <w:tcW w:w="1276" w:type="dxa"/>
          </w:tcPr>
          <w:p w14:paraId="37E3EEC5" w14:textId="44BFED01" w:rsidR="00917542" w:rsidRDefault="00917542" w:rsidP="00917542">
            <w:r>
              <w:rPr>
                <w:rFonts w:hint="eastAsia"/>
              </w:rPr>
              <w:t>AQ04</w:t>
            </w:r>
          </w:p>
        </w:tc>
        <w:tc>
          <w:tcPr>
            <w:tcW w:w="4757" w:type="dxa"/>
          </w:tcPr>
          <w:p w14:paraId="2D11762F" w14:textId="77777777" w:rsidR="00917542" w:rsidRDefault="00917542" w:rsidP="00917542">
            <w:pPr>
              <w:rPr>
                <w:rFonts w:ascii="Helvetica" w:hAnsi="Helvetica" w:cs="Helvetica"/>
                <w:color w:val="000000"/>
                <w:szCs w:val="21"/>
              </w:rPr>
            </w:pPr>
            <w:r>
              <w:rPr>
                <w:rFonts w:ascii="Helvetica" w:hAnsi="Helvetica" w:cs="Helvetica" w:hint="eastAsia"/>
                <w:color w:val="000000"/>
                <w:szCs w:val="21"/>
              </w:rPr>
              <w:t>对数据库中的信息进行冗余备份，在原始数据库崩溃或被破坏时，能够调用备份数据库进行替换。（</w:t>
            </w:r>
            <w:r>
              <w:rPr>
                <w:rFonts w:ascii="Helvetica" w:hAnsi="Helvetica" w:cs="Helvetica" w:hint="eastAsia"/>
                <w:color w:val="000000"/>
                <w:szCs w:val="21"/>
              </w:rPr>
              <w:t>H</w:t>
            </w:r>
            <w:r>
              <w:rPr>
                <w:rFonts w:ascii="Helvetica" w:hAnsi="Helvetica" w:cs="Helvetica" w:hint="eastAsia"/>
                <w:color w:val="000000"/>
                <w:szCs w:val="21"/>
              </w:rPr>
              <w:t>，</w:t>
            </w:r>
            <w:r>
              <w:rPr>
                <w:rFonts w:ascii="Helvetica" w:hAnsi="Helvetica" w:cs="Helvetica" w:hint="eastAsia"/>
                <w:color w:val="000000"/>
                <w:szCs w:val="21"/>
              </w:rPr>
              <w:t>M</w:t>
            </w:r>
            <w:r>
              <w:rPr>
                <w:rFonts w:ascii="Helvetica" w:hAnsi="Helvetica" w:cs="Helvetica" w:hint="eastAsia"/>
                <w:color w:val="000000"/>
                <w:szCs w:val="21"/>
              </w:rPr>
              <w:t>）</w:t>
            </w:r>
          </w:p>
          <w:p w14:paraId="3E4BBE8D" w14:textId="4CB73FA5" w:rsidR="00917542" w:rsidRPr="0003750A" w:rsidRDefault="00917542" w:rsidP="00917542">
            <w:pPr>
              <w:rPr>
                <w:rFonts w:ascii="Helvetica" w:hAnsi="Helvetica" w:cs="Helvetica"/>
                <w:color w:val="000000"/>
                <w:szCs w:val="21"/>
              </w:rPr>
            </w:pPr>
          </w:p>
        </w:tc>
      </w:tr>
      <w:tr w:rsidR="00917542" w14:paraId="286CBC1D" w14:textId="77777777" w:rsidTr="00917542">
        <w:trPr>
          <w:trHeight w:val="776"/>
        </w:trPr>
        <w:tc>
          <w:tcPr>
            <w:tcW w:w="1129" w:type="dxa"/>
            <w:vMerge/>
          </w:tcPr>
          <w:p w14:paraId="7FB1970A" w14:textId="77777777" w:rsidR="00917542" w:rsidRDefault="00917542" w:rsidP="00917542"/>
        </w:tc>
        <w:tc>
          <w:tcPr>
            <w:tcW w:w="1134" w:type="dxa"/>
          </w:tcPr>
          <w:p w14:paraId="5AFC66D3" w14:textId="133341F2" w:rsidR="00917542" w:rsidRDefault="00917542" w:rsidP="00917542">
            <w:r>
              <w:rPr>
                <w:rFonts w:hint="eastAsia"/>
              </w:rPr>
              <w:t>机密性</w:t>
            </w:r>
          </w:p>
        </w:tc>
        <w:tc>
          <w:tcPr>
            <w:tcW w:w="1276" w:type="dxa"/>
          </w:tcPr>
          <w:p w14:paraId="200180CD" w14:textId="5AE263CC" w:rsidR="00917542" w:rsidRDefault="00917542" w:rsidP="00917542">
            <w:r>
              <w:rPr>
                <w:rFonts w:hint="eastAsia"/>
              </w:rPr>
              <w:t>AQ05</w:t>
            </w:r>
          </w:p>
        </w:tc>
        <w:tc>
          <w:tcPr>
            <w:tcW w:w="4757" w:type="dxa"/>
          </w:tcPr>
          <w:p w14:paraId="79EAC736" w14:textId="77777777" w:rsidR="00917542" w:rsidRPr="0003750A" w:rsidRDefault="00917542" w:rsidP="00917542">
            <w:pPr>
              <w:rPr>
                <w:rFonts w:ascii="Helvetica" w:hAnsi="Helvetica" w:cs="Helvetica"/>
                <w:color w:val="000000"/>
                <w:szCs w:val="21"/>
              </w:rPr>
            </w:pPr>
            <w:r w:rsidRPr="0003750A">
              <w:rPr>
                <w:rFonts w:ascii="Helvetica" w:hAnsi="Helvetica" w:cs="Helvetica" w:hint="eastAsia"/>
                <w:color w:val="000000"/>
                <w:szCs w:val="21"/>
              </w:rPr>
              <w:t>用户只能查询自己的信息，不能查询其他用户的信息，不能对其他用户的票进行操作。管理员不能查询用户的私密信息。（</w:t>
            </w:r>
            <w:r w:rsidRPr="0003750A">
              <w:rPr>
                <w:rFonts w:ascii="Helvetica" w:hAnsi="Helvetica" w:cs="Helvetica" w:hint="eastAsia"/>
                <w:color w:val="000000"/>
                <w:szCs w:val="21"/>
              </w:rPr>
              <w:t>H</w:t>
            </w:r>
            <w:r w:rsidRPr="0003750A">
              <w:rPr>
                <w:rFonts w:ascii="Helvetica" w:hAnsi="Helvetica" w:cs="Helvetica" w:hint="eastAsia"/>
                <w:color w:val="000000"/>
                <w:szCs w:val="21"/>
              </w:rPr>
              <w:t>，</w:t>
            </w:r>
            <w:r w:rsidRPr="0003750A">
              <w:rPr>
                <w:rFonts w:ascii="Helvetica" w:hAnsi="Helvetica" w:cs="Helvetica" w:hint="eastAsia"/>
                <w:color w:val="000000"/>
                <w:szCs w:val="21"/>
              </w:rPr>
              <w:t>M</w:t>
            </w:r>
            <w:r w:rsidRPr="0003750A">
              <w:rPr>
                <w:rFonts w:ascii="Helvetica" w:hAnsi="Helvetica" w:cs="Helvetica" w:hint="eastAsia"/>
                <w:color w:val="000000"/>
                <w:szCs w:val="21"/>
              </w:rPr>
              <w:t>）</w:t>
            </w:r>
          </w:p>
          <w:p w14:paraId="74B6EB45" w14:textId="18EDC598" w:rsidR="00917542" w:rsidRPr="0003750A" w:rsidRDefault="00917542" w:rsidP="00917542">
            <w:pPr>
              <w:rPr>
                <w:rFonts w:ascii="Helvetica" w:hAnsi="Helvetica" w:cs="Helvetica"/>
                <w:color w:val="000000"/>
                <w:szCs w:val="21"/>
              </w:rPr>
            </w:pPr>
          </w:p>
        </w:tc>
      </w:tr>
      <w:tr w:rsidR="00917542" w14:paraId="5DC7C6C7" w14:textId="77777777" w:rsidTr="00920908">
        <w:trPr>
          <w:trHeight w:val="476"/>
        </w:trPr>
        <w:tc>
          <w:tcPr>
            <w:tcW w:w="1129" w:type="dxa"/>
            <w:vMerge/>
          </w:tcPr>
          <w:p w14:paraId="6C646336" w14:textId="77777777" w:rsidR="00917542" w:rsidRDefault="00917542" w:rsidP="00917542"/>
        </w:tc>
        <w:tc>
          <w:tcPr>
            <w:tcW w:w="1134" w:type="dxa"/>
          </w:tcPr>
          <w:p w14:paraId="623EEE00" w14:textId="432BE4CC" w:rsidR="00917542" w:rsidRDefault="00917542" w:rsidP="00917542">
            <w:r>
              <w:rPr>
                <w:rFonts w:hint="eastAsia"/>
              </w:rPr>
              <w:t>数据完整性</w:t>
            </w:r>
          </w:p>
        </w:tc>
        <w:tc>
          <w:tcPr>
            <w:tcW w:w="1276" w:type="dxa"/>
          </w:tcPr>
          <w:p w14:paraId="233D58AF" w14:textId="7EE64A1E" w:rsidR="00917542" w:rsidRDefault="00917542" w:rsidP="00917542">
            <w:r>
              <w:rPr>
                <w:rFonts w:hint="eastAsia"/>
              </w:rPr>
              <w:t>AQ06</w:t>
            </w:r>
          </w:p>
        </w:tc>
        <w:tc>
          <w:tcPr>
            <w:tcW w:w="4757" w:type="dxa"/>
          </w:tcPr>
          <w:p w14:paraId="322E1F2F" w14:textId="77777777" w:rsidR="00917542" w:rsidRDefault="00917542" w:rsidP="00917542">
            <w:r>
              <w:rPr>
                <w:rFonts w:hint="eastAsia"/>
              </w:rPr>
              <w:t>在并发用户数目较多时，系统能够保证数据的完整性。</w:t>
            </w:r>
            <w:r w:rsidRPr="0003750A">
              <w:rPr>
                <w:rFonts w:ascii="Helvetica" w:hAnsi="Helvetica" w:cs="Helvetica" w:hint="eastAsia"/>
                <w:color w:val="000000"/>
                <w:szCs w:val="21"/>
              </w:rPr>
              <w:t>（</w:t>
            </w:r>
            <w:r w:rsidRPr="0003750A">
              <w:rPr>
                <w:rFonts w:ascii="Helvetica" w:hAnsi="Helvetica" w:cs="Helvetica" w:hint="eastAsia"/>
                <w:color w:val="000000"/>
                <w:szCs w:val="21"/>
              </w:rPr>
              <w:t>H</w:t>
            </w:r>
            <w:r w:rsidRPr="0003750A">
              <w:rPr>
                <w:rFonts w:ascii="Helvetica" w:hAnsi="Helvetica" w:cs="Helvetica" w:hint="eastAsia"/>
                <w:color w:val="000000"/>
                <w:szCs w:val="21"/>
              </w:rPr>
              <w:t>，</w:t>
            </w:r>
            <w:r w:rsidRPr="0003750A">
              <w:rPr>
                <w:rFonts w:ascii="Helvetica" w:hAnsi="Helvetica" w:cs="Helvetica" w:hint="eastAsia"/>
                <w:color w:val="000000"/>
                <w:szCs w:val="21"/>
              </w:rPr>
              <w:t>L</w:t>
            </w:r>
            <w:r w:rsidRPr="0003750A">
              <w:rPr>
                <w:rFonts w:ascii="Helvetica" w:hAnsi="Helvetica" w:cs="Helvetica" w:hint="eastAsia"/>
                <w:color w:val="000000"/>
                <w:szCs w:val="21"/>
              </w:rPr>
              <w:t>）</w:t>
            </w:r>
          </w:p>
          <w:p w14:paraId="037FED85" w14:textId="2D18F9A6" w:rsidR="00917542" w:rsidRPr="00917542" w:rsidRDefault="00917542" w:rsidP="00917542"/>
        </w:tc>
      </w:tr>
      <w:tr w:rsidR="0003750A" w14:paraId="1A640263" w14:textId="77777777" w:rsidTr="00920908">
        <w:tc>
          <w:tcPr>
            <w:tcW w:w="1129" w:type="dxa"/>
          </w:tcPr>
          <w:p w14:paraId="673155BC" w14:textId="17AF5258" w:rsidR="0003750A" w:rsidRDefault="0003750A" w:rsidP="0003750A">
            <w:r>
              <w:rPr>
                <w:rFonts w:hint="eastAsia"/>
              </w:rPr>
              <w:t>可移植性</w:t>
            </w:r>
          </w:p>
        </w:tc>
        <w:tc>
          <w:tcPr>
            <w:tcW w:w="1134" w:type="dxa"/>
          </w:tcPr>
          <w:p w14:paraId="6AB302DB" w14:textId="77777777" w:rsidR="0003750A" w:rsidRDefault="0003750A" w:rsidP="0003750A"/>
        </w:tc>
        <w:tc>
          <w:tcPr>
            <w:tcW w:w="1276" w:type="dxa"/>
          </w:tcPr>
          <w:p w14:paraId="70818B89" w14:textId="3BF6ABF2" w:rsidR="0003750A" w:rsidRDefault="0003750A" w:rsidP="0003750A">
            <w:r>
              <w:rPr>
                <w:rFonts w:hint="eastAsia"/>
              </w:rPr>
              <w:t>YZ01</w:t>
            </w:r>
          </w:p>
        </w:tc>
        <w:tc>
          <w:tcPr>
            <w:tcW w:w="4757" w:type="dxa"/>
          </w:tcPr>
          <w:p w14:paraId="1AEB21F9" w14:textId="36AC80C7" w:rsidR="0003750A" w:rsidRDefault="0003750A" w:rsidP="0003750A">
            <w:r>
              <w:rPr>
                <w:rFonts w:hint="eastAsia"/>
              </w:rPr>
              <w:t>系统在新的操作系统或新的数据库上能够正常运行。</w:t>
            </w:r>
            <w:r w:rsidRPr="0003750A">
              <w:rPr>
                <w:rFonts w:ascii="Helvetica" w:hAnsi="Helvetica" w:cs="Helvetica" w:hint="eastAsia"/>
                <w:color w:val="000000"/>
                <w:szCs w:val="21"/>
              </w:rPr>
              <w:t>(</w:t>
            </w:r>
            <w:r w:rsidRPr="0003750A">
              <w:rPr>
                <w:rFonts w:ascii="Helvetica" w:hAnsi="Helvetica" w:cs="Helvetica"/>
                <w:color w:val="000000"/>
                <w:szCs w:val="21"/>
              </w:rPr>
              <w:t>H,L)</w:t>
            </w:r>
          </w:p>
          <w:p w14:paraId="34D2E9E7" w14:textId="7AA4AF6F" w:rsidR="0003750A" w:rsidRDefault="0003750A" w:rsidP="0003750A"/>
        </w:tc>
      </w:tr>
      <w:tr w:rsidR="0003750A" w14:paraId="7647E980" w14:textId="77777777" w:rsidTr="00920908">
        <w:tc>
          <w:tcPr>
            <w:tcW w:w="1129" w:type="dxa"/>
            <w:vMerge w:val="restart"/>
          </w:tcPr>
          <w:p w14:paraId="69AB8370" w14:textId="05467289" w:rsidR="0003750A" w:rsidRDefault="0003750A" w:rsidP="0003750A">
            <w:r>
              <w:rPr>
                <w:rFonts w:hint="eastAsia"/>
              </w:rPr>
              <w:t>可测试性</w:t>
            </w:r>
          </w:p>
        </w:tc>
        <w:tc>
          <w:tcPr>
            <w:tcW w:w="1134" w:type="dxa"/>
          </w:tcPr>
          <w:p w14:paraId="73DE5F5D" w14:textId="0A2466C3" w:rsidR="0003750A" w:rsidRDefault="0003750A" w:rsidP="0003750A">
            <w:r>
              <w:rPr>
                <w:rFonts w:hint="eastAsia"/>
              </w:rPr>
              <w:t>系统功能模块测试</w:t>
            </w:r>
          </w:p>
        </w:tc>
        <w:tc>
          <w:tcPr>
            <w:tcW w:w="1276" w:type="dxa"/>
          </w:tcPr>
          <w:p w14:paraId="34FD6068" w14:textId="3186EF74" w:rsidR="0003750A" w:rsidRDefault="0003750A" w:rsidP="0003750A">
            <w:r>
              <w:rPr>
                <w:rFonts w:hint="eastAsia"/>
              </w:rPr>
              <w:t>CS0</w:t>
            </w:r>
            <w:r>
              <w:t>1</w:t>
            </w:r>
          </w:p>
        </w:tc>
        <w:tc>
          <w:tcPr>
            <w:tcW w:w="4757" w:type="dxa"/>
          </w:tcPr>
          <w:p w14:paraId="43FB0926" w14:textId="12D533B4" w:rsidR="0003750A" w:rsidRDefault="0003750A" w:rsidP="0003750A">
            <w:r>
              <w:rPr>
                <w:rFonts w:hint="eastAsia"/>
              </w:rPr>
              <w:t>对每一个功能模块进行单元测试，保证每一个模块能正确运行。(</w:t>
            </w:r>
            <w:r>
              <w:t>M,M)</w:t>
            </w:r>
          </w:p>
          <w:p w14:paraId="776845BA" w14:textId="49830F9E" w:rsidR="0003750A" w:rsidRDefault="0003750A" w:rsidP="0003750A"/>
        </w:tc>
      </w:tr>
      <w:tr w:rsidR="0003750A" w14:paraId="3069F4FC" w14:textId="77777777" w:rsidTr="00920908">
        <w:tc>
          <w:tcPr>
            <w:tcW w:w="1129" w:type="dxa"/>
            <w:vMerge/>
          </w:tcPr>
          <w:p w14:paraId="0EBD3381" w14:textId="77777777" w:rsidR="0003750A" w:rsidRDefault="0003750A" w:rsidP="0003750A"/>
        </w:tc>
        <w:tc>
          <w:tcPr>
            <w:tcW w:w="1134" w:type="dxa"/>
          </w:tcPr>
          <w:p w14:paraId="0B6D96FC" w14:textId="6BE8255C" w:rsidR="0003750A" w:rsidRDefault="0003750A" w:rsidP="0003750A">
            <w:r>
              <w:rPr>
                <w:rFonts w:hint="eastAsia"/>
              </w:rPr>
              <w:t>系统整体测试</w:t>
            </w:r>
          </w:p>
        </w:tc>
        <w:tc>
          <w:tcPr>
            <w:tcW w:w="1276" w:type="dxa"/>
          </w:tcPr>
          <w:p w14:paraId="06460117" w14:textId="43EE3501" w:rsidR="0003750A" w:rsidRDefault="0003750A" w:rsidP="0003750A">
            <w:r>
              <w:rPr>
                <w:rFonts w:hint="eastAsia"/>
              </w:rPr>
              <w:t>C</w:t>
            </w:r>
            <w:r>
              <w:t>S02</w:t>
            </w:r>
          </w:p>
        </w:tc>
        <w:tc>
          <w:tcPr>
            <w:tcW w:w="4757" w:type="dxa"/>
          </w:tcPr>
          <w:p w14:paraId="1DE16003" w14:textId="77777777" w:rsidR="0003750A" w:rsidRDefault="0003750A" w:rsidP="0003750A">
            <w:r>
              <w:rPr>
                <w:rFonts w:hint="eastAsia"/>
              </w:rPr>
              <w:t>对整个系统进行测试，以确保系统能正常运行且满足所有的需求(</w:t>
            </w:r>
            <w:r>
              <w:t>M,M)</w:t>
            </w:r>
          </w:p>
          <w:p w14:paraId="46A48408" w14:textId="109ACE19" w:rsidR="0003750A" w:rsidRDefault="0003750A" w:rsidP="0003750A"/>
        </w:tc>
      </w:tr>
      <w:tr w:rsidR="0003750A" w14:paraId="148CC369" w14:textId="77777777" w:rsidTr="00920908">
        <w:tc>
          <w:tcPr>
            <w:tcW w:w="1129" w:type="dxa"/>
            <w:vMerge/>
          </w:tcPr>
          <w:p w14:paraId="43C47649" w14:textId="77777777" w:rsidR="0003750A" w:rsidRDefault="0003750A" w:rsidP="0003750A"/>
        </w:tc>
        <w:tc>
          <w:tcPr>
            <w:tcW w:w="1134" w:type="dxa"/>
          </w:tcPr>
          <w:p w14:paraId="62FAB372" w14:textId="7731486A" w:rsidR="0003750A" w:rsidRDefault="0003750A" w:rsidP="0003750A">
            <w:r>
              <w:rPr>
                <w:rFonts w:hint="eastAsia"/>
              </w:rPr>
              <w:t>系统界面测试</w:t>
            </w:r>
          </w:p>
        </w:tc>
        <w:tc>
          <w:tcPr>
            <w:tcW w:w="1276" w:type="dxa"/>
          </w:tcPr>
          <w:p w14:paraId="46C30FF4" w14:textId="38B41055" w:rsidR="0003750A" w:rsidRDefault="0003750A" w:rsidP="0003750A">
            <w:r>
              <w:rPr>
                <w:rFonts w:hint="eastAsia"/>
              </w:rPr>
              <w:t>C</w:t>
            </w:r>
            <w:r>
              <w:t>S03</w:t>
            </w:r>
          </w:p>
        </w:tc>
        <w:tc>
          <w:tcPr>
            <w:tcW w:w="4757" w:type="dxa"/>
          </w:tcPr>
          <w:p w14:paraId="60108FED" w14:textId="0A932E09" w:rsidR="0003750A" w:rsidRDefault="0003750A" w:rsidP="0003750A">
            <w:r>
              <w:rPr>
                <w:rFonts w:hint="eastAsia"/>
              </w:rPr>
              <w:t>进行对界面的测试，体验界面是否对用户友好，是否易用。(</w:t>
            </w:r>
            <w:r>
              <w:t>H,L)</w:t>
            </w:r>
          </w:p>
          <w:p w14:paraId="4447E0ED" w14:textId="6A2D1F24" w:rsidR="0003750A" w:rsidRDefault="0003750A" w:rsidP="0003750A"/>
        </w:tc>
      </w:tr>
      <w:tr w:rsidR="0003750A" w14:paraId="541D918B" w14:textId="77777777" w:rsidTr="00920908">
        <w:tc>
          <w:tcPr>
            <w:tcW w:w="1129" w:type="dxa"/>
            <w:vMerge w:val="restart"/>
          </w:tcPr>
          <w:p w14:paraId="6F5D3966" w14:textId="75EDEF07" w:rsidR="0003750A" w:rsidRDefault="00092625" w:rsidP="0003750A">
            <w:r>
              <w:rPr>
                <w:rFonts w:hint="eastAsia"/>
              </w:rPr>
              <w:t>可维护性</w:t>
            </w:r>
          </w:p>
        </w:tc>
        <w:tc>
          <w:tcPr>
            <w:tcW w:w="1134" w:type="dxa"/>
          </w:tcPr>
          <w:p w14:paraId="666FE60E" w14:textId="0D657424" w:rsidR="0003750A" w:rsidRDefault="0003750A" w:rsidP="0003750A">
            <w:r>
              <w:rPr>
                <w:rFonts w:hint="eastAsia"/>
              </w:rPr>
              <w:t>功能扩展</w:t>
            </w:r>
          </w:p>
        </w:tc>
        <w:tc>
          <w:tcPr>
            <w:tcW w:w="1276" w:type="dxa"/>
          </w:tcPr>
          <w:p w14:paraId="6DD9856B" w14:textId="0825391C" w:rsidR="0003750A" w:rsidRDefault="0003750A" w:rsidP="0003750A">
            <w:r>
              <w:rPr>
                <w:rFonts w:hint="eastAsia"/>
              </w:rPr>
              <w:t>XG</w:t>
            </w:r>
            <w:r>
              <w:t>02</w:t>
            </w:r>
          </w:p>
        </w:tc>
        <w:tc>
          <w:tcPr>
            <w:tcW w:w="4757" w:type="dxa"/>
          </w:tcPr>
          <w:p w14:paraId="77B06415" w14:textId="4E3A836E" w:rsidR="0003750A" w:rsidRDefault="0003750A" w:rsidP="0003750A">
            <w:r>
              <w:rPr>
                <w:rFonts w:hint="eastAsia"/>
              </w:rPr>
              <w:t>如果增加某一功能，要能在短时间内完成，且不会影响其他模块。(</w:t>
            </w:r>
            <w:r>
              <w:t>M,M)</w:t>
            </w:r>
          </w:p>
          <w:p w14:paraId="4CE04E02" w14:textId="2AA78545" w:rsidR="0003750A" w:rsidRDefault="0003750A" w:rsidP="0003750A"/>
        </w:tc>
      </w:tr>
      <w:tr w:rsidR="0003750A" w14:paraId="7AC63CFF" w14:textId="77777777" w:rsidTr="00920908">
        <w:tc>
          <w:tcPr>
            <w:tcW w:w="1129" w:type="dxa"/>
            <w:vMerge/>
          </w:tcPr>
          <w:p w14:paraId="38B4CB02" w14:textId="77777777" w:rsidR="0003750A" w:rsidRDefault="0003750A" w:rsidP="0003750A"/>
        </w:tc>
        <w:tc>
          <w:tcPr>
            <w:tcW w:w="1134" w:type="dxa"/>
          </w:tcPr>
          <w:p w14:paraId="0ADCE4AC" w14:textId="221EF8A7" w:rsidR="0003750A" w:rsidRDefault="0003750A" w:rsidP="0003750A">
            <w:r>
              <w:rPr>
                <w:rFonts w:hint="eastAsia"/>
              </w:rPr>
              <w:t>可升级性</w:t>
            </w:r>
          </w:p>
        </w:tc>
        <w:tc>
          <w:tcPr>
            <w:tcW w:w="1276" w:type="dxa"/>
          </w:tcPr>
          <w:p w14:paraId="573D3EE6" w14:textId="1935D571" w:rsidR="0003750A" w:rsidRDefault="0003750A" w:rsidP="0003750A">
            <w:r>
              <w:rPr>
                <w:rFonts w:hint="eastAsia"/>
              </w:rPr>
              <w:t>XG</w:t>
            </w:r>
            <w:r>
              <w:t>03</w:t>
            </w:r>
          </w:p>
        </w:tc>
        <w:tc>
          <w:tcPr>
            <w:tcW w:w="4757" w:type="dxa"/>
          </w:tcPr>
          <w:p w14:paraId="21F2338C" w14:textId="35D0DF64" w:rsidR="0003750A" w:rsidRDefault="0003750A" w:rsidP="0003750A">
            <w:r>
              <w:rPr>
                <w:rFonts w:hint="eastAsia"/>
              </w:rPr>
              <w:t>系统在修复问题、增加功能等后可以自动更新，且不会影响整个系统的正常运行。(</w:t>
            </w:r>
            <w:r>
              <w:t>H,L)</w:t>
            </w:r>
          </w:p>
          <w:p w14:paraId="63A2E208" w14:textId="44FC666D" w:rsidR="0003750A" w:rsidRDefault="0003750A" w:rsidP="0003750A"/>
        </w:tc>
      </w:tr>
      <w:tr w:rsidR="0003750A" w14:paraId="3FFDC73A" w14:textId="77777777" w:rsidTr="00920908">
        <w:tc>
          <w:tcPr>
            <w:tcW w:w="1129" w:type="dxa"/>
            <w:vMerge/>
          </w:tcPr>
          <w:p w14:paraId="2D9CA4A8" w14:textId="77777777" w:rsidR="0003750A" w:rsidRDefault="0003750A" w:rsidP="0003750A"/>
        </w:tc>
        <w:tc>
          <w:tcPr>
            <w:tcW w:w="1134" w:type="dxa"/>
          </w:tcPr>
          <w:p w14:paraId="6D658E0E" w14:textId="05D0E580" w:rsidR="0003750A" w:rsidRDefault="0003750A" w:rsidP="0003750A">
            <w:r>
              <w:rPr>
                <w:rFonts w:hint="eastAsia"/>
              </w:rPr>
              <w:t>文档完整</w:t>
            </w:r>
          </w:p>
        </w:tc>
        <w:tc>
          <w:tcPr>
            <w:tcW w:w="1276" w:type="dxa"/>
          </w:tcPr>
          <w:p w14:paraId="6C07A4CC" w14:textId="3A01026B" w:rsidR="0003750A" w:rsidRDefault="0003750A" w:rsidP="0003750A">
            <w:r>
              <w:rPr>
                <w:rFonts w:hint="eastAsia"/>
              </w:rPr>
              <w:t>XG</w:t>
            </w:r>
            <w:r>
              <w:t>04</w:t>
            </w:r>
          </w:p>
        </w:tc>
        <w:tc>
          <w:tcPr>
            <w:tcW w:w="4757" w:type="dxa"/>
          </w:tcPr>
          <w:p w14:paraId="7EA3E03E" w14:textId="2916BD4C" w:rsidR="0003750A" w:rsidRDefault="0003750A" w:rsidP="0003750A">
            <w:r>
              <w:rPr>
                <w:rFonts w:hint="eastAsia"/>
              </w:rPr>
              <w:t>系统需要提供详细可读的文档，以便于维护人员维护。(</w:t>
            </w:r>
            <w:r>
              <w:t>H,L)</w:t>
            </w:r>
          </w:p>
          <w:p w14:paraId="7C4A0DBB" w14:textId="63B0546E" w:rsidR="0003750A" w:rsidRDefault="0003750A" w:rsidP="0003750A"/>
        </w:tc>
      </w:tr>
      <w:tr w:rsidR="001E3BCC" w14:paraId="51DADC7C" w14:textId="77777777" w:rsidTr="00920908">
        <w:tc>
          <w:tcPr>
            <w:tcW w:w="1129" w:type="dxa"/>
            <w:vMerge w:val="restart"/>
          </w:tcPr>
          <w:p w14:paraId="2E013C64" w14:textId="6D0163D6" w:rsidR="001E3BCC" w:rsidRDefault="001E3BCC" w:rsidP="001E3BCC">
            <w:r>
              <w:rPr>
                <w:rFonts w:hint="eastAsia"/>
              </w:rPr>
              <w:t>易用性</w:t>
            </w:r>
          </w:p>
        </w:tc>
        <w:tc>
          <w:tcPr>
            <w:tcW w:w="1134" w:type="dxa"/>
            <w:vMerge w:val="restart"/>
          </w:tcPr>
          <w:p w14:paraId="00769163" w14:textId="695FFDC7" w:rsidR="001E3BCC" w:rsidRDefault="001E3BCC" w:rsidP="001E3BCC">
            <w:r>
              <w:rPr>
                <w:rFonts w:ascii="Helvetica" w:hAnsi="Helvetica" w:cs="Helvetica" w:hint="eastAsia"/>
                <w:color w:val="000000"/>
                <w:szCs w:val="21"/>
              </w:rPr>
              <w:t>高效使用</w:t>
            </w:r>
          </w:p>
        </w:tc>
        <w:tc>
          <w:tcPr>
            <w:tcW w:w="1276" w:type="dxa"/>
          </w:tcPr>
          <w:p w14:paraId="5FB43A43" w14:textId="2297B102" w:rsidR="001E3BCC" w:rsidRDefault="001E3BCC" w:rsidP="001E3BCC">
            <w:r w:rsidRPr="00290547">
              <w:rPr>
                <w:rFonts w:hint="eastAsia"/>
              </w:rPr>
              <w:t>Y</w:t>
            </w:r>
            <w:r w:rsidRPr="00290547">
              <w:t>Y</w:t>
            </w:r>
            <w:r w:rsidRPr="00290547">
              <w:rPr>
                <w:rFonts w:hint="eastAsia"/>
              </w:rPr>
              <w:t>01</w:t>
            </w:r>
          </w:p>
        </w:tc>
        <w:tc>
          <w:tcPr>
            <w:tcW w:w="4757" w:type="dxa"/>
          </w:tcPr>
          <w:p w14:paraId="202BF821" w14:textId="3F68FBC7" w:rsidR="001E3BCC" w:rsidRDefault="001E3BCC" w:rsidP="001E3BCC">
            <w:r>
              <w:rPr>
                <w:rFonts w:ascii="Helvetica" w:hAnsi="Helvetica" w:cs="Helvetica"/>
                <w:color w:val="000000"/>
                <w:szCs w:val="21"/>
              </w:rPr>
              <w:t>新用户在使用系统进行购票时，可以在</w:t>
            </w:r>
            <w:r>
              <w:rPr>
                <w:rFonts w:ascii="Helvetica" w:hAnsi="Helvetica" w:cs="Helvetica"/>
                <w:color w:val="000000"/>
                <w:szCs w:val="21"/>
              </w:rPr>
              <w:t>10</w:t>
            </w:r>
            <w:r>
              <w:rPr>
                <w:rFonts w:ascii="Helvetica" w:hAnsi="Helvetica" w:cs="Helvetica"/>
                <w:color w:val="000000"/>
                <w:szCs w:val="21"/>
              </w:rPr>
              <w:t>分钟内完成所有流程。老用户在使用系统购票时，可以在</w:t>
            </w:r>
            <w:r>
              <w:rPr>
                <w:rFonts w:ascii="Helvetica" w:hAnsi="Helvetica" w:cs="Helvetica"/>
                <w:color w:val="000000"/>
                <w:szCs w:val="21"/>
              </w:rPr>
              <w:t>5</w:t>
            </w:r>
            <w:r>
              <w:rPr>
                <w:rFonts w:ascii="Helvetica" w:hAnsi="Helvetica" w:cs="Helvetica"/>
                <w:color w:val="000000"/>
                <w:szCs w:val="21"/>
              </w:rPr>
              <w:t>分钟内完成所有流程。</w:t>
            </w:r>
            <w:r w:rsidR="00404482">
              <w:rPr>
                <w:rFonts w:ascii="Helvetica" w:hAnsi="Helvetica" w:cs="Helvetica" w:hint="eastAsia"/>
                <w:color w:val="000000"/>
                <w:szCs w:val="21"/>
              </w:rPr>
              <w:t>（</w:t>
            </w:r>
            <w:r w:rsidR="00404482">
              <w:rPr>
                <w:rFonts w:ascii="Helvetica" w:hAnsi="Helvetica" w:cs="Helvetica" w:hint="eastAsia"/>
                <w:color w:val="000000"/>
                <w:szCs w:val="21"/>
              </w:rPr>
              <w:t>H</w:t>
            </w:r>
            <w:r w:rsidR="00404482">
              <w:rPr>
                <w:rFonts w:ascii="Helvetica" w:hAnsi="Helvetica" w:cs="Helvetica" w:hint="eastAsia"/>
                <w:color w:val="000000"/>
                <w:szCs w:val="21"/>
              </w:rPr>
              <w:t>，</w:t>
            </w:r>
            <w:r w:rsidR="00404482">
              <w:rPr>
                <w:rFonts w:ascii="Helvetica" w:hAnsi="Helvetica" w:cs="Helvetica" w:hint="eastAsia"/>
                <w:color w:val="000000"/>
                <w:szCs w:val="21"/>
              </w:rPr>
              <w:t>M</w:t>
            </w:r>
            <w:r w:rsidR="00404482">
              <w:rPr>
                <w:rFonts w:ascii="Helvetica" w:hAnsi="Helvetica" w:cs="Helvetica" w:hint="eastAsia"/>
                <w:color w:val="000000"/>
                <w:szCs w:val="21"/>
              </w:rPr>
              <w:t>）</w:t>
            </w:r>
          </w:p>
        </w:tc>
      </w:tr>
      <w:tr w:rsidR="001E3BCC" w14:paraId="403D2C9A" w14:textId="77777777" w:rsidTr="00920908">
        <w:tc>
          <w:tcPr>
            <w:tcW w:w="1129" w:type="dxa"/>
            <w:vMerge/>
          </w:tcPr>
          <w:p w14:paraId="5B42F370" w14:textId="77777777" w:rsidR="001E3BCC" w:rsidRDefault="001E3BCC" w:rsidP="001E3BCC"/>
        </w:tc>
        <w:tc>
          <w:tcPr>
            <w:tcW w:w="1134" w:type="dxa"/>
            <w:vMerge/>
          </w:tcPr>
          <w:p w14:paraId="3281F8D0" w14:textId="77777777" w:rsidR="001E3BCC" w:rsidRDefault="001E3BCC" w:rsidP="001E3BCC"/>
        </w:tc>
        <w:tc>
          <w:tcPr>
            <w:tcW w:w="1276" w:type="dxa"/>
          </w:tcPr>
          <w:p w14:paraId="3F331755" w14:textId="14A29DE6" w:rsidR="001E3BCC" w:rsidRDefault="001E3BCC" w:rsidP="001E3BCC">
            <w:r>
              <w:rPr>
                <w:rFonts w:hint="eastAsia"/>
              </w:rPr>
              <w:t>Y</w:t>
            </w:r>
            <w:r>
              <w:t>Y02</w:t>
            </w:r>
          </w:p>
        </w:tc>
        <w:tc>
          <w:tcPr>
            <w:tcW w:w="4757" w:type="dxa"/>
          </w:tcPr>
          <w:p w14:paraId="2612F491" w14:textId="5CC2B0F2" w:rsidR="001E3BCC" w:rsidRDefault="001E3BCC" w:rsidP="001E3BCC">
            <w:r>
              <w:rPr>
                <w:rFonts w:hint="eastAsia"/>
              </w:rPr>
              <w:t>老用户在使用系统进行购票时，可以熟练使用简单的快捷键操作系统，使用快捷键可以提高40%的系统使用效率。</w:t>
            </w:r>
            <w:r w:rsidR="00404482">
              <w:rPr>
                <w:rFonts w:ascii="Helvetica" w:hAnsi="Helvetica" w:cs="Helvetica" w:hint="eastAsia"/>
                <w:color w:val="000000"/>
                <w:szCs w:val="21"/>
              </w:rPr>
              <w:t>（</w:t>
            </w:r>
            <w:r w:rsidR="00404482">
              <w:rPr>
                <w:rFonts w:ascii="Helvetica" w:hAnsi="Helvetica" w:cs="Helvetica" w:hint="eastAsia"/>
                <w:color w:val="000000"/>
                <w:szCs w:val="21"/>
              </w:rPr>
              <w:t>H</w:t>
            </w:r>
            <w:r w:rsidR="00404482">
              <w:rPr>
                <w:rFonts w:ascii="Helvetica" w:hAnsi="Helvetica" w:cs="Helvetica" w:hint="eastAsia"/>
                <w:color w:val="000000"/>
                <w:szCs w:val="21"/>
              </w:rPr>
              <w:t>，</w:t>
            </w:r>
            <w:r w:rsidR="00404482">
              <w:rPr>
                <w:rFonts w:ascii="Helvetica" w:hAnsi="Helvetica" w:cs="Helvetica" w:hint="eastAsia"/>
                <w:color w:val="000000"/>
                <w:szCs w:val="21"/>
              </w:rPr>
              <w:t>M</w:t>
            </w:r>
            <w:r w:rsidR="00404482">
              <w:rPr>
                <w:rFonts w:ascii="Helvetica" w:hAnsi="Helvetica" w:cs="Helvetica" w:hint="eastAsia"/>
                <w:color w:val="000000"/>
                <w:szCs w:val="21"/>
              </w:rPr>
              <w:t>）</w:t>
            </w:r>
          </w:p>
        </w:tc>
      </w:tr>
      <w:tr w:rsidR="001E3BCC" w14:paraId="6F6B63B5" w14:textId="77777777" w:rsidTr="00920908">
        <w:tc>
          <w:tcPr>
            <w:tcW w:w="1129" w:type="dxa"/>
            <w:vMerge/>
          </w:tcPr>
          <w:p w14:paraId="73042B99" w14:textId="77777777" w:rsidR="001E3BCC" w:rsidRDefault="001E3BCC" w:rsidP="001E3BCC"/>
        </w:tc>
        <w:tc>
          <w:tcPr>
            <w:tcW w:w="1134" w:type="dxa"/>
          </w:tcPr>
          <w:p w14:paraId="02097722" w14:textId="77777777" w:rsidR="001E3BCC" w:rsidRDefault="001E3BCC" w:rsidP="001E3BCC"/>
        </w:tc>
        <w:tc>
          <w:tcPr>
            <w:tcW w:w="1276" w:type="dxa"/>
          </w:tcPr>
          <w:p w14:paraId="402C1237" w14:textId="05DD14DD" w:rsidR="001E3BCC" w:rsidRDefault="001E3BCC" w:rsidP="001E3BCC">
            <w:r>
              <w:rPr>
                <w:rFonts w:hint="eastAsia"/>
              </w:rPr>
              <w:t>Y</w:t>
            </w:r>
            <w:r>
              <w:t>Y</w:t>
            </w:r>
            <w:r>
              <w:rPr>
                <w:rFonts w:hint="eastAsia"/>
              </w:rPr>
              <w:t>03</w:t>
            </w:r>
          </w:p>
        </w:tc>
        <w:tc>
          <w:tcPr>
            <w:tcW w:w="4757" w:type="dxa"/>
          </w:tcPr>
          <w:p w14:paraId="75C3B108" w14:textId="2B9631FE" w:rsidR="001E3BCC" w:rsidRDefault="001E3BCC" w:rsidP="001E3BCC">
            <w:r>
              <w:rPr>
                <w:rFonts w:hint="eastAsia"/>
              </w:rPr>
              <w:t>用户在</w:t>
            </w:r>
            <w:r>
              <w:rPr>
                <w:rFonts w:ascii="Helvetica" w:hAnsi="Helvetica" w:cs="Helvetica"/>
                <w:color w:val="000000"/>
                <w:szCs w:val="21"/>
              </w:rPr>
              <w:t>用在</w:t>
            </w:r>
            <w:r>
              <w:rPr>
                <w:rFonts w:ascii="Helvetica" w:hAnsi="Helvetica" w:cs="Helvetica" w:hint="eastAsia"/>
                <w:color w:val="000000"/>
                <w:szCs w:val="21"/>
              </w:rPr>
              <w:t>使用系统</w:t>
            </w:r>
            <w:r>
              <w:rPr>
                <w:rFonts w:ascii="Helvetica" w:hAnsi="Helvetica" w:cs="Helvetica"/>
                <w:color w:val="000000"/>
                <w:szCs w:val="21"/>
              </w:rPr>
              <w:t>查询车票的时候，系统会</w:t>
            </w:r>
            <w:r>
              <w:rPr>
                <w:rFonts w:ascii="Helvetica" w:hAnsi="Helvetica" w:cs="Helvetica" w:hint="eastAsia"/>
                <w:color w:val="000000"/>
                <w:szCs w:val="21"/>
              </w:rPr>
              <w:t>显示</w:t>
            </w:r>
            <w:r>
              <w:rPr>
                <w:rFonts w:ascii="Helvetica" w:hAnsi="Helvetica" w:cs="Helvetica"/>
                <w:color w:val="000000"/>
                <w:szCs w:val="21"/>
              </w:rPr>
              <w:t>默认的起点站和终点站，其分别为上一次购票的终点站和起点站，默认的出行时间为第二天。</w:t>
            </w:r>
            <w:r>
              <w:rPr>
                <w:rFonts w:ascii="Helvetica" w:hAnsi="Helvetica" w:cs="Helvetica" w:hint="eastAsia"/>
                <w:color w:val="000000"/>
                <w:szCs w:val="21"/>
              </w:rPr>
              <w:t>且会将用户在历史订单中涉及的站点已可选的形式显示在起点站与终点站一栏的下方供用户选择。</w:t>
            </w:r>
            <w:r w:rsidR="00404482">
              <w:rPr>
                <w:rFonts w:ascii="Helvetica" w:hAnsi="Helvetica" w:cs="Helvetica" w:hint="eastAsia"/>
                <w:color w:val="000000"/>
                <w:szCs w:val="21"/>
              </w:rPr>
              <w:t>（</w:t>
            </w:r>
            <w:r w:rsidR="00404482">
              <w:rPr>
                <w:rFonts w:ascii="Helvetica" w:hAnsi="Helvetica" w:cs="Helvetica" w:hint="eastAsia"/>
                <w:color w:val="000000"/>
                <w:szCs w:val="21"/>
              </w:rPr>
              <w:t>M</w:t>
            </w:r>
            <w:r w:rsidR="00404482">
              <w:rPr>
                <w:rFonts w:ascii="Helvetica" w:hAnsi="Helvetica" w:cs="Helvetica" w:hint="eastAsia"/>
                <w:color w:val="000000"/>
                <w:szCs w:val="21"/>
              </w:rPr>
              <w:t>，</w:t>
            </w:r>
            <w:r w:rsidR="00404482">
              <w:rPr>
                <w:rFonts w:ascii="Helvetica" w:hAnsi="Helvetica" w:cs="Helvetica" w:hint="eastAsia"/>
                <w:color w:val="000000"/>
                <w:szCs w:val="21"/>
              </w:rPr>
              <w:t>M</w:t>
            </w:r>
            <w:r w:rsidR="00404482">
              <w:rPr>
                <w:rFonts w:ascii="Helvetica" w:hAnsi="Helvetica" w:cs="Helvetica" w:hint="eastAsia"/>
                <w:color w:val="000000"/>
                <w:szCs w:val="21"/>
              </w:rPr>
              <w:t>）</w:t>
            </w:r>
          </w:p>
        </w:tc>
      </w:tr>
      <w:tr w:rsidR="001E3BCC" w14:paraId="46732BFF" w14:textId="77777777" w:rsidTr="00920908">
        <w:tc>
          <w:tcPr>
            <w:tcW w:w="1129" w:type="dxa"/>
            <w:vMerge/>
          </w:tcPr>
          <w:p w14:paraId="5C7B94D4" w14:textId="77777777" w:rsidR="001E3BCC" w:rsidRDefault="001E3BCC" w:rsidP="001E3BCC"/>
        </w:tc>
        <w:tc>
          <w:tcPr>
            <w:tcW w:w="1134" w:type="dxa"/>
            <w:vMerge w:val="restart"/>
          </w:tcPr>
          <w:p w14:paraId="0C0960AF" w14:textId="4B6BBACA" w:rsidR="001E3BCC" w:rsidRDefault="001E3BCC" w:rsidP="001E3BCC">
            <w:r>
              <w:rPr>
                <w:rFonts w:ascii="Helvetica" w:hAnsi="Helvetica" w:cs="Helvetica" w:hint="eastAsia"/>
                <w:color w:val="000000"/>
                <w:szCs w:val="21"/>
              </w:rPr>
              <w:t>易于学习</w:t>
            </w:r>
          </w:p>
        </w:tc>
        <w:tc>
          <w:tcPr>
            <w:tcW w:w="1276" w:type="dxa"/>
          </w:tcPr>
          <w:p w14:paraId="5ECEE0FB" w14:textId="7EE9B976" w:rsidR="001E3BCC" w:rsidRDefault="001E3BCC" w:rsidP="001E3BCC">
            <w:r>
              <w:rPr>
                <w:rFonts w:hint="eastAsia"/>
              </w:rPr>
              <w:t>Y</w:t>
            </w:r>
            <w:r>
              <w:t>Y0</w:t>
            </w:r>
            <w:r>
              <w:rPr>
                <w:rFonts w:hint="eastAsia"/>
              </w:rPr>
              <w:t>4</w:t>
            </w:r>
          </w:p>
        </w:tc>
        <w:tc>
          <w:tcPr>
            <w:tcW w:w="4757" w:type="dxa"/>
          </w:tcPr>
          <w:p w14:paraId="4199DAFE" w14:textId="3C08AE6C" w:rsidR="001E3BCC" w:rsidRDefault="001E3BCC" w:rsidP="001E3BCC">
            <w:r>
              <w:rPr>
                <w:rFonts w:ascii="Helvetica" w:hAnsi="Helvetica" w:cs="Helvetica"/>
                <w:color w:val="000000"/>
                <w:szCs w:val="21"/>
              </w:rPr>
              <w:t>所有具有基本电脑操作常识的</w:t>
            </w:r>
            <w:r>
              <w:rPr>
                <w:rFonts w:ascii="Helvetica" w:hAnsi="Helvetica" w:cs="Helvetica" w:hint="eastAsia"/>
                <w:color w:val="000000"/>
                <w:szCs w:val="21"/>
              </w:rPr>
              <w:t>用户</w:t>
            </w:r>
            <w:r>
              <w:rPr>
                <w:rFonts w:ascii="Helvetica" w:hAnsi="Helvetica" w:cs="Helvetica"/>
                <w:color w:val="000000"/>
                <w:szCs w:val="21"/>
              </w:rPr>
              <w:t>，</w:t>
            </w:r>
            <w:r>
              <w:rPr>
                <w:rFonts w:ascii="Helvetica" w:hAnsi="Helvetica" w:cs="Helvetica" w:hint="eastAsia"/>
                <w:color w:val="000000"/>
                <w:szCs w:val="21"/>
              </w:rPr>
              <w:t>在学习使用该售票系统时，</w:t>
            </w:r>
            <w:r>
              <w:rPr>
                <w:rFonts w:ascii="Helvetica" w:hAnsi="Helvetica" w:cs="Helvetica"/>
                <w:color w:val="000000"/>
                <w:szCs w:val="21"/>
              </w:rPr>
              <w:t>根据</w:t>
            </w:r>
            <w:r>
              <w:rPr>
                <w:rFonts w:ascii="Helvetica" w:hAnsi="Helvetica" w:cs="Helvetica" w:hint="eastAsia"/>
                <w:color w:val="000000"/>
                <w:szCs w:val="21"/>
              </w:rPr>
              <w:t>系统在界面上的一步步的使用指导，在</w:t>
            </w:r>
            <w:r>
              <w:rPr>
                <w:rFonts w:ascii="Helvetica" w:hAnsi="Helvetica" w:cs="Helvetica" w:hint="eastAsia"/>
                <w:color w:val="000000"/>
                <w:szCs w:val="21"/>
              </w:rPr>
              <w:t>3</w:t>
            </w:r>
            <w:r>
              <w:rPr>
                <w:rFonts w:ascii="Helvetica" w:hAnsi="Helvetica" w:cs="Helvetica" w:hint="eastAsia"/>
                <w:color w:val="000000"/>
                <w:szCs w:val="21"/>
              </w:rPr>
              <w:t>分钟内可以学会系统</w:t>
            </w:r>
            <w:r>
              <w:rPr>
                <w:rFonts w:ascii="Helvetica" w:hAnsi="Helvetica" w:cs="Helvetica"/>
                <w:color w:val="000000"/>
                <w:szCs w:val="21"/>
              </w:rPr>
              <w:t>基本</w:t>
            </w:r>
            <w:r>
              <w:rPr>
                <w:rFonts w:ascii="Helvetica" w:hAnsi="Helvetica" w:cs="Helvetica" w:hint="eastAsia"/>
                <w:color w:val="000000"/>
                <w:szCs w:val="21"/>
              </w:rPr>
              <w:t>的</w:t>
            </w:r>
            <w:r>
              <w:rPr>
                <w:rFonts w:ascii="Helvetica" w:hAnsi="Helvetica" w:cs="Helvetica"/>
                <w:color w:val="000000"/>
                <w:szCs w:val="21"/>
              </w:rPr>
              <w:t>使用方法</w:t>
            </w:r>
            <w:r>
              <w:rPr>
                <w:rFonts w:ascii="Helvetica" w:hAnsi="Helvetica" w:cs="Helvetica" w:hint="eastAsia"/>
                <w:color w:val="000000"/>
                <w:szCs w:val="21"/>
              </w:rPr>
              <w:t>。</w:t>
            </w:r>
            <w:r w:rsidR="00404482">
              <w:rPr>
                <w:rFonts w:ascii="Helvetica" w:hAnsi="Helvetica" w:cs="Helvetica" w:hint="eastAsia"/>
                <w:color w:val="000000"/>
                <w:szCs w:val="21"/>
              </w:rPr>
              <w:t>（</w:t>
            </w:r>
            <w:r w:rsidR="00404482">
              <w:rPr>
                <w:rFonts w:ascii="Helvetica" w:hAnsi="Helvetica" w:cs="Helvetica" w:hint="eastAsia"/>
                <w:color w:val="000000"/>
                <w:szCs w:val="21"/>
              </w:rPr>
              <w:t>H</w:t>
            </w:r>
            <w:r w:rsidR="00404482">
              <w:rPr>
                <w:rFonts w:ascii="Helvetica" w:hAnsi="Helvetica" w:cs="Helvetica" w:hint="eastAsia"/>
                <w:color w:val="000000"/>
                <w:szCs w:val="21"/>
              </w:rPr>
              <w:t>，</w:t>
            </w:r>
            <w:r w:rsidR="00404482">
              <w:rPr>
                <w:rFonts w:ascii="Helvetica" w:hAnsi="Helvetica" w:cs="Helvetica" w:hint="eastAsia"/>
                <w:color w:val="000000"/>
                <w:szCs w:val="21"/>
              </w:rPr>
              <w:t>M</w:t>
            </w:r>
            <w:r w:rsidR="00404482">
              <w:rPr>
                <w:rFonts w:ascii="Helvetica" w:hAnsi="Helvetica" w:cs="Helvetica" w:hint="eastAsia"/>
                <w:color w:val="000000"/>
                <w:szCs w:val="21"/>
              </w:rPr>
              <w:t>）</w:t>
            </w:r>
          </w:p>
        </w:tc>
      </w:tr>
      <w:tr w:rsidR="001E3BCC" w14:paraId="0E9E54E5" w14:textId="77777777" w:rsidTr="00920908">
        <w:tc>
          <w:tcPr>
            <w:tcW w:w="1129" w:type="dxa"/>
            <w:vMerge/>
          </w:tcPr>
          <w:p w14:paraId="522B37CD" w14:textId="77777777" w:rsidR="001E3BCC" w:rsidRDefault="001E3BCC" w:rsidP="001E3BCC"/>
        </w:tc>
        <w:tc>
          <w:tcPr>
            <w:tcW w:w="1134" w:type="dxa"/>
            <w:vMerge/>
          </w:tcPr>
          <w:p w14:paraId="5F089B9F" w14:textId="77777777" w:rsidR="001E3BCC" w:rsidRDefault="001E3BCC" w:rsidP="001E3BCC">
            <w:pPr>
              <w:rPr>
                <w:rFonts w:ascii="Helvetica" w:hAnsi="Helvetica" w:cs="Helvetica"/>
                <w:color w:val="000000"/>
                <w:szCs w:val="21"/>
              </w:rPr>
            </w:pPr>
          </w:p>
        </w:tc>
        <w:tc>
          <w:tcPr>
            <w:tcW w:w="1276" w:type="dxa"/>
          </w:tcPr>
          <w:p w14:paraId="68470F08" w14:textId="6B2B8C7C" w:rsidR="001E3BCC" w:rsidRDefault="001E3BCC" w:rsidP="001E3BCC">
            <w:r>
              <w:rPr>
                <w:rFonts w:hint="eastAsia"/>
              </w:rPr>
              <w:t>Y</w:t>
            </w:r>
            <w:r>
              <w:t>Y0</w:t>
            </w:r>
            <w:r>
              <w:rPr>
                <w:rFonts w:hint="eastAsia"/>
              </w:rPr>
              <w:t>5</w:t>
            </w:r>
          </w:p>
        </w:tc>
        <w:tc>
          <w:tcPr>
            <w:tcW w:w="4757" w:type="dxa"/>
          </w:tcPr>
          <w:p w14:paraId="091891CF" w14:textId="5C4675B4" w:rsidR="001E3BCC" w:rsidRDefault="001E3BCC" w:rsidP="001E3BCC">
            <w:pPr>
              <w:rPr>
                <w:rFonts w:ascii="Helvetica" w:hAnsi="Helvetica" w:cs="Helvetica"/>
                <w:color w:val="000000"/>
                <w:szCs w:val="21"/>
              </w:rPr>
            </w:pPr>
            <w:r>
              <w:rPr>
                <w:rFonts w:ascii="Helvetica" w:hAnsi="Helvetica" w:cs="Helvetica" w:hint="eastAsia"/>
                <w:color w:val="000000"/>
                <w:szCs w:val="21"/>
              </w:rPr>
              <w:t>用户在查看系统使用帮助界面学习系统操作时，该界面采用舒适的结构，图文结合，标注重点的方式，让用户能够迅速熟悉系统提供的功能，使用时的流程以及、些操作步骤的涉及的按键位置。用户可以在</w:t>
            </w:r>
            <w:r>
              <w:rPr>
                <w:rFonts w:ascii="Helvetica" w:hAnsi="Helvetica" w:cs="Helvetica" w:hint="eastAsia"/>
                <w:color w:val="000000"/>
                <w:szCs w:val="21"/>
              </w:rPr>
              <w:t>5</w:t>
            </w:r>
            <w:r>
              <w:rPr>
                <w:rFonts w:ascii="Helvetica" w:hAnsi="Helvetica" w:cs="Helvetica" w:hint="eastAsia"/>
                <w:color w:val="000000"/>
                <w:szCs w:val="21"/>
              </w:rPr>
              <w:t>分钟内有效学到系统的操作。</w:t>
            </w:r>
            <w:r w:rsidR="00404482">
              <w:rPr>
                <w:rFonts w:ascii="Helvetica" w:hAnsi="Helvetica" w:cs="Helvetica" w:hint="eastAsia"/>
                <w:color w:val="000000"/>
                <w:szCs w:val="21"/>
              </w:rPr>
              <w:t>（</w:t>
            </w:r>
            <w:r w:rsidR="00404482">
              <w:rPr>
                <w:rFonts w:ascii="Helvetica" w:hAnsi="Helvetica" w:cs="Helvetica" w:hint="eastAsia"/>
                <w:color w:val="000000"/>
                <w:szCs w:val="21"/>
              </w:rPr>
              <w:t>M</w:t>
            </w:r>
            <w:r w:rsidR="00404482">
              <w:rPr>
                <w:rFonts w:ascii="Helvetica" w:hAnsi="Helvetica" w:cs="Helvetica" w:hint="eastAsia"/>
                <w:color w:val="000000"/>
                <w:szCs w:val="21"/>
              </w:rPr>
              <w:t>，</w:t>
            </w:r>
            <w:r w:rsidR="00404482">
              <w:rPr>
                <w:rFonts w:ascii="Helvetica" w:hAnsi="Helvetica" w:cs="Helvetica" w:hint="eastAsia"/>
                <w:color w:val="000000"/>
                <w:szCs w:val="21"/>
              </w:rPr>
              <w:t>M</w:t>
            </w:r>
            <w:r w:rsidR="00404482">
              <w:rPr>
                <w:rFonts w:ascii="Helvetica" w:hAnsi="Helvetica" w:cs="Helvetica" w:hint="eastAsia"/>
                <w:color w:val="000000"/>
                <w:szCs w:val="21"/>
              </w:rPr>
              <w:t>）</w:t>
            </w:r>
          </w:p>
        </w:tc>
      </w:tr>
      <w:tr w:rsidR="001E3BCC" w14:paraId="7DBF2E37" w14:textId="77777777" w:rsidTr="00920908">
        <w:tc>
          <w:tcPr>
            <w:tcW w:w="1129" w:type="dxa"/>
            <w:vMerge/>
          </w:tcPr>
          <w:p w14:paraId="3ACDB977" w14:textId="77777777" w:rsidR="001E3BCC" w:rsidRDefault="001E3BCC" w:rsidP="001E3BCC"/>
        </w:tc>
        <w:tc>
          <w:tcPr>
            <w:tcW w:w="1134" w:type="dxa"/>
          </w:tcPr>
          <w:p w14:paraId="2A5CEA1C" w14:textId="77777777" w:rsidR="001E3BCC" w:rsidRDefault="001E3BCC" w:rsidP="001E3BCC">
            <w:pPr>
              <w:pStyle w:val="paragraph"/>
              <w:spacing w:before="0" w:beforeAutospacing="0" w:after="0" w:afterAutospacing="0" w:line="360" w:lineRule="auto"/>
              <w:textAlignment w:val="baseline"/>
              <w:rPr>
                <w:rFonts w:ascii="Helvetica" w:hAnsi="Helvetica" w:cs="Helvetica"/>
                <w:color w:val="000000"/>
                <w:sz w:val="21"/>
                <w:szCs w:val="21"/>
              </w:rPr>
            </w:pPr>
            <w:r>
              <w:rPr>
                <w:rFonts w:ascii="Helvetica" w:hAnsi="Helvetica" w:cs="Helvetica" w:hint="eastAsia"/>
                <w:color w:val="000000"/>
                <w:sz w:val="21"/>
                <w:szCs w:val="21"/>
              </w:rPr>
              <w:t>提高用户自信和满意度</w:t>
            </w:r>
          </w:p>
          <w:p w14:paraId="0150CD72" w14:textId="77777777" w:rsidR="001E3BCC" w:rsidRDefault="001E3BCC" w:rsidP="001E3BCC">
            <w:pPr>
              <w:rPr>
                <w:rFonts w:ascii="Helvetica" w:hAnsi="Helvetica" w:cs="Helvetica"/>
                <w:color w:val="000000"/>
                <w:szCs w:val="21"/>
              </w:rPr>
            </w:pPr>
          </w:p>
        </w:tc>
        <w:tc>
          <w:tcPr>
            <w:tcW w:w="1276" w:type="dxa"/>
          </w:tcPr>
          <w:p w14:paraId="498DF92E" w14:textId="77777777" w:rsidR="001E3BCC" w:rsidRDefault="001E3BCC" w:rsidP="001E3BCC">
            <w:r>
              <w:rPr>
                <w:rFonts w:hint="eastAsia"/>
              </w:rPr>
              <w:t>Y</w:t>
            </w:r>
            <w:r>
              <w:t>Y0</w:t>
            </w:r>
            <w:r>
              <w:rPr>
                <w:rFonts w:hint="eastAsia"/>
              </w:rPr>
              <w:t>6</w:t>
            </w:r>
          </w:p>
          <w:p w14:paraId="13E63F45" w14:textId="77777777" w:rsidR="001E3BCC" w:rsidRDefault="001E3BCC" w:rsidP="001E3BCC"/>
        </w:tc>
        <w:tc>
          <w:tcPr>
            <w:tcW w:w="4757" w:type="dxa"/>
          </w:tcPr>
          <w:p w14:paraId="278ECAB5" w14:textId="77777777" w:rsidR="001E3BCC" w:rsidRDefault="001E3BCC" w:rsidP="001E3BCC">
            <w:pPr>
              <w:rPr>
                <w:rFonts w:ascii="Helvetica" w:hAnsi="Helvetica" w:cs="Helvetica"/>
                <w:color w:val="000000"/>
                <w:szCs w:val="21"/>
              </w:rPr>
            </w:pPr>
            <w:r>
              <w:rPr>
                <w:rFonts w:ascii="Helvetica" w:hAnsi="Helvetica" w:cs="Helvetica" w:hint="eastAsia"/>
                <w:color w:val="000000"/>
                <w:szCs w:val="21"/>
              </w:rPr>
              <w:t>用户在长时间不使用该系统后重新用该系统进行买票，不会因为遗忘该系统的操作导致购票过程变得困难。所有购票流程依旧可以在</w:t>
            </w:r>
            <w:r>
              <w:rPr>
                <w:rFonts w:ascii="Helvetica" w:hAnsi="Helvetica" w:cs="Helvetica" w:hint="eastAsia"/>
                <w:color w:val="000000"/>
                <w:szCs w:val="21"/>
              </w:rPr>
              <w:t>10</w:t>
            </w:r>
            <w:r>
              <w:rPr>
                <w:rFonts w:ascii="Helvetica" w:hAnsi="Helvetica" w:cs="Helvetica" w:hint="eastAsia"/>
                <w:color w:val="000000"/>
                <w:szCs w:val="21"/>
              </w:rPr>
              <w:t>分钟内完成。</w:t>
            </w:r>
          </w:p>
          <w:p w14:paraId="0315FE08" w14:textId="236FDB18" w:rsidR="00404482" w:rsidRDefault="00404482" w:rsidP="001E3BCC">
            <w:pPr>
              <w:rPr>
                <w:rFonts w:ascii="Helvetica" w:hAnsi="Helvetica" w:cs="Helvetica"/>
                <w:color w:val="000000"/>
                <w:szCs w:val="21"/>
              </w:rPr>
            </w:pPr>
            <w:r>
              <w:rPr>
                <w:rFonts w:ascii="Helvetica" w:hAnsi="Helvetica" w:cs="Helvetica" w:hint="eastAsia"/>
                <w:color w:val="000000"/>
                <w:szCs w:val="21"/>
              </w:rPr>
              <w:t>（</w:t>
            </w:r>
            <w:r>
              <w:rPr>
                <w:rFonts w:ascii="Helvetica" w:hAnsi="Helvetica" w:cs="Helvetica" w:hint="eastAsia"/>
                <w:color w:val="000000"/>
                <w:szCs w:val="21"/>
              </w:rPr>
              <w:t>M</w:t>
            </w:r>
            <w:r>
              <w:rPr>
                <w:rFonts w:ascii="Helvetica" w:hAnsi="Helvetica" w:cs="Helvetica" w:hint="eastAsia"/>
                <w:color w:val="000000"/>
                <w:szCs w:val="21"/>
              </w:rPr>
              <w:t>，</w:t>
            </w:r>
            <w:r>
              <w:rPr>
                <w:rFonts w:ascii="Helvetica" w:hAnsi="Helvetica" w:cs="Helvetica" w:hint="eastAsia"/>
                <w:color w:val="000000"/>
                <w:szCs w:val="21"/>
              </w:rPr>
              <w:t>M</w:t>
            </w:r>
            <w:r>
              <w:rPr>
                <w:rFonts w:ascii="Helvetica" w:hAnsi="Helvetica" w:cs="Helvetica" w:hint="eastAsia"/>
                <w:color w:val="000000"/>
                <w:szCs w:val="21"/>
              </w:rPr>
              <w:t>）</w:t>
            </w:r>
          </w:p>
        </w:tc>
      </w:tr>
      <w:tr w:rsidR="001E3BCC" w14:paraId="47858B90" w14:textId="77777777" w:rsidTr="00920908">
        <w:tc>
          <w:tcPr>
            <w:tcW w:w="1129" w:type="dxa"/>
            <w:vMerge/>
          </w:tcPr>
          <w:p w14:paraId="491B2B99" w14:textId="77777777" w:rsidR="001E3BCC" w:rsidRDefault="001E3BCC" w:rsidP="001E3BCC"/>
        </w:tc>
        <w:tc>
          <w:tcPr>
            <w:tcW w:w="1134" w:type="dxa"/>
            <w:vMerge w:val="restart"/>
          </w:tcPr>
          <w:p w14:paraId="6947EBF3" w14:textId="77777777" w:rsidR="001E3BCC" w:rsidRDefault="001E3BCC" w:rsidP="001E3BCC">
            <w:pPr>
              <w:pStyle w:val="paragraph"/>
              <w:spacing w:before="0" w:beforeAutospacing="0" w:after="0" w:afterAutospacing="0" w:line="360" w:lineRule="auto"/>
              <w:textAlignment w:val="baseline"/>
              <w:rPr>
                <w:rFonts w:ascii="Helvetica" w:hAnsi="Helvetica" w:cs="Helvetica"/>
                <w:color w:val="000000"/>
                <w:sz w:val="21"/>
                <w:szCs w:val="21"/>
              </w:rPr>
            </w:pPr>
            <w:r>
              <w:rPr>
                <w:rFonts w:ascii="Helvetica" w:hAnsi="Helvetica" w:cs="Helvetica" w:hint="eastAsia"/>
                <w:color w:val="000000"/>
                <w:sz w:val="21"/>
                <w:szCs w:val="21"/>
              </w:rPr>
              <w:t>及时反馈</w:t>
            </w:r>
          </w:p>
          <w:p w14:paraId="3264781B" w14:textId="77777777" w:rsidR="001E3BCC" w:rsidRDefault="001E3BCC" w:rsidP="001E3BCC">
            <w:pPr>
              <w:spacing w:line="360" w:lineRule="auto"/>
              <w:textAlignment w:val="baseline"/>
              <w:rPr>
                <w:rFonts w:ascii="Helvetica" w:hAnsi="Helvetica" w:cs="Helvetica"/>
                <w:color w:val="000000"/>
                <w:szCs w:val="21"/>
              </w:rPr>
            </w:pPr>
          </w:p>
        </w:tc>
        <w:tc>
          <w:tcPr>
            <w:tcW w:w="1276" w:type="dxa"/>
          </w:tcPr>
          <w:p w14:paraId="53607062" w14:textId="0733C4EA" w:rsidR="001E3BCC" w:rsidRDefault="001E3BCC" w:rsidP="001E3BCC">
            <w:r>
              <w:rPr>
                <w:rFonts w:hint="eastAsia"/>
              </w:rPr>
              <w:t>Y</w:t>
            </w:r>
            <w:r>
              <w:t>Y0</w:t>
            </w:r>
            <w:r>
              <w:rPr>
                <w:rFonts w:hint="eastAsia"/>
              </w:rPr>
              <w:t>7</w:t>
            </w:r>
          </w:p>
        </w:tc>
        <w:tc>
          <w:tcPr>
            <w:tcW w:w="4757" w:type="dxa"/>
          </w:tcPr>
          <w:p w14:paraId="35C451DE" w14:textId="1534F8CB" w:rsidR="001E3BCC" w:rsidRDefault="001E3BCC" w:rsidP="001E3BCC">
            <w:pPr>
              <w:rPr>
                <w:rFonts w:ascii="Helvetica" w:hAnsi="Helvetica" w:cs="Helvetica"/>
                <w:color w:val="000000"/>
                <w:szCs w:val="21"/>
              </w:rPr>
            </w:pPr>
            <w:r>
              <w:rPr>
                <w:rFonts w:ascii="Helvetica" w:hAnsi="Helvetica" w:cs="Helvetica" w:hint="eastAsia"/>
                <w:color w:val="000000"/>
                <w:szCs w:val="21"/>
              </w:rPr>
              <w:t>用户使用系统时的所有操作，系统都会在</w:t>
            </w:r>
            <w:r>
              <w:rPr>
                <w:rFonts w:ascii="Helvetica" w:hAnsi="Helvetica" w:cs="Helvetica" w:hint="eastAsia"/>
                <w:color w:val="000000"/>
                <w:szCs w:val="21"/>
              </w:rPr>
              <w:t>2</w:t>
            </w:r>
            <w:r>
              <w:rPr>
                <w:rFonts w:ascii="Helvetica" w:hAnsi="Helvetica" w:cs="Helvetica" w:hint="eastAsia"/>
                <w:color w:val="000000"/>
                <w:szCs w:val="21"/>
              </w:rPr>
              <w:t>秒内提供文字或者声音反馈，并实现合适的界面跳转。</w:t>
            </w:r>
            <w:r w:rsidR="00404482">
              <w:rPr>
                <w:rFonts w:ascii="Helvetica" w:hAnsi="Helvetica" w:cs="Helvetica" w:hint="eastAsia"/>
                <w:color w:val="000000"/>
                <w:szCs w:val="21"/>
              </w:rPr>
              <w:t>（</w:t>
            </w:r>
            <w:r w:rsidR="00404482">
              <w:rPr>
                <w:rFonts w:ascii="Helvetica" w:hAnsi="Helvetica" w:cs="Helvetica" w:hint="eastAsia"/>
                <w:color w:val="000000"/>
                <w:szCs w:val="21"/>
              </w:rPr>
              <w:t>H</w:t>
            </w:r>
            <w:r w:rsidR="00404482">
              <w:rPr>
                <w:rFonts w:ascii="Helvetica" w:hAnsi="Helvetica" w:cs="Helvetica" w:hint="eastAsia"/>
                <w:color w:val="000000"/>
                <w:szCs w:val="21"/>
              </w:rPr>
              <w:t>，</w:t>
            </w:r>
            <w:r w:rsidR="00404482">
              <w:rPr>
                <w:rFonts w:ascii="Helvetica" w:hAnsi="Helvetica" w:cs="Helvetica" w:hint="eastAsia"/>
                <w:color w:val="000000"/>
                <w:szCs w:val="21"/>
              </w:rPr>
              <w:t>M</w:t>
            </w:r>
            <w:r w:rsidR="00404482">
              <w:rPr>
                <w:rFonts w:ascii="Helvetica" w:hAnsi="Helvetica" w:cs="Helvetica" w:hint="eastAsia"/>
                <w:color w:val="000000"/>
                <w:szCs w:val="21"/>
              </w:rPr>
              <w:t>）</w:t>
            </w:r>
          </w:p>
        </w:tc>
      </w:tr>
      <w:tr w:rsidR="001E3BCC" w14:paraId="4751A021" w14:textId="77777777" w:rsidTr="00920908">
        <w:tc>
          <w:tcPr>
            <w:tcW w:w="1129" w:type="dxa"/>
            <w:vMerge/>
          </w:tcPr>
          <w:p w14:paraId="50909B93" w14:textId="77777777" w:rsidR="001E3BCC" w:rsidRDefault="001E3BCC" w:rsidP="001E3BCC"/>
        </w:tc>
        <w:tc>
          <w:tcPr>
            <w:tcW w:w="1134" w:type="dxa"/>
            <w:vMerge/>
          </w:tcPr>
          <w:p w14:paraId="56AD491E" w14:textId="77777777" w:rsidR="001E3BCC" w:rsidRDefault="001E3BCC" w:rsidP="001E3BCC">
            <w:pPr>
              <w:spacing w:line="360" w:lineRule="auto"/>
              <w:textAlignment w:val="baseline"/>
              <w:rPr>
                <w:rFonts w:ascii="Helvetica" w:hAnsi="Helvetica" w:cs="Helvetica"/>
                <w:color w:val="000000"/>
                <w:szCs w:val="21"/>
              </w:rPr>
            </w:pPr>
          </w:p>
        </w:tc>
        <w:tc>
          <w:tcPr>
            <w:tcW w:w="1276" w:type="dxa"/>
          </w:tcPr>
          <w:p w14:paraId="50DAE142" w14:textId="2178F1D3" w:rsidR="001E3BCC" w:rsidRDefault="001E3BCC" w:rsidP="001E3BCC">
            <w:r>
              <w:rPr>
                <w:rFonts w:hint="eastAsia"/>
              </w:rPr>
              <w:t>Y</w:t>
            </w:r>
            <w:r>
              <w:t>Y</w:t>
            </w:r>
            <w:r>
              <w:rPr>
                <w:rFonts w:hint="eastAsia"/>
              </w:rPr>
              <w:t>08</w:t>
            </w:r>
          </w:p>
        </w:tc>
        <w:tc>
          <w:tcPr>
            <w:tcW w:w="4757" w:type="dxa"/>
          </w:tcPr>
          <w:p w14:paraId="78008740" w14:textId="31DD8BE1" w:rsidR="001E3BCC" w:rsidRDefault="001E3BCC" w:rsidP="001E3BCC">
            <w:pPr>
              <w:rPr>
                <w:rFonts w:ascii="Helvetica" w:hAnsi="Helvetica" w:cs="Helvetica"/>
                <w:color w:val="000000"/>
                <w:szCs w:val="21"/>
              </w:rPr>
            </w:pPr>
            <w:r>
              <w:rPr>
                <w:rFonts w:ascii="Helvetica" w:hAnsi="Helvetica" w:cs="Helvetica"/>
                <w:color w:val="000000"/>
                <w:szCs w:val="21"/>
              </w:rPr>
              <w:t>用户进行账号注册和账号登录等输入操作时，若出现输入错误或输入内容不当情况，系统利用界面文字提醒用户及时更正，使用户每次出错平均更正时间低于</w:t>
            </w:r>
            <w:r>
              <w:rPr>
                <w:rFonts w:ascii="Helvetica" w:hAnsi="Helvetica" w:cs="Helvetica"/>
                <w:color w:val="000000"/>
                <w:szCs w:val="21"/>
              </w:rPr>
              <w:t>2</w:t>
            </w:r>
            <w:r>
              <w:rPr>
                <w:rFonts w:ascii="Helvetica" w:hAnsi="Helvetica" w:cs="Helvetica"/>
                <w:color w:val="000000"/>
                <w:szCs w:val="21"/>
              </w:rPr>
              <w:t>秒。</w:t>
            </w:r>
            <w:r w:rsidR="00404482">
              <w:rPr>
                <w:rFonts w:ascii="Helvetica" w:hAnsi="Helvetica" w:cs="Helvetica" w:hint="eastAsia"/>
                <w:color w:val="000000"/>
                <w:szCs w:val="21"/>
              </w:rPr>
              <w:t>(M</w:t>
            </w:r>
            <w:r w:rsidR="00404482">
              <w:rPr>
                <w:rFonts w:ascii="Helvetica" w:hAnsi="Helvetica" w:cs="Helvetica" w:hint="eastAsia"/>
                <w:color w:val="000000"/>
                <w:szCs w:val="21"/>
              </w:rPr>
              <w:t>，</w:t>
            </w:r>
            <w:r w:rsidR="00404482">
              <w:rPr>
                <w:rFonts w:ascii="Helvetica" w:hAnsi="Helvetica" w:cs="Helvetica" w:hint="eastAsia"/>
                <w:color w:val="000000"/>
                <w:szCs w:val="21"/>
              </w:rPr>
              <w:t>M</w:t>
            </w:r>
            <w:r w:rsidR="00404482">
              <w:rPr>
                <w:rFonts w:ascii="Helvetica" w:hAnsi="Helvetica" w:cs="Helvetica" w:hint="eastAsia"/>
                <w:color w:val="000000"/>
                <w:szCs w:val="21"/>
              </w:rPr>
              <w:t>）</w:t>
            </w:r>
          </w:p>
        </w:tc>
      </w:tr>
      <w:tr w:rsidR="001E3BCC" w14:paraId="3E43C005" w14:textId="77777777" w:rsidTr="00920908">
        <w:tc>
          <w:tcPr>
            <w:tcW w:w="1129" w:type="dxa"/>
            <w:vMerge/>
          </w:tcPr>
          <w:p w14:paraId="1BDE5C75" w14:textId="77777777" w:rsidR="001E3BCC" w:rsidRDefault="001E3BCC" w:rsidP="001E3BCC"/>
        </w:tc>
        <w:tc>
          <w:tcPr>
            <w:tcW w:w="1134" w:type="dxa"/>
          </w:tcPr>
          <w:p w14:paraId="482A542F" w14:textId="77777777" w:rsidR="001E3BCC" w:rsidRDefault="001E3BCC" w:rsidP="001E3BCC">
            <w:pPr>
              <w:pStyle w:val="paragraph"/>
              <w:spacing w:before="0" w:beforeAutospacing="0" w:after="0" w:afterAutospacing="0" w:line="360" w:lineRule="auto"/>
              <w:textAlignment w:val="baseline"/>
              <w:rPr>
                <w:rFonts w:ascii="Helvetica" w:hAnsi="Helvetica" w:cs="Helvetica"/>
                <w:color w:val="000000"/>
                <w:sz w:val="21"/>
                <w:szCs w:val="21"/>
              </w:rPr>
            </w:pPr>
            <w:r>
              <w:rPr>
                <w:rFonts w:ascii="Helvetica" w:hAnsi="Helvetica" w:cs="Helvetica" w:hint="eastAsia"/>
                <w:color w:val="000000"/>
                <w:sz w:val="21"/>
                <w:szCs w:val="21"/>
              </w:rPr>
              <w:t>错误处理</w:t>
            </w:r>
          </w:p>
          <w:p w14:paraId="3C8DBB63" w14:textId="77777777" w:rsidR="001E3BCC" w:rsidRDefault="001E3BCC" w:rsidP="001E3BCC">
            <w:pPr>
              <w:spacing w:line="360" w:lineRule="auto"/>
              <w:textAlignment w:val="baseline"/>
              <w:rPr>
                <w:rFonts w:ascii="Helvetica" w:hAnsi="Helvetica" w:cs="Helvetica"/>
                <w:color w:val="000000"/>
                <w:szCs w:val="21"/>
              </w:rPr>
            </w:pPr>
          </w:p>
        </w:tc>
        <w:tc>
          <w:tcPr>
            <w:tcW w:w="1276" w:type="dxa"/>
          </w:tcPr>
          <w:p w14:paraId="245A985D" w14:textId="1AEC7D25" w:rsidR="001E3BCC" w:rsidRDefault="001E3BCC" w:rsidP="001E3BCC">
            <w:r>
              <w:t>YY0</w:t>
            </w:r>
            <w:r>
              <w:rPr>
                <w:rFonts w:hint="eastAsia"/>
              </w:rPr>
              <w:t>9</w:t>
            </w:r>
          </w:p>
        </w:tc>
        <w:tc>
          <w:tcPr>
            <w:tcW w:w="4757" w:type="dxa"/>
          </w:tcPr>
          <w:p w14:paraId="4293E1A1" w14:textId="5B486481" w:rsidR="00404482" w:rsidRDefault="001E3BCC" w:rsidP="001E3BCC">
            <w:pPr>
              <w:rPr>
                <w:rFonts w:ascii="Helvetica" w:hAnsi="Helvetica" w:cs="Helvetica"/>
                <w:color w:val="000000"/>
                <w:szCs w:val="21"/>
              </w:rPr>
            </w:pPr>
            <w:r>
              <w:rPr>
                <w:rFonts w:ascii="Helvetica" w:hAnsi="Helvetica" w:cs="Helvetica"/>
                <w:color w:val="000000"/>
                <w:szCs w:val="21"/>
              </w:rPr>
              <w:t>当用户进行错误操作后，</w:t>
            </w:r>
            <w:r>
              <w:rPr>
                <w:rFonts w:ascii="Helvetica" w:hAnsi="Helvetica" w:cs="Helvetica" w:hint="eastAsia"/>
                <w:color w:val="000000"/>
                <w:szCs w:val="21"/>
              </w:rPr>
              <w:t>可取消这一操作，系统对取消操作应在</w:t>
            </w:r>
            <w:r>
              <w:rPr>
                <w:rFonts w:ascii="Helvetica" w:hAnsi="Helvetica" w:cs="Helvetica" w:hint="eastAsia"/>
                <w:color w:val="000000"/>
                <w:szCs w:val="21"/>
              </w:rPr>
              <w:t>1</w:t>
            </w:r>
            <w:r>
              <w:rPr>
                <w:rFonts w:ascii="Helvetica" w:hAnsi="Helvetica" w:cs="Helvetica" w:hint="eastAsia"/>
                <w:color w:val="000000"/>
                <w:szCs w:val="21"/>
              </w:rPr>
              <w:t>秒内给出反馈。</w:t>
            </w:r>
            <w:r w:rsidR="00404482">
              <w:rPr>
                <w:rFonts w:ascii="Helvetica" w:hAnsi="Helvetica" w:cs="Helvetica" w:hint="eastAsia"/>
                <w:color w:val="000000"/>
                <w:szCs w:val="21"/>
              </w:rPr>
              <w:t>（</w:t>
            </w:r>
            <w:r w:rsidR="00404482">
              <w:rPr>
                <w:rFonts w:ascii="Helvetica" w:hAnsi="Helvetica" w:cs="Helvetica" w:hint="eastAsia"/>
                <w:color w:val="000000"/>
                <w:szCs w:val="21"/>
              </w:rPr>
              <w:t>M</w:t>
            </w:r>
            <w:r w:rsidR="00404482">
              <w:rPr>
                <w:rFonts w:ascii="Helvetica" w:hAnsi="Helvetica" w:cs="Helvetica" w:hint="eastAsia"/>
                <w:color w:val="000000"/>
                <w:szCs w:val="21"/>
              </w:rPr>
              <w:t>，</w:t>
            </w:r>
            <w:r w:rsidR="00404482">
              <w:rPr>
                <w:rFonts w:ascii="Helvetica" w:hAnsi="Helvetica" w:cs="Helvetica" w:hint="eastAsia"/>
                <w:color w:val="000000"/>
                <w:szCs w:val="21"/>
              </w:rPr>
              <w:t>M</w:t>
            </w:r>
            <w:r w:rsidR="00404482">
              <w:rPr>
                <w:rFonts w:ascii="Helvetica" w:hAnsi="Helvetica" w:cs="Helvetica" w:hint="eastAsia"/>
                <w:color w:val="000000"/>
                <w:szCs w:val="21"/>
              </w:rPr>
              <w:t>）</w:t>
            </w:r>
          </w:p>
        </w:tc>
      </w:tr>
      <w:tr w:rsidR="001E3BCC" w14:paraId="06690575" w14:textId="77777777" w:rsidTr="00920908">
        <w:tc>
          <w:tcPr>
            <w:tcW w:w="1129" w:type="dxa"/>
            <w:vMerge w:val="restart"/>
          </w:tcPr>
          <w:p w14:paraId="186E6E03" w14:textId="29B1035C" w:rsidR="001E3BCC" w:rsidRDefault="001E3BCC" w:rsidP="001E3BCC">
            <w:r>
              <w:rPr>
                <w:rFonts w:hint="eastAsia"/>
              </w:rPr>
              <w:t>可修改性</w:t>
            </w:r>
          </w:p>
        </w:tc>
        <w:tc>
          <w:tcPr>
            <w:tcW w:w="1134" w:type="dxa"/>
          </w:tcPr>
          <w:p w14:paraId="5F7F17C5" w14:textId="06DAAB21" w:rsidR="001E3BCC" w:rsidRDefault="001E3BCC" w:rsidP="001E3BCC">
            <w:pPr>
              <w:pStyle w:val="paragraph"/>
              <w:spacing w:before="0" w:beforeAutospacing="0" w:after="0" w:afterAutospacing="0" w:line="360" w:lineRule="auto"/>
              <w:textAlignment w:val="baseline"/>
              <w:rPr>
                <w:rFonts w:ascii="Helvetica" w:hAnsi="Helvetica" w:cs="Helvetica"/>
                <w:color w:val="000000"/>
                <w:sz w:val="21"/>
                <w:szCs w:val="21"/>
              </w:rPr>
            </w:pPr>
            <w:r>
              <w:rPr>
                <w:rFonts w:ascii="Helvetica" w:hAnsi="Helvetica" w:cs="Helvetica" w:hint="eastAsia"/>
                <w:color w:val="000000"/>
                <w:szCs w:val="21"/>
              </w:rPr>
              <w:t>功能扩展</w:t>
            </w:r>
          </w:p>
        </w:tc>
        <w:tc>
          <w:tcPr>
            <w:tcW w:w="1276" w:type="dxa"/>
          </w:tcPr>
          <w:p w14:paraId="29BFC0A0" w14:textId="0DE3C824" w:rsidR="001E3BCC" w:rsidRDefault="001E3BCC" w:rsidP="001E3BCC">
            <w:r>
              <w:rPr>
                <w:rFonts w:hint="eastAsia"/>
              </w:rPr>
              <w:t>X</w:t>
            </w:r>
            <w:r>
              <w:t>G01</w:t>
            </w:r>
          </w:p>
        </w:tc>
        <w:tc>
          <w:tcPr>
            <w:tcW w:w="4757" w:type="dxa"/>
          </w:tcPr>
          <w:p w14:paraId="3C4D8EB8" w14:textId="03447FEF" w:rsidR="001E3BCC" w:rsidRDefault="001E3BCC" w:rsidP="001E3BCC">
            <w:pPr>
              <w:rPr>
                <w:rFonts w:ascii="Helvetica" w:hAnsi="Helvetica" w:cs="Helvetica"/>
                <w:color w:val="000000"/>
                <w:szCs w:val="21"/>
              </w:rPr>
            </w:pPr>
            <w:r>
              <w:rPr>
                <w:rFonts w:hint="eastAsia"/>
              </w:rPr>
              <w:t>开发人员为满足用户的需求，新增功能模块，只要在设计时实现该功能模块的功能，并将其与系统原有模块结合即可。对系统的原有模块不会产生大的改动。且每个新增功能模块的迭代在5天内完成。具有新功能的系统未发布前，不影响用户对原有系统的使用。</w:t>
            </w:r>
            <w:r w:rsidR="00404482">
              <w:rPr>
                <w:rFonts w:ascii="Helvetica" w:hAnsi="Helvetica" w:cs="Helvetica" w:hint="eastAsia"/>
                <w:color w:val="000000"/>
                <w:szCs w:val="21"/>
              </w:rPr>
              <w:t>（</w:t>
            </w:r>
            <w:r w:rsidR="00404482">
              <w:rPr>
                <w:rFonts w:ascii="Helvetica" w:hAnsi="Helvetica" w:cs="Helvetica" w:hint="eastAsia"/>
                <w:color w:val="000000"/>
                <w:szCs w:val="21"/>
              </w:rPr>
              <w:t>H</w:t>
            </w:r>
            <w:r w:rsidR="00404482">
              <w:rPr>
                <w:rFonts w:ascii="Helvetica" w:hAnsi="Helvetica" w:cs="Helvetica" w:hint="eastAsia"/>
                <w:color w:val="000000"/>
                <w:szCs w:val="21"/>
              </w:rPr>
              <w:t>，</w:t>
            </w:r>
            <w:r w:rsidR="00404482">
              <w:rPr>
                <w:rFonts w:ascii="Helvetica" w:hAnsi="Helvetica" w:cs="Helvetica" w:hint="eastAsia"/>
                <w:color w:val="000000"/>
                <w:szCs w:val="21"/>
              </w:rPr>
              <w:t>M</w:t>
            </w:r>
            <w:r w:rsidR="00404482">
              <w:rPr>
                <w:rFonts w:ascii="Helvetica" w:hAnsi="Helvetica" w:cs="Helvetica" w:hint="eastAsia"/>
                <w:color w:val="000000"/>
                <w:szCs w:val="21"/>
              </w:rPr>
              <w:t>）</w:t>
            </w:r>
          </w:p>
        </w:tc>
      </w:tr>
      <w:tr w:rsidR="001E3BCC" w14:paraId="112CF789" w14:textId="77777777" w:rsidTr="00920908">
        <w:tc>
          <w:tcPr>
            <w:tcW w:w="1129" w:type="dxa"/>
            <w:vMerge/>
          </w:tcPr>
          <w:p w14:paraId="12164FD8" w14:textId="77777777" w:rsidR="001E3BCC" w:rsidRDefault="001E3BCC" w:rsidP="001E3BCC"/>
        </w:tc>
        <w:tc>
          <w:tcPr>
            <w:tcW w:w="1134" w:type="dxa"/>
          </w:tcPr>
          <w:p w14:paraId="7D01CC22" w14:textId="05210D7A" w:rsidR="001E3BCC" w:rsidRDefault="001E3BCC" w:rsidP="001E3BCC">
            <w:pPr>
              <w:pStyle w:val="paragraph"/>
              <w:spacing w:before="0" w:beforeAutospacing="0" w:after="0" w:afterAutospacing="0" w:line="360" w:lineRule="auto"/>
              <w:textAlignment w:val="baseline"/>
              <w:rPr>
                <w:rFonts w:ascii="Helvetica" w:hAnsi="Helvetica" w:cs="Helvetica"/>
                <w:color w:val="000000"/>
                <w:szCs w:val="21"/>
              </w:rPr>
            </w:pPr>
            <w:r>
              <w:rPr>
                <w:rFonts w:hint="eastAsia"/>
              </w:rPr>
              <w:t>界面修改</w:t>
            </w:r>
          </w:p>
        </w:tc>
        <w:tc>
          <w:tcPr>
            <w:tcW w:w="1276" w:type="dxa"/>
          </w:tcPr>
          <w:p w14:paraId="49013D2C" w14:textId="600EB877" w:rsidR="001E3BCC" w:rsidRDefault="001E3BCC" w:rsidP="001E3BCC">
            <w:r>
              <w:rPr>
                <w:rFonts w:hint="eastAsia"/>
              </w:rPr>
              <w:t>X</w:t>
            </w:r>
            <w:r>
              <w:t>G02</w:t>
            </w:r>
          </w:p>
        </w:tc>
        <w:tc>
          <w:tcPr>
            <w:tcW w:w="4757" w:type="dxa"/>
          </w:tcPr>
          <w:p w14:paraId="4F948E89" w14:textId="1CF4E8B2" w:rsidR="001E3BCC" w:rsidRDefault="001E3BCC" w:rsidP="001E3BCC">
            <w:r>
              <w:rPr>
                <w:rFonts w:hint="eastAsia"/>
              </w:rPr>
              <w:t>开发人员根据用户使用反馈修改系统的界面，在设计时</w:t>
            </w:r>
            <w:r>
              <w:rPr>
                <w:rFonts w:ascii="Helvetica" w:hAnsi="Helvetica" w:cs="Helvetica"/>
                <w:color w:val="000000"/>
                <w:szCs w:val="21"/>
              </w:rPr>
              <w:t>只修改界面及相关配置文件，不影响</w:t>
            </w:r>
            <w:r>
              <w:rPr>
                <w:rFonts w:ascii="Helvetica" w:hAnsi="Helvetica" w:cs="Helvetica" w:hint="eastAsia"/>
                <w:color w:val="000000"/>
                <w:szCs w:val="21"/>
              </w:rPr>
              <w:t>用户对</w:t>
            </w:r>
            <w:r>
              <w:rPr>
                <w:rFonts w:ascii="Helvetica" w:hAnsi="Helvetica" w:cs="Helvetica"/>
                <w:color w:val="000000"/>
                <w:szCs w:val="21"/>
              </w:rPr>
              <w:t>其他部分</w:t>
            </w:r>
            <w:r>
              <w:rPr>
                <w:rFonts w:ascii="Helvetica" w:hAnsi="Helvetica" w:cs="Helvetica" w:hint="eastAsia"/>
                <w:color w:val="000000"/>
                <w:szCs w:val="21"/>
              </w:rPr>
              <w:t>的使用</w:t>
            </w:r>
            <w:r>
              <w:rPr>
                <w:rFonts w:ascii="Helvetica" w:hAnsi="Helvetica" w:cs="Helvetica"/>
                <w:color w:val="000000"/>
                <w:szCs w:val="21"/>
              </w:rPr>
              <w:t>，能在</w:t>
            </w:r>
            <w:r>
              <w:rPr>
                <w:rFonts w:ascii="Helvetica" w:hAnsi="Helvetica" w:cs="Helvetica"/>
                <w:color w:val="000000"/>
                <w:szCs w:val="21"/>
              </w:rPr>
              <w:t>5</w:t>
            </w:r>
            <w:r>
              <w:rPr>
                <w:rFonts w:ascii="Helvetica" w:hAnsi="Helvetica" w:cs="Helvetica"/>
                <w:color w:val="000000"/>
                <w:szCs w:val="21"/>
              </w:rPr>
              <w:t>小时内完成修改并发布更新</w:t>
            </w:r>
            <w:r>
              <w:rPr>
                <w:rFonts w:ascii="Helvetica" w:hAnsi="Helvetica" w:cs="Helvetica" w:hint="eastAsia"/>
                <w:color w:val="000000"/>
                <w:szCs w:val="21"/>
              </w:rPr>
              <w:t>。</w:t>
            </w:r>
            <w:r w:rsidR="00404482">
              <w:rPr>
                <w:rFonts w:ascii="Helvetica" w:hAnsi="Helvetica" w:cs="Helvetica" w:hint="eastAsia"/>
                <w:color w:val="000000"/>
                <w:szCs w:val="21"/>
              </w:rPr>
              <w:t>（</w:t>
            </w:r>
            <w:r w:rsidR="00404482">
              <w:rPr>
                <w:rFonts w:ascii="Helvetica" w:hAnsi="Helvetica" w:cs="Helvetica" w:hint="eastAsia"/>
                <w:color w:val="000000"/>
                <w:szCs w:val="21"/>
              </w:rPr>
              <w:t>M</w:t>
            </w:r>
            <w:r w:rsidR="00404482">
              <w:rPr>
                <w:rFonts w:ascii="Helvetica" w:hAnsi="Helvetica" w:cs="Helvetica" w:hint="eastAsia"/>
                <w:color w:val="000000"/>
                <w:szCs w:val="21"/>
              </w:rPr>
              <w:t>，</w:t>
            </w:r>
            <w:r w:rsidR="00404482">
              <w:rPr>
                <w:rFonts w:ascii="Helvetica" w:hAnsi="Helvetica" w:cs="Helvetica" w:hint="eastAsia"/>
                <w:color w:val="000000"/>
                <w:szCs w:val="21"/>
              </w:rPr>
              <w:t>M</w:t>
            </w:r>
            <w:r w:rsidR="00404482">
              <w:rPr>
                <w:rFonts w:ascii="Helvetica" w:hAnsi="Helvetica" w:cs="Helvetica" w:hint="eastAsia"/>
                <w:color w:val="000000"/>
                <w:szCs w:val="21"/>
              </w:rPr>
              <w:t>）</w:t>
            </w:r>
          </w:p>
        </w:tc>
      </w:tr>
      <w:tr w:rsidR="001E3BCC" w14:paraId="663D1FE2" w14:textId="77777777" w:rsidTr="00920908">
        <w:tc>
          <w:tcPr>
            <w:tcW w:w="1129" w:type="dxa"/>
            <w:vMerge/>
          </w:tcPr>
          <w:p w14:paraId="0D1D37BD" w14:textId="77777777" w:rsidR="001E3BCC" w:rsidRDefault="001E3BCC" w:rsidP="001E3BCC"/>
        </w:tc>
        <w:tc>
          <w:tcPr>
            <w:tcW w:w="1134" w:type="dxa"/>
          </w:tcPr>
          <w:p w14:paraId="34F00F60" w14:textId="51FD0953" w:rsidR="001E3BCC" w:rsidRDefault="001E3BCC" w:rsidP="001E3BCC">
            <w:pPr>
              <w:pStyle w:val="paragraph"/>
              <w:spacing w:before="0" w:beforeAutospacing="0" w:after="0" w:afterAutospacing="0" w:line="360" w:lineRule="auto"/>
              <w:textAlignment w:val="baseline"/>
            </w:pPr>
            <w:r>
              <w:rPr>
                <w:rFonts w:hint="eastAsia"/>
              </w:rPr>
              <w:t>功能删除</w:t>
            </w:r>
          </w:p>
        </w:tc>
        <w:tc>
          <w:tcPr>
            <w:tcW w:w="1276" w:type="dxa"/>
          </w:tcPr>
          <w:p w14:paraId="788A94D0" w14:textId="735BA864" w:rsidR="001E3BCC" w:rsidRDefault="001E3BCC" w:rsidP="001E3BCC">
            <w:r>
              <w:rPr>
                <w:rFonts w:hint="eastAsia"/>
              </w:rPr>
              <w:t>X</w:t>
            </w:r>
            <w:r>
              <w:t>G03</w:t>
            </w:r>
          </w:p>
        </w:tc>
        <w:tc>
          <w:tcPr>
            <w:tcW w:w="4757" w:type="dxa"/>
          </w:tcPr>
          <w:p w14:paraId="777BDF94" w14:textId="2D0AC4A3" w:rsidR="001E3BCC" w:rsidRDefault="001E3BCC" w:rsidP="001E3BCC">
            <w:r>
              <w:rPr>
                <w:rFonts w:hint="eastAsia"/>
              </w:rPr>
              <w:t>开发人员删除没用的功能或选项，在设计时只需要删除该功能或选项的代码以及修改与其有联系但耦联度不高的代码模块，修改不影响其他功能的使用，修改可以在两小时内完成。</w:t>
            </w:r>
            <w:r w:rsidR="00404482">
              <w:rPr>
                <w:rFonts w:ascii="Helvetica" w:hAnsi="Helvetica" w:cs="Helvetica" w:hint="eastAsia"/>
                <w:color w:val="000000"/>
                <w:szCs w:val="21"/>
              </w:rPr>
              <w:t>（</w:t>
            </w:r>
            <w:r w:rsidR="00404482">
              <w:rPr>
                <w:rFonts w:ascii="Helvetica" w:hAnsi="Helvetica" w:cs="Helvetica" w:hint="eastAsia"/>
                <w:color w:val="000000"/>
                <w:szCs w:val="21"/>
              </w:rPr>
              <w:t>M</w:t>
            </w:r>
            <w:r w:rsidR="00404482">
              <w:rPr>
                <w:rFonts w:ascii="Helvetica" w:hAnsi="Helvetica" w:cs="Helvetica" w:hint="eastAsia"/>
                <w:color w:val="000000"/>
                <w:szCs w:val="21"/>
              </w:rPr>
              <w:t>，</w:t>
            </w:r>
            <w:r w:rsidR="00404482">
              <w:rPr>
                <w:rFonts w:ascii="Helvetica" w:hAnsi="Helvetica" w:cs="Helvetica" w:hint="eastAsia"/>
                <w:color w:val="000000"/>
                <w:szCs w:val="21"/>
              </w:rPr>
              <w:t>M</w:t>
            </w:r>
            <w:r w:rsidR="00404482">
              <w:rPr>
                <w:rFonts w:ascii="Helvetica" w:hAnsi="Helvetica" w:cs="Helvetica" w:hint="eastAsia"/>
                <w:color w:val="000000"/>
                <w:szCs w:val="21"/>
              </w:rPr>
              <w:t>）</w:t>
            </w:r>
          </w:p>
        </w:tc>
      </w:tr>
      <w:tr w:rsidR="001E3BCC" w14:paraId="13641E2D" w14:textId="77777777" w:rsidTr="00920908">
        <w:tc>
          <w:tcPr>
            <w:tcW w:w="1129" w:type="dxa"/>
            <w:vMerge/>
          </w:tcPr>
          <w:p w14:paraId="0903AAC9" w14:textId="77777777" w:rsidR="001E3BCC" w:rsidRDefault="001E3BCC" w:rsidP="001E3BCC"/>
        </w:tc>
        <w:tc>
          <w:tcPr>
            <w:tcW w:w="1134" w:type="dxa"/>
          </w:tcPr>
          <w:p w14:paraId="6CBB8A27" w14:textId="02E66A56" w:rsidR="001E3BCC" w:rsidRDefault="001E3BCC" w:rsidP="001E3BCC">
            <w:pPr>
              <w:pStyle w:val="paragraph"/>
              <w:spacing w:before="0" w:beforeAutospacing="0" w:after="0" w:afterAutospacing="0" w:line="360" w:lineRule="auto"/>
              <w:textAlignment w:val="baseline"/>
            </w:pPr>
            <w:r>
              <w:rPr>
                <w:rFonts w:hint="eastAsia"/>
              </w:rPr>
              <w:t>质量提升</w:t>
            </w:r>
          </w:p>
        </w:tc>
        <w:tc>
          <w:tcPr>
            <w:tcW w:w="1276" w:type="dxa"/>
          </w:tcPr>
          <w:p w14:paraId="71AFEFA7" w14:textId="5C8A0B61" w:rsidR="001E3BCC" w:rsidRDefault="001E3BCC" w:rsidP="001E3BCC">
            <w:r>
              <w:rPr>
                <w:rFonts w:hint="eastAsia"/>
              </w:rPr>
              <w:t>X</w:t>
            </w:r>
            <w:r>
              <w:t>G04</w:t>
            </w:r>
          </w:p>
        </w:tc>
        <w:tc>
          <w:tcPr>
            <w:tcW w:w="4757" w:type="dxa"/>
          </w:tcPr>
          <w:p w14:paraId="0589D2AE" w14:textId="755A7B3E" w:rsidR="001E3BCC" w:rsidRDefault="001E3BCC" w:rsidP="001E3BCC">
            <w:r>
              <w:rPr>
                <w:rFonts w:hint="eastAsia"/>
              </w:rPr>
              <w:t>开发人员为避免某一段时间内人们对售票系统使用激增而导致的系统崩溃，在维护时对系统的数据库进行更新迭代，迭代过程不影响原数据库的使用，且每次迭代在3天内完成。</w:t>
            </w:r>
            <w:r w:rsidR="00404482">
              <w:rPr>
                <w:rFonts w:ascii="Helvetica" w:hAnsi="Helvetica" w:cs="Helvetica" w:hint="eastAsia"/>
                <w:color w:val="000000"/>
                <w:szCs w:val="21"/>
              </w:rPr>
              <w:t>（</w:t>
            </w:r>
            <w:r w:rsidR="00404482">
              <w:rPr>
                <w:rFonts w:ascii="Helvetica" w:hAnsi="Helvetica" w:cs="Helvetica" w:hint="eastAsia"/>
                <w:color w:val="000000"/>
                <w:szCs w:val="21"/>
              </w:rPr>
              <w:t>M</w:t>
            </w:r>
            <w:r w:rsidR="00404482">
              <w:rPr>
                <w:rFonts w:ascii="Helvetica" w:hAnsi="Helvetica" w:cs="Helvetica" w:hint="eastAsia"/>
                <w:color w:val="000000"/>
                <w:szCs w:val="21"/>
              </w:rPr>
              <w:t>，</w:t>
            </w:r>
            <w:r w:rsidR="00404482">
              <w:rPr>
                <w:rFonts w:ascii="Helvetica" w:hAnsi="Helvetica" w:cs="Helvetica" w:hint="eastAsia"/>
                <w:color w:val="000000"/>
                <w:szCs w:val="21"/>
              </w:rPr>
              <w:t>M</w:t>
            </w:r>
            <w:r w:rsidR="00404482">
              <w:rPr>
                <w:rFonts w:ascii="Helvetica" w:hAnsi="Helvetica" w:cs="Helvetica" w:hint="eastAsia"/>
                <w:color w:val="000000"/>
                <w:szCs w:val="21"/>
              </w:rPr>
              <w:t>）</w:t>
            </w:r>
          </w:p>
        </w:tc>
      </w:tr>
      <w:tr w:rsidR="001E3BCC" w14:paraId="11B1C726" w14:textId="77777777" w:rsidTr="00920908">
        <w:tc>
          <w:tcPr>
            <w:tcW w:w="1129" w:type="dxa"/>
            <w:vMerge/>
          </w:tcPr>
          <w:p w14:paraId="3F719D01" w14:textId="77777777" w:rsidR="001E3BCC" w:rsidRDefault="001E3BCC" w:rsidP="001E3BCC"/>
        </w:tc>
        <w:tc>
          <w:tcPr>
            <w:tcW w:w="1134" w:type="dxa"/>
          </w:tcPr>
          <w:p w14:paraId="04A0FC78" w14:textId="6C31B96C" w:rsidR="001E3BCC" w:rsidRDefault="001E3BCC" w:rsidP="001E3BCC">
            <w:pPr>
              <w:pStyle w:val="paragraph"/>
              <w:spacing w:before="0" w:beforeAutospacing="0" w:after="0" w:afterAutospacing="0" w:line="360" w:lineRule="auto"/>
              <w:textAlignment w:val="baseline"/>
            </w:pPr>
            <w:r>
              <w:t>系统扩展</w:t>
            </w:r>
          </w:p>
        </w:tc>
        <w:tc>
          <w:tcPr>
            <w:tcW w:w="1276" w:type="dxa"/>
          </w:tcPr>
          <w:p w14:paraId="2F02378D" w14:textId="4AA3530E" w:rsidR="001E3BCC" w:rsidRDefault="001E3BCC" w:rsidP="001E3BCC">
            <w:r>
              <w:rPr>
                <w:rFonts w:hint="eastAsia"/>
              </w:rPr>
              <w:t>X</w:t>
            </w:r>
            <w:r>
              <w:t>G05</w:t>
            </w:r>
          </w:p>
        </w:tc>
        <w:tc>
          <w:tcPr>
            <w:tcW w:w="4757" w:type="dxa"/>
          </w:tcPr>
          <w:p w14:paraId="0319D94B" w14:textId="46922DB4" w:rsidR="001E3BCC" w:rsidRDefault="001E3BCC" w:rsidP="001E3BCC">
            <w:r>
              <w:t>开发人员对系统进行整体性扩展，只要符合系统规范，就可以简单加入模块。修改时不影响系统原有模块的使用，且每次模块的增加可在3天内完成。</w:t>
            </w:r>
            <w:r w:rsidR="00404482">
              <w:rPr>
                <w:rFonts w:ascii="Helvetica" w:hAnsi="Helvetica" w:cs="Helvetica" w:hint="eastAsia"/>
                <w:color w:val="000000"/>
                <w:szCs w:val="21"/>
              </w:rPr>
              <w:t>（</w:t>
            </w:r>
            <w:r w:rsidR="00404482">
              <w:rPr>
                <w:rFonts w:ascii="Helvetica" w:hAnsi="Helvetica" w:cs="Helvetica" w:hint="eastAsia"/>
                <w:color w:val="000000"/>
                <w:szCs w:val="21"/>
              </w:rPr>
              <w:t>M</w:t>
            </w:r>
            <w:r w:rsidR="00404482">
              <w:rPr>
                <w:rFonts w:ascii="Helvetica" w:hAnsi="Helvetica" w:cs="Helvetica" w:hint="eastAsia"/>
                <w:color w:val="000000"/>
                <w:szCs w:val="21"/>
              </w:rPr>
              <w:t>，</w:t>
            </w:r>
            <w:r w:rsidR="00404482">
              <w:rPr>
                <w:rFonts w:ascii="Helvetica" w:hAnsi="Helvetica" w:cs="Helvetica" w:hint="eastAsia"/>
                <w:color w:val="000000"/>
                <w:szCs w:val="21"/>
              </w:rPr>
              <w:t>M</w:t>
            </w:r>
            <w:r w:rsidR="00404482">
              <w:rPr>
                <w:rFonts w:ascii="Helvetica" w:hAnsi="Helvetica" w:cs="Helvetica" w:hint="eastAsia"/>
                <w:color w:val="000000"/>
                <w:szCs w:val="21"/>
              </w:rPr>
              <w:t>）</w:t>
            </w:r>
          </w:p>
        </w:tc>
      </w:tr>
      <w:tr w:rsidR="001E3BCC" w14:paraId="0F5B2FA2" w14:textId="77777777" w:rsidTr="00920908">
        <w:tc>
          <w:tcPr>
            <w:tcW w:w="1129" w:type="dxa"/>
            <w:vMerge/>
          </w:tcPr>
          <w:p w14:paraId="69C95666" w14:textId="77777777" w:rsidR="001E3BCC" w:rsidRDefault="001E3BCC" w:rsidP="001E3BCC"/>
        </w:tc>
        <w:tc>
          <w:tcPr>
            <w:tcW w:w="1134" w:type="dxa"/>
          </w:tcPr>
          <w:p w14:paraId="6C048741" w14:textId="383F1D5D" w:rsidR="001E3BCC" w:rsidRDefault="001E3BCC" w:rsidP="001E3BCC">
            <w:pPr>
              <w:pStyle w:val="paragraph"/>
              <w:spacing w:before="0" w:beforeAutospacing="0" w:after="0" w:afterAutospacing="0" w:line="360" w:lineRule="auto"/>
              <w:textAlignment w:val="baseline"/>
            </w:pPr>
            <w:r>
              <w:t>高效维护</w:t>
            </w:r>
          </w:p>
        </w:tc>
        <w:tc>
          <w:tcPr>
            <w:tcW w:w="1276" w:type="dxa"/>
          </w:tcPr>
          <w:p w14:paraId="04C5C0A7" w14:textId="68564582" w:rsidR="001E3BCC" w:rsidRDefault="001E3BCC" w:rsidP="001E3BCC">
            <w:r>
              <w:t>XG06</w:t>
            </w:r>
          </w:p>
        </w:tc>
        <w:tc>
          <w:tcPr>
            <w:tcW w:w="4757" w:type="dxa"/>
          </w:tcPr>
          <w:p w14:paraId="317C79D8" w14:textId="4BA3BC2A" w:rsidR="001E3BCC" w:rsidRDefault="001E3BCC" w:rsidP="001E3BCC">
            <w:r>
              <w:rPr>
                <w:rFonts w:hint="eastAsia"/>
              </w:rPr>
              <w:t>系统的维护人员在系统出现问题进行要进行维护时，可以迅速定位要修改的代码块，在相关代码块中完成修改，不影响其他功能模块，且修改可以在2小时内完成。</w:t>
            </w:r>
            <w:r w:rsidR="00404482">
              <w:rPr>
                <w:rFonts w:ascii="Helvetica" w:hAnsi="Helvetica" w:cs="Helvetica" w:hint="eastAsia"/>
                <w:color w:val="000000"/>
                <w:szCs w:val="21"/>
              </w:rPr>
              <w:t>（</w:t>
            </w:r>
            <w:r w:rsidR="00404482">
              <w:rPr>
                <w:rFonts w:ascii="Helvetica" w:hAnsi="Helvetica" w:cs="Helvetica" w:hint="eastAsia"/>
                <w:color w:val="000000"/>
                <w:szCs w:val="21"/>
              </w:rPr>
              <w:t>M</w:t>
            </w:r>
            <w:r w:rsidR="00404482">
              <w:rPr>
                <w:rFonts w:ascii="Helvetica" w:hAnsi="Helvetica" w:cs="Helvetica" w:hint="eastAsia"/>
                <w:color w:val="000000"/>
                <w:szCs w:val="21"/>
              </w:rPr>
              <w:t>，</w:t>
            </w:r>
            <w:r w:rsidR="00404482">
              <w:rPr>
                <w:rFonts w:ascii="Helvetica" w:hAnsi="Helvetica" w:cs="Helvetica" w:hint="eastAsia"/>
                <w:color w:val="000000"/>
                <w:szCs w:val="21"/>
              </w:rPr>
              <w:t>M</w:t>
            </w:r>
            <w:r w:rsidR="00404482">
              <w:rPr>
                <w:rFonts w:ascii="Helvetica" w:hAnsi="Helvetica" w:cs="Helvetica" w:hint="eastAsia"/>
                <w:color w:val="000000"/>
                <w:szCs w:val="21"/>
              </w:rPr>
              <w:t>）</w:t>
            </w:r>
          </w:p>
        </w:tc>
      </w:tr>
    </w:tbl>
    <w:p w14:paraId="31B88C94" w14:textId="77777777" w:rsidR="00920908" w:rsidRPr="00920908" w:rsidRDefault="00920908" w:rsidP="00920908"/>
    <w:p w14:paraId="0A29F810" w14:textId="5B369388" w:rsidR="00E03505" w:rsidRDefault="00E03505" w:rsidP="00310361">
      <w:pPr>
        <w:pStyle w:val="1"/>
        <w:numPr>
          <w:ilvl w:val="0"/>
          <w:numId w:val="1"/>
        </w:numPr>
        <w:spacing w:line="360" w:lineRule="auto"/>
      </w:pPr>
      <w:bookmarkStart w:id="5" w:name="_Toc54614678"/>
      <w:r>
        <w:rPr>
          <w:rFonts w:hint="eastAsia"/>
        </w:rPr>
        <w:t>质量场景架构分析</w:t>
      </w:r>
      <w:bookmarkEnd w:id="5"/>
    </w:p>
    <w:p w14:paraId="2923BDD6" w14:textId="4B017556" w:rsidR="00310361" w:rsidRDefault="00310361" w:rsidP="00267A03">
      <w:pPr>
        <w:spacing w:line="360" w:lineRule="auto"/>
        <w:ind w:firstLine="420"/>
      </w:pPr>
      <w:r>
        <w:rPr>
          <w:rFonts w:hint="eastAsia"/>
        </w:rPr>
        <w:t>在质量属性效用树中，对场景的优先级进行了划分，在此对最重要也最难实现的场景进行进一步架构分析，即</w:t>
      </w:r>
      <w:r w:rsidR="00B51DD3">
        <w:rPr>
          <w:rFonts w:hint="eastAsia"/>
        </w:rPr>
        <w:t>对</w:t>
      </w:r>
      <w:r>
        <w:rPr>
          <w:rFonts w:hint="eastAsia"/>
        </w:rPr>
        <w:t>性能给出架构分析表格</w:t>
      </w:r>
    </w:p>
    <w:p w14:paraId="11FF5443" w14:textId="77154DF5" w:rsidR="00521DA2" w:rsidRDefault="00521DA2" w:rsidP="00267A03">
      <w:pPr>
        <w:spacing w:line="360" w:lineRule="auto"/>
        <w:ind w:firstLine="420"/>
      </w:pPr>
    </w:p>
    <w:p w14:paraId="1F032D86" w14:textId="77777777" w:rsidR="00917542" w:rsidRDefault="00917542" w:rsidP="00917542">
      <w:pPr>
        <w:spacing w:line="360" w:lineRule="auto"/>
        <w:ind w:firstLine="420"/>
      </w:pPr>
    </w:p>
    <w:tbl>
      <w:tblPr>
        <w:tblStyle w:val="a7"/>
        <w:tblW w:w="0" w:type="auto"/>
        <w:tblLook w:val="04A0" w:firstRow="1" w:lastRow="0" w:firstColumn="1" w:lastColumn="0" w:noHBand="0" w:noVBand="1"/>
      </w:tblPr>
      <w:tblGrid>
        <w:gridCol w:w="1695"/>
        <w:gridCol w:w="1560"/>
        <w:gridCol w:w="1559"/>
        <w:gridCol w:w="1701"/>
        <w:gridCol w:w="1781"/>
      </w:tblGrid>
      <w:tr w:rsidR="00AA38BE" w14:paraId="275A03B0" w14:textId="77777777" w:rsidTr="00AA38BE">
        <w:tc>
          <w:tcPr>
            <w:tcW w:w="1695" w:type="dxa"/>
          </w:tcPr>
          <w:p w14:paraId="57F61F82" w14:textId="706FFE20" w:rsidR="00917542" w:rsidRDefault="00917542" w:rsidP="00E511E1">
            <w:pPr>
              <w:spacing w:line="276" w:lineRule="auto"/>
            </w:pPr>
            <w:r>
              <w:rPr>
                <w:rFonts w:hint="eastAsia"/>
              </w:rPr>
              <w:t>场景号：AQ01</w:t>
            </w:r>
          </w:p>
        </w:tc>
        <w:tc>
          <w:tcPr>
            <w:tcW w:w="6601" w:type="dxa"/>
            <w:gridSpan w:val="4"/>
          </w:tcPr>
          <w:p w14:paraId="1823900D" w14:textId="4A987CD2" w:rsidR="00917542" w:rsidRDefault="00917542" w:rsidP="00E511E1">
            <w:pPr>
              <w:spacing w:line="276" w:lineRule="auto"/>
            </w:pPr>
            <w:r>
              <w:rPr>
                <w:rFonts w:hint="eastAsia"/>
              </w:rPr>
              <w:t>场景：</w:t>
            </w:r>
            <w:r w:rsidR="00960AF9">
              <w:rPr>
                <w:rFonts w:hint="eastAsia"/>
              </w:rPr>
              <w:t>管理员准备登录账号，管理后台</w:t>
            </w:r>
          </w:p>
        </w:tc>
      </w:tr>
      <w:tr w:rsidR="00AA38BE" w14:paraId="04F84719" w14:textId="77777777" w:rsidTr="00AA38BE">
        <w:tc>
          <w:tcPr>
            <w:tcW w:w="1695" w:type="dxa"/>
          </w:tcPr>
          <w:p w14:paraId="434C3CEC" w14:textId="77777777" w:rsidR="00917542" w:rsidRDefault="00917542" w:rsidP="00E511E1">
            <w:pPr>
              <w:spacing w:line="276" w:lineRule="auto"/>
            </w:pPr>
            <w:r>
              <w:rPr>
                <w:rFonts w:hint="eastAsia"/>
              </w:rPr>
              <w:t>属性：</w:t>
            </w:r>
          </w:p>
        </w:tc>
        <w:tc>
          <w:tcPr>
            <w:tcW w:w="6601" w:type="dxa"/>
            <w:gridSpan w:val="4"/>
          </w:tcPr>
          <w:p w14:paraId="5EC9F63C" w14:textId="4BCC4813" w:rsidR="00917542" w:rsidRDefault="00917542" w:rsidP="00E511E1">
            <w:pPr>
              <w:spacing w:line="276" w:lineRule="auto"/>
            </w:pPr>
            <w:r>
              <w:rPr>
                <w:rFonts w:hint="eastAsia"/>
              </w:rPr>
              <w:t>安全性</w:t>
            </w:r>
          </w:p>
        </w:tc>
      </w:tr>
      <w:tr w:rsidR="00AA38BE" w14:paraId="32BB9F08" w14:textId="77777777" w:rsidTr="00AA38BE">
        <w:tc>
          <w:tcPr>
            <w:tcW w:w="1695" w:type="dxa"/>
          </w:tcPr>
          <w:p w14:paraId="43CC41C1" w14:textId="77777777" w:rsidR="00917542" w:rsidRDefault="00917542" w:rsidP="00E511E1">
            <w:pPr>
              <w:spacing w:line="276" w:lineRule="auto"/>
            </w:pPr>
            <w:r>
              <w:rPr>
                <w:rFonts w:hint="eastAsia"/>
              </w:rPr>
              <w:t>环境：</w:t>
            </w:r>
          </w:p>
        </w:tc>
        <w:tc>
          <w:tcPr>
            <w:tcW w:w="6601" w:type="dxa"/>
            <w:gridSpan w:val="4"/>
          </w:tcPr>
          <w:p w14:paraId="0E036162" w14:textId="366A4F28" w:rsidR="00917542" w:rsidRDefault="00960AF9" w:rsidP="00E511E1">
            <w:pPr>
              <w:spacing w:line="276" w:lineRule="auto"/>
            </w:pPr>
            <w:r>
              <w:rPr>
                <w:rFonts w:hint="eastAsia"/>
              </w:rPr>
              <w:t>管理员准备登录</w:t>
            </w:r>
          </w:p>
        </w:tc>
      </w:tr>
      <w:tr w:rsidR="00AA38BE" w14:paraId="1B369928" w14:textId="77777777" w:rsidTr="00AA38BE">
        <w:tc>
          <w:tcPr>
            <w:tcW w:w="1695" w:type="dxa"/>
          </w:tcPr>
          <w:p w14:paraId="62D0B2BF" w14:textId="77777777" w:rsidR="00917542" w:rsidRDefault="00917542" w:rsidP="00E511E1">
            <w:pPr>
              <w:spacing w:line="276" w:lineRule="auto"/>
            </w:pPr>
            <w:r>
              <w:rPr>
                <w:rFonts w:hint="eastAsia"/>
              </w:rPr>
              <w:t>刺激：</w:t>
            </w:r>
          </w:p>
        </w:tc>
        <w:tc>
          <w:tcPr>
            <w:tcW w:w="6601" w:type="dxa"/>
            <w:gridSpan w:val="4"/>
          </w:tcPr>
          <w:p w14:paraId="7B66361B" w14:textId="396B6483" w:rsidR="00917542" w:rsidRDefault="00960AF9" w:rsidP="00E511E1">
            <w:pPr>
              <w:spacing w:line="276" w:lineRule="auto"/>
            </w:pPr>
            <w:r>
              <w:rPr>
                <w:rFonts w:hint="eastAsia"/>
              </w:rPr>
              <w:t>管理员发起登录请求</w:t>
            </w:r>
          </w:p>
        </w:tc>
      </w:tr>
      <w:tr w:rsidR="00AA38BE" w14:paraId="4E043BD1" w14:textId="77777777" w:rsidTr="00AA38BE">
        <w:tc>
          <w:tcPr>
            <w:tcW w:w="1695" w:type="dxa"/>
          </w:tcPr>
          <w:p w14:paraId="189E4403" w14:textId="77777777" w:rsidR="00917542" w:rsidRDefault="00917542" w:rsidP="00E511E1">
            <w:pPr>
              <w:spacing w:line="276" w:lineRule="auto"/>
            </w:pPr>
            <w:r>
              <w:rPr>
                <w:rFonts w:hint="eastAsia"/>
              </w:rPr>
              <w:t>响应：</w:t>
            </w:r>
          </w:p>
        </w:tc>
        <w:tc>
          <w:tcPr>
            <w:tcW w:w="6601" w:type="dxa"/>
            <w:gridSpan w:val="4"/>
          </w:tcPr>
          <w:p w14:paraId="0AA3EE93" w14:textId="3F800118" w:rsidR="00917542" w:rsidRDefault="00917542" w:rsidP="00E511E1">
            <w:pPr>
              <w:spacing w:line="276" w:lineRule="auto"/>
            </w:pPr>
            <w:r>
              <w:rPr>
                <w:rFonts w:hint="eastAsia"/>
              </w:rPr>
              <w:t>系统对身份进行多重验证</w:t>
            </w:r>
          </w:p>
        </w:tc>
      </w:tr>
      <w:tr w:rsidR="00AA38BE" w14:paraId="713A08B3" w14:textId="77777777" w:rsidTr="00AA38BE">
        <w:tc>
          <w:tcPr>
            <w:tcW w:w="1695" w:type="dxa"/>
          </w:tcPr>
          <w:p w14:paraId="1377A688" w14:textId="77777777" w:rsidR="00917542" w:rsidRDefault="00917542" w:rsidP="00E511E1">
            <w:pPr>
              <w:spacing w:line="276" w:lineRule="auto"/>
            </w:pPr>
            <w:r>
              <w:rPr>
                <w:rFonts w:hint="eastAsia"/>
              </w:rPr>
              <w:t>架构决策</w:t>
            </w:r>
          </w:p>
        </w:tc>
        <w:tc>
          <w:tcPr>
            <w:tcW w:w="1560" w:type="dxa"/>
          </w:tcPr>
          <w:p w14:paraId="703C6E91" w14:textId="77777777" w:rsidR="00917542" w:rsidRDefault="00917542" w:rsidP="00E511E1">
            <w:pPr>
              <w:spacing w:line="276" w:lineRule="auto"/>
            </w:pPr>
            <w:r>
              <w:rPr>
                <w:rFonts w:hint="eastAsia"/>
              </w:rPr>
              <w:t>敏感点</w:t>
            </w:r>
          </w:p>
        </w:tc>
        <w:tc>
          <w:tcPr>
            <w:tcW w:w="1559" w:type="dxa"/>
          </w:tcPr>
          <w:p w14:paraId="596AB599" w14:textId="77777777" w:rsidR="00917542" w:rsidRDefault="00917542" w:rsidP="00E511E1">
            <w:pPr>
              <w:spacing w:line="276" w:lineRule="auto"/>
            </w:pPr>
            <w:r>
              <w:rPr>
                <w:rFonts w:hint="eastAsia"/>
              </w:rPr>
              <w:t>权衡点</w:t>
            </w:r>
          </w:p>
        </w:tc>
        <w:tc>
          <w:tcPr>
            <w:tcW w:w="1701" w:type="dxa"/>
          </w:tcPr>
          <w:p w14:paraId="6DC59169" w14:textId="77777777" w:rsidR="00917542" w:rsidRDefault="00917542" w:rsidP="00E511E1">
            <w:pPr>
              <w:spacing w:line="276" w:lineRule="auto"/>
            </w:pPr>
            <w:r>
              <w:rPr>
                <w:rFonts w:hint="eastAsia"/>
              </w:rPr>
              <w:t>有风险决策</w:t>
            </w:r>
          </w:p>
        </w:tc>
        <w:tc>
          <w:tcPr>
            <w:tcW w:w="1781" w:type="dxa"/>
          </w:tcPr>
          <w:p w14:paraId="4F685963" w14:textId="77777777" w:rsidR="00917542" w:rsidRDefault="00917542" w:rsidP="00E511E1">
            <w:pPr>
              <w:spacing w:line="276" w:lineRule="auto"/>
            </w:pPr>
            <w:r>
              <w:rPr>
                <w:rFonts w:hint="eastAsia"/>
              </w:rPr>
              <w:t>无风险决策</w:t>
            </w:r>
          </w:p>
        </w:tc>
      </w:tr>
      <w:tr w:rsidR="00AA38BE" w14:paraId="12E39723" w14:textId="77777777" w:rsidTr="00AA38BE">
        <w:tc>
          <w:tcPr>
            <w:tcW w:w="1695" w:type="dxa"/>
          </w:tcPr>
          <w:p w14:paraId="5A6C9DC8" w14:textId="030A4024" w:rsidR="00917542" w:rsidRDefault="00AA38BE" w:rsidP="00E511E1">
            <w:pPr>
              <w:spacing w:line="276" w:lineRule="auto"/>
            </w:pPr>
            <w:r>
              <w:rPr>
                <w:rFonts w:hint="eastAsia"/>
              </w:rPr>
              <w:t>采用多重验证的方式，验证账号使用者身份</w:t>
            </w:r>
          </w:p>
        </w:tc>
        <w:tc>
          <w:tcPr>
            <w:tcW w:w="1560" w:type="dxa"/>
          </w:tcPr>
          <w:p w14:paraId="13EDEB15" w14:textId="77777777" w:rsidR="00917542" w:rsidRDefault="00917542" w:rsidP="00E511E1">
            <w:pPr>
              <w:spacing w:line="276" w:lineRule="auto"/>
            </w:pPr>
            <w:r>
              <w:rPr>
                <w:rFonts w:hint="eastAsia"/>
              </w:rPr>
              <w:t>S1</w:t>
            </w:r>
          </w:p>
        </w:tc>
        <w:tc>
          <w:tcPr>
            <w:tcW w:w="1559" w:type="dxa"/>
          </w:tcPr>
          <w:p w14:paraId="29604DE9" w14:textId="59E4EB9F" w:rsidR="00917542" w:rsidRDefault="00917542" w:rsidP="00E511E1">
            <w:pPr>
              <w:spacing w:line="276" w:lineRule="auto"/>
            </w:pPr>
          </w:p>
        </w:tc>
        <w:tc>
          <w:tcPr>
            <w:tcW w:w="1701" w:type="dxa"/>
          </w:tcPr>
          <w:p w14:paraId="6E99AFD8" w14:textId="77777777" w:rsidR="00917542" w:rsidRDefault="00917542" w:rsidP="00E511E1">
            <w:pPr>
              <w:spacing w:line="276" w:lineRule="auto"/>
            </w:pPr>
            <w:r>
              <w:rPr>
                <w:rFonts w:hint="eastAsia"/>
              </w:rPr>
              <w:t>R1</w:t>
            </w:r>
          </w:p>
        </w:tc>
        <w:tc>
          <w:tcPr>
            <w:tcW w:w="1781" w:type="dxa"/>
          </w:tcPr>
          <w:p w14:paraId="18FBE742" w14:textId="77777777" w:rsidR="00917542" w:rsidRDefault="00917542" w:rsidP="00E511E1">
            <w:pPr>
              <w:spacing w:line="276" w:lineRule="auto"/>
            </w:pPr>
          </w:p>
        </w:tc>
      </w:tr>
      <w:tr w:rsidR="00AA38BE" w14:paraId="46AF1013" w14:textId="77777777" w:rsidTr="00AA38BE">
        <w:tc>
          <w:tcPr>
            <w:tcW w:w="1695" w:type="dxa"/>
          </w:tcPr>
          <w:p w14:paraId="4029CA1E" w14:textId="6B4F2A0C" w:rsidR="00917542" w:rsidRDefault="00960AF9" w:rsidP="00E511E1">
            <w:pPr>
              <w:spacing w:line="360" w:lineRule="auto"/>
            </w:pPr>
            <w:r>
              <w:rPr>
                <w:rFonts w:hint="eastAsia"/>
              </w:rPr>
              <w:t>提供单独的验证通道</w:t>
            </w:r>
          </w:p>
        </w:tc>
        <w:tc>
          <w:tcPr>
            <w:tcW w:w="1560" w:type="dxa"/>
          </w:tcPr>
          <w:p w14:paraId="1E3BC7C7" w14:textId="77777777" w:rsidR="00917542" w:rsidRDefault="00917542" w:rsidP="00E511E1">
            <w:pPr>
              <w:spacing w:line="360" w:lineRule="auto"/>
            </w:pPr>
            <w:r>
              <w:rPr>
                <w:rFonts w:hint="eastAsia"/>
              </w:rPr>
              <w:t>S2</w:t>
            </w:r>
          </w:p>
        </w:tc>
        <w:tc>
          <w:tcPr>
            <w:tcW w:w="1559" w:type="dxa"/>
          </w:tcPr>
          <w:p w14:paraId="766BDFD4" w14:textId="6801CBC7" w:rsidR="00917542" w:rsidRDefault="00960AF9" w:rsidP="00E511E1">
            <w:pPr>
              <w:spacing w:line="360" w:lineRule="auto"/>
            </w:pPr>
            <w:r>
              <w:rPr>
                <w:rFonts w:hint="eastAsia"/>
              </w:rPr>
              <w:t>T</w:t>
            </w:r>
            <w:r w:rsidR="004C1E0C">
              <w:rPr>
                <w:rFonts w:hint="eastAsia"/>
              </w:rPr>
              <w:t>1</w:t>
            </w:r>
          </w:p>
        </w:tc>
        <w:tc>
          <w:tcPr>
            <w:tcW w:w="1701" w:type="dxa"/>
          </w:tcPr>
          <w:p w14:paraId="2376AD3F" w14:textId="0778B738" w:rsidR="00917542" w:rsidRDefault="00960AF9" w:rsidP="00E511E1">
            <w:pPr>
              <w:spacing w:line="360" w:lineRule="auto"/>
            </w:pPr>
            <w:r>
              <w:rPr>
                <w:rFonts w:hint="eastAsia"/>
              </w:rPr>
              <w:t>R2</w:t>
            </w:r>
          </w:p>
        </w:tc>
        <w:tc>
          <w:tcPr>
            <w:tcW w:w="1781" w:type="dxa"/>
          </w:tcPr>
          <w:p w14:paraId="1AE10CA7" w14:textId="0E2EF910" w:rsidR="00917542" w:rsidRDefault="00917542" w:rsidP="00E511E1"/>
        </w:tc>
      </w:tr>
      <w:tr w:rsidR="00AA38BE" w14:paraId="7EFF4A79" w14:textId="77777777" w:rsidTr="00E511E1">
        <w:tc>
          <w:tcPr>
            <w:tcW w:w="1695" w:type="dxa"/>
          </w:tcPr>
          <w:p w14:paraId="6D7C37FB" w14:textId="77777777" w:rsidR="00917542" w:rsidRDefault="00917542" w:rsidP="00E511E1">
            <w:r>
              <w:rPr>
                <w:rFonts w:hint="eastAsia"/>
              </w:rPr>
              <w:t>推理</w:t>
            </w:r>
          </w:p>
        </w:tc>
        <w:tc>
          <w:tcPr>
            <w:tcW w:w="6601" w:type="dxa"/>
            <w:gridSpan w:val="4"/>
          </w:tcPr>
          <w:p w14:paraId="5D54E9DE" w14:textId="5BAFBFA7" w:rsidR="00917542" w:rsidRDefault="00960AF9" w:rsidP="00E511E1">
            <w:pPr>
              <w:pStyle w:val="a9"/>
              <w:numPr>
                <w:ilvl w:val="0"/>
                <w:numId w:val="5"/>
              </w:numPr>
              <w:ind w:firstLineChars="0"/>
            </w:pPr>
            <w:r>
              <w:rPr>
                <w:rFonts w:hint="eastAsia"/>
              </w:rPr>
              <w:t>因为管理员的操作影响着整个购票系统</w:t>
            </w:r>
            <w:r w:rsidR="00AA38BE">
              <w:rPr>
                <w:rFonts w:hint="eastAsia"/>
              </w:rPr>
              <w:t>，所以要采取多方面验证方式，一方面</w:t>
            </w:r>
            <w:r>
              <w:rPr>
                <w:rFonts w:hint="eastAsia"/>
              </w:rPr>
              <w:t>确定是否为管理员本人操作</w:t>
            </w:r>
            <w:r w:rsidR="00AA38BE">
              <w:rPr>
                <w:rFonts w:hint="eastAsia"/>
              </w:rPr>
              <w:t>，另一方面帮助系统确认</w:t>
            </w:r>
            <w:r>
              <w:rPr>
                <w:rFonts w:hint="eastAsia"/>
              </w:rPr>
              <w:t>该次登录是否经过更高权限的管理员允许</w:t>
            </w:r>
            <w:r w:rsidR="00AA38BE">
              <w:rPr>
                <w:rFonts w:hint="eastAsia"/>
              </w:rPr>
              <w:t>。</w:t>
            </w:r>
          </w:p>
          <w:p w14:paraId="1EDC2835" w14:textId="554F1479" w:rsidR="00AA38BE" w:rsidRDefault="00960AF9" w:rsidP="00E511E1">
            <w:pPr>
              <w:pStyle w:val="a9"/>
              <w:numPr>
                <w:ilvl w:val="0"/>
                <w:numId w:val="5"/>
              </w:numPr>
              <w:ind w:firstLineChars="0"/>
            </w:pPr>
            <w:r>
              <w:rPr>
                <w:rFonts w:hint="eastAsia"/>
              </w:rPr>
              <w:t>为该方式提供单独的验证通道，保证在系统繁忙的时候，管理员也可以及时登录系统进行管理。</w:t>
            </w:r>
          </w:p>
        </w:tc>
      </w:tr>
    </w:tbl>
    <w:p w14:paraId="075C9503" w14:textId="05CD41E0" w:rsidR="00521DA2" w:rsidRPr="00917542" w:rsidRDefault="00521DA2" w:rsidP="00267A03">
      <w:pPr>
        <w:spacing w:line="360" w:lineRule="auto"/>
        <w:ind w:firstLine="420"/>
      </w:pPr>
    </w:p>
    <w:p w14:paraId="5F0EBE53" w14:textId="77777777" w:rsidR="00521DA2" w:rsidRDefault="00521DA2" w:rsidP="00917542">
      <w:pPr>
        <w:spacing w:line="360" w:lineRule="auto"/>
      </w:pPr>
    </w:p>
    <w:tbl>
      <w:tblPr>
        <w:tblStyle w:val="a7"/>
        <w:tblW w:w="0" w:type="auto"/>
        <w:tblLook w:val="04A0" w:firstRow="1" w:lastRow="0" w:firstColumn="1" w:lastColumn="0" w:noHBand="0" w:noVBand="1"/>
      </w:tblPr>
      <w:tblGrid>
        <w:gridCol w:w="1695"/>
        <w:gridCol w:w="1560"/>
        <w:gridCol w:w="1559"/>
        <w:gridCol w:w="1701"/>
        <w:gridCol w:w="1781"/>
      </w:tblGrid>
      <w:tr w:rsidR="004A1B81" w14:paraId="44460768" w14:textId="77777777" w:rsidTr="00267A03">
        <w:tc>
          <w:tcPr>
            <w:tcW w:w="1696" w:type="dxa"/>
          </w:tcPr>
          <w:p w14:paraId="1B5924EC" w14:textId="530D9777" w:rsidR="00B51DD3" w:rsidRDefault="00B51DD3" w:rsidP="00267A03">
            <w:pPr>
              <w:spacing w:line="276" w:lineRule="auto"/>
            </w:pPr>
            <w:r>
              <w:rPr>
                <w:rFonts w:hint="eastAsia"/>
              </w:rPr>
              <w:t>场景号</w:t>
            </w:r>
            <w:r w:rsidR="00F67F57">
              <w:rPr>
                <w:rFonts w:hint="eastAsia"/>
              </w:rPr>
              <w:t>：XN01</w:t>
            </w:r>
          </w:p>
        </w:tc>
        <w:tc>
          <w:tcPr>
            <w:tcW w:w="6600" w:type="dxa"/>
            <w:gridSpan w:val="4"/>
          </w:tcPr>
          <w:p w14:paraId="45EA3026" w14:textId="748049CF" w:rsidR="00B51DD3" w:rsidRDefault="00B51DD3" w:rsidP="00267A03">
            <w:pPr>
              <w:spacing w:line="276" w:lineRule="auto"/>
            </w:pPr>
            <w:r>
              <w:rPr>
                <w:rFonts w:hint="eastAsia"/>
              </w:rPr>
              <w:t>场景</w:t>
            </w:r>
            <w:r w:rsidR="00F67F57">
              <w:rPr>
                <w:rFonts w:hint="eastAsia"/>
              </w:rPr>
              <w:t>：系统访问量达到高峰</w:t>
            </w:r>
          </w:p>
        </w:tc>
      </w:tr>
      <w:tr w:rsidR="004A1B81" w14:paraId="02F03DA9" w14:textId="77777777" w:rsidTr="00267A03">
        <w:tc>
          <w:tcPr>
            <w:tcW w:w="1696" w:type="dxa"/>
          </w:tcPr>
          <w:p w14:paraId="4D97064F" w14:textId="37168FE8" w:rsidR="00B51DD3" w:rsidRDefault="00F67F57" w:rsidP="00267A03">
            <w:pPr>
              <w:spacing w:line="276" w:lineRule="auto"/>
            </w:pPr>
            <w:r>
              <w:rPr>
                <w:rFonts w:hint="eastAsia"/>
              </w:rPr>
              <w:t>属性：</w:t>
            </w:r>
          </w:p>
        </w:tc>
        <w:tc>
          <w:tcPr>
            <w:tcW w:w="6600" w:type="dxa"/>
            <w:gridSpan w:val="4"/>
          </w:tcPr>
          <w:p w14:paraId="35D9E342" w14:textId="6C6CCB4D" w:rsidR="00B51DD3" w:rsidRDefault="00F67F57" w:rsidP="00267A03">
            <w:pPr>
              <w:spacing w:line="276" w:lineRule="auto"/>
            </w:pPr>
            <w:r>
              <w:rPr>
                <w:rFonts w:hint="eastAsia"/>
              </w:rPr>
              <w:t>性能</w:t>
            </w:r>
          </w:p>
        </w:tc>
      </w:tr>
      <w:tr w:rsidR="004A1B81" w14:paraId="67919A9C" w14:textId="77777777" w:rsidTr="00267A03">
        <w:tc>
          <w:tcPr>
            <w:tcW w:w="1696" w:type="dxa"/>
          </w:tcPr>
          <w:p w14:paraId="557A3856" w14:textId="593DF239" w:rsidR="00B51DD3" w:rsidRDefault="00F67F57" w:rsidP="00267A03">
            <w:pPr>
              <w:spacing w:line="276" w:lineRule="auto"/>
            </w:pPr>
            <w:r>
              <w:rPr>
                <w:rFonts w:hint="eastAsia"/>
              </w:rPr>
              <w:t>环境：</w:t>
            </w:r>
          </w:p>
        </w:tc>
        <w:tc>
          <w:tcPr>
            <w:tcW w:w="6600" w:type="dxa"/>
            <w:gridSpan w:val="4"/>
          </w:tcPr>
          <w:p w14:paraId="4CD02112" w14:textId="32A75E73" w:rsidR="00B51DD3" w:rsidRDefault="00F67F57" w:rsidP="00267A03">
            <w:pPr>
              <w:spacing w:line="276" w:lineRule="auto"/>
            </w:pPr>
            <w:r>
              <w:rPr>
                <w:rFonts w:hint="eastAsia"/>
              </w:rPr>
              <w:t>系统使用处于高峰时期</w:t>
            </w:r>
          </w:p>
        </w:tc>
      </w:tr>
      <w:tr w:rsidR="004A1B81" w14:paraId="4CDBC121" w14:textId="77777777" w:rsidTr="00267A03">
        <w:tc>
          <w:tcPr>
            <w:tcW w:w="1696" w:type="dxa"/>
          </w:tcPr>
          <w:p w14:paraId="57E5422A" w14:textId="1F2F0B1B" w:rsidR="00B51DD3" w:rsidRDefault="00F67F57" w:rsidP="00267A03">
            <w:pPr>
              <w:spacing w:line="276" w:lineRule="auto"/>
            </w:pPr>
            <w:r>
              <w:rPr>
                <w:rFonts w:hint="eastAsia"/>
              </w:rPr>
              <w:t>刺激：</w:t>
            </w:r>
          </w:p>
        </w:tc>
        <w:tc>
          <w:tcPr>
            <w:tcW w:w="6600" w:type="dxa"/>
            <w:gridSpan w:val="4"/>
          </w:tcPr>
          <w:p w14:paraId="112829E4" w14:textId="29EDCADF" w:rsidR="00B51DD3" w:rsidRDefault="00F67F57" w:rsidP="00267A03">
            <w:pPr>
              <w:spacing w:line="276" w:lineRule="auto"/>
            </w:pPr>
            <w:r>
              <w:rPr>
                <w:rFonts w:hint="eastAsia"/>
              </w:rPr>
              <w:t>用户提出访问请求</w:t>
            </w:r>
          </w:p>
        </w:tc>
      </w:tr>
      <w:tr w:rsidR="004A1B81" w14:paraId="48B1E63E" w14:textId="77777777" w:rsidTr="00267A03">
        <w:tc>
          <w:tcPr>
            <w:tcW w:w="1696" w:type="dxa"/>
          </w:tcPr>
          <w:p w14:paraId="258CFCC3" w14:textId="419C4AF9" w:rsidR="00B51DD3" w:rsidRDefault="00F67F57" w:rsidP="00267A03">
            <w:pPr>
              <w:spacing w:line="276" w:lineRule="auto"/>
            </w:pPr>
            <w:r>
              <w:rPr>
                <w:rFonts w:hint="eastAsia"/>
              </w:rPr>
              <w:t>响应：</w:t>
            </w:r>
          </w:p>
        </w:tc>
        <w:tc>
          <w:tcPr>
            <w:tcW w:w="6600" w:type="dxa"/>
            <w:gridSpan w:val="4"/>
          </w:tcPr>
          <w:p w14:paraId="2CC97C4A" w14:textId="38642B4F" w:rsidR="00B51DD3" w:rsidRDefault="00F67F57" w:rsidP="00267A03">
            <w:pPr>
              <w:spacing w:line="276" w:lineRule="auto"/>
            </w:pPr>
            <w:r>
              <w:rPr>
                <w:rFonts w:hint="eastAsia"/>
              </w:rPr>
              <w:t>系统对用户刺激的良好响应</w:t>
            </w:r>
          </w:p>
        </w:tc>
      </w:tr>
      <w:tr w:rsidR="00267A03" w14:paraId="41F0FDE0" w14:textId="1659DE0C" w:rsidTr="00267A03">
        <w:tc>
          <w:tcPr>
            <w:tcW w:w="1696" w:type="dxa"/>
          </w:tcPr>
          <w:p w14:paraId="338F10F0" w14:textId="3B965AE7" w:rsidR="00F67F57" w:rsidRDefault="00F67F57" w:rsidP="00267A03">
            <w:pPr>
              <w:spacing w:line="276" w:lineRule="auto"/>
            </w:pPr>
            <w:r>
              <w:rPr>
                <w:rFonts w:hint="eastAsia"/>
              </w:rPr>
              <w:t>架构决策</w:t>
            </w:r>
          </w:p>
        </w:tc>
        <w:tc>
          <w:tcPr>
            <w:tcW w:w="1560" w:type="dxa"/>
          </w:tcPr>
          <w:p w14:paraId="12898CF3" w14:textId="09DAFCD4" w:rsidR="00F67F57" w:rsidRDefault="00F67F57" w:rsidP="00267A03">
            <w:pPr>
              <w:spacing w:line="276" w:lineRule="auto"/>
            </w:pPr>
            <w:r>
              <w:rPr>
                <w:rFonts w:hint="eastAsia"/>
              </w:rPr>
              <w:t>敏感点</w:t>
            </w:r>
          </w:p>
        </w:tc>
        <w:tc>
          <w:tcPr>
            <w:tcW w:w="1559" w:type="dxa"/>
          </w:tcPr>
          <w:p w14:paraId="389930AF" w14:textId="5A2A0825" w:rsidR="00F67F57" w:rsidRDefault="00F67F57" w:rsidP="00267A03">
            <w:pPr>
              <w:spacing w:line="276" w:lineRule="auto"/>
            </w:pPr>
            <w:r>
              <w:rPr>
                <w:rFonts w:hint="eastAsia"/>
              </w:rPr>
              <w:t>权衡点</w:t>
            </w:r>
          </w:p>
        </w:tc>
        <w:tc>
          <w:tcPr>
            <w:tcW w:w="1701" w:type="dxa"/>
          </w:tcPr>
          <w:p w14:paraId="23BD8FF3" w14:textId="4AC30613" w:rsidR="00F67F57" w:rsidRDefault="00F67F57" w:rsidP="00267A03">
            <w:pPr>
              <w:spacing w:line="276" w:lineRule="auto"/>
            </w:pPr>
            <w:r>
              <w:rPr>
                <w:rFonts w:hint="eastAsia"/>
              </w:rPr>
              <w:t>有风险决策</w:t>
            </w:r>
          </w:p>
        </w:tc>
        <w:tc>
          <w:tcPr>
            <w:tcW w:w="1780" w:type="dxa"/>
          </w:tcPr>
          <w:p w14:paraId="10A81E0C" w14:textId="68A8AE6A" w:rsidR="00F67F57" w:rsidRDefault="00F67F57" w:rsidP="00267A03">
            <w:pPr>
              <w:spacing w:line="276" w:lineRule="auto"/>
            </w:pPr>
            <w:r>
              <w:rPr>
                <w:rFonts w:hint="eastAsia"/>
              </w:rPr>
              <w:t>无风险决策</w:t>
            </w:r>
          </w:p>
        </w:tc>
      </w:tr>
      <w:tr w:rsidR="00267A03" w14:paraId="7E791F85" w14:textId="68B8F5DA" w:rsidTr="00267A03">
        <w:tc>
          <w:tcPr>
            <w:tcW w:w="1696" w:type="dxa"/>
          </w:tcPr>
          <w:p w14:paraId="55484BAC" w14:textId="6807DA9C" w:rsidR="00F67F57" w:rsidRDefault="004A1B81" w:rsidP="00267A03">
            <w:pPr>
              <w:spacing w:line="276" w:lineRule="auto"/>
            </w:pPr>
            <w:r>
              <w:rPr>
                <w:rFonts w:hint="eastAsia"/>
              </w:rPr>
              <w:lastRenderedPageBreak/>
              <w:t>超出限制访问量的请求放在</w:t>
            </w:r>
            <w:r w:rsidR="00267A03">
              <w:rPr>
                <w:rFonts w:hint="eastAsia"/>
              </w:rPr>
              <w:t>等待队列中</w:t>
            </w:r>
          </w:p>
        </w:tc>
        <w:tc>
          <w:tcPr>
            <w:tcW w:w="1560" w:type="dxa"/>
          </w:tcPr>
          <w:p w14:paraId="518BE265" w14:textId="3304BDB6" w:rsidR="00F67F57" w:rsidRDefault="00267A03" w:rsidP="00267A03">
            <w:pPr>
              <w:spacing w:line="276" w:lineRule="auto"/>
            </w:pPr>
            <w:r>
              <w:rPr>
                <w:rFonts w:hint="eastAsia"/>
              </w:rPr>
              <w:t>S1</w:t>
            </w:r>
          </w:p>
        </w:tc>
        <w:tc>
          <w:tcPr>
            <w:tcW w:w="1559" w:type="dxa"/>
          </w:tcPr>
          <w:p w14:paraId="1D4BADE3" w14:textId="77777777" w:rsidR="00F67F57" w:rsidRDefault="00F67F57" w:rsidP="00267A03">
            <w:pPr>
              <w:spacing w:line="276" w:lineRule="auto"/>
            </w:pPr>
          </w:p>
        </w:tc>
        <w:tc>
          <w:tcPr>
            <w:tcW w:w="1701" w:type="dxa"/>
          </w:tcPr>
          <w:p w14:paraId="6F103401" w14:textId="5212DAEE" w:rsidR="00F67F57" w:rsidRDefault="00267A03" w:rsidP="00267A03">
            <w:pPr>
              <w:spacing w:line="276" w:lineRule="auto"/>
            </w:pPr>
            <w:r>
              <w:rPr>
                <w:rFonts w:hint="eastAsia"/>
              </w:rPr>
              <w:t>R1</w:t>
            </w:r>
          </w:p>
        </w:tc>
        <w:tc>
          <w:tcPr>
            <w:tcW w:w="1780" w:type="dxa"/>
          </w:tcPr>
          <w:p w14:paraId="1ABC8A15" w14:textId="77777777" w:rsidR="00F67F57" w:rsidRDefault="00F67F57" w:rsidP="00267A03">
            <w:pPr>
              <w:spacing w:line="276" w:lineRule="auto"/>
            </w:pPr>
          </w:p>
        </w:tc>
      </w:tr>
      <w:tr w:rsidR="00267A03" w14:paraId="66084454" w14:textId="39088407" w:rsidTr="00267A03">
        <w:tc>
          <w:tcPr>
            <w:tcW w:w="1696" w:type="dxa"/>
          </w:tcPr>
          <w:p w14:paraId="07BB2190" w14:textId="4BF324C4" w:rsidR="00F67F57" w:rsidRDefault="00267A03" w:rsidP="00267A03">
            <w:pPr>
              <w:spacing w:line="360" w:lineRule="auto"/>
            </w:pPr>
            <w:r>
              <w:rPr>
                <w:rFonts w:hint="eastAsia"/>
              </w:rPr>
              <w:t>缓存</w:t>
            </w:r>
          </w:p>
        </w:tc>
        <w:tc>
          <w:tcPr>
            <w:tcW w:w="1560" w:type="dxa"/>
          </w:tcPr>
          <w:p w14:paraId="310348B0" w14:textId="1680C82D" w:rsidR="00F67F57" w:rsidRDefault="00267A03" w:rsidP="00267A03">
            <w:pPr>
              <w:spacing w:line="360" w:lineRule="auto"/>
            </w:pPr>
            <w:r>
              <w:rPr>
                <w:rFonts w:hint="eastAsia"/>
              </w:rPr>
              <w:t>S2</w:t>
            </w:r>
          </w:p>
        </w:tc>
        <w:tc>
          <w:tcPr>
            <w:tcW w:w="1559" w:type="dxa"/>
          </w:tcPr>
          <w:p w14:paraId="491F5731" w14:textId="77777777" w:rsidR="00F67F57" w:rsidRDefault="00F67F57" w:rsidP="00267A03">
            <w:pPr>
              <w:spacing w:line="360" w:lineRule="auto"/>
            </w:pPr>
          </w:p>
        </w:tc>
        <w:tc>
          <w:tcPr>
            <w:tcW w:w="1701" w:type="dxa"/>
          </w:tcPr>
          <w:p w14:paraId="592CE293" w14:textId="30DE1801" w:rsidR="00F67F57" w:rsidRDefault="00267A03" w:rsidP="00267A03">
            <w:pPr>
              <w:spacing w:line="360" w:lineRule="auto"/>
            </w:pPr>
            <w:r>
              <w:rPr>
                <w:rFonts w:hint="eastAsia"/>
              </w:rPr>
              <w:t>R2</w:t>
            </w:r>
          </w:p>
        </w:tc>
        <w:tc>
          <w:tcPr>
            <w:tcW w:w="1780" w:type="dxa"/>
          </w:tcPr>
          <w:p w14:paraId="16BDCB40" w14:textId="77777777" w:rsidR="00F67F57" w:rsidRDefault="00F67F57" w:rsidP="00310361"/>
        </w:tc>
      </w:tr>
      <w:tr w:rsidR="00267A03" w14:paraId="3B987CCD" w14:textId="076A4EA2" w:rsidTr="00267A03">
        <w:tc>
          <w:tcPr>
            <w:tcW w:w="1696" w:type="dxa"/>
          </w:tcPr>
          <w:p w14:paraId="663233CA" w14:textId="773B3F7C" w:rsidR="00F67F57" w:rsidRDefault="00267A03" w:rsidP="00267A03">
            <w:pPr>
              <w:spacing w:line="276" w:lineRule="auto"/>
            </w:pPr>
            <w:r>
              <w:rPr>
                <w:rFonts w:hint="eastAsia"/>
              </w:rPr>
              <w:t>每个IP每次只允许同时发出一个请求</w:t>
            </w:r>
          </w:p>
        </w:tc>
        <w:tc>
          <w:tcPr>
            <w:tcW w:w="1560" w:type="dxa"/>
          </w:tcPr>
          <w:p w14:paraId="2EF9AE17" w14:textId="427C5C6B" w:rsidR="00F67F57" w:rsidRDefault="00521DA2" w:rsidP="00267A03">
            <w:pPr>
              <w:spacing w:line="360" w:lineRule="auto"/>
            </w:pPr>
            <w:r>
              <w:rPr>
                <w:rFonts w:hint="eastAsia"/>
              </w:rPr>
              <w:t>S3</w:t>
            </w:r>
          </w:p>
        </w:tc>
        <w:tc>
          <w:tcPr>
            <w:tcW w:w="1559" w:type="dxa"/>
          </w:tcPr>
          <w:p w14:paraId="2DE39E79" w14:textId="238DF156" w:rsidR="00F67F57" w:rsidRDefault="00267A03" w:rsidP="00267A03">
            <w:pPr>
              <w:spacing w:line="360" w:lineRule="auto"/>
            </w:pPr>
            <w:r>
              <w:rPr>
                <w:rFonts w:hint="eastAsia"/>
              </w:rPr>
              <w:t>T1</w:t>
            </w:r>
          </w:p>
        </w:tc>
        <w:tc>
          <w:tcPr>
            <w:tcW w:w="1701" w:type="dxa"/>
          </w:tcPr>
          <w:p w14:paraId="56BC6966" w14:textId="7656CD0C" w:rsidR="00F67F57" w:rsidRDefault="00267A03" w:rsidP="00267A03">
            <w:pPr>
              <w:spacing w:line="360" w:lineRule="auto"/>
            </w:pPr>
            <w:r>
              <w:rPr>
                <w:rFonts w:hint="eastAsia"/>
              </w:rPr>
              <w:t>R3</w:t>
            </w:r>
          </w:p>
        </w:tc>
        <w:tc>
          <w:tcPr>
            <w:tcW w:w="1780" w:type="dxa"/>
          </w:tcPr>
          <w:p w14:paraId="14575C9E" w14:textId="77777777" w:rsidR="00F67F57" w:rsidRDefault="00F67F57" w:rsidP="00310361"/>
        </w:tc>
      </w:tr>
      <w:tr w:rsidR="00267A03" w14:paraId="5F9E47FA" w14:textId="0E132931" w:rsidTr="00267A03">
        <w:tc>
          <w:tcPr>
            <w:tcW w:w="1696" w:type="dxa"/>
          </w:tcPr>
          <w:p w14:paraId="63F89325" w14:textId="581694D6" w:rsidR="00F67F57" w:rsidRDefault="00093FA4" w:rsidP="00310361">
            <w:r>
              <w:rPr>
                <w:rFonts w:hint="eastAsia"/>
              </w:rPr>
              <w:t>数据库连接池</w:t>
            </w:r>
          </w:p>
        </w:tc>
        <w:tc>
          <w:tcPr>
            <w:tcW w:w="1560" w:type="dxa"/>
          </w:tcPr>
          <w:p w14:paraId="5231E801" w14:textId="6CBA49A3" w:rsidR="00F67F57" w:rsidRDefault="00521DA2" w:rsidP="00310361">
            <w:r>
              <w:rPr>
                <w:rFonts w:hint="eastAsia"/>
              </w:rPr>
              <w:t>S4</w:t>
            </w:r>
          </w:p>
        </w:tc>
        <w:tc>
          <w:tcPr>
            <w:tcW w:w="1559" w:type="dxa"/>
          </w:tcPr>
          <w:p w14:paraId="5878B8D7" w14:textId="77777777" w:rsidR="00F67F57" w:rsidRDefault="00F67F57" w:rsidP="00310361"/>
        </w:tc>
        <w:tc>
          <w:tcPr>
            <w:tcW w:w="1701" w:type="dxa"/>
          </w:tcPr>
          <w:p w14:paraId="5966C469" w14:textId="77777777" w:rsidR="00F67F57" w:rsidRDefault="00F67F57" w:rsidP="00310361"/>
        </w:tc>
        <w:tc>
          <w:tcPr>
            <w:tcW w:w="1780" w:type="dxa"/>
          </w:tcPr>
          <w:p w14:paraId="101FF3E0" w14:textId="7EF64A42" w:rsidR="00F67F57" w:rsidRDefault="00521DA2" w:rsidP="00310361">
            <w:r>
              <w:rPr>
                <w:rFonts w:hint="eastAsia"/>
              </w:rPr>
              <w:t>N1</w:t>
            </w:r>
          </w:p>
        </w:tc>
      </w:tr>
      <w:tr w:rsidR="00521DA2" w14:paraId="094DFE47" w14:textId="50FFF25E" w:rsidTr="00521DA2">
        <w:tc>
          <w:tcPr>
            <w:tcW w:w="1695" w:type="dxa"/>
          </w:tcPr>
          <w:p w14:paraId="7DB56225" w14:textId="213F47B3" w:rsidR="00521DA2" w:rsidRDefault="00521DA2" w:rsidP="00310361">
            <w:r>
              <w:rPr>
                <w:rFonts w:hint="eastAsia"/>
              </w:rPr>
              <w:t>推理</w:t>
            </w:r>
          </w:p>
        </w:tc>
        <w:tc>
          <w:tcPr>
            <w:tcW w:w="6601" w:type="dxa"/>
            <w:gridSpan w:val="4"/>
          </w:tcPr>
          <w:p w14:paraId="16E034EA" w14:textId="77777777" w:rsidR="00521DA2" w:rsidRDefault="00521DA2" w:rsidP="00521DA2">
            <w:pPr>
              <w:pStyle w:val="a9"/>
              <w:numPr>
                <w:ilvl w:val="0"/>
                <w:numId w:val="5"/>
              </w:numPr>
              <w:ind w:firstLineChars="0"/>
            </w:pPr>
            <w:r>
              <w:rPr>
                <w:rFonts w:hint="eastAsia"/>
              </w:rPr>
              <w:t>因为使用的服务器所能容许的最大访问数量有限，所以当某一时刻的数据访问数量超过最大访问权限时，采用队列的方式，可以暂时接受用户的访问请求，但暂缓系统对用户发出请求的响应，这会降低系统的响应速度，影响用户体验。</w:t>
            </w:r>
          </w:p>
          <w:p w14:paraId="66CE617D" w14:textId="77777777" w:rsidR="00521DA2" w:rsidRDefault="00521DA2" w:rsidP="00521DA2">
            <w:pPr>
              <w:pStyle w:val="a9"/>
              <w:numPr>
                <w:ilvl w:val="0"/>
                <w:numId w:val="5"/>
              </w:numPr>
              <w:ind w:firstLineChars="0"/>
            </w:pPr>
            <w:r>
              <w:rPr>
                <w:rFonts w:hint="eastAsia"/>
              </w:rPr>
              <w:t>缓存的容量也是有限的</w:t>
            </w:r>
          </w:p>
          <w:p w14:paraId="69CC9548" w14:textId="77777777" w:rsidR="00521DA2" w:rsidRDefault="00521DA2" w:rsidP="00521DA2">
            <w:pPr>
              <w:pStyle w:val="a9"/>
              <w:numPr>
                <w:ilvl w:val="0"/>
                <w:numId w:val="5"/>
              </w:numPr>
              <w:ind w:firstLineChars="0"/>
            </w:pPr>
            <w:r>
              <w:rPr>
                <w:rFonts w:hint="eastAsia"/>
              </w:rPr>
              <w:t>可以预防恶意攻击，可以提高系统的安全性，但在一定程度上会降低系统的可用性。</w:t>
            </w:r>
          </w:p>
          <w:p w14:paraId="0601D592" w14:textId="7B23E798" w:rsidR="00521DA2" w:rsidRDefault="00521DA2" w:rsidP="00521DA2">
            <w:pPr>
              <w:pStyle w:val="a9"/>
              <w:numPr>
                <w:ilvl w:val="0"/>
                <w:numId w:val="5"/>
              </w:numPr>
              <w:ind w:firstLineChars="0"/>
            </w:pPr>
            <w:r>
              <w:rPr>
                <w:rFonts w:hint="eastAsia"/>
              </w:rPr>
              <w:t>减轻数据访问负担，提高了系统性能。</w:t>
            </w:r>
          </w:p>
        </w:tc>
      </w:tr>
    </w:tbl>
    <w:p w14:paraId="4F9A823A" w14:textId="77777777" w:rsidR="00B51DD3" w:rsidRPr="00310361" w:rsidRDefault="00B51DD3" w:rsidP="00310361">
      <w:pPr>
        <w:ind w:firstLine="420"/>
      </w:pPr>
    </w:p>
    <w:p w14:paraId="122616EC" w14:textId="75DB5167" w:rsidR="00E03505" w:rsidRDefault="00E03505" w:rsidP="004C1E0C">
      <w:pPr>
        <w:pStyle w:val="1"/>
        <w:numPr>
          <w:ilvl w:val="0"/>
          <w:numId w:val="1"/>
        </w:numPr>
        <w:spacing w:line="360" w:lineRule="auto"/>
      </w:pPr>
      <w:bookmarkStart w:id="6" w:name="_Toc54614679"/>
      <w:r>
        <w:rPr>
          <w:rFonts w:hint="eastAsia"/>
        </w:rPr>
        <w:t>系统架构再分析</w:t>
      </w:r>
      <w:bookmarkEnd w:id="6"/>
    </w:p>
    <w:p w14:paraId="1AE8F3BD" w14:textId="09B507DD" w:rsidR="004C1E0C" w:rsidRDefault="004C1E0C" w:rsidP="004C1E0C">
      <w:pPr>
        <w:pStyle w:val="a9"/>
        <w:numPr>
          <w:ilvl w:val="0"/>
          <w:numId w:val="6"/>
        </w:numPr>
        <w:ind w:firstLineChars="0"/>
        <w:rPr>
          <w:b/>
          <w:bCs/>
          <w:sz w:val="28"/>
          <w:szCs w:val="28"/>
        </w:rPr>
      </w:pPr>
      <w:r w:rsidRPr="004C1E0C">
        <w:rPr>
          <w:rFonts w:hint="eastAsia"/>
          <w:b/>
          <w:bCs/>
          <w:sz w:val="28"/>
          <w:szCs w:val="28"/>
        </w:rPr>
        <w:t>风险决策和敏感点</w:t>
      </w:r>
    </w:p>
    <w:tbl>
      <w:tblPr>
        <w:tblStyle w:val="a7"/>
        <w:tblW w:w="0" w:type="auto"/>
        <w:tblLook w:val="04A0" w:firstRow="1" w:lastRow="0" w:firstColumn="1" w:lastColumn="0" w:noHBand="0" w:noVBand="1"/>
      </w:tblPr>
      <w:tblGrid>
        <w:gridCol w:w="2054"/>
        <w:gridCol w:w="3141"/>
        <w:gridCol w:w="3022"/>
      </w:tblGrid>
      <w:tr w:rsidR="00245F14" w14:paraId="2FB8312F" w14:textId="0DAD8968" w:rsidTr="00245F14">
        <w:tc>
          <w:tcPr>
            <w:tcW w:w="2054" w:type="dxa"/>
            <w:shd w:val="clear" w:color="auto" w:fill="5883DA"/>
          </w:tcPr>
          <w:p w14:paraId="0B08FA16" w14:textId="37F4C392" w:rsidR="00245F14" w:rsidRDefault="00245F14" w:rsidP="004C1E0C">
            <w:pPr>
              <w:rPr>
                <w:szCs w:val="21"/>
              </w:rPr>
            </w:pPr>
            <w:r>
              <w:rPr>
                <w:rFonts w:hint="eastAsia"/>
                <w:szCs w:val="21"/>
              </w:rPr>
              <w:t>采用战术</w:t>
            </w:r>
          </w:p>
        </w:tc>
        <w:tc>
          <w:tcPr>
            <w:tcW w:w="3141" w:type="dxa"/>
            <w:shd w:val="clear" w:color="auto" w:fill="5883DA"/>
          </w:tcPr>
          <w:p w14:paraId="726ED390" w14:textId="08004CD3" w:rsidR="00245F14" w:rsidRDefault="00245F14" w:rsidP="004C1E0C">
            <w:pPr>
              <w:rPr>
                <w:szCs w:val="21"/>
              </w:rPr>
            </w:pPr>
            <w:r>
              <w:rPr>
                <w:rFonts w:hint="eastAsia"/>
                <w:szCs w:val="21"/>
              </w:rPr>
              <w:t>敏感点（S）</w:t>
            </w:r>
          </w:p>
        </w:tc>
        <w:tc>
          <w:tcPr>
            <w:tcW w:w="3022" w:type="dxa"/>
            <w:shd w:val="clear" w:color="auto" w:fill="5883DA"/>
          </w:tcPr>
          <w:p w14:paraId="20B736A6" w14:textId="463340C6" w:rsidR="00245F14" w:rsidRDefault="00245F14" w:rsidP="004C1E0C">
            <w:pPr>
              <w:tabs>
                <w:tab w:val="right" w:pos="2550"/>
              </w:tabs>
              <w:rPr>
                <w:szCs w:val="21"/>
              </w:rPr>
            </w:pPr>
            <w:r>
              <w:rPr>
                <w:rFonts w:hint="eastAsia"/>
                <w:szCs w:val="21"/>
              </w:rPr>
              <w:t>有风险决策（R）</w:t>
            </w:r>
            <w:r>
              <w:rPr>
                <w:szCs w:val="21"/>
              </w:rPr>
              <w:tab/>
            </w:r>
          </w:p>
        </w:tc>
      </w:tr>
      <w:tr w:rsidR="00245F14" w14:paraId="59B5B007" w14:textId="37AA61E5" w:rsidTr="00245F14">
        <w:tc>
          <w:tcPr>
            <w:tcW w:w="2054" w:type="dxa"/>
          </w:tcPr>
          <w:p w14:paraId="728916DC" w14:textId="77777777" w:rsidR="00245F14" w:rsidRDefault="00245F14" w:rsidP="004C1E0C">
            <w:r>
              <w:rPr>
                <w:rFonts w:hint="eastAsia"/>
              </w:rPr>
              <w:t>采用多重验证的方式，验证账号使用者身份</w:t>
            </w:r>
          </w:p>
          <w:p w14:paraId="4843985D" w14:textId="6204F071" w:rsidR="00245F14" w:rsidRDefault="00245F14" w:rsidP="004C1E0C">
            <w:pPr>
              <w:rPr>
                <w:szCs w:val="21"/>
              </w:rPr>
            </w:pPr>
          </w:p>
        </w:tc>
        <w:tc>
          <w:tcPr>
            <w:tcW w:w="3141" w:type="dxa"/>
          </w:tcPr>
          <w:p w14:paraId="64AB7798" w14:textId="77777777" w:rsidR="00245F14" w:rsidRDefault="00245F14" w:rsidP="004C1E0C">
            <w:pPr>
              <w:rPr>
                <w:szCs w:val="21"/>
              </w:rPr>
            </w:pPr>
            <w:r>
              <w:rPr>
                <w:rFonts w:hint="eastAsia"/>
                <w:szCs w:val="21"/>
              </w:rPr>
              <w:t>保证了系统管理的安全性，减少了恶意修改系统信息的可能</w:t>
            </w:r>
          </w:p>
          <w:p w14:paraId="6438FBC7" w14:textId="2490DE43" w:rsidR="00245F14" w:rsidRDefault="00245F14" w:rsidP="004C1E0C">
            <w:pPr>
              <w:rPr>
                <w:szCs w:val="21"/>
              </w:rPr>
            </w:pPr>
          </w:p>
        </w:tc>
        <w:tc>
          <w:tcPr>
            <w:tcW w:w="3022" w:type="dxa"/>
          </w:tcPr>
          <w:p w14:paraId="791FF2E2" w14:textId="217AE004" w:rsidR="00245F14" w:rsidRDefault="00245F14" w:rsidP="004C1E0C">
            <w:pPr>
              <w:rPr>
                <w:szCs w:val="21"/>
              </w:rPr>
            </w:pPr>
            <w:r>
              <w:rPr>
                <w:rFonts w:hint="eastAsia"/>
                <w:szCs w:val="21"/>
              </w:rPr>
              <w:t>管理员设备被盗会导致验证方式被盗</w:t>
            </w:r>
          </w:p>
        </w:tc>
      </w:tr>
      <w:tr w:rsidR="00245F14" w14:paraId="21CFF507" w14:textId="55E23003" w:rsidTr="00245F14">
        <w:tc>
          <w:tcPr>
            <w:tcW w:w="2054" w:type="dxa"/>
          </w:tcPr>
          <w:p w14:paraId="2A2ED3FC" w14:textId="7B490B13" w:rsidR="00245F14" w:rsidRDefault="00245F14" w:rsidP="004C1E0C">
            <w:pPr>
              <w:rPr>
                <w:szCs w:val="21"/>
              </w:rPr>
            </w:pPr>
            <w:r>
              <w:rPr>
                <w:rFonts w:hint="eastAsia"/>
              </w:rPr>
              <w:t>提供单独的验证通道</w:t>
            </w:r>
          </w:p>
        </w:tc>
        <w:tc>
          <w:tcPr>
            <w:tcW w:w="3141" w:type="dxa"/>
          </w:tcPr>
          <w:p w14:paraId="4CAE9E8A" w14:textId="77777777" w:rsidR="00245F14" w:rsidRDefault="00245F14" w:rsidP="004C1E0C">
            <w:pPr>
              <w:rPr>
                <w:szCs w:val="21"/>
              </w:rPr>
            </w:pPr>
            <w:r>
              <w:rPr>
                <w:rFonts w:hint="eastAsia"/>
                <w:szCs w:val="21"/>
              </w:rPr>
              <w:t>在系统繁忙时，管理员仍可以及时登录系统，进行管理操作，保证了管理员对系统数据的掌控</w:t>
            </w:r>
          </w:p>
          <w:p w14:paraId="61874369" w14:textId="12366ADF" w:rsidR="00245F14" w:rsidRDefault="00245F14" w:rsidP="004C1E0C">
            <w:pPr>
              <w:rPr>
                <w:szCs w:val="21"/>
              </w:rPr>
            </w:pPr>
          </w:p>
        </w:tc>
        <w:tc>
          <w:tcPr>
            <w:tcW w:w="3022" w:type="dxa"/>
          </w:tcPr>
          <w:p w14:paraId="1D31FD52" w14:textId="5432A52E" w:rsidR="00245F14" w:rsidRPr="00245F14" w:rsidRDefault="00245F14" w:rsidP="004C1E0C">
            <w:pPr>
              <w:rPr>
                <w:szCs w:val="21"/>
              </w:rPr>
            </w:pPr>
            <w:r>
              <w:rPr>
                <w:rFonts w:hint="eastAsia"/>
                <w:szCs w:val="21"/>
              </w:rPr>
              <w:t>增加管理员通道的优先级会相对的降低用户优先级，可能会造成用户响应迟钝。</w:t>
            </w:r>
          </w:p>
        </w:tc>
      </w:tr>
      <w:tr w:rsidR="00245F14" w14:paraId="44FA63E8" w14:textId="26C1AC33" w:rsidTr="00245F14">
        <w:tc>
          <w:tcPr>
            <w:tcW w:w="2054" w:type="dxa"/>
          </w:tcPr>
          <w:p w14:paraId="41F7D6E6" w14:textId="2D221F7B" w:rsidR="00245F14" w:rsidRDefault="00245F14" w:rsidP="004C1E0C">
            <w:pPr>
              <w:rPr>
                <w:szCs w:val="21"/>
              </w:rPr>
            </w:pPr>
            <w:r>
              <w:rPr>
                <w:rFonts w:hint="eastAsia"/>
              </w:rPr>
              <w:t>超出限制访问量的请求放入等待队列</w:t>
            </w:r>
          </w:p>
        </w:tc>
        <w:tc>
          <w:tcPr>
            <w:tcW w:w="3141" w:type="dxa"/>
          </w:tcPr>
          <w:p w14:paraId="58B9696F" w14:textId="77777777" w:rsidR="00245F14" w:rsidRDefault="00245F14" w:rsidP="004C1E0C">
            <w:pPr>
              <w:rPr>
                <w:szCs w:val="21"/>
              </w:rPr>
            </w:pPr>
            <w:r>
              <w:rPr>
                <w:rFonts w:hint="eastAsia"/>
                <w:szCs w:val="21"/>
              </w:rPr>
              <w:t>提高了系统的稳定性和可用性，减少崩溃的可能</w:t>
            </w:r>
          </w:p>
          <w:p w14:paraId="5BFC08B9" w14:textId="111E769F" w:rsidR="00245F14" w:rsidRDefault="00245F14" w:rsidP="004C1E0C">
            <w:pPr>
              <w:rPr>
                <w:szCs w:val="21"/>
              </w:rPr>
            </w:pPr>
          </w:p>
        </w:tc>
        <w:tc>
          <w:tcPr>
            <w:tcW w:w="3022" w:type="dxa"/>
          </w:tcPr>
          <w:p w14:paraId="6EE792DF" w14:textId="03D1AD86" w:rsidR="00245F14" w:rsidRDefault="00245F14" w:rsidP="004C1E0C">
            <w:pPr>
              <w:rPr>
                <w:szCs w:val="21"/>
              </w:rPr>
            </w:pPr>
            <w:r>
              <w:rPr>
                <w:rFonts w:hint="eastAsia"/>
                <w:szCs w:val="21"/>
              </w:rPr>
              <w:t>会降低最大并发数目，使用户等待时间过长，造成用户不满</w:t>
            </w:r>
          </w:p>
        </w:tc>
      </w:tr>
      <w:tr w:rsidR="00245F14" w14:paraId="2534CB70" w14:textId="3910880C" w:rsidTr="00245F14">
        <w:tc>
          <w:tcPr>
            <w:tcW w:w="2054" w:type="dxa"/>
          </w:tcPr>
          <w:p w14:paraId="54D78E87" w14:textId="4AA4B2C9" w:rsidR="00245F14" w:rsidRDefault="00245F14" w:rsidP="004C1E0C">
            <w:pPr>
              <w:rPr>
                <w:szCs w:val="21"/>
              </w:rPr>
            </w:pPr>
            <w:r>
              <w:rPr>
                <w:rFonts w:hint="eastAsia"/>
              </w:rPr>
              <w:t>缓存</w:t>
            </w:r>
          </w:p>
        </w:tc>
        <w:tc>
          <w:tcPr>
            <w:tcW w:w="3141" w:type="dxa"/>
          </w:tcPr>
          <w:p w14:paraId="380D3CA5" w14:textId="77777777" w:rsidR="00245F14" w:rsidRDefault="00245F14" w:rsidP="004C1E0C">
            <w:pPr>
              <w:rPr>
                <w:szCs w:val="21"/>
              </w:rPr>
            </w:pPr>
            <w:r>
              <w:rPr>
                <w:rFonts w:hint="eastAsia"/>
                <w:szCs w:val="21"/>
              </w:rPr>
              <w:t>提高系统的访问速度和性能</w:t>
            </w:r>
          </w:p>
          <w:p w14:paraId="6C83A350" w14:textId="5C0E9F97" w:rsidR="00245F14" w:rsidRDefault="00245F14" w:rsidP="004C1E0C">
            <w:pPr>
              <w:rPr>
                <w:szCs w:val="21"/>
              </w:rPr>
            </w:pPr>
          </w:p>
        </w:tc>
        <w:tc>
          <w:tcPr>
            <w:tcW w:w="3022" w:type="dxa"/>
          </w:tcPr>
          <w:p w14:paraId="7CBC303A" w14:textId="77777777" w:rsidR="00245F14" w:rsidRDefault="00245F14" w:rsidP="004C1E0C">
            <w:pPr>
              <w:rPr>
                <w:szCs w:val="21"/>
              </w:rPr>
            </w:pPr>
            <w:r>
              <w:rPr>
                <w:rFonts w:hint="eastAsia"/>
                <w:szCs w:val="21"/>
              </w:rPr>
              <w:t>提供的缓存数目有限，在并发用户过多的情况下，系统的处理缓慢</w:t>
            </w:r>
          </w:p>
          <w:p w14:paraId="111D1ED7" w14:textId="40EDC570" w:rsidR="00245F14" w:rsidRDefault="00245F14" w:rsidP="004C1E0C">
            <w:pPr>
              <w:rPr>
                <w:szCs w:val="21"/>
              </w:rPr>
            </w:pPr>
          </w:p>
        </w:tc>
      </w:tr>
      <w:tr w:rsidR="00245F14" w14:paraId="16644008" w14:textId="154E1922" w:rsidTr="00245F14">
        <w:tc>
          <w:tcPr>
            <w:tcW w:w="2054" w:type="dxa"/>
          </w:tcPr>
          <w:p w14:paraId="756D5D67" w14:textId="2B6BAEA0" w:rsidR="00245F14" w:rsidRDefault="00245F14" w:rsidP="004C1E0C">
            <w:pPr>
              <w:rPr>
                <w:szCs w:val="21"/>
              </w:rPr>
            </w:pPr>
            <w:r>
              <w:rPr>
                <w:rFonts w:hint="eastAsia"/>
              </w:rPr>
              <w:t>每个IP每次只允许同时发出一个请求</w:t>
            </w:r>
          </w:p>
        </w:tc>
        <w:tc>
          <w:tcPr>
            <w:tcW w:w="3141" w:type="dxa"/>
          </w:tcPr>
          <w:p w14:paraId="7FA530D3" w14:textId="61FA8E9D" w:rsidR="00245F14" w:rsidRDefault="00245F14" w:rsidP="004C1E0C">
            <w:pPr>
              <w:rPr>
                <w:szCs w:val="21"/>
              </w:rPr>
            </w:pPr>
            <w:r>
              <w:rPr>
                <w:rFonts w:hint="eastAsia"/>
                <w:szCs w:val="21"/>
              </w:rPr>
              <w:t>避免了非法用户的恶意攻击，提高了其他用户的访问速度</w:t>
            </w:r>
          </w:p>
        </w:tc>
        <w:tc>
          <w:tcPr>
            <w:tcW w:w="3022" w:type="dxa"/>
          </w:tcPr>
          <w:p w14:paraId="7030D5C6" w14:textId="77777777" w:rsidR="00245F14" w:rsidRDefault="00245F14" w:rsidP="004C1E0C">
            <w:pPr>
              <w:rPr>
                <w:szCs w:val="21"/>
              </w:rPr>
            </w:pPr>
            <w:r>
              <w:rPr>
                <w:rFonts w:hint="eastAsia"/>
                <w:szCs w:val="21"/>
              </w:rPr>
              <w:t>用易用性的降低来换取安全性的提高</w:t>
            </w:r>
          </w:p>
          <w:p w14:paraId="7F4F0AF4" w14:textId="6BAD3E02" w:rsidR="00245F14" w:rsidRDefault="00245F14" w:rsidP="004C1E0C">
            <w:pPr>
              <w:rPr>
                <w:szCs w:val="21"/>
              </w:rPr>
            </w:pPr>
          </w:p>
        </w:tc>
      </w:tr>
      <w:tr w:rsidR="00245F14" w14:paraId="51771A30" w14:textId="22BF0652" w:rsidTr="00245F14">
        <w:tc>
          <w:tcPr>
            <w:tcW w:w="2054" w:type="dxa"/>
          </w:tcPr>
          <w:p w14:paraId="1EF94375" w14:textId="5D16EF4A" w:rsidR="00245F14" w:rsidRDefault="00245F14" w:rsidP="004C1E0C">
            <w:pPr>
              <w:rPr>
                <w:szCs w:val="21"/>
              </w:rPr>
            </w:pPr>
            <w:r>
              <w:rPr>
                <w:rFonts w:hint="eastAsia"/>
              </w:rPr>
              <w:lastRenderedPageBreak/>
              <w:t>数据库连接池</w:t>
            </w:r>
          </w:p>
        </w:tc>
        <w:tc>
          <w:tcPr>
            <w:tcW w:w="3141" w:type="dxa"/>
          </w:tcPr>
          <w:p w14:paraId="6A4EA02C" w14:textId="77777777" w:rsidR="00245F14" w:rsidRDefault="00245F14" w:rsidP="004C1E0C">
            <w:pPr>
              <w:rPr>
                <w:szCs w:val="21"/>
              </w:rPr>
            </w:pPr>
            <w:r>
              <w:rPr>
                <w:rFonts w:hint="eastAsia"/>
                <w:szCs w:val="21"/>
              </w:rPr>
              <w:t>在该技术的支持下，应用程序会重复使用一个现有的数据库连接，而不是新建一个数据库连接，有助于提高系统的可用性</w:t>
            </w:r>
          </w:p>
          <w:p w14:paraId="5B9D9D18" w14:textId="0733D3BD" w:rsidR="00245F14" w:rsidRDefault="00245F14" w:rsidP="004C1E0C">
            <w:pPr>
              <w:rPr>
                <w:szCs w:val="21"/>
              </w:rPr>
            </w:pPr>
          </w:p>
        </w:tc>
        <w:tc>
          <w:tcPr>
            <w:tcW w:w="3022" w:type="dxa"/>
          </w:tcPr>
          <w:p w14:paraId="48A08765" w14:textId="77777777" w:rsidR="00245F14" w:rsidRDefault="00245F14" w:rsidP="004C1E0C">
            <w:pPr>
              <w:rPr>
                <w:szCs w:val="21"/>
              </w:rPr>
            </w:pPr>
          </w:p>
        </w:tc>
      </w:tr>
    </w:tbl>
    <w:p w14:paraId="00FB6C46" w14:textId="6E873666" w:rsidR="004C1E0C" w:rsidRPr="004C1E0C" w:rsidRDefault="004C1E0C" w:rsidP="004C1E0C">
      <w:pPr>
        <w:rPr>
          <w:szCs w:val="21"/>
        </w:rPr>
      </w:pPr>
    </w:p>
    <w:p w14:paraId="217B1E53" w14:textId="6868C866" w:rsidR="004C1E0C" w:rsidRDefault="004C1E0C" w:rsidP="004C1E0C">
      <w:pPr>
        <w:pStyle w:val="a9"/>
        <w:numPr>
          <w:ilvl w:val="0"/>
          <w:numId w:val="6"/>
        </w:numPr>
        <w:ind w:firstLineChars="0"/>
        <w:rPr>
          <w:b/>
          <w:bCs/>
          <w:sz w:val="28"/>
          <w:szCs w:val="28"/>
        </w:rPr>
      </w:pPr>
      <w:r>
        <w:rPr>
          <w:rFonts w:hint="eastAsia"/>
          <w:b/>
          <w:bCs/>
          <w:sz w:val="28"/>
          <w:szCs w:val="28"/>
        </w:rPr>
        <w:t>问题分析</w:t>
      </w:r>
    </w:p>
    <w:p w14:paraId="16DCEF50" w14:textId="1A7FA9A4" w:rsidR="0003750A" w:rsidRDefault="0003750A" w:rsidP="00B16FE6">
      <w:pPr>
        <w:spacing w:line="360" w:lineRule="auto"/>
        <w:ind w:firstLine="360"/>
        <w:rPr>
          <w:szCs w:val="21"/>
        </w:rPr>
      </w:pPr>
      <w:r>
        <w:rPr>
          <w:rFonts w:hint="eastAsia"/>
          <w:szCs w:val="21"/>
        </w:rPr>
        <w:t>该系统</w:t>
      </w:r>
      <w:r w:rsidR="00214287">
        <w:rPr>
          <w:rFonts w:hint="eastAsia"/>
          <w:szCs w:val="21"/>
        </w:rPr>
        <w:t>采用基于B/S的分层部署方式，系统</w:t>
      </w:r>
      <w:r>
        <w:rPr>
          <w:rFonts w:hint="eastAsia"/>
          <w:szCs w:val="21"/>
        </w:rPr>
        <w:t>部署在</w:t>
      </w:r>
      <w:r w:rsidR="006B4149">
        <w:rPr>
          <w:rFonts w:hint="eastAsia"/>
          <w:szCs w:val="21"/>
        </w:rPr>
        <w:t>单一</w:t>
      </w:r>
      <w:r w:rsidR="00B16FE6">
        <w:rPr>
          <w:rFonts w:hint="eastAsia"/>
          <w:szCs w:val="21"/>
        </w:rPr>
        <w:t>服务器上，</w:t>
      </w:r>
      <w:r w:rsidR="006B4149">
        <w:rPr>
          <w:rFonts w:hint="eastAsia"/>
          <w:szCs w:val="21"/>
        </w:rPr>
        <w:t>这种方式具有一定的优点</w:t>
      </w:r>
      <w:r w:rsidR="00B16FE6">
        <w:rPr>
          <w:rFonts w:hint="eastAsia"/>
          <w:szCs w:val="21"/>
        </w:rPr>
        <w:t>。在用ATAM方法对系统架构进行分析之后发现，特别是对系统优先级高以及比较重要的属性分析之后，发现系统</w:t>
      </w:r>
      <w:r w:rsidR="006B4149">
        <w:rPr>
          <w:rFonts w:hint="eastAsia"/>
          <w:szCs w:val="21"/>
        </w:rPr>
        <w:t>在上述场景之下</w:t>
      </w:r>
      <w:r w:rsidR="00B16FE6">
        <w:rPr>
          <w:rFonts w:hint="eastAsia"/>
          <w:szCs w:val="21"/>
        </w:rPr>
        <w:t>还是有以下的问题：</w:t>
      </w:r>
    </w:p>
    <w:p w14:paraId="0F058153" w14:textId="7E4235D2" w:rsidR="00B16FE6" w:rsidRDefault="00B16FE6" w:rsidP="00B16FE6">
      <w:pPr>
        <w:spacing w:line="360" w:lineRule="auto"/>
        <w:ind w:firstLine="360"/>
        <w:rPr>
          <w:szCs w:val="21"/>
        </w:rPr>
      </w:pPr>
      <w:r w:rsidRPr="00B16FE6">
        <w:rPr>
          <w:rFonts w:hint="eastAsia"/>
          <w:b/>
          <w:bCs/>
          <w:szCs w:val="21"/>
        </w:rPr>
        <w:t>安全性：</w:t>
      </w:r>
      <w:r>
        <w:rPr>
          <w:rFonts w:hint="eastAsia"/>
          <w:szCs w:val="21"/>
        </w:rPr>
        <w:t>在管理员验证多层次进行时，因为使用优先通道，所以可能会降低用户</w:t>
      </w:r>
      <w:r w:rsidR="006B4149">
        <w:rPr>
          <w:rFonts w:hint="eastAsia"/>
          <w:szCs w:val="21"/>
        </w:rPr>
        <w:t>响应的速度，特别是在用户峰值的情况下，会使用户等待时间加长，影响用户体验。</w:t>
      </w:r>
    </w:p>
    <w:p w14:paraId="4D17B42C" w14:textId="39D9898A" w:rsidR="006B4149" w:rsidRDefault="006B4149" w:rsidP="00B16FE6">
      <w:pPr>
        <w:spacing w:line="360" w:lineRule="auto"/>
        <w:ind w:firstLine="360"/>
        <w:rPr>
          <w:szCs w:val="21"/>
        </w:rPr>
      </w:pPr>
      <w:r>
        <w:rPr>
          <w:rFonts w:hint="eastAsia"/>
          <w:b/>
          <w:bCs/>
          <w:szCs w:val="21"/>
        </w:rPr>
        <w:t>性能：</w:t>
      </w:r>
      <w:r>
        <w:rPr>
          <w:rFonts w:hint="eastAsia"/>
          <w:szCs w:val="21"/>
        </w:rPr>
        <w:t>在非常多用户并发操作下，因为使用了队列，所以系统对用户的响应时间会有延迟，用户会有一定的等待时间，影响用户体验。</w:t>
      </w:r>
    </w:p>
    <w:p w14:paraId="697E44CD" w14:textId="05D895EE" w:rsidR="006B4149" w:rsidRDefault="006B4149" w:rsidP="006B4149">
      <w:pPr>
        <w:spacing w:line="360" w:lineRule="auto"/>
        <w:rPr>
          <w:b/>
          <w:bCs/>
          <w:sz w:val="28"/>
          <w:szCs w:val="28"/>
        </w:rPr>
      </w:pPr>
      <w:r>
        <w:rPr>
          <w:rFonts w:hint="eastAsia"/>
          <w:b/>
          <w:bCs/>
          <w:sz w:val="28"/>
          <w:szCs w:val="28"/>
        </w:rPr>
        <w:t>(</w:t>
      </w:r>
      <w:r>
        <w:rPr>
          <w:b/>
          <w:bCs/>
          <w:sz w:val="28"/>
          <w:szCs w:val="28"/>
        </w:rPr>
        <w:t>3)</w:t>
      </w:r>
      <w:r w:rsidRPr="006B4149">
        <w:rPr>
          <w:rFonts w:hint="eastAsia"/>
          <w:b/>
          <w:bCs/>
          <w:sz w:val="28"/>
          <w:szCs w:val="28"/>
        </w:rPr>
        <w:t>改进系统的架构</w:t>
      </w:r>
    </w:p>
    <w:p w14:paraId="42BCBFA4" w14:textId="77A4C744" w:rsidR="006B4149" w:rsidRDefault="002139BC" w:rsidP="006B4149">
      <w:pPr>
        <w:spacing w:line="360" w:lineRule="auto"/>
        <w:rPr>
          <w:szCs w:val="21"/>
        </w:rPr>
      </w:pPr>
      <w:r>
        <w:rPr>
          <w:szCs w:val="21"/>
        </w:rPr>
        <w:tab/>
      </w:r>
      <w:r>
        <w:rPr>
          <w:rFonts w:hint="eastAsia"/>
          <w:szCs w:val="21"/>
        </w:rPr>
        <w:t>因为系统的使用并发人数很庞大，这样导致用户对系统发出的请求和操作指令也数目庞大，改进后的系统采用分布式集群部署的方式，</w:t>
      </w:r>
      <w:r w:rsidRPr="002139BC">
        <w:rPr>
          <w:rFonts w:hint="eastAsia"/>
          <w:szCs w:val="21"/>
        </w:rPr>
        <w:t>并提供各种容灾手段(双火机房、节点容错、服务器灾备等)保证系统的高可用</w:t>
      </w:r>
      <w:r>
        <w:rPr>
          <w:rFonts w:hint="eastAsia"/>
          <w:szCs w:val="21"/>
        </w:rPr>
        <w:t>，</w:t>
      </w:r>
      <w:r w:rsidRPr="002139BC">
        <w:rPr>
          <w:rFonts w:hint="eastAsia"/>
          <w:szCs w:val="21"/>
        </w:rPr>
        <w:t>流量也会根据不同的负载能力和配置策略均衡到不同的服务器上</w:t>
      </w:r>
      <w:r>
        <w:rPr>
          <w:rFonts w:hint="eastAsia"/>
          <w:szCs w:val="21"/>
        </w:rPr>
        <w:t>。在这里主要采用三层分布式方法，分别是OSPF</w:t>
      </w:r>
      <w:r w:rsidR="00235C86">
        <w:rPr>
          <w:rFonts w:hint="eastAsia"/>
          <w:szCs w:val="21"/>
        </w:rPr>
        <w:t>、LVS、Nginx。</w:t>
      </w:r>
    </w:p>
    <w:p w14:paraId="5F090229" w14:textId="5110D561" w:rsidR="00235C86" w:rsidRDefault="00FC5420" w:rsidP="006B4149">
      <w:pPr>
        <w:spacing w:line="360" w:lineRule="auto"/>
        <w:rPr>
          <w:szCs w:val="21"/>
        </w:rPr>
      </w:pPr>
      <w:r w:rsidRPr="00FC5420">
        <w:rPr>
          <w:noProof/>
          <w:szCs w:val="21"/>
        </w:rPr>
        <w:lastRenderedPageBreak/>
        <w:drawing>
          <wp:inline distT="0" distB="0" distL="0" distR="0" wp14:anchorId="2E68208C" wp14:editId="5AF0559A">
            <wp:extent cx="5274310" cy="35756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75685"/>
                    </a:xfrm>
                    <a:prstGeom prst="rect">
                      <a:avLst/>
                    </a:prstGeom>
                  </pic:spPr>
                </pic:pic>
              </a:graphicData>
            </a:graphic>
          </wp:inline>
        </w:drawing>
      </w:r>
    </w:p>
    <w:p w14:paraId="0DD6BB50" w14:textId="1FE96AC8" w:rsidR="00FC5420" w:rsidRDefault="00FC5420" w:rsidP="006B4149">
      <w:pPr>
        <w:spacing w:line="360" w:lineRule="auto"/>
        <w:rPr>
          <w:szCs w:val="21"/>
        </w:rPr>
      </w:pPr>
      <w:r>
        <w:rPr>
          <w:szCs w:val="21"/>
        </w:rPr>
        <w:tab/>
      </w:r>
      <w:r w:rsidR="006929AC" w:rsidRPr="006929AC">
        <w:rPr>
          <w:szCs w:val="21"/>
        </w:rPr>
        <w:t>OSPF(开放式最短链路优先)是一个内部网关协议</w:t>
      </w:r>
      <w:r w:rsidR="006929AC">
        <w:rPr>
          <w:rFonts w:hint="eastAsia"/>
          <w:szCs w:val="21"/>
        </w:rPr>
        <w:t>，</w:t>
      </w:r>
      <w:r w:rsidR="006929AC" w:rsidRPr="006929AC">
        <w:rPr>
          <w:szCs w:val="21"/>
        </w:rPr>
        <w:t>通过路由器之间通告网络接口的状态来建立链路状态数据库，生成最短路径树</w:t>
      </w:r>
      <w:r w:rsidR="006929AC">
        <w:rPr>
          <w:rFonts w:hint="eastAsia"/>
          <w:szCs w:val="21"/>
        </w:rPr>
        <w:t>。</w:t>
      </w:r>
      <w:r w:rsidR="006929AC" w:rsidRPr="006929AC">
        <w:rPr>
          <w:rFonts w:hint="eastAsia"/>
          <w:szCs w:val="21"/>
        </w:rPr>
        <w:t>OSPF会自动计算路由接口上的Cost值，但也可以通过手工指定该接口的Cost值，手工指定的优先于自动计算的值。到达目标相同Cost值的路径，可以执行负载均衡，最多6条链路同时执行负载均衡。</w:t>
      </w:r>
    </w:p>
    <w:p w14:paraId="58B23792" w14:textId="0CEE6DE5" w:rsidR="006929AC" w:rsidRDefault="006929AC" w:rsidP="006929AC">
      <w:pPr>
        <w:spacing w:line="360" w:lineRule="auto"/>
        <w:ind w:firstLine="420"/>
        <w:rPr>
          <w:szCs w:val="21"/>
        </w:rPr>
      </w:pPr>
      <w:r w:rsidRPr="006929AC">
        <w:rPr>
          <w:szCs w:val="21"/>
        </w:rPr>
        <w:t>LVS (Linux VirtualServer)，它是一种集群(Cluster)技术，采用IP负载均衡技术和基于内容请求分发技术。调度器具有很好的吞吐率，将请求均衡地转移到不同的服务器上执行，且调度器自动屏蔽掉服务器的故障，从而将一组服务器构成一个高性能的、高可用的虚拟服务器。</w:t>
      </w:r>
    </w:p>
    <w:p w14:paraId="31FA9C52" w14:textId="70F9E534" w:rsidR="006929AC" w:rsidRPr="006B4149" w:rsidRDefault="006929AC" w:rsidP="006929AC">
      <w:pPr>
        <w:spacing w:line="360" w:lineRule="auto"/>
        <w:ind w:firstLine="420"/>
        <w:rPr>
          <w:szCs w:val="21"/>
        </w:rPr>
      </w:pPr>
      <w:r w:rsidRPr="006929AC">
        <w:rPr>
          <w:rFonts w:hint="eastAsia"/>
          <w:szCs w:val="21"/>
        </w:rPr>
        <w:t>Nginx是一款非常高性能的http代理/反向代理服务器</w:t>
      </w:r>
      <w:r>
        <w:rPr>
          <w:rFonts w:hint="eastAsia"/>
          <w:szCs w:val="21"/>
        </w:rPr>
        <w:t>，</w:t>
      </w:r>
      <w:r w:rsidRPr="006929AC">
        <w:rPr>
          <w:rFonts w:hint="eastAsia"/>
          <w:szCs w:val="21"/>
        </w:rPr>
        <w:t>Nginx实现负载均衡的方式主要有三种:轮询、加权轮询、ip hash轮询</w:t>
      </w:r>
      <w:r>
        <w:rPr>
          <w:rFonts w:hint="eastAsia"/>
          <w:szCs w:val="21"/>
        </w:rPr>
        <w:t>。</w:t>
      </w:r>
    </w:p>
    <w:p w14:paraId="72E8E497" w14:textId="4497722C" w:rsidR="009504DF" w:rsidRDefault="00E03505" w:rsidP="002A6DF3">
      <w:pPr>
        <w:pStyle w:val="1"/>
        <w:numPr>
          <w:ilvl w:val="0"/>
          <w:numId w:val="1"/>
        </w:numPr>
        <w:spacing w:line="360" w:lineRule="auto"/>
      </w:pPr>
      <w:bookmarkStart w:id="7" w:name="_Toc54614680"/>
      <w:r>
        <w:rPr>
          <w:rFonts w:hint="eastAsia"/>
        </w:rPr>
        <w:t>评审结果</w:t>
      </w:r>
      <w:bookmarkEnd w:id="7"/>
    </w:p>
    <w:p w14:paraId="2D5F85A9" w14:textId="2BCD8E68" w:rsidR="002A6DF3" w:rsidRPr="002A6DF3" w:rsidRDefault="002A6DF3" w:rsidP="000A2CA1">
      <w:pPr>
        <w:spacing w:line="360" w:lineRule="auto"/>
        <w:ind w:firstLine="420"/>
      </w:pPr>
      <w:r>
        <w:rPr>
          <w:rFonts w:hint="eastAsia"/>
        </w:rPr>
        <w:t>总体来说，通过对原有架构设计的评审，我们发现了其中的不足，然后针对性的对系统架构进行了改进，提出了一种更加高效的</w:t>
      </w:r>
      <w:r w:rsidR="00100298">
        <w:rPr>
          <w:rFonts w:hint="eastAsia"/>
        </w:rPr>
        <w:t>架构设计。改进后的架构设计具有更高的安全性、易用性、性能</w:t>
      </w:r>
      <w:r w:rsidR="00100298" w:rsidRPr="00100298">
        <w:rPr>
          <w:rFonts w:hint="eastAsia"/>
        </w:rPr>
        <w:t>、可用性等等，达到了设计目的符合质量属性需求分析的要求</w:t>
      </w:r>
      <w:r w:rsidR="00100298">
        <w:rPr>
          <w:rFonts w:hint="eastAsia"/>
        </w:rPr>
        <w:t>。</w:t>
      </w:r>
    </w:p>
    <w:sectPr w:rsidR="002A6DF3" w:rsidRPr="002A6D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54ACA" w14:textId="77777777" w:rsidR="00B91412" w:rsidRDefault="00B91412" w:rsidP="00E03505">
      <w:r>
        <w:separator/>
      </w:r>
    </w:p>
  </w:endnote>
  <w:endnote w:type="continuationSeparator" w:id="0">
    <w:p w14:paraId="2E7B5D3E" w14:textId="77777777" w:rsidR="00B91412" w:rsidRDefault="00B91412" w:rsidP="00E03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1BD7B" w14:textId="77777777" w:rsidR="00B91412" w:rsidRDefault="00B91412" w:rsidP="00E03505">
      <w:r>
        <w:separator/>
      </w:r>
    </w:p>
  </w:footnote>
  <w:footnote w:type="continuationSeparator" w:id="0">
    <w:p w14:paraId="3E1C15F4" w14:textId="77777777" w:rsidR="00B91412" w:rsidRDefault="00B91412" w:rsidP="00E035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A6357"/>
    <w:multiLevelType w:val="hybridMultilevel"/>
    <w:tmpl w:val="57FCE858"/>
    <w:lvl w:ilvl="0" w:tplc="5F129F94">
      <w:start w:val="1"/>
      <w:numFmt w:val="japaneseCounting"/>
      <w:lvlText w:val="%1、"/>
      <w:lvlJc w:val="left"/>
      <w:pPr>
        <w:ind w:left="880" w:hanging="8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1A2845"/>
    <w:multiLevelType w:val="hybridMultilevel"/>
    <w:tmpl w:val="327AFE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D1A5046"/>
    <w:multiLevelType w:val="hybridMultilevel"/>
    <w:tmpl w:val="8E2A5642"/>
    <w:lvl w:ilvl="0" w:tplc="98F80A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7B11B4"/>
    <w:multiLevelType w:val="hybridMultilevel"/>
    <w:tmpl w:val="EA44CB0E"/>
    <w:lvl w:ilvl="0" w:tplc="560A35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7C243F"/>
    <w:multiLevelType w:val="hybridMultilevel"/>
    <w:tmpl w:val="845E9A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7916B44"/>
    <w:multiLevelType w:val="hybridMultilevel"/>
    <w:tmpl w:val="D97AA4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DF"/>
    <w:rsid w:val="0003750A"/>
    <w:rsid w:val="0006245C"/>
    <w:rsid w:val="00092625"/>
    <w:rsid w:val="00093FA4"/>
    <w:rsid w:val="000A2CA1"/>
    <w:rsid w:val="000E55DD"/>
    <w:rsid w:val="00100298"/>
    <w:rsid w:val="0015633D"/>
    <w:rsid w:val="001D7691"/>
    <w:rsid w:val="001E3BCC"/>
    <w:rsid w:val="002139BC"/>
    <w:rsid w:val="00214287"/>
    <w:rsid w:val="00235C86"/>
    <w:rsid w:val="00245F14"/>
    <w:rsid w:val="00267A03"/>
    <w:rsid w:val="00280DDB"/>
    <w:rsid w:val="00291FF0"/>
    <w:rsid w:val="002A6DF3"/>
    <w:rsid w:val="00310361"/>
    <w:rsid w:val="00392D7A"/>
    <w:rsid w:val="00404482"/>
    <w:rsid w:val="00405AA3"/>
    <w:rsid w:val="00442C11"/>
    <w:rsid w:val="004A1B81"/>
    <w:rsid w:val="004B7121"/>
    <w:rsid w:val="004C1E0C"/>
    <w:rsid w:val="00521DA2"/>
    <w:rsid w:val="0052741B"/>
    <w:rsid w:val="006728D1"/>
    <w:rsid w:val="006929AC"/>
    <w:rsid w:val="006B4149"/>
    <w:rsid w:val="007922BC"/>
    <w:rsid w:val="007B3519"/>
    <w:rsid w:val="008551CB"/>
    <w:rsid w:val="008559DD"/>
    <w:rsid w:val="00917542"/>
    <w:rsid w:val="00920908"/>
    <w:rsid w:val="009228A1"/>
    <w:rsid w:val="00937213"/>
    <w:rsid w:val="009504DF"/>
    <w:rsid w:val="00960AF9"/>
    <w:rsid w:val="009A745A"/>
    <w:rsid w:val="00A24AAB"/>
    <w:rsid w:val="00A628FD"/>
    <w:rsid w:val="00AA38BE"/>
    <w:rsid w:val="00B16FE6"/>
    <w:rsid w:val="00B51DD3"/>
    <w:rsid w:val="00B91412"/>
    <w:rsid w:val="00BC04C2"/>
    <w:rsid w:val="00D23942"/>
    <w:rsid w:val="00DF1E06"/>
    <w:rsid w:val="00E03505"/>
    <w:rsid w:val="00E451A0"/>
    <w:rsid w:val="00E511E1"/>
    <w:rsid w:val="00E82974"/>
    <w:rsid w:val="00E9007A"/>
    <w:rsid w:val="00F50E29"/>
    <w:rsid w:val="00F67F57"/>
    <w:rsid w:val="00F82A80"/>
    <w:rsid w:val="00FA4130"/>
    <w:rsid w:val="00FB6498"/>
    <w:rsid w:val="00FC5420"/>
    <w:rsid w:val="00FE6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6B374"/>
  <w15:chartTrackingRefBased/>
  <w15:docId w15:val="{C94993AE-5CF0-40B9-8EE2-02A127D74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3505"/>
    <w:pPr>
      <w:widowControl w:val="0"/>
      <w:jc w:val="both"/>
    </w:pPr>
  </w:style>
  <w:style w:type="paragraph" w:styleId="1">
    <w:name w:val="heading 1"/>
    <w:basedOn w:val="a"/>
    <w:next w:val="a"/>
    <w:link w:val="10"/>
    <w:uiPriority w:val="9"/>
    <w:qFormat/>
    <w:rsid w:val="00E0350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35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3505"/>
    <w:rPr>
      <w:sz w:val="18"/>
      <w:szCs w:val="18"/>
    </w:rPr>
  </w:style>
  <w:style w:type="paragraph" w:styleId="a5">
    <w:name w:val="footer"/>
    <w:basedOn w:val="a"/>
    <w:link w:val="a6"/>
    <w:uiPriority w:val="99"/>
    <w:unhideWhenUsed/>
    <w:rsid w:val="00E03505"/>
    <w:pPr>
      <w:tabs>
        <w:tab w:val="center" w:pos="4153"/>
        <w:tab w:val="right" w:pos="8306"/>
      </w:tabs>
      <w:snapToGrid w:val="0"/>
      <w:jc w:val="left"/>
    </w:pPr>
    <w:rPr>
      <w:sz w:val="18"/>
      <w:szCs w:val="18"/>
    </w:rPr>
  </w:style>
  <w:style w:type="character" w:customStyle="1" w:styleId="a6">
    <w:name w:val="页脚 字符"/>
    <w:basedOn w:val="a0"/>
    <w:link w:val="a5"/>
    <w:uiPriority w:val="99"/>
    <w:rsid w:val="00E03505"/>
    <w:rPr>
      <w:sz w:val="18"/>
      <w:szCs w:val="18"/>
    </w:rPr>
  </w:style>
  <w:style w:type="table" w:styleId="a7">
    <w:name w:val="Table Grid"/>
    <w:basedOn w:val="a1"/>
    <w:uiPriority w:val="39"/>
    <w:rsid w:val="00E03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封面表格文本"/>
    <w:basedOn w:val="a"/>
    <w:rsid w:val="00E03505"/>
    <w:pPr>
      <w:autoSpaceDE w:val="0"/>
      <w:autoSpaceDN w:val="0"/>
      <w:adjustRightInd w:val="0"/>
      <w:jc w:val="center"/>
    </w:pPr>
    <w:rPr>
      <w:rFonts w:ascii="Arial" w:eastAsia="宋体" w:hAnsi="Arial" w:cs="Times New Roman"/>
      <w:kern w:val="0"/>
      <w:szCs w:val="21"/>
    </w:rPr>
  </w:style>
  <w:style w:type="character" w:customStyle="1" w:styleId="10">
    <w:name w:val="标题 1 字符"/>
    <w:basedOn w:val="a0"/>
    <w:link w:val="1"/>
    <w:uiPriority w:val="9"/>
    <w:rsid w:val="00E03505"/>
    <w:rPr>
      <w:b/>
      <w:bCs/>
      <w:kern w:val="44"/>
      <w:sz w:val="44"/>
      <w:szCs w:val="44"/>
    </w:rPr>
  </w:style>
  <w:style w:type="paragraph" w:styleId="a9">
    <w:name w:val="List Paragraph"/>
    <w:basedOn w:val="a"/>
    <w:uiPriority w:val="34"/>
    <w:qFormat/>
    <w:rsid w:val="00937213"/>
    <w:pPr>
      <w:ind w:firstLineChars="200" w:firstLine="420"/>
    </w:pPr>
  </w:style>
  <w:style w:type="paragraph" w:styleId="aa">
    <w:name w:val="No Spacing"/>
    <w:uiPriority w:val="1"/>
    <w:qFormat/>
    <w:rsid w:val="00392D7A"/>
    <w:pPr>
      <w:widowControl w:val="0"/>
      <w:jc w:val="both"/>
    </w:pPr>
  </w:style>
  <w:style w:type="paragraph" w:customStyle="1" w:styleId="paragraph">
    <w:name w:val="paragraph"/>
    <w:basedOn w:val="a"/>
    <w:qFormat/>
    <w:rsid w:val="00D2394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E511E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511E1"/>
  </w:style>
  <w:style w:type="character" w:styleId="ab">
    <w:name w:val="Hyperlink"/>
    <w:basedOn w:val="a0"/>
    <w:uiPriority w:val="99"/>
    <w:unhideWhenUsed/>
    <w:rsid w:val="00E511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544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C211F-03A9-4FEB-985A-CF5715427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16</Pages>
  <Words>1150</Words>
  <Characters>6560</Characters>
  <Application>Microsoft Office Word</Application>
  <DocSecurity>0</DocSecurity>
  <Lines>54</Lines>
  <Paragraphs>15</Paragraphs>
  <ScaleCrop>false</ScaleCrop>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粟鹏</dc:creator>
  <cp:keywords/>
  <dc:description/>
  <cp:lastModifiedBy>王 粟鹏</cp:lastModifiedBy>
  <cp:revision>21</cp:revision>
  <dcterms:created xsi:type="dcterms:W3CDTF">2020-10-14T11:31:00Z</dcterms:created>
  <dcterms:modified xsi:type="dcterms:W3CDTF">2020-10-30T14:49:00Z</dcterms:modified>
</cp:coreProperties>
</file>