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刘浩</w:t>
      </w:r>
    </w:p>
    <w:p>
      <w:pPr>
        <w:pStyle w:val="Subtitle"/>
      </w:pPr>
      <w:r>
        <w:t xml:space="preserve">高级运维开发工程师 / SRE / AI 工程化实践者</w:t>
      </w:r>
    </w:p>
    <w:p>
      <w:r>
        <w:t xml:space="preserve">邮箱：1278496392@qq.com    电话：15868865440    西安交通大学 / 计算机科学与技术 / 本科</w:t>
      </w:r>
    </w:p>
    <w:p>
      <w:pPr>
        <w:pStyle w:val="Heading1"/>
      </w:pPr>
      <w:r>
        <w:t xml:space="preserve">个人信息</w:t>
      </w:r>
    </w:p>
    <w:p>
      <w:pPr>
        <w:numPr>
          <w:ilvl w:val="0"/>
          <w:numId w:val="1"/>
        </w:numPr>
      </w:pPr>
      <w:r>
        <w:t xml:space="preserve">姓名：刘浩</w:t>
      </w:r>
    </w:p>
    <w:p>
      <w:pPr>
        <w:numPr>
          <w:ilvl w:val="0"/>
          <w:numId w:val="1"/>
        </w:numPr>
      </w:pPr>
      <w:r>
        <w:t xml:space="preserve">求职方向：SRE / 运维开发 / AI 测试开发 / AI 工程化</w:t>
      </w:r>
    </w:p>
    <w:p>
      <w:pPr>
        <w:numPr>
          <w:ilvl w:val="0"/>
          <w:numId w:val="1"/>
        </w:numPr>
      </w:pPr>
      <w:r>
        <w:t xml:space="preserve">邮箱：1278496392@qq.com</w:t>
      </w:r>
    </w:p>
    <w:p>
      <w:pPr>
        <w:numPr>
          <w:ilvl w:val="0"/>
          <w:numId w:val="1"/>
        </w:numPr>
      </w:pPr>
      <w:r>
        <w:t xml:space="preserve">电话：15868865440</w:t>
      </w:r>
    </w:p>
    <w:p>
      <w:pPr>
        <w:numPr>
          <w:ilvl w:val="0"/>
          <w:numId w:val="1"/>
        </w:numPr>
      </w:pPr>
      <w:r>
        <w:t xml:space="preserve">学历：西安交通大学 / 计算机科学与技术 / 本科</w:t>
      </w:r>
    </w:p>
    <w:p>
      <w:pPr>
        <w:pStyle w:val="Heading1"/>
      </w:pPr>
      <w:r>
        <w:t xml:space="preserve">个人简介</w:t>
      </w:r>
    </w:p>
    <w:p>
      <w:r>
        <w:t xml:space="preserve">高级运维开发工程师 / SRE / AI 工程化实践者，具备 6 年以上云计算、大数据平台稳定性保障、运维开发、测试开发及 AI 工程化落地经验。长期参与阿里云 MaxCompute 相关项目，近期参与 OpenClaw、Skill、RAG 深度检索和文档咨询问答系统建设。</w:t>
      </w:r>
    </w:p>
    <w:p>
      <w:r>
        <w:t xml:space="preserve">工作覆盖分布式集群自动化运维、故障排查、DevOps 流程建设、自动化测试平台、AI 智能归因、RAG 知识库和文档问答系统等方向，重点解决业务流程中信息检索难、故障定位慢、知识复用弱、测试误报率高等问题。</w:t>
      </w:r>
    </w:p>
    <w:p>
      <w:pPr>
        <w:pStyle w:val="Heading1"/>
      </w:pPr>
      <w:r>
        <w:t xml:space="preserve">核心优势</w:t>
      </w:r>
    </w:p>
    <w:p>
      <w:pPr>
        <w:numPr>
          <w:ilvl w:val="0"/>
          <w:numId w:val="1"/>
        </w:numPr>
      </w:pPr>
      <w:r>
        <w:t xml:space="preserve">6 年以上 SRE / DevOps / 运维开发经验。</w:t>
      </w:r>
    </w:p>
    <w:p>
      <w:pPr>
        <w:numPr>
          <w:ilvl w:val="0"/>
          <w:numId w:val="1"/>
        </w:numPr>
      </w:pPr>
      <w:r>
        <w:t xml:space="preserve">曾将故障率降低约 30%，具备稳定性治理、故障排查和客户问题闭环经验。</w:t>
      </w:r>
    </w:p>
    <w:p>
      <w:pPr>
        <w:numPr>
          <w:ilvl w:val="0"/>
          <w:numId w:val="1"/>
        </w:numPr>
      </w:pPr>
      <w:r>
        <w:t xml:space="preserve">具备 OpenClaw、Skill、Agent、Prompt Engineering、RAG 深度检索等 AI 工程化实践经验。</w:t>
      </w:r>
    </w:p>
    <w:p>
      <w:pPr>
        <w:numPr>
          <w:ilvl w:val="0"/>
          <w:numId w:val="1"/>
        </w:numPr>
      </w:pPr>
      <w:r>
        <w:t xml:space="preserve">熟悉 Python、Shell、Jenkins、Docker、K8s、Pytest、Playwright、POM 等工程工具链。</w:t>
      </w:r>
    </w:p>
    <w:p>
      <w:pPr>
        <w:numPr>
          <w:ilvl w:val="0"/>
          <w:numId w:val="1"/>
        </w:numPr>
      </w:pPr>
      <w:r>
        <w:t xml:space="preserve">熟悉 MaxCompute、PyODPS、离线数仓和大数据平台高可用运维。</w:t>
      </w:r>
    </w:p>
    <w:p>
      <w:pPr>
        <w:pStyle w:val="Heading1"/>
      </w:pPr>
      <w:r>
        <w:t xml:space="preserve">核心项目经历</w:t>
      </w:r>
    </w:p>
    <w:p>
      <w:r>
        <w:t xml:space="preserve">OpenClaw + RAG 智能知识与业务辅助平台：参与公司内部 OpenClaw 平台搭建，围绕业务问题创建 Skill 能力，并建设 RAG 深度检索与文档咨询问答系统，将分散文档转化为可检索、可追问、可复用的知识服务。</w:t>
      </w:r>
    </w:p>
    <w:p>
      <w:r>
        <w:t xml:space="preserve">基于多模态大模型的智能化测试与运维平台：主导 Pytest + Playwright + POM 分层自动化体系，通过 Docker + Jenkins 实现分布式执行，并引入 Qwen3-VL 进行失败归因、视觉走查和国际化一致性校验。</w:t>
      </w:r>
    </w:p>
    <w:p>
      <w:r>
        <w:t xml:space="preserve">阿里云 MaxCompute 大数据平台稳定性保障：负责专有云环境下 MaxCompute 相关模块稳定性保障，基于 Python/Shell 建设自动化巡检、日志收集、安全审计和故障处理能力，故障率降低约 30%。</w:t>
      </w:r>
    </w:p>
    <w:p>
      <w:r>
        <w:t xml:space="preserve">DevOps CI/CD 质量门禁建设：构建 Jenkins + GitLab 质量门禁与持续集成流程，支持代码构建、测试执行、报告回收和质量问题复盘，提升研发交付效率。</w:t>
      </w:r>
    </w:p>
    <w:p>
      <w:pPr>
        <w:pStyle w:val="Heading1"/>
      </w:pPr>
      <w:r>
        <w:t xml:space="preserve">专业技能</w:t>
      </w:r>
    </w:p>
    <w:p>
      <w:pPr>
        <w:numPr>
          <w:ilvl w:val="0"/>
          <w:numId w:val="1"/>
        </w:numPr>
      </w:pPr>
      <w:r>
        <w:t xml:space="preserve">AI 工程化：OpenClaw、Skill、Agent、Prompt Engineering，将大模型能力落到真实业务流程。</w:t>
      </w:r>
    </w:p>
    <w:p>
      <w:pPr>
        <w:numPr>
          <w:ilvl w:val="0"/>
          <w:numId w:val="1"/>
        </w:numPr>
      </w:pPr>
      <w:r>
        <w:t xml:space="preserve">RAG 深度检索：文档解析、切分、向量化、召回、重排、上下文组装与问答效果优化。</w:t>
      </w:r>
    </w:p>
    <w:p>
      <w:pPr>
        <w:numPr>
          <w:ilvl w:val="0"/>
          <w:numId w:val="1"/>
        </w:numPr>
      </w:pPr>
      <w:r>
        <w:t xml:space="preserve">SRE 稳定性保障：面向 MaxCompute 与专有云环境，处理集群异常、客户工单和疑难故障闭环。</w:t>
      </w:r>
    </w:p>
    <w:p>
      <w:pPr>
        <w:numPr>
          <w:ilvl w:val="0"/>
          <w:numId w:val="1"/>
        </w:numPr>
      </w:pPr>
      <w:r>
        <w:t xml:space="preserve">运维开发：使用 Python/Shell 构建巡检、日志、安全审计、数据校验和流程自动化工具。</w:t>
      </w:r>
    </w:p>
    <w:p>
      <w:pPr>
        <w:numPr>
          <w:ilvl w:val="0"/>
          <w:numId w:val="1"/>
        </w:numPr>
      </w:pPr>
      <w:r>
        <w:t xml:space="preserve">质量工程：Pytest、Playwright、POM、Jenkins、Docker，建设自动化测试与质量门禁。</w:t>
      </w:r>
    </w:p>
    <w:p>
      <w:pPr>
        <w:numPr>
          <w:ilvl w:val="0"/>
          <w:numId w:val="1"/>
        </w:numPr>
      </w:pPr>
      <w:r>
        <w:t xml:space="preserve">大数据平台：MaxCompute、PyODPS、离线数仓和大数据平台高可用运维。</w:t>
      </w:r>
    </w:p>
    <w:p>
      <w:pPr>
        <w:pStyle w:val="Heading1"/>
      </w:pPr>
      <w:r>
        <w:t xml:space="preserve">经历时间线</w:t>
      </w:r>
    </w:p>
    <w:p>
      <w:pPr>
        <w:numPr>
          <w:ilvl w:val="0"/>
          <w:numId w:val="1"/>
        </w:numPr>
      </w:pPr>
      <w:r>
        <w:t xml:space="preserve">2025.12 - 至今：OpenClaw + RAG 内部智能知识平台。参与平台搭建、Skill 创建、文档咨询问答系统与深度检索能力建设。</w:t>
      </w:r>
    </w:p>
    <w:p>
      <w:pPr>
        <w:numPr>
          <w:ilvl w:val="0"/>
          <w:numId w:val="1"/>
        </w:numPr>
      </w:pPr>
      <w:r>
        <w:t xml:space="preserve">2023 - 2024：多模态智能化测试与运维平台。将 Qwen3-VL 引入自动化测试，建设失败归因、视觉走查和 i18n 校验能力。</w:t>
      </w:r>
    </w:p>
    <w:p>
      <w:pPr>
        <w:numPr>
          <w:ilvl w:val="0"/>
          <w:numId w:val="1"/>
        </w:numPr>
      </w:pPr>
      <w:r>
        <w:t xml:space="preserve">2021.06 - 2024.08：MaxCompute 稳定性保障。负责专有云环境下大数据平台运维开发、故障排查、客户支持与稳定性优化。</w:t>
      </w:r>
    </w:p>
    <w:p>
      <w:pPr>
        <w:numPr>
          <w:ilvl w:val="0"/>
          <w:numId w:val="1"/>
        </w:numPr>
      </w:pPr>
      <w:r>
        <w:t xml:space="preserve">2018.04 - 2020.11：DevOps CI/CD 质量门禁。建设 Jenkins + GitLab 自动化门禁、回归报告分析与持续集成流程。</w:t>
      </w:r>
    </w:p>
    <w:p>
      <w:pPr>
        <w:pStyle w:val="Heading1"/>
      </w:pPr>
      <w:r>
        <w:t xml:space="preserve">补充实践</w:t>
      </w:r>
    </w:p>
    <w:p>
      <w:pPr>
        <w:numPr>
          <w:ilvl w:val="0"/>
          <w:numId w:val="1"/>
        </w:numPr>
      </w:pPr>
      <w:r>
        <w:t xml:space="preserve">VrackNerd VPS 与 Cloudflare 边缘网络服务实践：基于 VrackNerd VPS 和 Ubuntu 20.04 搭建个人云服务环境，通过 Namesilo 域名解析与 Cloudflare CDN 接入完成站点加速、防护和 DNS 管理。</w:t>
      </w:r>
    </w:p>
    <w:p>
      <w:pPr>
        <w:numPr>
          <w:ilvl w:val="0"/>
          <w:numId w:val="1"/>
        </w:numPr>
      </w:pPr>
      <w:r>
        <w:t xml:space="preserve">负责 Ubuntu 服务部署、端口规划、证书配置、基础安全加固与 V2Ray 代理服务运维，具备从域名、DNS、CDN 到主机服务的完整闭环实践。</w:t>
      </w:r>
    </w:p>
    <w:sectPr>
      <w:pgSz w:w="11906" w:h="16838"/>
      <w:pgMar w:top="900" w:right="900" w:bottom="900" w:left="90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pPr>
        <w:ind w:left="420" w:hanging="21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300" w:lineRule="auto"/>
    </w:pPr>
    <w:rPr>
      <w:rFonts w:ascii="Calibri" w:eastAsia="Microsoft YaHei" w:hAnsi="Calibri"/>
      <w:sz w:val="21"/>
      <w:color w:val="1F2937"/>
    </w:rPr>
  </w:style>
  <w:style w:type="paragraph" w:styleId="Title">
    <w:name w:val="Title"/>
    <w:basedOn w:val="Normal"/>
    <w:qFormat/>
    <w:pPr>
      <w:spacing w:after="80"/>
    </w:pPr>
    <w:rPr>
      <w:rFonts w:ascii="Calibri" w:eastAsia="Microsoft YaHei"/>
      <w:b/>
      <w:sz w:val="42"/>
      <w:color w:val="111827"/>
    </w:rPr>
  </w:style>
  <w:style w:type="paragraph" w:styleId="Subtitle">
    <w:name w:val="Subtitle"/>
    <w:basedOn w:val="Normal"/>
    <w:qFormat/>
    <w:pPr>
      <w:spacing w:after="160"/>
    </w:pPr>
    <w:rPr>
      <w:rFonts w:ascii="Calibri" w:eastAsia="Microsoft YaHei"/>
      <w:sz w:val="24"/>
      <w:color w:val="2563EB"/>
    </w:rPr>
  </w:style>
  <w:style w:type="paragraph" w:styleId="Heading1">
    <w:name w:val="heading 1"/>
    <w:basedOn w:val="Normal"/>
    <w:qFormat/>
    <w:pPr>
      <w:spacing w:before="220" w:after="90"/>
      <w:outlineLvl w:val="0"/>
    </w:pPr>
    <w:rPr>
      <w:rFonts w:ascii="Calibri" w:eastAsia="Microsoft YaHei"/>
      <w:b/>
      <w:sz w:val="26"/>
      <w:color w:val="1118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