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项目环境汇总</w:t>
      </w:r>
    </w:p>
    <w:p>
      <w:r>
        <w:rPr>
          <w:b/>
          <w:bCs/>
          <w:color w:val="555555"/>
        </w:rPr>
        <w:t xml:space="preserve">桥梁病害检测与评估系统 · 华东交通大学大创项目</w:t>
      </w:r>
    </w:p>
    <w:p>
      <w:pPr>
        <w:spacing w:after="240"/>
      </w:pPr>
      <w:r>
        <w:rPr>
          <w:color w:val="555555"/>
        </w:rPr>
        <w:t xml:space="preserve">仓库：https://github.com/520agony/bridge-defect-detection</w:t>
      </w:r>
    </w:p>
    <w:p>
      <w:pPr>
        <w:pStyle w:val="Heading1"/>
        <w:spacing w:after="120" w:before="240"/>
      </w:pPr>
      <w:r>
        <w:t xml:space="preserve">一、硬件环境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GPU：NVIDIA GeForce RTX 5060 Laptop GPU（8GB 显存）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CPU：13th Gen Intel Core i7-13700HX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操作系统：Windows 11</w:t>
      </w:r>
    </w:p>
    <w:p>
      <w:pPr>
        <w:pStyle w:val="Heading1"/>
        <w:spacing w:after="120" w:before="240"/>
      </w:pPr>
      <w:r>
        <w:t xml:space="preserve">二、软件环境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3.12.9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PyTorch 2.7.1+cu128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CUDA 12.8</w:t>
      </w:r>
    </w:p>
    <w:p>
      <w:pPr>
        <w:pStyle w:val="Heading1"/>
        <w:spacing w:after="120" w:before="240"/>
      </w:pPr>
      <w:r>
        <w:t xml:space="preserve">三、关键依赖包版本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包</w:t>
            </w:r>
          </w:p>
        </w:tc>
        <w:tc>
          <w:tcPr>
            <w:tcW w:type="dxa" w:w="2400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4400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200"/>
          </w:tcPr>
          <w:p>
            <w:r>
              <w:t xml:space="preserve">torch</w:t>
            </w:r>
          </w:p>
        </w:tc>
        <w:tc>
          <w:tcPr>
            <w:tcW w:type="dxa" w:w="2400"/>
          </w:tcPr>
          <w:p>
            <w:r>
              <w:t xml:space="preserve">2.7.1+cu128</w:t>
            </w:r>
          </w:p>
        </w:tc>
        <w:tc>
          <w:tcPr>
            <w:tcW w:type="dxa" w:w="4400"/>
          </w:tcPr>
          <w:p>
            <w:r>
              <w:t xml:space="preserve">深度学习框架</w:t>
            </w:r>
          </w:p>
        </w:tc>
      </w:tr>
      <w:tr>
        <w:tc>
          <w:tcPr>
            <w:tcW w:type="dxa" w:w="2200"/>
          </w:tcPr>
          <w:p>
            <w:r>
              <w:t xml:space="preserve">ultralytics</w:t>
            </w:r>
          </w:p>
        </w:tc>
        <w:tc>
          <w:tcPr>
            <w:tcW w:type="dxa" w:w="2400"/>
          </w:tcPr>
          <w:p>
            <w:r>
              <w:t xml:space="preserve">8.4.115</w:t>
            </w:r>
          </w:p>
        </w:tc>
        <w:tc>
          <w:tcPr>
            <w:tcW w:type="dxa" w:w="4400"/>
          </w:tcPr>
          <w:p>
            <w:r>
              <w:t xml:space="preserve">YOLO 训练 / 推理</w:t>
            </w:r>
          </w:p>
        </w:tc>
      </w:tr>
      <w:tr>
        <w:tc>
          <w:tcPr>
            <w:tcW w:type="dxa" w:w="2200"/>
          </w:tcPr>
          <w:p>
            <w:r>
              <w:t xml:space="preserve">opencv-python</w:t>
            </w:r>
          </w:p>
        </w:tc>
        <w:tc>
          <w:tcPr>
            <w:tcW w:type="dxa" w:w="2400"/>
          </w:tcPr>
          <w:p>
            <w:r>
              <w:t xml:space="preserve">4.10.0</w:t>
            </w:r>
          </w:p>
        </w:tc>
        <w:tc>
          <w:tcPr>
            <w:tcW w:type="dxa" w:w="4400"/>
          </w:tcPr>
          <w:p>
            <w:r>
              <w:t xml:space="preserve">图像处理</w:t>
            </w:r>
          </w:p>
        </w:tc>
      </w:tr>
      <w:tr>
        <w:tc>
          <w:tcPr>
            <w:tcW w:type="dxa" w:w="2200"/>
          </w:tcPr>
          <w:p>
            <w:r>
              <w:t xml:space="preserve">numpy</w:t>
            </w:r>
          </w:p>
        </w:tc>
        <w:tc>
          <w:tcPr>
            <w:tcW w:type="dxa" w:w="2400"/>
          </w:tcPr>
          <w:p>
            <w:r>
              <w:t xml:space="preserve">2.5.1</w:t>
            </w:r>
          </w:p>
        </w:tc>
        <w:tc>
          <w:tcPr>
            <w:tcW w:type="dxa" w:w="4400"/>
          </w:tcPr>
          <w:p>
            <w:r>
              <w:t xml:space="preserve">数值计算</w:t>
            </w:r>
          </w:p>
        </w:tc>
      </w:tr>
      <w:tr>
        <w:tc>
          <w:tcPr>
            <w:tcW w:type="dxa" w:w="2200"/>
          </w:tcPr>
          <w:p>
            <w:r>
              <w:t xml:space="preserve">scipy</w:t>
            </w:r>
          </w:p>
        </w:tc>
        <w:tc>
          <w:tcPr>
            <w:tcW w:type="dxa" w:w="2400"/>
          </w:tcPr>
          <w:p>
            <w:r>
              <w:t xml:space="preserve">1.18.0</w:t>
            </w:r>
          </w:p>
        </w:tc>
        <w:tc>
          <w:tcPr>
            <w:tcW w:type="dxa" w:w="4400"/>
          </w:tcPr>
          <w:p>
            <w:r>
              <w:t xml:space="preserve">科学计算</w:t>
            </w:r>
          </w:p>
        </w:tc>
      </w:tr>
      <w:tr>
        <w:tc>
          <w:tcPr>
            <w:tcW w:type="dxa" w:w="2200"/>
          </w:tcPr>
          <w:p>
            <w:r>
              <w:t xml:space="preserve">scikit-image</w:t>
            </w:r>
          </w:p>
        </w:tc>
        <w:tc>
          <w:tcPr>
            <w:tcW w:type="dxa" w:w="2400"/>
          </w:tcPr>
          <w:p>
            <w:r>
              <w:t xml:space="preserve">0.26.0</w:t>
            </w:r>
          </w:p>
        </w:tc>
        <w:tc>
          <w:tcPr>
            <w:tcW w:type="dxa" w:w="4400"/>
          </w:tcPr>
          <w:p>
            <w:r>
              <w:t xml:space="preserve">骨架化 / 形态学</w:t>
            </w:r>
          </w:p>
        </w:tc>
      </w:tr>
      <w:tr>
        <w:tc>
          <w:tcPr>
            <w:tcW w:type="dxa" w:w="2200"/>
          </w:tcPr>
          <w:p>
            <w:r>
              <w:t xml:space="preserve">onnx</w:t>
            </w:r>
          </w:p>
        </w:tc>
        <w:tc>
          <w:tcPr>
            <w:tcW w:type="dxa" w:w="2400"/>
          </w:tcPr>
          <w:p>
            <w:r>
              <w:t xml:space="preserve">1.22.0</w:t>
            </w:r>
          </w:p>
        </w:tc>
        <w:tc>
          <w:tcPr>
            <w:tcW w:type="dxa" w:w="4400"/>
          </w:tcPr>
          <w:p>
            <w:r>
              <w:t xml:space="preserve">模型导出</w:t>
            </w:r>
          </w:p>
        </w:tc>
      </w:tr>
      <w:tr>
        <w:tc>
          <w:tcPr>
            <w:tcW w:type="dxa" w:w="2200"/>
          </w:tcPr>
          <w:p>
            <w:r>
              <w:t xml:space="preserve">onnxruntime</w:t>
            </w:r>
          </w:p>
        </w:tc>
        <w:tc>
          <w:tcPr>
            <w:tcW w:type="dxa" w:w="2400"/>
          </w:tcPr>
          <w:p>
            <w:r>
              <w:t xml:space="preserve">1.28.0</w:t>
            </w:r>
          </w:p>
        </w:tc>
        <w:tc>
          <w:tcPr>
            <w:tcW w:type="dxa" w:w="4400"/>
          </w:tcPr>
          <w:p>
            <w:r>
              <w:t xml:space="preserve">ONNX 推理</w:t>
            </w:r>
          </w:p>
        </w:tc>
      </w:tr>
      <w:tr>
        <w:tc>
          <w:tcPr>
            <w:tcW w:type="dxa" w:w="2200"/>
          </w:tcPr>
          <w:p>
            <w:r>
              <w:t xml:space="preserve">fastapi</w:t>
            </w:r>
          </w:p>
        </w:tc>
        <w:tc>
          <w:tcPr>
            <w:tcW w:type="dxa" w:w="2400"/>
          </w:tcPr>
          <w:p>
            <w:r>
              <w:t xml:space="preserve">0.141.1</w:t>
            </w:r>
          </w:p>
        </w:tc>
        <w:tc>
          <w:tcPr>
            <w:tcW w:type="dxa" w:w="4400"/>
          </w:tcPr>
          <w:p>
            <w:r>
              <w:t xml:space="preserve">Web 后端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四、虚拟环境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位置：项目根目录 .venv/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激活（Windows）：.venv\Scripts\activate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解释器：.venv/Scripts/python.exe</w:t>
      </w:r>
    </w:p>
    <w:p>
      <w:pPr>
        <w:pStyle w:val="Heading1"/>
        <w:spacing w:after="120" w:before="240"/>
      </w:pPr>
      <w:r>
        <w:t xml:space="preserve">五、已修复的坏包记录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protobuf 7.35.1 → 5.29.3（google.protobuf 模块文件缺失，已强制重装）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certifi（requests 依赖损坏，ImportError）</w:t>
      </w:r>
    </w:p>
    <w:p>
      <w:pPr>
        <w:pStyle w:val="Heading1"/>
        <w:spacing w:after="120" w:before="240"/>
      </w:pPr>
      <w:r>
        <w:t xml:space="preserve">六、依赖安装</w:t>
      </w:r>
    </w:p>
    <w:p>
      <w:r>
        <w:t xml:space="preserve">克隆仓库后，在项目根目录执行：</w:t>
      </w:r>
    </w:p>
    <w:p>
      <w:pPr>
        <w:spacing w:after="80" w:before="80"/>
      </w:pPr>
      <w:r>
        <w:rPr>
          <w:rFonts w:ascii="Consolas" w:cs="Consolas" w:eastAsia="Consolas" w:hAnsi="Consolas"/>
          <w:color w:val="2d5a8e"/>
          <w:sz w:val="20"/>
          <w:szCs w:val="20"/>
        </w:rPr>
        <w:t xml:space="preserve">pip install -r requirements.txt</w:t>
      </w:r>
    </w:p>
    <w:p>
      <w:pPr>
        <w:pStyle w:val="Heading1"/>
        <w:spacing w:after="120" w:before="240"/>
      </w:pPr>
      <w:r>
        <w:t xml:space="preserve">七、模型权重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最终模型：weights/bridge_defect_best.pt（22.5MB，yolov8s，7 类）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mAP50 = 0.424（val）/ 0.381（test）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权重加载：YOLO("weights/bridge_defect_best.pt")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2026-08-27T15:32:11.794Z</dcterms:created>
  <dcterms:modified xsi:type="dcterms:W3CDTF">2026-08-27T15:32:11.796Z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