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38565" w14:textId="77777777" w:rsidR="00107EC0" w:rsidRDefault="00107EC0" w:rsidP="00107EC0">
      <w:bookmarkStart w:id="0" w:name="_GoBack"/>
      <w:bookmarkEnd w:id="0"/>
      <w:r>
        <w:t>Kod, alışveriş merkezindeki müşterilerin (mall) yaş (Age) ve harcama puanı (Spending Score) özelliklerine göre kümeleme yapmayı, cinsiyet (Gender) özelliğini de dikkate almayı amaçlar.</w:t>
      </w:r>
    </w:p>
    <w:p w14:paraId="07816849" w14:textId="77777777" w:rsidR="00107EC0" w:rsidRDefault="00107EC0" w:rsidP="00107EC0"/>
    <w:p w14:paraId="0A8A5DEA" w14:textId="77777777" w:rsidR="00107EC0" w:rsidRDefault="00107EC0" w:rsidP="00107EC0">
      <w:r>
        <w:t>Kullanılan Modüller:</w:t>
      </w:r>
    </w:p>
    <w:p w14:paraId="79417F9E" w14:textId="09A0C02D" w:rsidR="00107EC0" w:rsidRDefault="00107EC0" w:rsidP="001E2B46">
      <w:pPr>
        <w:pStyle w:val="ListParagraph"/>
        <w:numPr>
          <w:ilvl w:val="0"/>
          <w:numId w:val="7"/>
        </w:numPr>
      </w:pPr>
      <w:r>
        <w:t>pandas: Python programlama dilinde veri manipülasyonu ve analizi için kullanılır. Veriyi dış kaynaklardan okuma ve analiz sonuçlarını dosyaya kaydetme işlemleri yapar.</w:t>
      </w:r>
    </w:p>
    <w:p w14:paraId="60C9D7A4" w14:textId="51ED9255" w:rsidR="00107EC0" w:rsidRDefault="00107EC0" w:rsidP="001E2B46">
      <w:pPr>
        <w:pStyle w:val="ListParagraph"/>
        <w:numPr>
          <w:ilvl w:val="0"/>
          <w:numId w:val="7"/>
        </w:numPr>
      </w:pPr>
      <w:r>
        <w:t>numpy (Numerical Python): Python programlama dilinde sayısal işlemler ve dizi manipülasyonları için kullanılır.</w:t>
      </w:r>
    </w:p>
    <w:p w14:paraId="3A62A989" w14:textId="653A8DD3" w:rsidR="00107EC0" w:rsidRDefault="00107EC0" w:rsidP="001E2B46">
      <w:pPr>
        <w:pStyle w:val="ListParagraph"/>
        <w:numPr>
          <w:ilvl w:val="0"/>
          <w:numId w:val="7"/>
        </w:numPr>
      </w:pPr>
      <w:r>
        <w:t>matplotlib: Python programlama dilinde grafik, çizim ve diğer görselleştirmeleri oluşturmak için kullanılır.</w:t>
      </w:r>
    </w:p>
    <w:p w14:paraId="760EC961" w14:textId="5DBAF678" w:rsidR="00107EC0" w:rsidRDefault="00107EC0" w:rsidP="001E2B46">
      <w:pPr>
        <w:pStyle w:val="ListParagraph"/>
        <w:numPr>
          <w:ilvl w:val="0"/>
          <w:numId w:val="7"/>
        </w:numPr>
      </w:pPr>
      <w:r>
        <w:t>seaborn: Python programlama dilinde daha çekici ve bilgilendirici istatistiksel görselleştirmeler oluşturmak için kullanılır. Matplotlib üzerine inşa edilmiş olup, daha basit kodlarla ilgi çekici grafikler üretmek için daha yüksek bir arayüz sağlar.</w:t>
      </w:r>
    </w:p>
    <w:p w14:paraId="30507B8F" w14:textId="3565D7D2" w:rsidR="00107EC0" w:rsidRDefault="00107EC0" w:rsidP="001E2B46">
      <w:pPr>
        <w:pStyle w:val="ListParagraph"/>
        <w:numPr>
          <w:ilvl w:val="0"/>
          <w:numId w:val="7"/>
        </w:numPr>
      </w:pPr>
      <w:r>
        <w:t xml:space="preserve">from </w:t>
      </w:r>
      <w:proofErr w:type="gramStart"/>
      <w:r>
        <w:t>sklearn.cluster</w:t>
      </w:r>
      <w:proofErr w:type="gramEnd"/>
      <w:r>
        <w:t xml:space="preserve"> import OPTICS: Bu ifade, sklearn (scikit-learn) paketinde bulunan cluster modülünden OPTICS sınıfını içe aktarır.</w:t>
      </w:r>
    </w:p>
    <w:p w14:paraId="1AA0F764" w14:textId="12B52BEC" w:rsidR="00107EC0" w:rsidRDefault="00107EC0" w:rsidP="001E2B46">
      <w:pPr>
        <w:pStyle w:val="ListParagraph"/>
        <w:numPr>
          <w:ilvl w:val="0"/>
          <w:numId w:val="7"/>
        </w:numPr>
      </w:pPr>
      <w:r>
        <w:t xml:space="preserve">OPTICS sınıfı, scikit-learn içinde OPTICS (Ordering Points </w:t>
      </w:r>
      <w:proofErr w:type="gramStart"/>
      <w:r>
        <w:t>To</w:t>
      </w:r>
      <w:proofErr w:type="gramEnd"/>
      <w:r>
        <w:t xml:space="preserve"> Identify the Clustering Structure) algoritmasının bir uygulamasıdır.</w:t>
      </w:r>
    </w:p>
    <w:p w14:paraId="2C3F7406" w14:textId="27E02D52" w:rsidR="00107EC0" w:rsidRDefault="00107EC0" w:rsidP="001E2B46">
      <w:pPr>
        <w:pStyle w:val="ListParagraph"/>
        <w:numPr>
          <w:ilvl w:val="0"/>
          <w:numId w:val="7"/>
        </w:numPr>
      </w:pPr>
      <w:r>
        <w:t xml:space="preserve">from </w:t>
      </w:r>
      <w:proofErr w:type="gramStart"/>
      <w:r>
        <w:t>sklearn.preprocessing</w:t>
      </w:r>
      <w:proofErr w:type="gramEnd"/>
      <w:r>
        <w:t xml:space="preserve"> import StandardScaler: Bu ifade, sklearn (scikit-learn) paketinde bulunan preprocessing modülünden StandardScaler sınıfını içe aktarır.</w:t>
      </w:r>
    </w:p>
    <w:p w14:paraId="1D82D715" w14:textId="0EA16199" w:rsidR="00107EC0" w:rsidRDefault="00107EC0" w:rsidP="001E2B46">
      <w:pPr>
        <w:pStyle w:val="ListParagraph"/>
        <w:numPr>
          <w:ilvl w:val="0"/>
          <w:numId w:val="7"/>
        </w:numPr>
      </w:pPr>
      <w:r>
        <w:t>StandardScaler sınıfı, veri ön işleme için scikit-learn tarafından sağlanan bir dönüştürücüdür.</w:t>
      </w:r>
    </w:p>
    <w:p w14:paraId="3CE6B6FD" w14:textId="61DAEDC4" w:rsidR="00107EC0" w:rsidRDefault="00107EC0" w:rsidP="00107EC0">
      <w:r w:rsidRPr="00107EC0">
        <w:rPr>
          <w:b/>
          <w:bCs/>
        </w:rPr>
        <w:t xml:space="preserve">'data' </w:t>
      </w:r>
      <w:r>
        <w:t>değişkeni, verilen veri çerçevesini depolamak ve okumak için kullanılan bir değişkendir.</w:t>
      </w:r>
    </w:p>
    <w:p w14:paraId="71F3183E" w14:textId="708E0C5B" w:rsidR="00107EC0" w:rsidRDefault="00107EC0" w:rsidP="00107EC0">
      <w:r>
        <w:t xml:space="preserve">Kod satırında </w:t>
      </w:r>
      <w:r w:rsidRPr="00107EC0">
        <w:rPr>
          <w:b/>
          <w:bCs/>
        </w:rPr>
        <w:t>data['Gender'] = data['Gender'</w:t>
      </w:r>
      <w:proofErr w:type="gramStart"/>
      <w:r w:rsidRPr="00107EC0">
        <w:rPr>
          <w:b/>
          <w:bCs/>
        </w:rPr>
        <w:t>].map</w:t>
      </w:r>
      <w:proofErr w:type="gramEnd"/>
      <w:r w:rsidRPr="00107EC0">
        <w:rPr>
          <w:b/>
          <w:bCs/>
        </w:rPr>
        <w:t>({'Male': 0, 'Female': 1})</w:t>
      </w:r>
      <w:r>
        <w:t xml:space="preserve"> ifadesiyle 'Gender' sütunu string olan verilerin sayısal değerlere dönüştürülmesi sağlanır. OPTICS algoritması sayısal verileri kullanır.</w:t>
      </w:r>
    </w:p>
    <w:p w14:paraId="185DBC22" w14:textId="30CE2C81" w:rsidR="00107EC0" w:rsidRDefault="00107EC0" w:rsidP="00107EC0">
      <w:r>
        <w:t xml:space="preserve">Kod satırlarında </w:t>
      </w:r>
      <w:r w:rsidRPr="00107EC0">
        <w:rPr>
          <w:b/>
          <w:bCs/>
        </w:rPr>
        <w:t xml:space="preserve">scaler = </w:t>
      </w:r>
      <w:proofErr w:type="gramStart"/>
      <w:r w:rsidRPr="00107EC0">
        <w:rPr>
          <w:b/>
          <w:bCs/>
        </w:rPr>
        <w:t>StandardScaler(</w:t>
      </w:r>
      <w:proofErr w:type="gramEnd"/>
      <w:r w:rsidRPr="00107EC0">
        <w:rPr>
          <w:b/>
          <w:bCs/>
        </w:rPr>
        <w:t>)</w:t>
      </w:r>
      <w:r>
        <w:t xml:space="preserve"> ve </w:t>
      </w:r>
      <w:r w:rsidRPr="00107EC0">
        <w:rPr>
          <w:b/>
          <w:bCs/>
        </w:rPr>
        <w:t>data_scaled = scaler.fit_transform(data)</w:t>
      </w:r>
      <w:r>
        <w:t xml:space="preserve"> ifadeleri, sklearn.preprocessing modülünden StandardScaler sınıfı kullanılarak verilerin standartlaştırılması veya normalleştirilmesi işlemini gerçekleştirir</w:t>
      </w:r>
    </w:p>
    <w:p w14:paraId="5F071CFF" w14:textId="77777777" w:rsidR="00107EC0" w:rsidRDefault="00107EC0" w:rsidP="00107EC0">
      <w:r>
        <w:t xml:space="preserve">Kod satırında </w:t>
      </w:r>
      <w:r w:rsidRPr="00107EC0">
        <w:rPr>
          <w:b/>
          <w:bCs/>
        </w:rPr>
        <w:t xml:space="preserve">optics = </w:t>
      </w:r>
      <w:proofErr w:type="gramStart"/>
      <w:r w:rsidRPr="00107EC0">
        <w:rPr>
          <w:b/>
          <w:bCs/>
        </w:rPr>
        <w:t>OPTICS(</w:t>
      </w:r>
      <w:proofErr w:type="gramEnd"/>
      <w:r w:rsidRPr="00107EC0">
        <w:rPr>
          <w:b/>
          <w:bCs/>
        </w:rPr>
        <w:t>min_samples=5, xi=0.05, min_cluster_size=0.1)</w:t>
      </w:r>
      <w:r>
        <w:t xml:space="preserve"> ifadesiyle sklearn.cluster modülünden OPTICS sınıfı kullanılarak OPTICS (Ordering Points to Identify the Clustering Structure) algoritması veri üzerine uygulanır.</w:t>
      </w:r>
    </w:p>
    <w:p w14:paraId="2EF048C4" w14:textId="4DCAE6E0" w:rsidR="00107EC0" w:rsidRDefault="00107EC0" w:rsidP="00107EC0">
      <w:r w:rsidRPr="00107EC0">
        <w:rPr>
          <w:b/>
          <w:bCs/>
        </w:rPr>
        <w:t>min_samples</w:t>
      </w:r>
      <w:r>
        <w:t>: Bir kümenin geçerli kabul edilmesi için içermesi gereken minimum nokta sayısını belirler. Bu değerin altında nokta sayısına sahip olan bir küme, gürültü veya anormallik olarak kabul edilir.</w:t>
      </w:r>
    </w:p>
    <w:p w14:paraId="532450C8" w14:textId="57FC2FA5" w:rsidR="00107EC0" w:rsidRDefault="00107EC0" w:rsidP="00107EC0">
      <w:r w:rsidRPr="00107EC0">
        <w:rPr>
          <w:b/>
          <w:bCs/>
        </w:rPr>
        <w:t>xi</w:t>
      </w:r>
      <w:r>
        <w:t>: Mesafe ve yoğunluk arasındaki bağımlılığı etkileyen bir kontrol parametresidir. Daha düşük bir değer, daha yoğun kümeler üretir.</w:t>
      </w:r>
    </w:p>
    <w:p w14:paraId="1D8F1B3D" w14:textId="04F4AEDF" w:rsidR="00107EC0" w:rsidRDefault="00107EC0" w:rsidP="00107EC0">
      <w:r w:rsidRPr="00107EC0">
        <w:rPr>
          <w:b/>
          <w:bCs/>
        </w:rPr>
        <w:t>min_cluster_size</w:t>
      </w:r>
      <w:r>
        <w:t>: Oluşturulabilecek minimum küme boyutunu belirler. Bu değerin altında nokta sayısına sahip olan bir küme, gürültü olarak kabul edilir</w:t>
      </w:r>
      <w:r w:rsidR="001E2B46">
        <w:t>.</w:t>
      </w:r>
    </w:p>
    <w:p w14:paraId="349C669B" w14:textId="39E54919" w:rsidR="00107EC0" w:rsidRDefault="00107EC0" w:rsidP="00107EC0">
      <w:r w:rsidRPr="00107EC0">
        <w:rPr>
          <w:b/>
          <w:bCs/>
        </w:rPr>
        <w:t>optics.fit(data_scaled)</w:t>
      </w:r>
      <w:r>
        <w:t xml:space="preserve"> ifadesi, önceden işlenmiş veriyle OPTICS algoritmasını eğitmek için kullanılır ve elde edilen sonuçlarla kümeleme analizini gerçekleştirmemizi sağlar.</w:t>
      </w:r>
    </w:p>
    <w:p w14:paraId="6F19297D" w14:textId="77777777" w:rsidR="00107EC0" w:rsidRDefault="00107EC0" w:rsidP="00107EC0">
      <w:r w:rsidRPr="00107EC0">
        <w:rPr>
          <w:b/>
          <w:bCs/>
        </w:rPr>
        <w:t xml:space="preserve">data['Cluster'] = </w:t>
      </w:r>
      <w:proofErr w:type="gramStart"/>
      <w:r w:rsidRPr="00107EC0">
        <w:rPr>
          <w:b/>
          <w:bCs/>
        </w:rPr>
        <w:t>optics.labels</w:t>
      </w:r>
      <w:proofErr w:type="gramEnd"/>
      <w:r>
        <w:t>_ ifadesi, önceden yüklediğimiz DataFrame 'data'ya 'Cluster' adında yeni bir sütun eklemek için kullanılır.</w:t>
      </w:r>
    </w:p>
    <w:p w14:paraId="335990CE" w14:textId="092074B2" w:rsidR="00107EC0" w:rsidRDefault="00107EC0" w:rsidP="00107EC0">
      <w:pPr>
        <w:pStyle w:val="ListParagraph"/>
        <w:numPr>
          <w:ilvl w:val="0"/>
          <w:numId w:val="6"/>
        </w:numPr>
      </w:pPr>
      <w:r>
        <w:lastRenderedPageBreak/>
        <w:t>-1 gürültü olarak kabul edilen noktaları temsil eder.</w:t>
      </w:r>
    </w:p>
    <w:p w14:paraId="54E14A36" w14:textId="147CC0FA" w:rsidR="00107EC0" w:rsidRDefault="00107EC0" w:rsidP="00107EC0">
      <w:pPr>
        <w:pStyle w:val="ListParagraph"/>
        <w:numPr>
          <w:ilvl w:val="0"/>
          <w:numId w:val="5"/>
        </w:numPr>
      </w:pPr>
      <w:r>
        <w:t>0, 1, 2 ise kümeleri temsil eder.</w:t>
      </w:r>
    </w:p>
    <w:p w14:paraId="3FAE1704" w14:textId="1104025A" w:rsidR="00107EC0" w:rsidRDefault="00107EC0" w:rsidP="00107EC0">
      <w:proofErr w:type="gramStart"/>
      <w:r w:rsidRPr="00107EC0">
        <w:rPr>
          <w:b/>
          <w:bCs/>
        </w:rPr>
        <w:t>plt.figure</w:t>
      </w:r>
      <w:proofErr w:type="gramEnd"/>
      <w:r w:rsidRPr="00107EC0">
        <w:rPr>
          <w:b/>
          <w:bCs/>
        </w:rPr>
        <w:t>(figsize=(8, 6))</w:t>
      </w:r>
      <w:r>
        <w:t xml:space="preserve"> ifadesi, 8x6 inçlik bir görüntü nesnesi (figure) oluşturmak için kullanılır. Bu kod, çizimi göstermek için kullanılacak görüntünün boyutunu ayarlar.</w:t>
      </w:r>
    </w:p>
    <w:p w14:paraId="14B5CD19" w14:textId="77777777" w:rsidR="00107EC0" w:rsidRDefault="00107EC0" w:rsidP="00107EC0">
      <w:proofErr w:type="gramStart"/>
      <w:r w:rsidRPr="00107EC0">
        <w:rPr>
          <w:b/>
          <w:bCs/>
        </w:rPr>
        <w:t>sns.scatterplot</w:t>
      </w:r>
      <w:proofErr w:type="gramEnd"/>
      <w:r w:rsidRPr="00107EC0">
        <w:rPr>
          <w:b/>
          <w:bCs/>
        </w:rPr>
        <w:t>(x='Age', y='Spending Score (1-100)', hue='Cluster', data=data, palette='rainbow')</w:t>
      </w:r>
      <w:r>
        <w:t xml:space="preserve"> ifadesi, dağılım grafiği oluşturmak için kullanılır. Bu durumda, seaborn modülünden </w:t>
      </w:r>
      <w:proofErr w:type="gramStart"/>
      <w:r>
        <w:t>sns.scatterplot</w:t>
      </w:r>
      <w:proofErr w:type="gramEnd"/>
      <w:r>
        <w:t xml:space="preserve"> kullanılır.</w:t>
      </w:r>
    </w:p>
    <w:p w14:paraId="75CAF043" w14:textId="2A11B65E" w:rsidR="00107EC0" w:rsidRDefault="00107EC0" w:rsidP="00107EC0">
      <w:pPr>
        <w:pStyle w:val="ListParagraph"/>
        <w:numPr>
          <w:ilvl w:val="0"/>
          <w:numId w:val="5"/>
        </w:numPr>
      </w:pPr>
      <w:r>
        <w:t>x='Age' ve y='Spending Score (1-100)': Bu, grafiğin x ve y eksenlerini belirler. Veri çerçevesindeki 'Age' ve 'Spending Score (1-100)' özelliklerini temsil eder.</w:t>
      </w:r>
    </w:p>
    <w:p w14:paraId="7528892A" w14:textId="06586D65" w:rsidR="00107EC0" w:rsidRDefault="00107EC0" w:rsidP="00107EC0">
      <w:pPr>
        <w:pStyle w:val="ListParagraph"/>
        <w:numPr>
          <w:ilvl w:val="0"/>
          <w:numId w:val="5"/>
        </w:numPr>
      </w:pPr>
      <w:r>
        <w:t>hue='Cluster': Bu, çizimdeki veri noktalarının renklerini belirlemek için kullanılan değişkeni tanımlar, yani 'Cluster' sütunu. Her küme farklı bir renk alır.</w:t>
      </w:r>
    </w:p>
    <w:p w14:paraId="2F2301A0" w14:textId="5DC54F83" w:rsidR="00107EC0" w:rsidRDefault="00107EC0" w:rsidP="00107EC0">
      <w:pPr>
        <w:pStyle w:val="ListParagraph"/>
        <w:numPr>
          <w:ilvl w:val="0"/>
          <w:numId w:val="5"/>
        </w:numPr>
      </w:pPr>
      <w:r>
        <w:t>data=data: Bu, çizimde kullanılacak olan DataFrame'i belirtir.</w:t>
      </w:r>
    </w:p>
    <w:p w14:paraId="6D022A38" w14:textId="54F1F512" w:rsidR="00107EC0" w:rsidRDefault="00107EC0" w:rsidP="00107EC0">
      <w:pPr>
        <w:pStyle w:val="ListParagraph"/>
        <w:numPr>
          <w:ilvl w:val="0"/>
          <w:numId w:val="5"/>
        </w:numPr>
      </w:pPr>
      <w:r>
        <w:t>palette='rainbow': Bu, kümeler için kullanılacak renk şemasını belirleyen isteğe bağlı bir argümandır. Bu durumda, 'rainbow' renk şemasını kullanıyoruz.</w:t>
      </w:r>
    </w:p>
    <w:p w14:paraId="465A0F0F" w14:textId="2587C7ED" w:rsidR="00107EC0" w:rsidRPr="00360285" w:rsidRDefault="00107EC0" w:rsidP="00107EC0">
      <w:proofErr w:type="gramStart"/>
      <w:r w:rsidRPr="00107EC0">
        <w:rPr>
          <w:b/>
          <w:bCs/>
        </w:rPr>
        <w:t>plt.show</w:t>
      </w:r>
      <w:proofErr w:type="gramEnd"/>
      <w:r w:rsidRPr="00107EC0">
        <w:rPr>
          <w:b/>
          <w:bCs/>
        </w:rPr>
        <w:t>()</w:t>
      </w:r>
      <w:r>
        <w:rPr>
          <w:b/>
          <w:bCs/>
        </w:rPr>
        <w:t xml:space="preserve"> </w:t>
      </w:r>
      <w:r w:rsidRPr="00107EC0">
        <w:t xml:space="preserve">: </w:t>
      </w:r>
      <w:r>
        <w:t>Oluşturulan çizimi görüntülemek için kullanılan bir komuttur.</w:t>
      </w:r>
    </w:p>
    <w:p w14:paraId="6E946C88" w14:textId="77777777" w:rsidR="00360285" w:rsidRPr="00860420" w:rsidRDefault="00360285" w:rsidP="00860420"/>
    <w:p w14:paraId="0BB7DA6D" w14:textId="77777777" w:rsidR="006E4EC7" w:rsidRPr="0076460C" w:rsidRDefault="006E4EC7" w:rsidP="0076460C"/>
    <w:sectPr w:rsidR="006E4EC7" w:rsidRPr="0076460C" w:rsidSect="00976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4082C"/>
    <w:multiLevelType w:val="hybridMultilevel"/>
    <w:tmpl w:val="6D1EACE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47F66"/>
    <w:multiLevelType w:val="hybridMultilevel"/>
    <w:tmpl w:val="9EE411B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97C37"/>
    <w:multiLevelType w:val="hybridMultilevel"/>
    <w:tmpl w:val="1BD4EBC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75101"/>
    <w:multiLevelType w:val="multilevel"/>
    <w:tmpl w:val="9C981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C028DB"/>
    <w:multiLevelType w:val="hybridMultilevel"/>
    <w:tmpl w:val="091AAD3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F6763D"/>
    <w:multiLevelType w:val="multilevel"/>
    <w:tmpl w:val="8460D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02943A5"/>
    <w:multiLevelType w:val="hybridMultilevel"/>
    <w:tmpl w:val="867CDE7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668"/>
    <w:rsid w:val="00107EC0"/>
    <w:rsid w:val="001E2B46"/>
    <w:rsid w:val="00360285"/>
    <w:rsid w:val="00567BA1"/>
    <w:rsid w:val="005E0605"/>
    <w:rsid w:val="006D409A"/>
    <w:rsid w:val="006E4EC7"/>
    <w:rsid w:val="0076460C"/>
    <w:rsid w:val="00860420"/>
    <w:rsid w:val="00934C74"/>
    <w:rsid w:val="00976C2C"/>
    <w:rsid w:val="00BD393E"/>
    <w:rsid w:val="00F9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5387B"/>
  <w15:chartTrackingRefBased/>
  <w15:docId w15:val="{365CD28B-091B-4E4C-9E80-35143C997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5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Hidayat</dc:creator>
  <cp:keywords/>
  <dc:description/>
  <cp:lastModifiedBy>Hidayat</cp:lastModifiedBy>
  <cp:revision>3</cp:revision>
  <dcterms:created xsi:type="dcterms:W3CDTF">2023-05-28T12:56:00Z</dcterms:created>
  <dcterms:modified xsi:type="dcterms:W3CDTF">2023-05-28T16:40:00Z</dcterms:modified>
</cp:coreProperties>
</file>