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Fortnightly Mini Project Status Report 4</w:t>
      </w:r>
    </w:p>
    <w:p>
      <w:r>
        <w:t>Project Title: SmartBiz AI - Intelligent Business Platform</w:t>
      </w:r>
    </w:p>
    <w:p>
      <w:r>
        <w:t>Group No: B14</w:t>
      </w:r>
    </w:p>
    <w:p>
      <w:r>
        <w:t>Enrollment No: 121020806011XX | 121020806011YY | 121020806011ZZ</w:t>
      </w:r>
    </w:p>
    <w:p>
      <w:r>
        <w:t>Contents:</w:t>
      </w:r>
    </w:p>
    <w:p>
      <w:r>
        <w:t>1) PROJECT DEFINITION:</w:t>
      </w:r>
    </w:p>
    <w:p>
      <w:r>
        <w:t>SmartBiz AI is a comprehensive platform designed for entrepreneurs to generate AI-powered business plans, track financial ledger (Digital Khata), visualize cash flow projections, and connect with government-verified suppliers and manufacturers through an integrated marketplace.</w:t>
      </w:r>
    </w:p>
    <w:p>
      <w:r>
        <w:t>2) WORK PLANNED FOR LAST FORTNIGHT:</w:t>
      </w:r>
    </w:p>
    <w:p>
      <w:r>
        <w:t>Implementing AI-driven financial projections, data isolation for multiple business plans, and advanced search filters.</w:t>
      </w:r>
    </w:p>
    <w:p>
      <w:r>
        <w:t>3) WORK COMPLETED FOR THIS FORTNIGHT:</w:t>
      </w:r>
    </w:p>
    <w:p>
      <w:r>
        <w:t>Completed the AI Projection Planner. Fixed marketplace data isolation bugs ensuring unique data per tab. Added secure plan deletion features and session management optimizations.</w:t>
        <w:br/>
        <w:br/>
        <w:t>Note: Founder community, Competitor Analysis, and Leaderboard features are still pending and not completed in this phase.</w:t>
      </w:r>
    </w:p>
    <w:p>
      <w:r>
        <w:t>4) WORK PLANNED FOR NEXT FORTNIGHT:</w:t>
      </w:r>
    </w:p>
    <w:p>
      <w:r>
        <w:t>Final project documentation, testing, and deployment preparation.</w:t>
      </w:r>
    </w:p>
    <w:p>
      <w:r>
        <w:br/>
        <w:br/>
        <w:t>Sign: Prof. Vimal G. Bhatt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