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bookmarkStart w:id="0" w:name="_Toc468283626"/>
      <w:bookmarkStart w:id="1" w:name="_Toc445728364"/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GB28181设备</w:t>
      </w:r>
      <w:r>
        <w:rPr>
          <w:rFonts w:hint="eastAsia"/>
          <w:b/>
          <w:sz w:val="52"/>
          <w:szCs w:val="52"/>
          <w:lang w:val="en-US" w:eastAsia="zh-CN"/>
        </w:rPr>
        <w:t>平台</w:t>
      </w:r>
      <w:r>
        <w:rPr>
          <w:rFonts w:hint="eastAsia"/>
          <w:b/>
          <w:sz w:val="52"/>
          <w:szCs w:val="52"/>
        </w:rPr>
        <w:t>网关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部署文档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文档版本号 1.0</w:t>
      </w:r>
      <w:r>
        <w:rPr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>0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2100" w:firstLine="420"/>
        <w:rPr>
          <w:b/>
          <w:sz w:val="28"/>
        </w:rPr>
      </w:pPr>
      <w:r>
        <w:rPr>
          <w:rFonts w:hint="eastAsia"/>
          <w:b/>
          <w:sz w:val="28"/>
        </w:rPr>
        <w:t>编 写 人：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>
      <w:pPr>
        <w:ind w:left="2100" w:firstLine="420"/>
        <w:rPr>
          <w:rFonts w:hint="default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</w:rPr>
        <w:t>编写时间：201</w:t>
      </w:r>
      <w:r>
        <w:rPr>
          <w:rFonts w:hint="eastAsia"/>
          <w:b/>
          <w:sz w:val="28"/>
          <w:lang w:val="en-US" w:eastAsia="zh-CN"/>
        </w:rPr>
        <w:t>9</w:t>
      </w:r>
      <w:r>
        <w:rPr>
          <w:rFonts w:hint="eastAsia"/>
          <w:b/>
          <w:sz w:val="28"/>
        </w:rPr>
        <w:t>.0</w:t>
      </w:r>
      <w:r>
        <w:rPr>
          <w:rFonts w:hint="eastAsia"/>
          <w:b/>
          <w:sz w:val="28"/>
          <w:lang w:val="en-US" w:eastAsia="zh-CN"/>
        </w:rPr>
        <w:t>4</w:t>
      </w:r>
      <w:r>
        <w:rPr>
          <w:rFonts w:hint="eastAsia"/>
          <w:b/>
          <w:sz w:val="28"/>
        </w:rPr>
        <w:t>.</w:t>
      </w:r>
      <w:r>
        <w:rPr>
          <w:rFonts w:hint="eastAsia"/>
          <w:b/>
          <w:sz w:val="28"/>
          <w:lang w:val="en-US" w:eastAsia="zh-CN"/>
        </w:rPr>
        <w:t>16</w:t>
      </w:r>
    </w:p>
    <w:p>
      <w:pPr>
        <w:ind w:left="2100" w:firstLine="420"/>
        <w:rPr>
          <w:b/>
          <w:sz w:val="28"/>
        </w:rPr>
      </w:pPr>
      <w:r>
        <w:rPr>
          <w:rFonts w:hint="eastAsia"/>
          <w:b/>
          <w:bCs/>
          <w:sz w:val="28"/>
        </w:rPr>
        <w:t>部 门 名：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>
      <w:pPr>
        <w:ind w:left="2100" w:firstLine="420"/>
        <w:rPr>
          <w:b/>
          <w:sz w:val="28"/>
        </w:rPr>
      </w:pPr>
      <w:r>
        <w:rPr>
          <w:rFonts w:hint="eastAsia"/>
          <w:b/>
          <w:sz w:val="28"/>
        </w:rPr>
        <w:t>审 核 人：</w:t>
      </w:r>
    </w:p>
    <w:p>
      <w:pPr>
        <w:ind w:left="2100" w:firstLine="420"/>
        <w:rPr>
          <w:b/>
        </w:rPr>
      </w:pPr>
      <w:r>
        <w:rPr>
          <w:rFonts w:hint="eastAsia"/>
          <w:b/>
          <w:sz w:val="28"/>
        </w:rPr>
        <w:t>审核时间：</w:t>
      </w:r>
    </w:p>
    <w:p>
      <w:pPr>
        <w:widowControl/>
        <w:jc w:val="left"/>
      </w:pPr>
      <w:r>
        <w:br w:type="page"/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修订历史</w:t>
      </w:r>
    </w:p>
    <w:tbl>
      <w:tblPr>
        <w:tblStyle w:val="1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3421"/>
        <w:gridCol w:w="1194"/>
        <w:gridCol w:w="1397"/>
        <w:gridCol w:w="829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8" w:type="dxa"/>
            <w:shd w:val="clear" w:color="auto" w:fill="E6E6E6"/>
            <w:vAlign w:val="center"/>
          </w:tcPr>
          <w:p>
            <w:pPr>
              <w:ind w:left="-120" w:leftChars="-57" w:right="-107" w:rightChars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421" w:type="dxa"/>
            <w:shd w:val="clear" w:color="auto" w:fill="E6E6E6"/>
            <w:vAlign w:val="center"/>
          </w:tcPr>
          <w:p>
            <w:pPr>
              <w:ind w:left="-107" w:leftChars="-51" w:right="-107" w:rightChars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修订内容描述</w:t>
            </w:r>
          </w:p>
        </w:tc>
        <w:tc>
          <w:tcPr>
            <w:tcW w:w="1194" w:type="dxa"/>
            <w:shd w:val="clear" w:color="auto" w:fill="E6E6E6"/>
            <w:vAlign w:val="center"/>
          </w:tcPr>
          <w:p>
            <w:pPr>
              <w:ind w:left="-107" w:leftChars="-51" w:right="-107" w:rightChars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397" w:type="dxa"/>
            <w:shd w:val="clear" w:color="auto" w:fill="E6E6E6"/>
            <w:vAlign w:val="center"/>
          </w:tcPr>
          <w:p>
            <w:pPr>
              <w:ind w:left="-107" w:leftChars="-51" w:right="-107" w:rightChars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修订后版本号</w:t>
            </w:r>
          </w:p>
        </w:tc>
        <w:tc>
          <w:tcPr>
            <w:tcW w:w="829" w:type="dxa"/>
            <w:shd w:val="clear" w:color="auto" w:fill="E6E6E6"/>
            <w:vAlign w:val="center"/>
          </w:tcPr>
          <w:p>
            <w:pPr>
              <w:ind w:left="-107" w:leftChars="-51" w:right="-107" w:rightChars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897" w:type="dxa"/>
            <w:shd w:val="clear" w:color="auto" w:fill="E6E6E6"/>
            <w:vAlign w:val="center"/>
          </w:tcPr>
          <w:p>
            <w:pPr>
              <w:ind w:left="-107" w:leftChars="-51" w:right="-38" w:rightChars="-1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8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1" w:type="dxa"/>
            <w:vAlign w:val="center"/>
          </w:tcPr>
          <w:p>
            <w:pPr>
              <w:widowControl/>
            </w:pPr>
            <w:r>
              <w:rPr>
                <w:rFonts w:hint="eastAsia"/>
              </w:rPr>
              <w:t>初稿</w:t>
            </w: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97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V1.</w:t>
            </w:r>
            <w:r>
              <w:t>0.</w:t>
            </w:r>
            <w:r>
              <w:rPr>
                <w:rFonts w:hint="eastAsia"/>
              </w:rPr>
              <w:t>00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田野</w:t>
            </w:r>
          </w:p>
        </w:tc>
        <w:tc>
          <w:tcPr>
            <w:tcW w:w="897" w:type="dxa"/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8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421" w:type="dxa"/>
            <w:vAlign w:val="center"/>
          </w:tcPr>
          <w:p>
            <w:pPr>
              <w:widowControl/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97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97" w:type="dxa"/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8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421" w:type="dxa"/>
            <w:vAlign w:val="center"/>
          </w:tcPr>
          <w:p>
            <w:pPr>
              <w:widowControl/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97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97" w:type="dxa"/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8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421" w:type="dxa"/>
            <w:vAlign w:val="center"/>
          </w:tcPr>
          <w:p>
            <w:pPr>
              <w:widowControl/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97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97" w:type="dxa"/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8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421" w:type="dxa"/>
            <w:vAlign w:val="center"/>
          </w:tcPr>
          <w:p>
            <w:pPr>
              <w:widowControl/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97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97" w:type="dxa"/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8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3421" w:type="dxa"/>
            <w:vAlign w:val="center"/>
          </w:tcPr>
          <w:p>
            <w:pPr>
              <w:widowControl/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397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29" w:type="dxa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97" w:type="dxa"/>
            <w:vAlign w:val="center"/>
          </w:tcPr>
          <w:p>
            <w:pPr>
              <w:widowControl/>
              <w:jc w:val="center"/>
            </w:pPr>
          </w:p>
        </w:tc>
      </w:tr>
    </w:tbl>
    <w:p/>
    <w:p>
      <w:r>
        <w:br w:type="page"/>
      </w:r>
    </w:p>
    <w:p>
      <w:pPr>
        <w:pStyle w:val="2"/>
        <w:wordWrap w:val="0"/>
        <w:ind w:left="565" w:hanging="565"/>
      </w:pPr>
      <w:r>
        <w:rPr>
          <w:rFonts w:hint="eastAsia"/>
        </w:rPr>
        <w:t>目的</w:t>
      </w:r>
    </w:p>
    <w:p>
      <w:pPr>
        <w:wordWrap w:val="0"/>
        <w:spacing w:line="300" w:lineRule="auto"/>
        <w:ind w:firstLine="420" w:firstLine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本文是GB28181</w:t>
      </w:r>
      <w:r>
        <w:rPr>
          <w:rFonts w:hint="eastAsia" w:ascii="Calibri" w:hAnsi="Calibri" w:eastAsia="宋体" w:cs="Times New Roman"/>
          <w:lang w:val="en-US" w:eastAsia="zh-CN"/>
        </w:rPr>
        <w:t>平台</w:t>
      </w:r>
      <w:r>
        <w:rPr>
          <w:rFonts w:hint="eastAsia" w:ascii="Calibri" w:hAnsi="Calibri" w:eastAsia="宋体" w:cs="Times New Roman"/>
        </w:rPr>
        <w:t>网关的部署文档，旨在指导运维人员进行服务部署。</w:t>
      </w:r>
    </w:p>
    <w:p>
      <w:pPr>
        <w:wordWrap w:val="0"/>
        <w:spacing w:line="300" w:lineRule="auto"/>
        <w:ind w:firstLine="420" w:firstLine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本文档预期读者包括：项目经理，运维工程师，软件工程师等项目相关人员。</w:t>
      </w:r>
    </w:p>
    <w:bookmarkEnd w:id="0"/>
    <w:bookmarkEnd w:id="1"/>
    <w:p>
      <w:pPr>
        <w:pStyle w:val="2"/>
        <w:wordWrap w:val="0"/>
        <w:ind w:left="565" w:hanging="565"/>
      </w:pPr>
      <w:bookmarkStart w:id="2" w:name="_Toc454200647"/>
      <w:r>
        <w:rPr>
          <w:rFonts w:hint="eastAsia"/>
        </w:rPr>
        <w:t>网络拓扑</w:t>
      </w:r>
    </w:p>
    <w:p>
      <w:pPr>
        <w:wordWrap w:val="0"/>
        <w:ind w:firstLine="420"/>
      </w:pPr>
      <w:r>
        <w:rPr>
          <w:rFonts w:hint="eastAsia" w:ascii="Courier New" w:hAnsi="Courier New" w:eastAsia="宋体" w:cs="Courier New"/>
        </w:rPr>
        <w:t>系统硬件网络拓扑如下：</w:t>
      </w:r>
    </w:p>
    <w:p>
      <w:pPr>
        <w:jc w:val="center"/>
      </w:pPr>
      <w:r>
        <w:rPr>
          <w:rFonts w:eastAsiaTheme="minorHAnsi"/>
        </w:rPr>
        <w:drawing>
          <wp:inline distT="0" distB="0" distL="0" distR="0">
            <wp:extent cx="5270500" cy="4425315"/>
            <wp:effectExtent l="0" t="0" r="6350" b="13335"/>
            <wp:docPr id="3" name="图片 3" descr="C:\Users\yyh7635\AppData\Local\Microsoft\Windows\INetCache\Content.Word\QQ图片2018092716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yh7635\AppData\Local\Microsoft\Windows\INetCache\Content.Word\QQ图片201809271643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300" w:lineRule="auto"/>
        <w:ind w:firstLine="42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说明：</w:t>
      </w:r>
    </w:p>
    <w:p>
      <w:pPr>
        <w:pStyle w:val="3"/>
        <w:numPr>
          <w:ilvl w:val="0"/>
          <w:numId w:val="3"/>
        </w:numPr>
        <w:wordWrap w:val="0"/>
        <w:spacing w:line="300" w:lineRule="auto"/>
        <w:ind w:left="993" w:hanging="573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国标平台通过GB28181协议注册到上级第三方公安平台中，比如大华DSS</w:t>
      </w:r>
      <w:r>
        <w:rPr>
          <w:rFonts w:hint="eastAsia" w:ascii="宋体" w:hAnsi="宋体" w:eastAsia="宋体"/>
        </w:rPr>
        <w:t>；</w:t>
      </w:r>
    </w:p>
    <w:p>
      <w:pPr>
        <w:pStyle w:val="3"/>
        <w:numPr>
          <w:ilvl w:val="0"/>
          <w:numId w:val="3"/>
        </w:numPr>
        <w:wordWrap w:val="0"/>
        <w:spacing w:line="300" w:lineRule="auto"/>
        <w:ind w:left="993" w:hanging="573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设备的信息和目录组织树由下级的物联网平台提供的API获取</w:t>
      </w:r>
      <w:r>
        <w:rPr>
          <w:rFonts w:hint="eastAsia" w:ascii="宋体" w:hAnsi="宋体" w:eastAsia="宋体"/>
        </w:rPr>
        <w:t>。</w:t>
      </w:r>
    </w:p>
    <w:p>
      <w:pPr>
        <w:pStyle w:val="3"/>
        <w:numPr>
          <w:ilvl w:val="0"/>
          <w:numId w:val="3"/>
        </w:numPr>
        <w:wordWrap w:val="0"/>
        <w:spacing w:line="300" w:lineRule="auto"/>
        <w:ind w:left="993" w:hanging="573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设备的直播点播码流信息和控制由登虹的平台提供；</w:t>
      </w:r>
    </w:p>
    <w:p>
      <w:pPr>
        <w:wordWrap w:val="0"/>
        <w:spacing w:line="300" w:lineRule="auto"/>
        <w:ind w:left="420"/>
        <w:rPr>
          <w:rFonts w:ascii="宋体" w:hAnsi="宋体" w:eastAsia="宋体"/>
        </w:rPr>
      </w:pPr>
    </w:p>
    <w:p>
      <w:pPr>
        <w:pStyle w:val="2"/>
        <w:wordWrap w:val="0"/>
        <w:ind w:left="565" w:hanging="565"/>
      </w:pPr>
      <w:r>
        <w:rPr>
          <w:rFonts w:hint="eastAsia"/>
        </w:rPr>
        <w:t>文件清单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52"/>
        <w:gridCol w:w="326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序号</w:t>
            </w:r>
          </w:p>
        </w:tc>
        <w:tc>
          <w:tcPr>
            <w:tcW w:w="2552" w:type="dxa"/>
            <w:shd w:val="clear" w:color="auto" w:fill="D9E2F3" w:themeFill="accent5" w:themeFillTint="33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服务交付件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文件信息</w:t>
            </w:r>
          </w:p>
        </w:tc>
        <w:tc>
          <w:tcPr>
            <w:tcW w:w="1780" w:type="dxa"/>
            <w:shd w:val="clear" w:color="auto" w:fill="D9E2F3" w:themeFill="accent5" w:themeFillTint="33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ordWrap w:val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GBPFGW_Service_V1.1.00_5c8ea194_Build_20190327.tar.gz</w:t>
            </w:r>
            <w:r>
              <w:rPr>
                <w:rFonts w:hint="eastAsia" w:ascii="宋体" w:hAnsi="宋体" w:eastAsia="宋体"/>
                <w:lang w:val="en-US" w:eastAsia="zh-CN"/>
              </w:rPr>
              <w:t>里面GBPFGWCascadeServer提供信令部分交付包，以单独进程启动</w:t>
            </w:r>
          </w:p>
        </w:tc>
        <w:tc>
          <w:tcPr>
            <w:tcW w:w="326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GBPFGWCascadeServer</w:t>
            </w:r>
          </w:p>
        </w:tc>
        <w:tc>
          <w:tcPr>
            <w:tcW w:w="178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信令服务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</w:p>
        </w:tc>
        <w:tc>
          <w:tcPr>
            <w:tcW w:w="326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config_of_cascade_server.xml</w:t>
            </w:r>
          </w:p>
        </w:tc>
        <w:tc>
          <w:tcPr>
            <w:tcW w:w="178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配套配置文件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</w:p>
        </w:tc>
        <w:tc>
          <w:tcPr>
            <w:tcW w:w="326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run_watch.sh</w:t>
            </w:r>
          </w:p>
        </w:tc>
        <w:tc>
          <w:tcPr>
            <w:tcW w:w="178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启动停止脚本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</w:p>
        </w:tc>
        <w:tc>
          <w:tcPr>
            <w:tcW w:w="326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watch_app.conf</w:t>
            </w:r>
          </w:p>
        </w:tc>
        <w:tc>
          <w:tcPr>
            <w:tcW w:w="178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脚本配套配置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ordWrap w:val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GBPFGW_Service_V1.1.00_5c8ea194_Build_20190327.tar.gz</w:t>
            </w:r>
            <w:r>
              <w:rPr>
                <w:rFonts w:hint="eastAsia" w:ascii="宋体" w:hAnsi="宋体" w:eastAsia="宋体"/>
                <w:lang w:val="en-US" w:eastAsia="zh-CN"/>
              </w:rPr>
              <w:t>里面GBPFGWMediaServer提供媒体部分交互包，以单独进程启动</w:t>
            </w:r>
          </w:p>
        </w:tc>
        <w:tc>
          <w:tcPr>
            <w:tcW w:w="326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GBPFGWMediaServer</w:t>
            </w:r>
          </w:p>
        </w:tc>
        <w:tc>
          <w:tcPr>
            <w:tcW w:w="178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媒体服务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</w:p>
        </w:tc>
        <w:tc>
          <w:tcPr>
            <w:tcW w:w="326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config_of_media_server.xml</w:t>
            </w:r>
          </w:p>
        </w:tc>
        <w:tc>
          <w:tcPr>
            <w:tcW w:w="178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配套配置文件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</w:p>
        </w:tc>
        <w:tc>
          <w:tcPr>
            <w:tcW w:w="326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run_watch.sh</w:t>
            </w:r>
          </w:p>
        </w:tc>
        <w:tc>
          <w:tcPr>
            <w:tcW w:w="178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启动停止脚本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</w:p>
        </w:tc>
        <w:tc>
          <w:tcPr>
            <w:tcW w:w="326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watch_app.conf</w:t>
            </w:r>
          </w:p>
        </w:tc>
        <w:tc>
          <w:tcPr>
            <w:tcW w:w="1780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脚本配套配置</w:t>
            </w:r>
          </w:p>
        </w:tc>
      </w:tr>
    </w:tbl>
    <w:p>
      <w:pPr>
        <w:wordWrap w:val="0"/>
        <w:rPr>
          <w:rFonts w:ascii="宋体" w:hAnsi="宋体" w:eastAsia="宋体"/>
        </w:rPr>
      </w:pPr>
    </w:p>
    <w:p>
      <w:pPr>
        <w:pStyle w:val="2"/>
        <w:wordWrap w:val="0"/>
        <w:ind w:left="565" w:hanging="565"/>
      </w:pPr>
      <w:r>
        <w:rPr>
          <w:rFonts w:hint="eastAsia"/>
        </w:rPr>
        <w:t>服务列表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91"/>
        <w:gridCol w:w="3062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序号</w:t>
            </w:r>
          </w:p>
        </w:tc>
        <w:tc>
          <w:tcPr>
            <w:tcW w:w="1191" w:type="dxa"/>
            <w:shd w:val="clear" w:color="auto" w:fill="D9E2F3" w:themeFill="accent5" w:themeFillTint="33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服务名称</w:t>
            </w:r>
          </w:p>
        </w:tc>
        <w:tc>
          <w:tcPr>
            <w:tcW w:w="3062" w:type="dxa"/>
            <w:shd w:val="clear" w:color="auto" w:fill="D9E2F3" w:themeFill="accent5" w:themeFillTint="33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启动步骤</w:t>
            </w:r>
          </w:p>
        </w:tc>
        <w:tc>
          <w:tcPr>
            <w:tcW w:w="3339" w:type="dxa"/>
            <w:shd w:val="clear" w:color="auto" w:fill="D9E2F3" w:themeFill="accent5" w:themeFillTint="33"/>
          </w:tcPr>
          <w:p>
            <w:pPr>
              <w:wordWrap w:val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硬件要求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191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Redis服务</w:t>
            </w:r>
          </w:p>
        </w:tc>
        <w:tc>
          <w:tcPr>
            <w:tcW w:w="3062" w:type="dxa"/>
            <w:vAlign w:val="center"/>
          </w:tcPr>
          <w:p>
            <w:pPr>
              <w:wordWrap w:val="0"/>
              <w:ind w:left="798" w:hanging="798" w:hangingChars="3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安装启动</w:t>
            </w:r>
          </w:p>
        </w:tc>
        <w:tc>
          <w:tcPr>
            <w:tcW w:w="3339" w:type="dxa"/>
          </w:tcPr>
          <w:p>
            <w:pPr>
              <w:wordWrap w:val="0"/>
              <w:rPr>
                <w:rFonts w:ascii="Courier New" w:hAnsi="Courier New" w:eastAsia="宋体" w:cs="Courier New"/>
              </w:rPr>
            </w:pPr>
            <w:r>
              <w:rPr>
                <w:rFonts w:hint="eastAsia" w:ascii="Courier New" w:hAnsi="Courier New" w:eastAsia="宋体" w:cs="Courier New"/>
              </w:rPr>
              <w:t>操作系统：Linux</w:t>
            </w:r>
            <w:r>
              <w:rPr>
                <w:rFonts w:ascii="Courier New" w:hAnsi="Courier New" w:eastAsia="宋体" w:cs="Courier New"/>
              </w:rPr>
              <w:t xml:space="preserve"> </w:t>
            </w:r>
            <w:r>
              <w:rPr>
                <w:rFonts w:hint="eastAsia" w:ascii="Courier New" w:hAnsi="Courier New" w:eastAsia="宋体" w:cs="Courier New"/>
              </w:rPr>
              <w:t>CentOS</w:t>
            </w:r>
            <w:r>
              <w:rPr>
                <w:rFonts w:ascii="Courier New" w:hAnsi="Courier New" w:eastAsia="宋体" w:cs="Courier New"/>
              </w:rPr>
              <w:t xml:space="preserve"> 7.0</w:t>
            </w:r>
            <w:r>
              <w:rPr>
                <w:rFonts w:hint="eastAsia" w:ascii="Courier New" w:hAnsi="Courier New" w:eastAsia="宋体" w:cs="Courier New"/>
              </w:rPr>
              <w:t>；</w:t>
            </w:r>
          </w:p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Courier New" w:hAnsi="Courier New" w:eastAsia="宋体" w:cs="Courier New"/>
              </w:rPr>
              <w:t>硬件配置：</w:t>
            </w:r>
            <w:r>
              <w:rPr>
                <w:rFonts w:ascii="Courier New" w:hAnsi="Courier New" w:eastAsia="宋体" w:cs="Courier New"/>
              </w:rPr>
              <w:t>2核4G内存</w:t>
            </w:r>
            <w:r>
              <w:rPr>
                <w:rFonts w:hint="eastAsia" w:ascii="Courier New" w:hAnsi="Courier New" w:eastAsia="宋体" w:cs="Courier New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1191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信令服务</w:t>
            </w:r>
          </w:p>
        </w:tc>
        <w:tc>
          <w:tcPr>
            <w:tcW w:w="3062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1）修改配置文件</w:t>
            </w:r>
          </w:p>
          <w:p>
            <w:pPr>
              <w:wordWrap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2）运行</w:t>
            </w:r>
            <w:r>
              <w:rPr>
                <w:rFonts w:ascii="宋体" w:hAnsi="宋体" w:eastAsia="宋体"/>
              </w:rPr>
              <w:t xml:space="preserve">run_watch.sh </w:t>
            </w:r>
            <w:r>
              <w:rPr>
                <w:rFonts w:hint="eastAsia" w:ascii="宋体" w:hAnsi="宋体" w:eastAsia="宋体"/>
              </w:rPr>
              <w:t>start</w:t>
            </w:r>
          </w:p>
          <w:p>
            <w:pPr>
              <w:wordWrap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3）停止run_watch.sh stop</w:t>
            </w:r>
          </w:p>
          <w:p>
            <w:pPr>
              <w:wordWrap w:val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4）重启run_watch.sh restart</w:t>
            </w:r>
          </w:p>
        </w:tc>
        <w:tc>
          <w:tcPr>
            <w:tcW w:w="3339" w:type="dxa"/>
          </w:tcPr>
          <w:p>
            <w:pPr>
              <w:wordWrap w:val="0"/>
              <w:rPr>
                <w:rFonts w:ascii="Courier New" w:hAnsi="Courier New" w:eastAsia="宋体" w:cs="Courier New"/>
              </w:rPr>
            </w:pPr>
            <w:r>
              <w:rPr>
                <w:rFonts w:hint="eastAsia" w:ascii="Courier New" w:hAnsi="Courier New" w:eastAsia="宋体" w:cs="Courier New"/>
              </w:rPr>
              <w:t>操作系统：Linux</w:t>
            </w:r>
            <w:r>
              <w:rPr>
                <w:rFonts w:ascii="Courier New" w:hAnsi="Courier New" w:eastAsia="宋体" w:cs="Courier New"/>
              </w:rPr>
              <w:t xml:space="preserve"> </w:t>
            </w:r>
            <w:r>
              <w:rPr>
                <w:rFonts w:hint="eastAsia" w:ascii="Courier New" w:hAnsi="Courier New" w:eastAsia="宋体" w:cs="Courier New"/>
              </w:rPr>
              <w:t>CentOS</w:t>
            </w:r>
            <w:r>
              <w:rPr>
                <w:rFonts w:ascii="Courier New" w:hAnsi="Courier New" w:eastAsia="宋体" w:cs="Courier New"/>
              </w:rPr>
              <w:t xml:space="preserve"> 7.0</w:t>
            </w:r>
            <w:r>
              <w:rPr>
                <w:rFonts w:hint="eastAsia" w:ascii="Courier New" w:hAnsi="Courier New" w:eastAsia="宋体" w:cs="Courier New"/>
              </w:rPr>
              <w:t>；</w:t>
            </w:r>
          </w:p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Courier New" w:hAnsi="Courier New" w:eastAsia="宋体" w:cs="Courier New"/>
              </w:rPr>
              <w:t>硬件配置：4</w:t>
            </w:r>
            <w:r>
              <w:rPr>
                <w:rFonts w:ascii="Courier New" w:hAnsi="Courier New" w:eastAsia="宋体" w:cs="Courier New"/>
              </w:rPr>
              <w:t>核8G内存</w:t>
            </w:r>
            <w:r>
              <w:rPr>
                <w:rFonts w:hint="eastAsia" w:ascii="Courier New" w:hAnsi="Courier New" w:eastAsia="宋体" w:cs="Courier New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191" w:type="dxa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媒体服务</w:t>
            </w:r>
          </w:p>
        </w:tc>
        <w:tc>
          <w:tcPr>
            <w:tcW w:w="3062" w:type="dxa"/>
          </w:tcPr>
          <w:p>
            <w:pPr>
              <w:wordWrap w:val="0"/>
              <w:ind w:left="399" w:hanging="399" w:hangingChars="19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1）修改配置文件</w:t>
            </w:r>
          </w:p>
          <w:p>
            <w:pPr>
              <w:wordWrap w:val="0"/>
              <w:ind w:left="798" w:hanging="798" w:hangingChars="38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2）运行</w:t>
            </w:r>
            <w:r>
              <w:rPr>
                <w:rFonts w:ascii="宋体" w:hAnsi="宋体" w:eastAsia="宋体"/>
              </w:rPr>
              <w:t xml:space="preserve">run_watch.sh </w:t>
            </w:r>
            <w:r>
              <w:rPr>
                <w:rFonts w:hint="eastAsia" w:ascii="宋体" w:hAnsi="宋体" w:eastAsia="宋体"/>
              </w:rPr>
              <w:t>start</w:t>
            </w:r>
          </w:p>
          <w:p>
            <w:pPr>
              <w:wordWrap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3）停止run_watch.sh stop</w:t>
            </w:r>
          </w:p>
          <w:p>
            <w:pPr>
              <w:wordWrap w:val="0"/>
              <w:ind w:left="798" w:hanging="798" w:hangingChars="38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4）重启run_watch.sh restart</w:t>
            </w:r>
          </w:p>
        </w:tc>
        <w:tc>
          <w:tcPr>
            <w:tcW w:w="3339" w:type="dxa"/>
          </w:tcPr>
          <w:p>
            <w:pPr>
              <w:wordWrap w:val="0"/>
              <w:rPr>
                <w:rFonts w:ascii="Courier New" w:hAnsi="Courier New" w:eastAsia="宋体" w:cs="Courier New"/>
              </w:rPr>
            </w:pPr>
            <w:r>
              <w:rPr>
                <w:rFonts w:hint="eastAsia" w:ascii="Courier New" w:hAnsi="Courier New" w:eastAsia="宋体" w:cs="Courier New"/>
              </w:rPr>
              <w:t>操作系统：Linux</w:t>
            </w:r>
            <w:r>
              <w:rPr>
                <w:rFonts w:ascii="Courier New" w:hAnsi="Courier New" w:eastAsia="宋体" w:cs="Courier New"/>
              </w:rPr>
              <w:t xml:space="preserve"> </w:t>
            </w:r>
            <w:r>
              <w:rPr>
                <w:rFonts w:hint="eastAsia" w:ascii="Courier New" w:hAnsi="Courier New" w:eastAsia="宋体" w:cs="Courier New"/>
              </w:rPr>
              <w:t>CentOS</w:t>
            </w:r>
            <w:r>
              <w:rPr>
                <w:rFonts w:ascii="Courier New" w:hAnsi="Courier New" w:eastAsia="宋体" w:cs="Courier New"/>
              </w:rPr>
              <w:t xml:space="preserve"> 7.0</w:t>
            </w:r>
            <w:r>
              <w:rPr>
                <w:rFonts w:hint="eastAsia" w:ascii="Courier New" w:hAnsi="Courier New" w:eastAsia="宋体" w:cs="Courier New"/>
              </w:rPr>
              <w:t>；</w:t>
            </w:r>
          </w:p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Courier New" w:hAnsi="Courier New" w:eastAsia="宋体" w:cs="Courier New"/>
              </w:rPr>
              <w:t>硬件配置：4</w:t>
            </w:r>
            <w:r>
              <w:rPr>
                <w:rFonts w:ascii="Courier New" w:hAnsi="Courier New" w:eastAsia="宋体" w:cs="Courier New"/>
              </w:rPr>
              <w:t>核8G内存</w:t>
            </w:r>
            <w:r>
              <w:rPr>
                <w:rFonts w:hint="eastAsia" w:ascii="Courier New" w:hAnsi="Courier New" w:eastAsia="宋体" w:cs="Courier New"/>
              </w:rPr>
              <w:t>。</w:t>
            </w:r>
          </w:p>
        </w:tc>
      </w:tr>
    </w:tbl>
    <w:p>
      <w:pPr>
        <w:wordWrap w:val="0"/>
        <w:rPr>
          <w:rFonts w:ascii="宋体" w:hAnsi="宋体" w:eastAsia="宋体"/>
        </w:rPr>
      </w:pPr>
    </w:p>
    <w:p>
      <w:pPr>
        <w:pStyle w:val="2"/>
        <w:wordWrap w:val="0"/>
        <w:ind w:left="565" w:hanging="565"/>
      </w:pPr>
      <w:r>
        <w:rPr>
          <w:rFonts w:hint="eastAsia"/>
        </w:rPr>
        <w:t>部署顺序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步骤</w:t>
            </w:r>
          </w:p>
        </w:tc>
        <w:tc>
          <w:tcPr>
            <w:tcW w:w="7025" w:type="dxa"/>
            <w:shd w:val="clear" w:color="auto" w:fill="D9E2F3" w:themeFill="accent5" w:themeFillTint="33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步骤1</w:t>
            </w:r>
          </w:p>
        </w:tc>
        <w:tc>
          <w:tcPr>
            <w:tcW w:w="7025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安装启动Redis服务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步骤2</w:t>
            </w:r>
          </w:p>
        </w:tc>
        <w:tc>
          <w:tcPr>
            <w:tcW w:w="7025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部署启动媒体服务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wordWrap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步骤3</w:t>
            </w:r>
          </w:p>
        </w:tc>
        <w:tc>
          <w:tcPr>
            <w:tcW w:w="7025" w:type="dxa"/>
            <w:vAlign w:val="center"/>
          </w:tcPr>
          <w:p>
            <w:pPr>
              <w:wordWrap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部署启动信令服务</w:t>
            </w:r>
          </w:p>
        </w:tc>
      </w:tr>
    </w:tbl>
    <w:p>
      <w:pPr>
        <w:wordWrap w:val="0"/>
        <w:rPr>
          <w:rFonts w:ascii="宋体" w:hAnsi="宋体" w:eastAsia="宋体"/>
        </w:rPr>
      </w:pPr>
    </w:p>
    <w:p>
      <w:pPr>
        <w:pStyle w:val="2"/>
        <w:wordWrap w:val="0"/>
        <w:ind w:left="565" w:hanging="565"/>
      </w:pPr>
      <w:r>
        <w:rPr>
          <w:rFonts w:hint="eastAsia"/>
        </w:rPr>
        <w:t>运维监控部署</w:t>
      </w:r>
    </w:p>
    <w:p>
      <w:pPr>
        <w:wordWrap w:val="0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信令服务和媒体分发服务已集成Prometheus监控，支持标准的Prometheus监控服务进行监控。</w:t>
      </w:r>
    </w:p>
    <w:p>
      <w:pPr>
        <w:wordWrap w:val="0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Prometheus监控服务部署以及监控报警配置详见文档《</w:t>
      </w:r>
      <w:r>
        <w:fldChar w:fldCharType="begin"/>
      </w:r>
      <w:r>
        <w:instrText xml:space="preserve"> HYPERLINK "Promethues安装及使用.docx" </w:instrText>
      </w:r>
      <w:r>
        <w:fldChar w:fldCharType="separate"/>
      </w:r>
      <w:r>
        <w:rPr>
          <w:rStyle w:val="19"/>
          <w:rFonts w:ascii="宋体" w:hAnsi="宋体" w:eastAsia="宋体"/>
        </w:rPr>
        <w:t>Promethues安装及使用.docx</w:t>
      </w:r>
      <w:r>
        <w:rPr>
          <w:rStyle w:val="19"/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》</w:t>
      </w:r>
    </w:p>
    <w:p>
      <w:pPr>
        <w:wordWrap w:val="0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服务监控项以及报警阈值见文档《</w:t>
      </w:r>
      <w:r>
        <w:fldChar w:fldCharType="begin"/>
      </w:r>
      <w:r>
        <w:instrText xml:space="preserve"> HYPERLINK "GB28181设备接入网关监控项.xlsx" </w:instrText>
      </w:r>
      <w:r>
        <w:fldChar w:fldCharType="separate"/>
      </w:r>
      <w:r>
        <w:rPr>
          <w:rStyle w:val="19"/>
          <w:rFonts w:ascii="宋体" w:hAnsi="宋体" w:eastAsia="宋体"/>
        </w:rPr>
        <w:t>GB2818</w:t>
      </w:r>
      <w:r>
        <w:rPr>
          <w:rStyle w:val="19"/>
          <w:rFonts w:hint="eastAsia" w:ascii="宋体" w:hAnsi="宋体" w:eastAsia="宋体"/>
          <w:lang w:val="en-US" w:eastAsia="zh-CN"/>
        </w:rPr>
        <w:t>1平台</w:t>
      </w:r>
      <w:r>
        <w:rPr>
          <w:rStyle w:val="19"/>
          <w:rFonts w:ascii="宋体" w:hAnsi="宋体" w:eastAsia="宋体"/>
        </w:rPr>
        <w:t>网关监控项</w:t>
      </w:r>
      <w:r>
        <w:rPr>
          <w:rStyle w:val="19"/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》</w:t>
      </w:r>
    </w:p>
    <w:p>
      <w:pPr>
        <w:wordWrap w:val="0"/>
        <w:ind w:firstLine="420"/>
        <w:rPr>
          <w:rFonts w:ascii="宋体" w:hAnsi="宋体" w:eastAsia="宋体"/>
        </w:rPr>
      </w:pPr>
    </w:p>
    <w:p>
      <w:pPr>
        <w:pStyle w:val="2"/>
        <w:wordWrap w:val="0"/>
        <w:ind w:left="565" w:hanging="565"/>
      </w:pPr>
      <w:r>
        <w:rPr>
          <w:rFonts w:hint="eastAsia"/>
        </w:rPr>
        <w:t>配置文件</w:t>
      </w:r>
    </w:p>
    <w:p>
      <w:pPr>
        <w:pStyle w:val="4"/>
        <w:wordWrap w:val="0"/>
        <w:ind w:left="565" w:hanging="565" w:hangingChars="176"/>
      </w:pPr>
      <w:r>
        <w:rPr>
          <w:rFonts w:hint="eastAsia"/>
        </w:rPr>
        <w:t>信令服务配置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4" w:themeFill="text2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4" w:themeFill="text2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D6DCE4" w:themeFill="text2" w:themeFillTint="33"/>
          </w:tcPr>
          <w:p>
            <w:pPr>
              <w:wordWrap w:val="0"/>
              <w:spacing w:line="260" w:lineRule="exact"/>
              <w:rPr>
                <w:rFonts w:ascii="宋体" w:hAnsi="宋体" w:eastAsia="宋体"/>
                <w:color w:val="0000FF"/>
              </w:rPr>
            </w:pPr>
            <w:r>
              <w:rPr>
                <w:rFonts w:ascii="宋体" w:hAnsi="宋体" w:eastAsia="宋体"/>
                <w:color w:val="0000FF"/>
              </w:rPr>
              <w:t>&lt;Config&gt;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00FF"/>
              </w:rPr>
            </w:pPr>
            <w:r>
              <w:rPr>
                <w:rFonts w:ascii="宋体" w:hAnsi="宋体" w:eastAsia="宋体"/>
                <w:color w:val="0000FF"/>
              </w:rPr>
              <w:t xml:space="preserve">    &lt;System&gt;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 xml:space="preserve">&lt;!-- 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channel: "console", "file"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level: "none", "fatal", "critical", "error", "warning", "notice", "information", "debug", "trace"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&lt;Log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channel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"console"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level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"debug"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 xml:space="preserve">&lt;!-- 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当Log channel为file时有效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dir: 日志文件路径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fileLimit: 单个日志文件最大大小 e.g. "8 K", "8 M"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purgeCount: 归档日志文件最大个数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&lt;FileLog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dir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"./Log/"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fileLimit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"4 M"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purgeCount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"100"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&lt;/System&gt;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&lt;Sip&gt;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SIP网关服务ID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</w:t>
            </w:r>
            <w:r>
              <w:rPr>
                <w:rFonts w:ascii="宋体" w:hAnsi="宋体" w:eastAsia="宋体"/>
                <w:color w:val="0000FF"/>
              </w:rPr>
              <w:t xml:space="preserve"> &lt;GatewayId&gt;</w:t>
            </w:r>
            <w:r>
              <w:rPr>
                <w:rFonts w:ascii="宋体" w:hAnsi="宋体" w:eastAsia="宋体"/>
              </w:rPr>
              <w:t>34020000002000000001</w:t>
            </w:r>
            <w:r>
              <w:rPr>
                <w:rFonts w:ascii="宋体" w:hAnsi="宋体" w:eastAsia="宋体"/>
                <w:color w:val="0000FF"/>
              </w:rPr>
              <w:t>&lt;/GatewayId&gt;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SIP网关服务域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&lt;GatewayRealm&gt;</w:t>
            </w:r>
            <w:r>
              <w:rPr>
                <w:rFonts w:ascii="宋体" w:hAnsi="宋体" w:eastAsia="宋体"/>
              </w:rPr>
              <w:t>3402000000</w:t>
            </w:r>
            <w:r>
              <w:rPr>
                <w:rFonts w:ascii="宋体" w:hAnsi="宋体" w:eastAsia="宋体"/>
                <w:color w:val="0000FF"/>
              </w:rPr>
              <w:t>&lt;/GatewayRealm&gt;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SIP网关服务地址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&lt;GatewayAddr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ip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"172.29.18.248"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port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"5060"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SIP网关服务鉴权，mode: 鉴权模式，0表示直接使用password进行鉴权，1表示通知上层进行鉴权</w:t>
            </w:r>
            <w:r>
              <w:rPr>
                <w:rFonts w:hint="eastAsia" w:ascii="宋体" w:hAnsi="宋体" w:eastAsia="宋体"/>
                <w:color w:val="009900"/>
              </w:rPr>
              <w:t xml:space="preserve"> </w:t>
            </w:r>
            <w:r>
              <w:rPr>
                <w:rFonts w:ascii="宋体" w:hAnsi="宋体" w:eastAsia="宋体"/>
                <w:color w:val="009900"/>
              </w:rPr>
              <w:t>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&lt;Auth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mode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"0"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password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"12345678"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SIP注册有效期，单位秒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&lt;RegisterExpire&gt;</w:t>
            </w:r>
            <w:r>
              <w:rPr>
                <w:rFonts w:ascii="宋体" w:hAnsi="宋体" w:eastAsia="宋体"/>
              </w:rPr>
              <w:t>3600</w:t>
            </w:r>
            <w:r>
              <w:rPr>
                <w:rFonts w:ascii="宋体" w:hAnsi="宋体" w:eastAsia="宋体"/>
                <w:color w:val="0000FF"/>
              </w:rPr>
              <w:t>&lt;/RegisterExpire&gt;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SIP心跳超时时间，单位秒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&lt;KeepAliveTimeout&gt;</w:t>
            </w:r>
            <w:r>
              <w:rPr>
                <w:rFonts w:ascii="宋体" w:hAnsi="宋体" w:eastAsia="宋体"/>
              </w:rPr>
              <w:t>180</w:t>
            </w:r>
            <w:r>
              <w:rPr>
                <w:rFonts w:ascii="宋体" w:hAnsi="宋体" w:eastAsia="宋体"/>
                <w:color w:val="0000FF"/>
              </w:rPr>
              <w:t>&lt;/KeepAliveTimeout&gt;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&lt;/Sip&gt;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9900"/>
              </w:rPr>
              <w:t>&lt;!-- API信息，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ip和port：API监听地址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key和secret：用于计算签名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verify：表示是否作校验，0-不校验，1-校验签名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hint="eastAsia" w:ascii="宋体" w:hAnsi="宋体" w:eastAsia="宋体"/>
                <w:color w:val="009900"/>
              </w:rPr>
              <w:t xml:space="preserve"> </w:t>
            </w:r>
            <w:r>
              <w:rPr>
                <w:rFonts w:ascii="宋体" w:hAnsi="宋体" w:eastAsia="宋体"/>
                <w:color w:val="009900"/>
              </w:rPr>
              <w:t xml:space="preserve">  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&lt;Api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ip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"172.29.11.41"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port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"8080"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key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"test"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secret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"123456"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verify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"0"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9900"/>
              </w:rPr>
              <w:t>&lt;!-- Redis地址和鉴权密码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&lt;Redis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ip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 xml:space="preserve">"127.0.0.1" </w:t>
            </w:r>
            <w:r>
              <w:rPr>
                <w:rFonts w:ascii="宋体" w:hAnsi="宋体" w:eastAsia="宋体"/>
                <w:color w:val="C00000"/>
              </w:rPr>
              <w:t>port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"6379"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password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"mypass"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9900"/>
              </w:rPr>
              <w:t>&lt;!-- Prometheus监听地址</w:t>
            </w:r>
            <w:r>
              <w:rPr>
                <w:rFonts w:hint="eastAsia" w:ascii="宋体" w:hAnsi="宋体" w:eastAsia="宋体"/>
                <w:color w:val="009900"/>
              </w:rPr>
              <w:t>，</w:t>
            </w:r>
            <w:r>
              <w:rPr>
                <w:rFonts w:ascii="宋体" w:hAnsi="宋体" w:eastAsia="宋体"/>
                <w:color w:val="009900"/>
              </w:rPr>
              <w:t>period表示统计周期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&lt;Prometheus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ip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"0.0.0.0"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port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 xml:space="preserve">"9200" </w:t>
            </w:r>
            <w:r>
              <w:rPr>
                <w:rFonts w:ascii="宋体" w:hAnsi="宋体" w:eastAsia="宋体"/>
                <w:color w:val="C00000"/>
              </w:rPr>
              <w:t>period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"30"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0000FF"/>
              </w:rPr>
              <w:t>&lt;/Config&gt;</w:t>
            </w:r>
          </w:p>
        </w:tc>
      </w:tr>
    </w:tbl>
    <w:p>
      <w:pPr>
        <w:wordWrap w:val="0"/>
        <w:rPr>
          <w:rFonts w:ascii="宋体" w:hAnsi="宋体" w:eastAsia="宋体"/>
        </w:rPr>
      </w:pPr>
    </w:p>
    <w:p>
      <w:pPr>
        <w:pStyle w:val="4"/>
        <w:wordWrap w:val="0"/>
        <w:ind w:left="565" w:hanging="565" w:hangingChars="176"/>
      </w:pPr>
      <w:r>
        <w:rPr>
          <w:rFonts w:hint="eastAsia"/>
        </w:rPr>
        <w:t>媒体服务配置</w:t>
      </w:r>
      <w:bookmarkStart w:id="3" w:name="_GoBack"/>
      <w:bookmarkEnd w:id="3"/>
    </w:p>
    <w:p>
      <w:pPr>
        <w:wordWrap w:val="0"/>
        <w:rPr>
          <w:rFonts w:ascii="宋体" w:hAnsi="宋体" w:eastAsia="宋体"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E2F3" w:themeFill="accent5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E2F3" w:themeFill="accent5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D9E2F3" w:themeFill="accent5" w:themeFillTint="33"/>
          </w:tcPr>
          <w:p>
            <w:pPr>
              <w:wordWrap w:val="0"/>
              <w:spacing w:line="260" w:lineRule="exact"/>
              <w:rPr>
                <w:rFonts w:ascii="宋体" w:hAnsi="宋体" w:eastAsia="宋体"/>
                <w:color w:val="0000FF"/>
              </w:rPr>
            </w:pPr>
            <w:r>
              <w:rPr>
                <w:rFonts w:ascii="宋体" w:hAnsi="宋体" w:eastAsia="宋体"/>
                <w:color w:val="0000FF"/>
              </w:rPr>
              <w:t>&lt;Config&gt;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&lt;System&gt;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 xml:space="preserve">&lt;!-- 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channel: "console", "file"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level: "none", "fatal", "critical", "error", "warning", "notice", "information", "debug", "trace"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hint="eastAsia" w:ascii="宋体" w:hAnsi="宋体" w:eastAsia="宋体"/>
                <w:color w:val="009900"/>
              </w:rPr>
              <w:t xml:space="preserve"> </w:t>
            </w:r>
            <w:r>
              <w:rPr>
                <w:rFonts w:ascii="宋体" w:hAnsi="宋体" w:eastAsia="宋体"/>
                <w:color w:val="009900"/>
              </w:rPr>
              <w:t xml:space="preserve">      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&lt;Log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channel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"console"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level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"debug"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 xml:space="preserve">&lt;!-- 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当Log channel为file时有效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dir: 日志文件路径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fileLimit: 单个日志文件最大大小 e.g. "8 K", "8 M"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  <w:color w:val="009900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    purgeCount: 归档日志文件最大个数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009900"/>
              </w:rPr>
              <w:t xml:space="preserve">       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&lt;FileLog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dir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"./Log/"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fileLimit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"4 M"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purgeCount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"100"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&lt;/System&gt;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&lt;Service&gt;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接收线程配置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&lt;RecvThread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maxNum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"128"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taskNumPerThread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"4"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发送线程配置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&lt;SendThread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maxNum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"128"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taskNumPerThread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"4"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码流接收端口范围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&lt;RecvPortRange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min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"10000"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max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"29999"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码流发送端口范围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&lt;SendPortRange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min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"30000"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max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"60000"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9900"/>
              </w:rPr>
              <w:t>&lt;!-- 服务信息在Redis上的空闲有效期，单位秒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ascii="宋体" w:hAnsi="宋体" w:eastAsia="宋体"/>
                <w:color w:val="0000FF"/>
              </w:rPr>
              <w:t>&lt;RedisExpire&gt;</w:t>
            </w:r>
            <w:r>
              <w:rPr>
                <w:rFonts w:ascii="宋体" w:hAnsi="宋体" w:eastAsia="宋体"/>
              </w:rPr>
              <w:t>300</w:t>
            </w:r>
            <w:r>
              <w:rPr>
                <w:rFonts w:ascii="宋体" w:hAnsi="宋体" w:eastAsia="宋体"/>
                <w:color w:val="0000FF"/>
              </w:rPr>
              <w:t>&lt;/RedisExpire&gt;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&lt;/Service&gt;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9900"/>
              </w:rPr>
              <w:t>&lt;!-- API监听地址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&lt;Api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ip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"172.29.11.41"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port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"8090"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9900"/>
              </w:rPr>
              <w:t>&lt;!-- Redis地址和鉴权密码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&lt;Redis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ip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"127.0.0.1"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port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"6379"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password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"mypass"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9900"/>
              </w:rPr>
              <w:t>&lt;!-- Prometheus监听地址</w:t>
            </w:r>
            <w:r>
              <w:rPr>
                <w:rFonts w:hint="eastAsia" w:ascii="宋体" w:hAnsi="宋体" w:eastAsia="宋体"/>
                <w:color w:val="009900"/>
              </w:rPr>
              <w:t>，</w:t>
            </w:r>
            <w:r>
              <w:rPr>
                <w:rFonts w:ascii="宋体" w:hAnsi="宋体" w:eastAsia="宋体"/>
                <w:color w:val="009900"/>
              </w:rPr>
              <w:t>period表示统计周期 --&gt;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  <w:color w:val="0000FF"/>
              </w:rPr>
              <w:t>&lt;Prometheus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ip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"0.0.0.0"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ascii="宋体" w:hAnsi="宋体" w:eastAsia="宋体"/>
                <w:color w:val="C00000"/>
              </w:rPr>
              <w:t>port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 xml:space="preserve">"9200" </w:t>
            </w:r>
            <w:r>
              <w:rPr>
                <w:rFonts w:ascii="宋体" w:hAnsi="宋体" w:eastAsia="宋体"/>
                <w:color w:val="C00000"/>
              </w:rPr>
              <w:t>period</w:t>
            </w:r>
            <w:r>
              <w:rPr>
                <w:rFonts w:ascii="宋体" w:hAnsi="宋体" w:eastAsia="宋体"/>
              </w:rPr>
              <w:t>=</w:t>
            </w:r>
            <w:r>
              <w:rPr>
                <w:rFonts w:ascii="宋体" w:hAnsi="宋体" w:eastAsia="宋体"/>
                <w:color w:val="7030A0"/>
              </w:rPr>
              <w:t>"30"</w:t>
            </w:r>
            <w:r>
              <w:rPr>
                <w:rFonts w:ascii="宋体" w:hAnsi="宋体" w:eastAsia="宋体"/>
                <w:color w:val="0000FF"/>
              </w:rPr>
              <w:t>/&gt;</w:t>
            </w:r>
          </w:p>
          <w:p>
            <w:pPr>
              <w:wordWrap w:val="0"/>
              <w:spacing w:line="260" w:lineRule="exac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0000FF"/>
              </w:rPr>
              <w:t>&lt;/Config&gt;</w:t>
            </w:r>
          </w:p>
        </w:tc>
      </w:tr>
    </w:tbl>
    <w:p>
      <w:pPr>
        <w:wordWrap w:val="0"/>
        <w:rPr>
          <w:rFonts w:ascii="宋体" w:hAnsi="宋体" w:eastAsia="宋体"/>
        </w:rPr>
      </w:pPr>
    </w:p>
    <w:bookmarkEnd w:id="2"/>
    <w:p>
      <w:pPr>
        <w:wordWrap w:val="0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381"/>
    <w:multiLevelType w:val="multilevel"/>
    <w:tmpl w:val="016C3381"/>
    <w:lvl w:ilvl="0" w:tentative="0">
      <w:start w:val="1"/>
      <w:numFmt w:val="decimal"/>
      <w:pStyle w:val="7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44EC"/>
    <w:multiLevelType w:val="multilevel"/>
    <w:tmpl w:val="2CD944E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FB7D95"/>
    <w:multiLevelType w:val="multilevel"/>
    <w:tmpl w:val="50FB7D95"/>
    <w:lvl w:ilvl="0" w:tentative="0">
      <w:start w:val="1"/>
      <w:numFmt w:val="decimal"/>
      <w:pStyle w:val="2"/>
      <w:lvlText w:val="%1"/>
      <w:lvlJc w:val="left"/>
      <w:pPr>
        <w:ind w:left="600" w:hanging="600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1F44"/>
    <w:rsid w:val="0000268B"/>
    <w:rsid w:val="0000321C"/>
    <w:rsid w:val="00004000"/>
    <w:rsid w:val="0000437C"/>
    <w:rsid w:val="00011B50"/>
    <w:rsid w:val="000122C6"/>
    <w:rsid w:val="00016876"/>
    <w:rsid w:val="0002131C"/>
    <w:rsid w:val="000225F9"/>
    <w:rsid w:val="00024215"/>
    <w:rsid w:val="00030324"/>
    <w:rsid w:val="0003035F"/>
    <w:rsid w:val="00030B29"/>
    <w:rsid w:val="00032D84"/>
    <w:rsid w:val="0003605A"/>
    <w:rsid w:val="00036E45"/>
    <w:rsid w:val="00042FE8"/>
    <w:rsid w:val="00045635"/>
    <w:rsid w:val="00047B67"/>
    <w:rsid w:val="00051F36"/>
    <w:rsid w:val="00052F90"/>
    <w:rsid w:val="00053390"/>
    <w:rsid w:val="000549BE"/>
    <w:rsid w:val="00055E1A"/>
    <w:rsid w:val="00056D24"/>
    <w:rsid w:val="0006025D"/>
    <w:rsid w:val="00060829"/>
    <w:rsid w:val="0006120B"/>
    <w:rsid w:val="00061792"/>
    <w:rsid w:val="000662C4"/>
    <w:rsid w:val="00073146"/>
    <w:rsid w:val="0007384C"/>
    <w:rsid w:val="00074D20"/>
    <w:rsid w:val="00075A01"/>
    <w:rsid w:val="00077B4F"/>
    <w:rsid w:val="00077E52"/>
    <w:rsid w:val="00081746"/>
    <w:rsid w:val="000822A1"/>
    <w:rsid w:val="00085A6F"/>
    <w:rsid w:val="00085DEE"/>
    <w:rsid w:val="00086559"/>
    <w:rsid w:val="00087103"/>
    <w:rsid w:val="0009063A"/>
    <w:rsid w:val="00090E40"/>
    <w:rsid w:val="00091AE5"/>
    <w:rsid w:val="0009260C"/>
    <w:rsid w:val="000A2C42"/>
    <w:rsid w:val="000A3357"/>
    <w:rsid w:val="000A39AD"/>
    <w:rsid w:val="000A3B75"/>
    <w:rsid w:val="000A5295"/>
    <w:rsid w:val="000B22CF"/>
    <w:rsid w:val="000B26C6"/>
    <w:rsid w:val="000B6529"/>
    <w:rsid w:val="000B79E8"/>
    <w:rsid w:val="000C157A"/>
    <w:rsid w:val="000C314B"/>
    <w:rsid w:val="000C3476"/>
    <w:rsid w:val="000C3721"/>
    <w:rsid w:val="000C3A10"/>
    <w:rsid w:val="000C5DC0"/>
    <w:rsid w:val="000C7A71"/>
    <w:rsid w:val="000D0371"/>
    <w:rsid w:val="000D0567"/>
    <w:rsid w:val="000D1617"/>
    <w:rsid w:val="000D2755"/>
    <w:rsid w:val="000D3B31"/>
    <w:rsid w:val="000D3F8A"/>
    <w:rsid w:val="000D4172"/>
    <w:rsid w:val="000D4AEC"/>
    <w:rsid w:val="000D4BE3"/>
    <w:rsid w:val="000E0767"/>
    <w:rsid w:val="000E12F5"/>
    <w:rsid w:val="000E1AEA"/>
    <w:rsid w:val="000E3214"/>
    <w:rsid w:val="000E336E"/>
    <w:rsid w:val="000E4313"/>
    <w:rsid w:val="000E6166"/>
    <w:rsid w:val="000E6FEF"/>
    <w:rsid w:val="000E7248"/>
    <w:rsid w:val="000F083D"/>
    <w:rsid w:val="000F1E71"/>
    <w:rsid w:val="000F24A2"/>
    <w:rsid w:val="000F3CD2"/>
    <w:rsid w:val="000F56DC"/>
    <w:rsid w:val="00101232"/>
    <w:rsid w:val="00110B3D"/>
    <w:rsid w:val="001126E1"/>
    <w:rsid w:val="00112CC7"/>
    <w:rsid w:val="00117690"/>
    <w:rsid w:val="001215FD"/>
    <w:rsid w:val="0012255B"/>
    <w:rsid w:val="001233EA"/>
    <w:rsid w:val="00126219"/>
    <w:rsid w:val="001329AA"/>
    <w:rsid w:val="00132DED"/>
    <w:rsid w:val="0013377A"/>
    <w:rsid w:val="00135A25"/>
    <w:rsid w:val="001417FC"/>
    <w:rsid w:val="00142079"/>
    <w:rsid w:val="00145307"/>
    <w:rsid w:val="00145504"/>
    <w:rsid w:val="00145781"/>
    <w:rsid w:val="00153AE7"/>
    <w:rsid w:val="00154E11"/>
    <w:rsid w:val="0015756E"/>
    <w:rsid w:val="00157E5C"/>
    <w:rsid w:val="00160CC0"/>
    <w:rsid w:val="00162698"/>
    <w:rsid w:val="001637DA"/>
    <w:rsid w:val="001643F4"/>
    <w:rsid w:val="00165DC9"/>
    <w:rsid w:val="001660C5"/>
    <w:rsid w:val="001707FB"/>
    <w:rsid w:val="00170EA0"/>
    <w:rsid w:val="001762A7"/>
    <w:rsid w:val="00177AAF"/>
    <w:rsid w:val="00181D91"/>
    <w:rsid w:val="001833C5"/>
    <w:rsid w:val="001854E5"/>
    <w:rsid w:val="0018756B"/>
    <w:rsid w:val="001878B9"/>
    <w:rsid w:val="00190F81"/>
    <w:rsid w:val="00193DEF"/>
    <w:rsid w:val="00194955"/>
    <w:rsid w:val="0019520D"/>
    <w:rsid w:val="00196105"/>
    <w:rsid w:val="001A1539"/>
    <w:rsid w:val="001A32F8"/>
    <w:rsid w:val="001A33A3"/>
    <w:rsid w:val="001A42DB"/>
    <w:rsid w:val="001A58F5"/>
    <w:rsid w:val="001A60C2"/>
    <w:rsid w:val="001A7FA5"/>
    <w:rsid w:val="001B307B"/>
    <w:rsid w:val="001B30BE"/>
    <w:rsid w:val="001B3A7C"/>
    <w:rsid w:val="001B3F26"/>
    <w:rsid w:val="001B4AA4"/>
    <w:rsid w:val="001B4D57"/>
    <w:rsid w:val="001B7F4D"/>
    <w:rsid w:val="001C13FF"/>
    <w:rsid w:val="001C3769"/>
    <w:rsid w:val="001C4CBB"/>
    <w:rsid w:val="001C56F0"/>
    <w:rsid w:val="001C5763"/>
    <w:rsid w:val="001C7C98"/>
    <w:rsid w:val="001D209F"/>
    <w:rsid w:val="001D5322"/>
    <w:rsid w:val="001D75EF"/>
    <w:rsid w:val="001D796D"/>
    <w:rsid w:val="001E16AC"/>
    <w:rsid w:val="001E374B"/>
    <w:rsid w:val="001E3A32"/>
    <w:rsid w:val="001E3B87"/>
    <w:rsid w:val="001E3FE7"/>
    <w:rsid w:val="001E6729"/>
    <w:rsid w:val="001F04DF"/>
    <w:rsid w:val="001F3624"/>
    <w:rsid w:val="001F667F"/>
    <w:rsid w:val="001F6E19"/>
    <w:rsid w:val="001F770D"/>
    <w:rsid w:val="002014A7"/>
    <w:rsid w:val="00201914"/>
    <w:rsid w:val="00201BAF"/>
    <w:rsid w:val="00201D11"/>
    <w:rsid w:val="00202933"/>
    <w:rsid w:val="00203D66"/>
    <w:rsid w:val="00204625"/>
    <w:rsid w:val="00207422"/>
    <w:rsid w:val="00207D95"/>
    <w:rsid w:val="0021234C"/>
    <w:rsid w:val="002125AC"/>
    <w:rsid w:val="00212906"/>
    <w:rsid w:val="00215023"/>
    <w:rsid w:val="00215901"/>
    <w:rsid w:val="00217D00"/>
    <w:rsid w:val="0022048A"/>
    <w:rsid w:val="0022167A"/>
    <w:rsid w:val="00221E35"/>
    <w:rsid w:val="0022276E"/>
    <w:rsid w:val="00225255"/>
    <w:rsid w:val="00230153"/>
    <w:rsid w:val="0023028B"/>
    <w:rsid w:val="00234228"/>
    <w:rsid w:val="00234E98"/>
    <w:rsid w:val="00235DFB"/>
    <w:rsid w:val="002361B7"/>
    <w:rsid w:val="00236264"/>
    <w:rsid w:val="0023725B"/>
    <w:rsid w:val="0023799A"/>
    <w:rsid w:val="00237F82"/>
    <w:rsid w:val="00242BF5"/>
    <w:rsid w:val="00243576"/>
    <w:rsid w:val="00243DD0"/>
    <w:rsid w:val="00246A0B"/>
    <w:rsid w:val="002507DD"/>
    <w:rsid w:val="00251011"/>
    <w:rsid w:val="00251ABC"/>
    <w:rsid w:val="002524BE"/>
    <w:rsid w:val="00252DC9"/>
    <w:rsid w:val="00256EF7"/>
    <w:rsid w:val="002615F9"/>
    <w:rsid w:val="00262EC7"/>
    <w:rsid w:val="00266426"/>
    <w:rsid w:val="0027046F"/>
    <w:rsid w:val="002711F3"/>
    <w:rsid w:val="00271319"/>
    <w:rsid w:val="002725A2"/>
    <w:rsid w:val="00272F39"/>
    <w:rsid w:val="00273270"/>
    <w:rsid w:val="00273579"/>
    <w:rsid w:val="00276FD6"/>
    <w:rsid w:val="0028069C"/>
    <w:rsid w:val="00280A88"/>
    <w:rsid w:val="00281BEA"/>
    <w:rsid w:val="00283E3F"/>
    <w:rsid w:val="0028518F"/>
    <w:rsid w:val="002919EF"/>
    <w:rsid w:val="00293A19"/>
    <w:rsid w:val="00293D9C"/>
    <w:rsid w:val="00294A6C"/>
    <w:rsid w:val="00296FEF"/>
    <w:rsid w:val="002A0434"/>
    <w:rsid w:val="002A1037"/>
    <w:rsid w:val="002A2773"/>
    <w:rsid w:val="002A2C78"/>
    <w:rsid w:val="002A3336"/>
    <w:rsid w:val="002A54A8"/>
    <w:rsid w:val="002A5607"/>
    <w:rsid w:val="002A5E6B"/>
    <w:rsid w:val="002A7557"/>
    <w:rsid w:val="002A76E5"/>
    <w:rsid w:val="002B1BCD"/>
    <w:rsid w:val="002B2177"/>
    <w:rsid w:val="002B2FF4"/>
    <w:rsid w:val="002B5A0A"/>
    <w:rsid w:val="002B6121"/>
    <w:rsid w:val="002B6889"/>
    <w:rsid w:val="002B79EC"/>
    <w:rsid w:val="002C113F"/>
    <w:rsid w:val="002C1444"/>
    <w:rsid w:val="002C3233"/>
    <w:rsid w:val="002C494F"/>
    <w:rsid w:val="002C4EF4"/>
    <w:rsid w:val="002D0A48"/>
    <w:rsid w:val="002D134D"/>
    <w:rsid w:val="002D16D6"/>
    <w:rsid w:val="002D235C"/>
    <w:rsid w:val="002D45FB"/>
    <w:rsid w:val="002D4FEC"/>
    <w:rsid w:val="002D53A7"/>
    <w:rsid w:val="002D571E"/>
    <w:rsid w:val="002D7375"/>
    <w:rsid w:val="002E3584"/>
    <w:rsid w:val="002E35D7"/>
    <w:rsid w:val="002E52CF"/>
    <w:rsid w:val="002E5DDA"/>
    <w:rsid w:val="002E6389"/>
    <w:rsid w:val="002E67B1"/>
    <w:rsid w:val="002E6B3E"/>
    <w:rsid w:val="002F05C2"/>
    <w:rsid w:val="002F3C2F"/>
    <w:rsid w:val="002F4090"/>
    <w:rsid w:val="002F4368"/>
    <w:rsid w:val="002F4D15"/>
    <w:rsid w:val="002F6838"/>
    <w:rsid w:val="002F6CDE"/>
    <w:rsid w:val="002F6D37"/>
    <w:rsid w:val="002F7F00"/>
    <w:rsid w:val="00301C1E"/>
    <w:rsid w:val="00302506"/>
    <w:rsid w:val="003030EB"/>
    <w:rsid w:val="00305C52"/>
    <w:rsid w:val="00306828"/>
    <w:rsid w:val="00307E16"/>
    <w:rsid w:val="003102E2"/>
    <w:rsid w:val="00310B2A"/>
    <w:rsid w:val="00311A6D"/>
    <w:rsid w:val="003148E1"/>
    <w:rsid w:val="00316196"/>
    <w:rsid w:val="00316928"/>
    <w:rsid w:val="003206CD"/>
    <w:rsid w:val="00322149"/>
    <w:rsid w:val="0032270A"/>
    <w:rsid w:val="0032340E"/>
    <w:rsid w:val="003325B0"/>
    <w:rsid w:val="00332B0A"/>
    <w:rsid w:val="0033315C"/>
    <w:rsid w:val="003344F1"/>
    <w:rsid w:val="0033508B"/>
    <w:rsid w:val="00335A0E"/>
    <w:rsid w:val="00337535"/>
    <w:rsid w:val="0034006A"/>
    <w:rsid w:val="00340279"/>
    <w:rsid w:val="003411C5"/>
    <w:rsid w:val="003435EE"/>
    <w:rsid w:val="00343A32"/>
    <w:rsid w:val="00344313"/>
    <w:rsid w:val="00344856"/>
    <w:rsid w:val="0034506C"/>
    <w:rsid w:val="0034522E"/>
    <w:rsid w:val="00347FBD"/>
    <w:rsid w:val="00351B0A"/>
    <w:rsid w:val="00355836"/>
    <w:rsid w:val="00355F34"/>
    <w:rsid w:val="003560CD"/>
    <w:rsid w:val="00360C83"/>
    <w:rsid w:val="003641DD"/>
    <w:rsid w:val="00367E38"/>
    <w:rsid w:val="003734C4"/>
    <w:rsid w:val="00374AB4"/>
    <w:rsid w:val="003758DB"/>
    <w:rsid w:val="00376022"/>
    <w:rsid w:val="00376058"/>
    <w:rsid w:val="003805A2"/>
    <w:rsid w:val="003831A0"/>
    <w:rsid w:val="003839A7"/>
    <w:rsid w:val="00384266"/>
    <w:rsid w:val="003856FB"/>
    <w:rsid w:val="003867E6"/>
    <w:rsid w:val="003870C5"/>
    <w:rsid w:val="00387CDB"/>
    <w:rsid w:val="00387E72"/>
    <w:rsid w:val="00392AB9"/>
    <w:rsid w:val="00392B91"/>
    <w:rsid w:val="00392ED3"/>
    <w:rsid w:val="003944D7"/>
    <w:rsid w:val="003A05A9"/>
    <w:rsid w:val="003A0789"/>
    <w:rsid w:val="003A16DE"/>
    <w:rsid w:val="003A2A8F"/>
    <w:rsid w:val="003A33CE"/>
    <w:rsid w:val="003A4B7E"/>
    <w:rsid w:val="003A5685"/>
    <w:rsid w:val="003A5FCA"/>
    <w:rsid w:val="003A6567"/>
    <w:rsid w:val="003A72F5"/>
    <w:rsid w:val="003A7301"/>
    <w:rsid w:val="003B0183"/>
    <w:rsid w:val="003B019C"/>
    <w:rsid w:val="003B5832"/>
    <w:rsid w:val="003C2983"/>
    <w:rsid w:val="003C404D"/>
    <w:rsid w:val="003C5D3B"/>
    <w:rsid w:val="003D0339"/>
    <w:rsid w:val="003D1D64"/>
    <w:rsid w:val="003D6C6C"/>
    <w:rsid w:val="003D6E8C"/>
    <w:rsid w:val="003E051F"/>
    <w:rsid w:val="003E3B15"/>
    <w:rsid w:val="003E4C0B"/>
    <w:rsid w:val="003F0DFE"/>
    <w:rsid w:val="003F2DFC"/>
    <w:rsid w:val="003F2FA1"/>
    <w:rsid w:val="003F49D0"/>
    <w:rsid w:val="003F7D11"/>
    <w:rsid w:val="00403BF1"/>
    <w:rsid w:val="00405AD2"/>
    <w:rsid w:val="00410E91"/>
    <w:rsid w:val="00411429"/>
    <w:rsid w:val="00413CBE"/>
    <w:rsid w:val="004143A6"/>
    <w:rsid w:val="00417492"/>
    <w:rsid w:val="0041793A"/>
    <w:rsid w:val="00422327"/>
    <w:rsid w:val="00425F2F"/>
    <w:rsid w:val="0042620E"/>
    <w:rsid w:val="00427CF6"/>
    <w:rsid w:val="00427E89"/>
    <w:rsid w:val="004379BA"/>
    <w:rsid w:val="00441296"/>
    <w:rsid w:val="00441CEC"/>
    <w:rsid w:val="00442F8C"/>
    <w:rsid w:val="00443CC8"/>
    <w:rsid w:val="0044569E"/>
    <w:rsid w:val="0044572E"/>
    <w:rsid w:val="00450FC9"/>
    <w:rsid w:val="00453274"/>
    <w:rsid w:val="00456799"/>
    <w:rsid w:val="00460450"/>
    <w:rsid w:val="004627D2"/>
    <w:rsid w:val="0046313D"/>
    <w:rsid w:val="004704D6"/>
    <w:rsid w:val="0047265F"/>
    <w:rsid w:val="0047388E"/>
    <w:rsid w:val="00476ADF"/>
    <w:rsid w:val="00481956"/>
    <w:rsid w:val="00482489"/>
    <w:rsid w:val="004825AE"/>
    <w:rsid w:val="004840A4"/>
    <w:rsid w:val="00490069"/>
    <w:rsid w:val="004900BC"/>
    <w:rsid w:val="00490947"/>
    <w:rsid w:val="00492291"/>
    <w:rsid w:val="0049416A"/>
    <w:rsid w:val="0049657F"/>
    <w:rsid w:val="00497092"/>
    <w:rsid w:val="0049797E"/>
    <w:rsid w:val="004A2D99"/>
    <w:rsid w:val="004A3285"/>
    <w:rsid w:val="004A3472"/>
    <w:rsid w:val="004A39B1"/>
    <w:rsid w:val="004A4F32"/>
    <w:rsid w:val="004A57AD"/>
    <w:rsid w:val="004A650E"/>
    <w:rsid w:val="004A7E79"/>
    <w:rsid w:val="004B0673"/>
    <w:rsid w:val="004B2AEF"/>
    <w:rsid w:val="004B2B69"/>
    <w:rsid w:val="004B2C8C"/>
    <w:rsid w:val="004B4D6A"/>
    <w:rsid w:val="004B7726"/>
    <w:rsid w:val="004C03CC"/>
    <w:rsid w:val="004C2079"/>
    <w:rsid w:val="004C52BA"/>
    <w:rsid w:val="004C55B4"/>
    <w:rsid w:val="004C73B9"/>
    <w:rsid w:val="004D00E5"/>
    <w:rsid w:val="004D300A"/>
    <w:rsid w:val="004D32CB"/>
    <w:rsid w:val="004D7ADD"/>
    <w:rsid w:val="004E03B9"/>
    <w:rsid w:val="004E2748"/>
    <w:rsid w:val="004E33DB"/>
    <w:rsid w:val="004E3BF3"/>
    <w:rsid w:val="004F032A"/>
    <w:rsid w:val="004F05F9"/>
    <w:rsid w:val="004F7466"/>
    <w:rsid w:val="00500645"/>
    <w:rsid w:val="00501870"/>
    <w:rsid w:val="005044BB"/>
    <w:rsid w:val="00505D96"/>
    <w:rsid w:val="00506E80"/>
    <w:rsid w:val="00512923"/>
    <w:rsid w:val="00513815"/>
    <w:rsid w:val="00513B3F"/>
    <w:rsid w:val="00514D12"/>
    <w:rsid w:val="00515E71"/>
    <w:rsid w:val="00517A4E"/>
    <w:rsid w:val="00520802"/>
    <w:rsid w:val="0052180A"/>
    <w:rsid w:val="00526E06"/>
    <w:rsid w:val="0052763B"/>
    <w:rsid w:val="00527D53"/>
    <w:rsid w:val="00527F89"/>
    <w:rsid w:val="005328B3"/>
    <w:rsid w:val="00533E3D"/>
    <w:rsid w:val="00534C1C"/>
    <w:rsid w:val="0053609A"/>
    <w:rsid w:val="0053633A"/>
    <w:rsid w:val="00536A2A"/>
    <w:rsid w:val="00537096"/>
    <w:rsid w:val="00540649"/>
    <w:rsid w:val="00540F84"/>
    <w:rsid w:val="0054114D"/>
    <w:rsid w:val="005426E8"/>
    <w:rsid w:val="00543929"/>
    <w:rsid w:val="005468AF"/>
    <w:rsid w:val="005474BC"/>
    <w:rsid w:val="0055152F"/>
    <w:rsid w:val="0055215B"/>
    <w:rsid w:val="00552316"/>
    <w:rsid w:val="0055414A"/>
    <w:rsid w:val="005549D8"/>
    <w:rsid w:val="00554C32"/>
    <w:rsid w:val="00554E08"/>
    <w:rsid w:val="00556BB8"/>
    <w:rsid w:val="00557CA5"/>
    <w:rsid w:val="0056029D"/>
    <w:rsid w:val="005622C1"/>
    <w:rsid w:val="005640E7"/>
    <w:rsid w:val="00565687"/>
    <w:rsid w:val="00566545"/>
    <w:rsid w:val="00570870"/>
    <w:rsid w:val="00570F5D"/>
    <w:rsid w:val="005710DB"/>
    <w:rsid w:val="0057174A"/>
    <w:rsid w:val="00573750"/>
    <w:rsid w:val="00573E21"/>
    <w:rsid w:val="005741F4"/>
    <w:rsid w:val="00576B68"/>
    <w:rsid w:val="00577747"/>
    <w:rsid w:val="00577DD9"/>
    <w:rsid w:val="0058552E"/>
    <w:rsid w:val="00586C79"/>
    <w:rsid w:val="00587D50"/>
    <w:rsid w:val="0059130E"/>
    <w:rsid w:val="005924C6"/>
    <w:rsid w:val="0059448D"/>
    <w:rsid w:val="00594CCE"/>
    <w:rsid w:val="00595015"/>
    <w:rsid w:val="005956F6"/>
    <w:rsid w:val="005959C8"/>
    <w:rsid w:val="0059665D"/>
    <w:rsid w:val="005A404D"/>
    <w:rsid w:val="005A54D9"/>
    <w:rsid w:val="005B0396"/>
    <w:rsid w:val="005B1CC0"/>
    <w:rsid w:val="005B2E55"/>
    <w:rsid w:val="005B3DC9"/>
    <w:rsid w:val="005B4835"/>
    <w:rsid w:val="005B536F"/>
    <w:rsid w:val="005B66FE"/>
    <w:rsid w:val="005C2495"/>
    <w:rsid w:val="005C34D5"/>
    <w:rsid w:val="005C3801"/>
    <w:rsid w:val="005C45AA"/>
    <w:rsid w:val="005D0F06"/>
    <w:rsid w:val="005D2FC6"/>
    <w:rsid w:val="005D43DC"/>
    <w:rsid w:val="005D4A39"/>
    <w:rsid w:val="005D5F71"/>
    <w:rsid w:val="005E0F70"/>
    <w:rsid w:val="005E1883"/>
    <w:rsid w:val="005E21A7"/>
    <w:rsid w:val="005E2F6E"/>
    <w:rsid w:val="005E50FD"/>
    <w:rsid w:val="005E5837"/>
    <w:rsid w:val="005E5AAB"/>
    <w:rsid w:val="005E72DD"/>
    <w:rsid w:val="005F0719"/>
    <w:rsid w:val="005F15A4"/>
    <w:rsid w:val="005F2093"/>
    <w:rsid w:val="005F4082"/>
    <w:rsid w:val="005F4345"/>
    <w:rsid w:val="005F4945"/>
    <w:rsid w:val="005F58E2"/>
    <w:rsid w:val="005F70C1"/>
    <w:rsid w:val="00600DF7"/>
    <w:rsid w:val="00602EC4"/>
    <w:rsid w:val="00605C8B"/>
    <w:rsid w:val="00605CEE"/>
    <w:rsid w:val="00606519"/>
    <w:rsid w:val="00612AE6"/>
    <w:rsid w:val="00612CBA"/>
    <w:rsid w:val="006179B3"/>
    <w:rsid w:val="0062297B"/>
    <w:rsid w:val="00622BD3"/>
    <w:rsid w:val="006251C3"/>
    <w:rsid w:val="0062560F"/>
    <w:rsid w:val="00625B87"/>
    <w:rsid w:val="006275CE"/>
    <w:rsid w:val="0063096A"/>
    <w:rsid w:val="00630A61"/>
    <w:rsid w:val="00630D9F"/>
    <w:rsid w:val="00632B0B"/>
    <w:rsid w:val="00632DE9"/>
    <w:rsid w:val="006352A0"/>
    <w:rsid w:val="00636C61"/>
    <w:rsid w:val="006406C7"/>
    <w:rsid w:val="00640993"/>
    <w:rsid w:val="0064195A"/>
    <w:rsid w:val="00641C72"/>
    <w:rsid w:val="006439DA"/>
    <w:rsid w:val="006458E6"/>
    <w:rsid w:val="006461A5"/>
    <w:rsid w:val="00647095"/>
    <w:rsid w:val="006504E1"/>
    <w:rsid w:val="006504FB"/>
    <w:rsid w:val="00650682"/>
    <w:rsid w:val="00650A9F"/>
    <w:rsid w:val="00650B3A"/>
    <w:rsid w:val="006512F1"/>
    <w:rsid w:val="006528E2"/>
    <w:rsid w:val="00653A81"/>
    <w:rsid w:val="00656075"/>
    <w:rsid w:val="006569F5"/>
    <w:rsid w:val="00661A0B"/>
    <w:rsid w:val="00662447"/>
    <w:rsid w:val="00665AEE"/>
    <w:rsid w:val="00671862"/>
    <w:rsid w:val="006719E5"/>
    <w:rsid w:val="00671B4F"/>
    <w:rsid w:val="0067469F"/>
    <w:rsid w:val="006751D4"/>
    <w:rsid w:val="006755B1"/>
    <w:rsid w:val="00676CC1"/>
    <w:rsid w:val="00682873"/>
    <w:rsid w:val="00683275"/>
    <w:rsid w:val="00684DD4"/>
    <w:rsid w:val="00686F88"/>
    <w:rsid w:val="00687338"/>
    <w:rsid w:val="00690614"/>
    <w:rsid w:val="00690F0C"/>
    <w:rsid w:val="00693CF5"/>
    <w:rsid w:val="0069788C"/>
    <w:rsid w:val="006978D1"/>
    <w:rsid w:val="00697C57"/>
    <w:rsid w:val="006A0389"/>
    <w:rsid w:val="006A0899"/>
    <w:rsid w:val="006A1276"/>
    <w:rsid w:val="006A179D"/>
    <w:rsid w:val="006A1ECA"/>
    <w:rsid w:val="006B09FB"/>
    <w:rsid w:val="006B16CB"/>
    <w:rsid w:val="006B17D0"/>
    <w:rsid w:val="006B1F67"/>
    <w:rsid w:val="006B4076"/>
    <w:rsid w:val="006B59F2"/>
    <w:rsid w:val="006B7272"/>
    <w:rsid w:val="006B7A99"/>
    <w:rsid w:val="006B7DAF"/>
    <w:rsid w:val="006C0A49"/>
    <w:rsid w:val="006C1CCA"/>
    <w:rsid w:val="006C3A3E"/>
    <w:rsid w:val="006D0D0D"/>
    <w:rsid w:val="006D3C8F"/>
    <w:rsid w:val="006D6BB0"/>
    <w:rsid w:val="006D762C"/>
    <w:rsid w:val="006E0D24"/>
    <w:rsid w:val="006E2DCD"/>
    <w:rsid w:val="006F3A57"/>
    <w:rsid w:val="006F43D1"/>
    <w:rsid w:val="006F53A6"/>
    <w:rsid w:val="006F772E"/>
    <w:rsid w:val="00700246"/>
    <w:rsid w:val="007055C7"/>
    <w:rsid w:val="00706517"/>
    <w:rsid w:val="007107CA"/>
    <w:rsid w:val="0071720F"/>
    <w:rsid w:val="0072191D"/>
    <w:rsid w:val="00723050"/>
    <w:rsid w:val="00724170"/>
    <w:rsid w:val="0072636E"/>
    <w:rsid w:val="007277B6"/>
    <w:rsid w:val="00731BB4"/>
    <w:rsid w:val="007324BE"/>
    <w:rsid w:val="00733303"/>
    <w:rsid w:val="00733964"/>
    <w:rsid w:val="00740262"/>
    <w:rsid w:val="00740D71"/>
    <w:rsid w:val="00740F75"/>
    <w:rsid w:val="007418A2"/>
    <w:rsid w:val="00742A47"/>
    <w:rsid w:val="00742C8E"/>
    <w:rsid w:val="00743EA3"/>
    <w:rsid w:val="00745405"/>
    <w:rsid w:val="007466B4"/>
    <w:rsid w:val="00746AB5"/>
    <w:rsid w:val="0075554B"/>
    <w:rsid w:val="0075694E"/>
    <w:rsid w:val="00761A5D"/>
    <w:rsid w:val="0076252A"/>
    <w:rsid w:val="00764DDB"/>
    <w:rsid w:val="00766BCF"/>
    <w:rsid w:val="00767A51"/>
    <w:rsid w:val="00773F8F"/>
    <w:rsid w:val="00777144"/>
    <w:rsid w:val="007775F6"/>
    <w:rsid w:val="00780B56"/>
    <w:rsid w:val="00780E91"/>
    <w:rsid w:val="00781EF1"/>
    <w:rsid w:val="007837F1"/>
    <w:rsid w:val="0078697E"/>
    <w:rsid w:val="00786F8E"/>
    <w:rsid w:val="00787ABB"/>
    <w:rsid w:val="0079085A"/>
    <w:rsid w:val="007915C1"/>
    <w:rsid w:val="00795A90"/>
    <w:rsid w:val="00797AD9"/>
    <w:rsid w:val="007A02E3"/>
    <w:rsid w:val="007A217F"/>
    <w:rsid w:val="007A2970"/>
    <w:rsid w:val="007A357A"/>
    <w:rsid w:val="007A36C7"/>
    <w:rsid w:val="007A4304"/>
    <w:rsid w:val="007A64BA"/>
    <w:rsid w:val="007A7F83"/>
    <w:rsid w:val="007B1C96"/>
    <w:rsid w:val="007B3EE1"/>
    <w:rsid w:val="007B5409"/>
    <w:rsid w:val="007B63F1"/>
    <w:rsid w:val="007B6BFE"/>
    <w:rsid w:val="007C448B"/>
    <w:rsid w:val="007C44AD"/>
    <w:rsid w:val="007C471C"/>
    <w:rsid w:val="007C4C7A"/>
    <w:rsid w:val="007C6336"/>
    <w:rsid w:val="007D01E6"/>
    <w:rsid w:val="007D237E"/>
    <w:rsid w:val="007D2C5B"/>
    <w:rsid w:val="007D3BBA"/>
    <w:rsid w:val="007D5725"/>
    <w:rsid w:val="007D5FA5"/>
    <w:rsid w:val="007D7559"/>
    <w:rsid w:val="007E0503"/>
    <w:rsid w:val="007E0FE2"/>
    <w:rsid w:val="007E1D39"/>
    <w:rsid w:val="007E4903"/>
    <w:rsid w:val="007E5ABB"/>
    <w:rsid w:val="007F053B"/>
    <w:rsid w:val="007F0DB0"/>
    <w:rsid w:val="007F156F"/>
    <w:rsid w:val="007F49FF"/>
    <w:rsid w:val="007F4F22"/>
    <w:rsid w:val="007F5224"/>
    <w:rsid w:val="007F7D6A"/>
    <w:rsid w:val="008018FE"/>
    <w:rsid w:val="00805542"/>
    <w:rsid w:val="008061DA"/>
    <w:rsid w:val="0080745D"/>
    <w:rsid w:val="00811833"/>
    <w:rsid w:val="008135D3"/>
    <w:rsid w:val="008143E2"/>
    <w:rsid w:val="00814B04"/>
    <w:rsid w:val="00815985"/>
    <w:rsid w:val="0081607D"/>
    <w:rsid w:val="00817733"/>
    <w:rsid w:val="0082002D"/>
    <w:rsid w:val="00820381"/>
    <w:rsid w:val="0082180D"/>
    <w:rsid w:val="00824F6A"/>
    <w:rsid w:val="008267D3"/>
    <w:rsid w:val="00827C78"/>
    <w:rsid w:val="00830ECE"/>
    <w:rsid w:val="00833FDF"/>
    <w:rsid w:val="008408C6"/>
    <w:rsid w:val="00842EE7"/>
    <w:rsid w:val="008431E3"/>
    <w:rsid w:val="00843D6B"/>
    <w:rsid w:val="0084516A"/>
    <w:rsid w:val="00845DEB"/>
    <w:rsid w:val="00845F7E"/>
    <w:rsid w:val="00847E87"/>
    <w:rsid w:val="00856DAC"/>
    <w:rsid w:val="00856E6B"/>
    <w:rsid w:val="008627E2"/>
    <w:rsid w:val="00862FD2"/>
    <w:rsid w:val="008630F3"/>
    <w:rsid w:val="00867285"/>
    <w:rsid w:val="00871909"/>
    <w:rsid w:val="00872EE6"/>
    <w:rsid w:val="00873003"/>
    <w:rsid w:val="00873440"/>
    <w:rsid w:val="00873843"/>
    <w:rsid w:val="00880B24"/>
    <w:rsid w:val="008812A0"/>
    <w:rsid w:val="00881307"/>
    <w:rsid w:val="00882DB4"/>
    <w:rsid w:val="00886318"/>
    <w:rsid w:val="008929FD"/>
    <w:rsid w:val="00892AF7"/>
    <w:rsid w:val="0089651E"/>
    <w:rsid w:val="00896D17"/>
    <w:rsid w:val="00897667"/>
    <w:rsid w:val="00897E15"/>
    <w:rsid w:val="00897E17"/>
    <w:rsid w:val="008A0DBB"/>
    <w:rsid w:val="008A1A63"/>
    <w:rsid w:val="008A316C"/>
    <w:rsid w:val="008A46F0"/>
    <w:rsid w:val="008A5937"/>
    <w:rsid w:val="008A60B4"/>
    <w:rsid w:val="008A7E31"/>
    <w:rsid w:val="008B0AE8"/>
    <w:rsid w:val="008B5089"/>
    <w:rsid w:val="008B5BC0"/>
    <w:rsid w:val="008B71AE"/>
    <w:rsid w:val="008B7376"/>
    <w:rsid w:val="008C10E0"/>
    <w:rsid w:val="008C11E8"/>
    <w:rsid w:val="008C2A7E"/>
    <w:rsid w:val="008C33FB"/>
    <w:rsid w:val="008C3751"/>
    <w:rsid w:val="008D089A"/>
    <w:rsid w:val="008D1B4D"/>
    <w:rsid w:val="008D449E"/>
    <w:rsid w:val="008D5F09"/>
    <w:rsid w:val="008D7FB0"/>
    <w:rsid w:val="008E148E"/>
    <w:rsid w:val="008E4C12"/>
    <w:rsid w:val="008E65F6"/>
    <w:rsid w:val="008E6BA5"/>
    <w:rsid w:val="008F050A"/>
    <w:rsid w:val="008F1FDE"/>
    <w:rsid w:val="008F43CD"/>
    <w:rsid w:val="008F46F1"/>
    <w:rsid w:val="008F5695"/>
    <w:rsid w:val="008F7052"/>
    <w:rsid w:val="00901A1F"/>
    <w:rsid w:val="009030F2"/>
    <w:rsid w:val="00904251"/>
    <w:rsid w:val="009042A2"/>
    <w:rsid w:val="00906981"/>
    <w:rsid w:val="00907502"/>
    <w:rsid w:val="009106EB"/>
    <w:rsid w:val="00910CD0"/>
    <w:rsid w:val="00911319"/>
    <w:rsid w:val="0091137B"/>
    <w:rsid w:val="009127BF"/>
    <w:rsid w:val="009220FD"/>
    <w:rsid w:val="009227D0"/>
    <w:rsid w:val="00923005"/>
    <w:rsid w:val="009261CC"/>
    <w:rsid w:val="009304DA"/>
    <w:rsid w:val="009332AE"/>
    <w:rsid w:val="00934C4A"/>
    <w:rsid w:val="00935BF8"/>
    <w:rsid w:val="009429EC"/>
    <w:rsid w:val="0094374C"/>
    <w:rsid w:val="00944CF8"/>
    <w:rsid w:val="00944DB0"/>
    <w:rsid w:val="00950277"/>
    <w:rsid w:val="0095465D"/>
    <w:rsid w:val="00957457"/>
    <w:rsid w:val="009578BF"/>
    <w:rsid w:val="00960212"/>
    <w:rsid w:val="00960F3E"/>
    <w:rsid w:val="00961526"/>
    <w:rsid w:val="009635F3"/>
    <w:rsid w:val="00965318"/>
    <w:rsid w:val="00965B57"/>
    <w:rsid w:val="00966D56"/>
    <w:rsid w:val="0096785E"/>
    <w:rsid w:val="009710D5"/>
    <w:rsid w:val="009714B7"/>
    <w:rsid w:val="00974F53"/>
    <w:rsid w:val="00975E2D"/>
    <w:rsid w:val="00981C7F"/>
    <w:rsid w:val="00981F8A"/>
    <w:rsid w:val="009828D5"/>
    <w:rsid w:val="00983038"/>
    <w:rsid w:val="009844AC"/>
    <w:rsid w:val="009876AA"/>
    <w:rsid w:val="009879AF"/>
    <w:rsid w:val="00987B47"/>
    <w:rsid w:val="00991479"/>
    <w:rsid w:val="009917BE"/>
    <w:rsid w:val="009917C6"/>
    <w:rsid w:val="00996ADB"/>
    <w:rsid w:val="009B0539"/>
    <w:rsid w:val="009B0DBD"/>
    <w:rsid w:val="009B3B81"/>
    <w:rsid w:val="009B3DFB"/>
    <w:rsid w:val="009B7E19"/>
    <w:rsid w:val="009C1261"/>
    <w:rsid w:val="009C6410"/>
    <w:rsid w:val="009C6B23"/>
    <w:rsid w:val="009C6C41"/>
    <w:rsid w:val="009D027B"/>
    <w:rsid w:val="009D238B"/>
    <w:rsid w:val="009D2668"/>
    <w:rsid w:val="009D34F8"/>
    <w:rsid w:val="009E1AC0"/>
    <w:rsid w:val="009E3BE9"/>
    <w:rsid w:val="009E3E50"/>
    <w:rsid w:val="009E65C4"/>
    <w:rsid w:val="009F11F4"/>
    <w:rsid w:val="009F32AB"/>
    <w:rsid w:val="009F3CBF"/>
    <w:rsid w:val="009F3E29"/>
    <w:rsid w:val="009F72A7"/>
    <w:rsid w:val="009F7CAF"/>
    <w:rsid w:val="00A002D6"/>
    <w:rsid w:val="00A03165"/>
    <w:rsid w:val="00A0460A"/>
    <w:rsid w:val="00A0477E"/>
    <w:rsid w:val="00A05A55"/>
    <w:rsid w:val="00A06A93"/>
    <w:rsid w:val="00A06AF8"/>
    <w:rsid w:val="00A07C71"/>
    <w:rsid w:val="00A10B83"/>
    <w:rsid w:val="00A11931"/>
    <w:rsid w:val="00A11ACC"/>
    <w:rsid w:val="00A128D6"/>
    <w:rsid w:val="00A13305"/>
    <w:rsid w:val="00A135FF"/>
    <w:rsid w:val="00A15636"/>
    <w:rsid w:val="00A162D2"/>
    <w:rsid w:val="00A168AC"/>
    <w:rsid w:val="00A21450"/>
    <w:rsid w:val="00A24D59"/>
    <w:rsid w:val="00A25502"/>
    <w:rsid w:val="00A267CC"/>
    <w:rsid w:val="00A27628"/>
    <w:rsid w:val="00A30C18"/>
    <w:rsid w:val="00A31D72"/>
    <w:rsid w:val="00A373FA"/>
    <w:rsid w:val="00A428FA"/>
    <w:rsid w:val="00A429F2"/>
    <w:rsid w:val="00A43166"/>
    <w:rsid w:val="00A44F7F"/>
    <w:rsid w:val="00A45A6C"/>
    <w:rsid w:val="00A47004"/>
    <w:rsid w:val="00A47BB8"/>
    <w:rsid w:val="00A520FD"/>
    <w:rsid w:val="00A560A5"/>
    <w:rsid w:val="00A56B67"/>
    <w:rsid w:val="00A61FDF"/>
    <w:rsid w:val="00A63E53"/>
    <w:rsid w:val="00A667E2"/>
    <w:rsid w:val="00A67296"/>
    <w:rsid w:val="00A67B2A"/>
    <w:rsid w:val="00A73AC0"/>
    <w:rsid w:val="00A80F35"/>
    <w:rsid w:val="00A81E4E"/>
    <w:rsid w:val="00A83844"/>
    <w:rsid w:val="00A8393F"/>
    <w:rsid w:val="00A841D6"/>
    <w:rsid w:val="00A856B6"/>
    <w:rsid w:val="00A86DBB"/>
    <w:rsid w:val="00A8784F"/>
    <w:rsid w:val="00A90003"/>
    <w:rsid w:val="00A903B3"/>
    <w:rsid w:val="00A91A27"/>
    <w:rsid w:val="00A91D23"/>
    <w:rsid w:val="00A92620"/>
    <w:rsid w:val="00A929C1"/>
    <w:rsid w:val="00A93F96"/>
    <w:rsid w:val="00AA07FB"/>
    <w:rsid w:val="00AA54BE"/>
    <w:rsid w:val="00AA7C54"/>
    <w:rsid w:val="00AB3E7E"/>
    <w:rsid w:val="00AB404C"/>
    <w:rsid w:val="00AB48DE"/>
    <w:rsid w:val="00AB547E"/>
    <w:rsid w:val="00AB6998"/>
    <w:rsid w:val="00AB7803"/>
    <w:rsid w:val="00AC34CD"/>
    <w:rsid w:val="00AC36BA"/>
    <w:rsid w:val="00AC552D"/>
    <w:rsid w:val="00AC601A"/>
    <w:rsid w:val="00AC66F6"/>
    <w:rsid w:val="00AC7A45"/>
    <w:rsid w:val="00AC7BB5"/>
    <w:rsid w:val="00AD063D"/>
    <w:rsid w:val="00AD0B67"/>
    <w:rsid w:val="00AD0C41"/>
    <w:rsid w:val="00AD1FFF"/>
    <w:rsid w:val="00AD7747"/>
    <w:rsid w:val="00AE0848"/>
    <w:rsid w:val="00AE0F46"/>
    <w:rsid w:val="00AE1049"/>
    <w:rsid w:val="00AE2989"/>
    <w:rsid w:val="00AE354B"/>
    <w:rsid w:val="00AE3CBA"/>
    <w:rsid w:val="00AE5BE3"/>
    <w:rsid w:val="00AE61A8"/>
    <w:rsid w:val="00AE74D3"/>
    <w:rsid w:val="00AF1C8C"/>
    <w:rsid w:val="00AF25F8"/>
    <w:rsid w:val="00AF6444"/>
    <w:rsid w:val="00B004F1"/>
    <w:rsid w:val="00B00873"/>
    <w:rsid w:val="00B00C70"/>
    <w:rsid w:val="00B01EF0"/>
    <w:rsid w:val="00B02B08"/>
    <w:rsid w:val="00B03733"/>
    <w:rsid w:val="00B0381E"/>
    <w:rsid w:val="00B0472E"/>
    <w:rsid w:val="00B0498D"/>
    <w:rsid w:val="00B04A9F"/>
    <w:rsid w:val="00B068A1"/>
    <w:rsid w:val="00B07530"/>
    <w:rsid w:val="00B07BA8"/>
    <w:rsid w:val="00B07E3A"/>
    <w:rsid w:val="00B10E74"/>
    <w:rsid w:val="00B15D94"/>
    <w:rsid w:val="00B16432"/>
    <w:rsid w:val="00B17629"/>
    <w:rsid w:val="00B23378"/>
    <w:rsid w:val="00B24AC2"/>
    <w:rsid w:val="00B24E13"/>
    <w:rsid w:val="00B3087A"/>
    <w:rsid w:val="00B30899"/>
    <w:rsid w:val="00B30F29"/>
    <w:rsid w:val="00B332DF"/>
    <w:rsid w:val="00B35C7A"/>
    <w:rsid w:val="00B369AE"/>
    <w:rsid w:val="00B375B2"/>
    <w:rsid w:val="00B4031F"/>
    <w:rsid w:val="00B41DBB"/>
    <w:rsid w:val="00B42380"/>
    <w:rsid w:val="00B438F3"/>
    <w:rsid w:val="00B45326"/>
    <w:rsid w:val="00B5162D"/>
    <w:rsid w:val="00B516A2"/>
    <w:rsid w:val="00B53A7D"/>
    <w:rsid w:val="00B543EE"/>
    <w:rsid w:val="00B55EEA"/>
    <w:rsid w:val="00B5633E"/>
    <w:rsid w:val="00B575C7"/>
    <w:rsid w:val="00B61CAD"/>
    <w:rsid w:val="00B6355C"/>
    <w:rsid w:val="00B66619"/>
    <w:rsid w:val="00B67072"/>
    <w:rsid w:val="00B6763F"/>
    <w:rsid w:val="00B678C4"/>
    <w:rsid w:val="00B70C20"/>
    <w:rsid w:val="00B72017"/>
    <w:rsid w:val="00B7247D"/>
    <w:rsid w:val="00B7770F"/>
    <w:rsid w:val="00B843A5"/>
    <w:rsid w:val="00B84748"/>
    <w:rsid w:val="00B8520D"/>
    <w:rsid w:val="00B9247F"/>
    <w:rsid w:val="00B92CD2"/>
    <w:rsid w:val="00B944D9"/>
    <w:rsid w:val="00B95768"/>
    <w:rsid w:val="00B96467"/>
    <w:rsid w:val="00BA11C3"/>
    <w:rsid w:val="00BA1232"/>
    <w:rsid w:val="00BB064D"/>
    <w:rsid w:val="00BB2BEC"/>
    <w:rsid w:val="00BB3153"/>
    <w:rsid w:val="00BB50B2"/>
    <w:rsid w:val="00BB5379"/>
    <w:rsid w:val="00BB58CC"/>
    <w:rsid w:val="00BC11F4"/>
    <w:rsid w:val="00BC1728"/>
    <w:rsid w:val="00BC1C58"/>
    <w:rsid w:val="00BC2845"/>
    <w:rsid w:val="00BC407B"/>
    <w:rsid w:val="00BC478C"/>
    <w:rsid w:val="00BD213E"/>
    <w:rsid w:val="00BD2BBC"/>
    <w:rsid w:val="00BD3757"/>
    <w:rsid w:val="00BE43A3"/>
    <w:rsid w:val="00BE48CF"/>
    <w:rsid w:val="00BE4CEA"/>
    <w:rsid w:val="00BE5A16"/>
    <w:rsid w:val="00BE5B24"/>
    <w:rsid w:val="00BE7B8F"/>
    <w:rsid w:val="00BF00AD"/>
    <w:rsid w:val="00BF1D04"/>
    <w:rsid w:val="00BF2D50"/>
    <w:rsid w:val="00BF30F3"/>
    <w:rsid w:val="00BF5017"/>
    <w:rsid w:val="00BF592B"/>
    <w:rsid w:val="00BF5C96"/>
    <w:rsid w:val="00BF60EA"/>
    <w:rsid w:val="00C0079F"/>
    <w:rsid w:val="00C01DCB"/>
    <w:rsid w:val="00C04A76"/>
    <w:rsid w:val="00C127B1"/>
    <w:rsid w:val="00C149AB"/>
    <w:rsid w:val="00C20717"/>
    <w:rsid w:val="00C20A12"/>
    <w:rsid w:val="00C20C3A"/>
    <w:rsid w:val="00C20D92"/>
    <w:rsid w:val="00C21B7E"/>
    <w:rsid w:val="00C22E6E"/>
    <w:rsid w:val="00C2376A"/>
    <w:rsid w:val="00C2547B"/>
    <w:rsid w:val="00C25DBB"/>
    <w:rsid w:val="00C31CD7"/>
    <w:rsid w:val="00C31D1A"/>
    <w:rsid w:val="00C32072"/>
    <w:rsid w:val="00C33FB9"/>
    <w:rsid w:val="00C375E4"/>
    <w:rsid w:val="00C40322"/>
    <w:rsid w:val="00C403AB"/>
    <w:rsid w:val="00C42E98"/>
    <w:rsid w:val="00C437D9"/>
    <w:rsid w:val="00C4657F"/>
    <w:rsid w:val="00C46743"/>
    <w:rsid w:val="00C50146"/>
    <w:rsid w:val="00C50BFF"/>
    <w:rsid w:val="00C50DFB"/>
    <w:rsid w:val="00C51211"/>
    <w:rsid w:val="00C52828"/>
    <w:rsid w:val="00C5304B"/>
    <w:rsid w:val="00C55B51"/>
    <w:rsid w:val="00C55B73"/>
    <w:rsid w:val="00C55FEE"/>
    <w:rsid w:val="00C5642C"/>
    <w:rsid w:val="00C56571"/>
    <w:rsid w:val="00C60CEE"/>
    <w:rsid w:val="00C63F43"/>
    <w:rsid w:val="00C7067A"/>
    <w:rsid w:val="00C70C29"/>
    <w:rsid w:val="00C70CBA"/>
    <w:rsid w:val="00C72164"/>
    <w:rsid w:val="00C72494"/>
    <w:rsid w:val="00C72DF1"/>
    <w:rsid w:val="00C72F47"/>
    <w:rsid w:val="00C754D0"/>
    <w:rsid w:val="00C76EB3"/>
    <w:rsid w:val="00C76EE9"/>
    <w:rsid w:val="00C823A8"/>
    <w:rsid w:val="00C83569"/>
    <w:rsid w:val="00C84C6B"/>
    <w:rsid w:val="00C85421"/>
    <w:rsid w:val="00C86B1F"/>
    <w:rsid w:val="00C87763"/>
    <w:rsid w:val="00C90037"/>
    <w:rsid w:val="00C92FAB"/>
    <w:rsid w:val="00C946D8"/>
    <w:rsid w:val="00C96D0A"/>
    <w:rsid w:val="00CA0C66"/>
    <w:rsid w:val="00CA16FC"/>
    <w:rsid w:val="00CA6751"/>
    <w:rsid w:val="00CB0EBD"/>
    <w:rsid w:val="00CB1E34"/>
    <w:rsid w:val="00CB3153"/>
    <w:rsid w:val="00CB63ED"/>
    <w:rsid w:val="00CB785A"/>
    <w:rsid w:val="00CB7BFD"/>
    <w:rsid w:val="00CC3BFE"/>
    <w:rsid w:val="00CC3EF3"/>
    <w:rsid w:val="00CC4922"/>
    <w:rsid w:val="00CC53F5"/>
    <w:rsid w:val="00CC57EA"/>
    <w:rsid w:val="00CC69A2"/>
    <w:rsid w:val="00CC7ADC"/>
    <w:rsid w:val="00CD04EE"/>
    <w:rsid w:val="00CD1F8E"/>
    <w:rsid w:val="00CD2DB0"/>
    <w:rsid w:val="00CD30ED"/>
    <w:rsid w:val="00CD3A4F"/>
    <w:rsid w:val="00CD4A3D"/>
    <w:rsid w:val="00CD5720"/>
    <w:rsid w:val="00CD58B9"/>
    <w:rsid w:val="00CD5E10"/>
    <w:rsid w:val="00CD602C"/>
    <w:rsid w:val="00CD64A4"/>
    <w:rsid w:val="00CD6F99"/>
    <w:rsid w:val="00CE09C0"/>
    <w:rsid w:val="00CE2A67"/>
    <w:rsid w:val="00CF0EEA"/>
    <w:rsid w:val="00CF11ED"/>
    <w:rsid w:val="00CF342A"/>
    <w:rsid w:val="00CF3456"/>
    <w:rsid w:val="00CF3A39"/>
    <w:rsid w:val="00CF3AC8"/>
    <w:rsid w:val="00CF3BB8"/>
    <w:rsid w:val="00CF4137"/>
    <w:rsid w:val="00CF660E"/>
    <w:rsid w:val="00CF767A"/>
    <w:rsid w:val="00D01D49"/>
    <w:rsid w:val="00D04E89"/>
    <w:rsid w:val="00D05810"/>
    <w:rsid w:val="00D06CBE"/>
    <w:rsid w:val="00D07312"/>
    <w:rsid w:val="00D14142"/>
    <w:rsid w:val="00D143EE"/>
    <w:rsid w:val="00D17861"/>
    <w:rsid w:val="00D17D98"/>
    <w:rsid w:val="00D22385"/>
    <w:rsid w:val="00D225B1"/>
    <w:rsid w:val="00D24ED9"/>
    <w:rsid w:val="00D25063"/>
    <w:rsid w:val="00D255CD"/>
    <w:rsid w:val="00D26D8E"/>
    <w:rsid w:val="00D26E85"/>
    <w:rsid w:val="00D273AB"/>
    <w:rsid w:val="00D31B9F"/>
    <w:rsid w:val="00D324FB"/>
    <w:rsid w:val="00D37A1D"/>
    <w:rsid w:val="00D40D36"/>
    <w:rsid w:val="00D41088"/>
    <w:rsid w:val="00D423D9"/>
    <w:rsid w:val="00D4573F"/>
    <w:rsid w:val="00D511AA"/>
    <w:rsid w:val="00D551E7"/>
    <w:rsid w:val="00D577CE"/>
    <w:rsid w:val="00D61CC4"/>
    <w:rsid w:val="00D61D72"/>
    <w:rsid w:val="00D628E2"/>
    <w:rsid w:val="00D644F7"/>
    <w:rsid w:val="00D656BA"/>
    <w:rsid w:val="00D66902"/>
    <w:rsid w:val="00D67262"/>
    <w:rsid w:val="00D67E25"/>
    <w:rsid w:val="00D73FE1"/>
    <w:rsid w:val="00D77881"/>
    <w:rsid w:val="00D84D64"/>
    <w:rsid w:val="00D84F8D"/>
    <w:rsid w:val="00D85DBA"/>
    <w:rsid w:val="00D85F66"/>
    <w:rsid w:val="00D9086A"/>
    <w:rsid w:val="00D91C58"/>
    <w:rsid w:val="00D937F6"/>
    <w:rsid w:val="00D93BB1"/>
    <w:rsid w:val="00D97F2D"/>
    <w:rsid w:val="00DA1DA4"/>
    <w:rsid w:val="00DA22AA"/>
    <w:rsid w:val="00DA37AC"/>
    <w:rsid w:val="00DA554C"/>
    <w:rsid w:val="00DA5991"/>
    <w:rsid w:val="00DA59E7"/>
    <w:rsid w:val="00DA67E4"/>
    <w:rsid w:val="00DA6D4A"/>
    <w:rsid w:val="00DA7761"/>
    <w:rsid w:val="00DB3639"/>
    <w:rsid w:val="00DB460D"/>
    <w:rsid w:val="00DB56D4"/>
    <w:rsid w:val="00DB6392"/>
    <w:rsid w:val="00DC0919"/>
    <w:rsid w:val="00DC0C7F"/>
    <w:rsid w:val="00DC416B"/>
    <w:rsid w:val="00DC6987"/>
    <w:rsid w:val="00DD11B3"/>
    <w:rsid w:val="00DD13C2"/>
    <w:rsid w:val="00DD40E9"/>
    <w:rsid w:val="00DE0876"/>
    <w:rsid w:val="00DE2C55"/>
    <w:rsid w:val="00DE45FD"/>
    <w:rsid w:val="00DE49BB"/>
    <w:rsid w:val="00DE4B89"/>
    <w:rsid w:val="00DE5648"/>
    <w:rsid w:val="00DE56D1"/>
    <w:rsid w:val="00DE6D5F"/>
    <w:rsid w:val="00DF19F5"/>
    <w:rsid w:val="00DF5548"/>
    <w:rsid w:val="00DF5D2F"/>
    <w:rsid w:val="00DF5D81"/>
    <w:rsid w:val="00DF6830"/>
    <w:rsid w:val="00E00524"/>
    <w:rsid w:val="00E023B4"/>
    <w:rsid w:val="00E0408D"/>
    <w:rsid w:val="00E048EC"/>
    <w:rsid w:val="00E05915"/>
    <w:rsid w:val="00E1050F"/>
    <w:rsid w:val="00E10697"/>
    <w:rsid w:val="00E10880"/>
    <w:rsid w:val="00E112DB"/>
    <w:rsid w:val="00E12809"/>
    <w:rsid w:val="00E1628E"/>
    <w:rsid w:val="00E168C4"/>
    <w:rsid w:val="00E1693A"/>
    <w:rsid w:val="00E20234"/>
    <w:rsid w:val="00E22AD0"/>
    <w:rsid w:val="00E238E0"/>
    <w:rsid w:val="00E25C9D"/>
    <w:rsid w:val="00E25E96"/>
    <w:rsid w:val="00E26B09"/>
    <w:rsid w:val="00E26C6E"/>
    <w:rsid w:val="00E276A9"/>
    <w:rsid w:val="00E32931"/>
    <w:rsid w:val="00E34E67"/>
    <w:rsid w:val="00E37C4F"/>
    <w:rsid w:val="00E41DD7"/>
    <w:rsid w:val="00E41E5D"/>
    <w:rsid w:val="00E4299F"/>
    <w:rsid w:val="00E43E7E"/>
    <w:rsid w:val="00E448CB"/>
    <w:rsid w:val="00E5195B"/>
    <w:rsid w:val="00E52157"/>
    <w:rsid w:val="00E5221B"/>
    <w:rsid w:val="00E55AF7"/>
    <w:rsid w:val="00E56C9D"/>
    <w:rsid w:val="00E56CF4"/>
    <w:rsid w:val="00E578E9"/>
    <w:rsid w:val="00E6217E"/>
    <w:rsid w:val="00E6234C"/>
    <w:rsid w:val="00E642A4"/>
    <w:rsid w:val="00E647EE"/>
    <w:rsid w:val="00E70E91"/>
    <w:rsid w:val="00E77D5E"/>
    <w:rsid w:val="00E80DA4"/>
    <w:rsid w:val="00E81C6F"/>
    <w:rsid w:val="00E84079"/>
    <w:rsid w:val="00E842D4"/>
    <w:rsid w:val="00E84C1E"/>
    <w:rsid w:val="00E86C45"/>
    <w:rsid w:val="00E870BD"/>
    <w:rsid w:val="00E872F6"/>
    <w:rsid w:val="00E91ABD"/>
    <w:rsid w:val="00E92A52"/>
    <w:rsid w:val="00E93012"/>
    <w:rsid w:val="00E93782"/>
    <w:rsid w:val="00E94023"/>
    <w:rsid w:val="00E94A1A"/>
    <w:rsid w:val="00E95545"/>
    <w:rsid w:val="00E96830"/>
    <w:rsid w:val="00E976DF"/>
    <w:rsid w:val="00EA1CC9"/>
    <w:rsid w:val="00EA1F62"/>
    <w:rsid w:val="00EA1F72"/>
    <w:rsid w:val="00EA28F8"/>
    <w:rsid w:val="00EA3C74"/>
    <w:rsid w:val="00EA4D7A"/>
    <w:rsid w:val="00EA4DF0"/>
    <w:rsid w:val="00EA508C"/>
    <w:rsid w:val="00EA63D8"/>
    <w:rsid w:val="00EA6AB2"/>
    <w:rsid w:val="00EA75DE"/>
    <w:rsid w:val="00EB1302"/>
    <w:rsid w:val="00EB1BB5"/>
    <w:rsid w:val="00EB3671"/>
    <w:rsid w:val="00EB3B70"/>
    <w:rsid w:val="00EB4D36"/>
    <w:rsid w:val="00EB5BDB"/>
    <w:rsid w:val="00EB5E3A"/>
    <w:rsid w:val="00EC0BD9"/>
    <w:rsid w:val="00EC2F50"/>
    <w:rsid w:val="00EC3606"/>
    <w:rsid w:val="00EC3E18"/>
    <w:rsid w:val="00EC4474"/>
    <w:rsid w:val="00EC481A"/>
    <w:rsid w:val="00EC4E31"/>
    <w:rsid w:val="00EC5654"/>
    <w:rsid w:val="00EC789C"/>
    <w:rsid w:val="00ED1FD4"/>
    <w:rsid w:val="00ED2266"/>
    <w:rsid w:val="00ED5089"/>
    <w:rsid w:val="00EE1F7F"/>
    <w:rsid w:val="00EE1FA2"/>
    <w:rsid w:val="00EE3123"/>
    <w:rsid w:val="00EE3222"/>
    <w:rsid w:val="00EE6C74"/>
    <w:rsid w:val="00EF0B8C"/>
    <w:rsid w:val="00EF0EBF"/>
    <w:rsid w:val="00EF2F2E"/>
    <w:rsid w:val="00EF40C7"/>
    <w:rsid w:val="00EF6146"/>
    <w:rsid w:val="00EF6556"/>
    <w:rsid w:val="00EF7645"/>
    <w:rsid w:val="00EF77CD"/>
    <w:rsid w:val="00F00217"/>
    <w:rsid w:val="00F003D7"/>
    <w:rsid w:val="00F04B7A"/>
    <w:rsid w:val="00F04CC5"/>
    <w:rsid w:val="00F059A0"/>
    <w:rsid w:val="00F062CF"/>
    <w:rsid w:val="00F129B8"/>
    <w:rsid w:val="00F12E48"/>
    <w:rsid w:val="00F14C5C"/>
    <w:rsid w:val="00F15AFE"/>
    <w:rsid w:val="00F15BB0"/>
    <w:rsid w:val="00F16F98"/>
    <w:rsid w:val="00F2313C"/>
    <w:rsid w:val="00F23A1C"/>
    <w:rsid w:val="00F25FE0"/>
    <w:rsid w:val="00F30435"/>
    <w:rsid w:val="00F3087B"/>
    <w:rsid w:val="00F312FB"/>
    <w:rsid w:val="00F364CC"/>
    <w:rsid w:val="00F37D81"/>
    <w:rsid w:val="00F4170F"/>
    <w:rsid w:val="00F43329"/>
    <w:rsid w:val="00F4754F"/>
    <w:rsid w:val="00F47EEC"/>
    <w:rsid w:val="00F47F10"/>
    <w:rsid w:val="00F47F2B"/>
    <w:rsid w:val="00F533A0"/>
    <w:rsid w:val="00F537F4"/>
    <w:rsid w:val="00F5537B"/>
    <w:rsid w:val="00F57EA2"/>
    <w:rsid w:val="00F61111"/>
    <w:rsid w:val="00F62EFA"/>
    <w:rsid w:val="00F64047"/>
    <w:rsid w:val="00F64525"/>
    <w:rsid w:val="00F6494E"/>
    <w:rsid w:val="00F661FC"/>
    <w:rsid w:val="00F70513"/>
    <w:rsid w:val="00F722B2"/>
    <w:rsid w:val="00F7481F"/>
    <w:rsid w:val="00F74FA4"/>
    <w:rsid w:val="00F80DA5"/>
    <w:rsid w:val="00F84133"/>
    <w:rsid w:val="00F85E97"/>
    <w:rsid w:val="00F872A0"/>
    <w:rsid w:val="00F872D1"/>
    <w:rsid w:val="00F902B0"/>
    <w:rsid w:val="00F90EE7"/>
    <w:rsid w:val="00F9389E"/>
    <w:rsid w:val="00F93B7F"/>
    <w:rsid w:val="00F94226"/>
    <w:rsid w:val="00F949FE"/>
    <w:rsid w:val="00FA0545"/>
    <w:rsid w:val="00FA0C4F"/>
    <w:rsid w:val="00FA3A12"/>
    <w:rsid w:val="00FA3B8B"/>
    <w:rsid w:val="00FA3BCF"/>
    <w:rsid w:val="00FA3EEA"/>
    <w:rsid w:val="00FA4E5D"/>
    <w:rsid w:val="00FA5373"/>
    <w:rsid w:val="00FA6E25"/>
    <w:rsid w:val="00FA715E"/>
    <w:rsid w:val="00FB54BF"/>
    <w:rsid w:val="00FB6725"/>
    <w:rsid w:val="00FB7595"/>
    <w:rsid w:val="00FB78AC"/>
    <w:rsid w:val="00FB7E4B"/>
    <w:rsid w:val="00FC0EE8"/>
    <w:rsid w:val="00FC203F"/>
    <w:rsid w:val="00FC32F3"/>
    <w:rsid w:val="00FC4476"/>
    <w:rsid w:val="00FC7FEE"/>
    <w:rsid w:val="00FD0E81"/>
    <w:rsid w:val="00FD3B94"/>
    <w:rsid w:val="00FD41F1"/>
    <w:rsid w:val="00FD520D"/>
    <w:rsid w:val="00FD6804"/>
    <w:rsid w:val="00FD70DC"/>
    <w:rsid w:val="00FE0370"/>
    <w:rsid w:val="00FE0CC8"/>
    <w:rsid w:val="00FE331C"/>
    <w:rsid w:val="00FE628B"/>
    <w:rsid w:val="00FF13A1"/>
    <w:rsid w:val="00FF2549"/>
    <w:rsid w:val="00FF5832"/>
    <w:rsid w:val="02D86E13"/>
    <w:rsid w:val="02FF5E62"/>
    <w:rsid w:val="0A0C124B"/>
    <w:rsid w:val="112528F9"/>
    <w:rsid w:val="159D4E98"/>
    <w:rsid w:val="171372A2"/>
    <w:rsid w:val="193957FD"/>
    <w:rsid w:val="1C965F3A"/>
    <w:rsid w:val="20DF4226"/>
    <w:rsid w:val="38D60988"/>
    <w:rsid w:val="47D31C57"/>
    <w:rsid w:val="4BDD5573"/>
    <w:rsid w:val="63F10E7C"/>
    <w:rsid w:val="70EB24A2"/>
    <w:rsid w:val="74C97C3B"/>
    <w:rsid w:val="7BF1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rFonts w:ascii="Calibri" w:hAnsi="Calibri" w:eastAsia="宋体" w:cs="Times New Roman"/>
      <w:b/>
      <w:sz w:val="44"/>
      <w:szCs w:val="44"/>
    </w:rPr>
  </w:style>
  <w:style w:type="paragraph" w:styleId="4">
    <w:name w:val="heading 2"/>
    <w:basedOn w:val="3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firstLine="0" w:firstLineChars="0"/>
      <w:outlineLvl w:val="1"/>
    </w:pPr>
    <w:rPr>
      <w:rFonts w:ascii="Calibri" w:hAnsi="Calibri" w:eastAsia="宋体" w:cs="Times New Roman"/>
      <w:b/>
      <w:sz w:val="32"/>
      <w:szCs w:val="32"/>
    </w:rPr>
  </w:style>
  <w:style w:type="paragraph" w:styleId="5">
    <w:name w:val="heading 3"/>
    <w:basedOn w:val="3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50" w:beforeLines="50" w:after="50" w:afterLines="50"/>
      <w:ind w:firstLine="0" w:firstLineChars="0"/>
      <w:outlineLvl w:val="2"/>
    </w:pPr>
    <w:rPr>
      <w:rFonts w:ascii="Calibri" w:hAnsi="Calibri" w:eastAsia="宋体" w:cs="Times New Roman"/>
      <w:b/>
      <w:sz w:val="24"/>
      <w:szCs w:val="24"/>
    </w:rPr>
  </w:style>
  <w:style w:type="paragraph" w:styleId="6">
    <w:name w:val="heading 4"/>
    <w:basedOn w:val="3"/>
    <w:next w:val="1"/>
    <w:link w:val="32"/>
    <w:unhideWhenUsed/>
    <w:qFormat/>
    <w:uiPriority w:val="9"/>
    <w:pPr>
      <w:keepNext/>
      <w:keepLines/>
      <w:ind w:left="720" w:firstLine="0" w:firstLineChars="0"/>
      <w:outlineLvl w:val="3"/>
    </w:pPr>
    <w:rPr>
      <w:rFonts w:ascii="Calibri" w:hAnsi="Calibri" w:eastAsia="宋体" w:cs="Times New Roman"/>
      <w:b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7">
    <w:name w:val="Normal Indent"/>
    <w:basedOn w:val="1"/>
    <w:uiPriority w:val="0"/>
    <w:pPr>
      <w:numPr>
        <w:ilvl w:val="0"/>
        <w:numId w:val="2"/>
      </w:numPr>
      <w:ind w:left="705" w:leftChars="134" w:hanging="424" w:hangingChars="202"/>
      <w:jc w:val="center"/>
    </w:pPr>
    <w:rPr>
      <w:rFonts w:ascii="Times New Roman" w:hAnsi="Times New Roman" w:eastAsia="宋体" w:cs="宋体"/>
      <w:color w:val="000000"/>
      <w:kern w:val="0"/>
      <w:szCs w:val="21"/>
    </w:rPr>
  </w:style>
  <w:style w:type="paragraph" w:styleId="8">
    <w:name w:val="annotation text"/>
    <w:basedOn w:val="1"/>
    <w:link w:val="28"/>
    <w:semiHidden/>
    <w:unhideWhenUsed/>
    <w:uiPriority w:val="99"/>
    <w:pPr>
      <w:jc w:val="left"/>
    </w:pPr>
  </w:style>
  <w:style w:type="paragraph" w:styleId="9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annotation subject"/>
    <w:basedOn w:val="8"/>
    <w:next w:val="8"/>
    <w:link w:val="29"/>
    <w:semiHidden/>
    <w:unhideWhenUsed/>
    <w:uiPriority w:val="99"/>
    <w:rPr>
      <w:b/>
      <w:bCs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uiPriority w:val="99"/>
    <w:rPr>
      <w:color w:val="0000FF"/>
      <w:u w:val="single"/>
    </w:rPr>
  </w:style>
  <w:style w:type="character" w:styleId="20">
    <w:name w:val="annotation reference"/>
    <w:basedOn w:val="16"/>
    <w:semiHidden/>
    <w:unhideWhenUsed/>
    <w:uiPriority w:val="99"/>
    <w:rPr>
      <w:sz w:val="21"/>
      <w:szCs w:val="21"/>
    </w:rPr>
  </w:style>
  <w:style w:type="paragraph" w:styleId="21">
    <w:name w:val="No Spacing"/>
    <w:link w:val="2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2">
    <w:name w:val="无间隔 字符"/>
    <w:basedOn w:val="16"/>
    <w:link w:val="21"/>
    <w:uiPriority w:val="1"/>
    <w:rPr>
      <w:kern w:val="0"/>
      <w:sz w:val="22"/>
    </w:rPr>
  </w:style>
  <w:style w:type="character" w:customStyle="1" w:styleId="23">
    <w:name w:val="标题 1 字符"/>
    <w:basedOn w:val="16"/>
    <w:link w:val="2"/>
    <w:uiPriority w:val="9"/>
    <w:rPr>
      <w:rFonts w:ascii="Calibri" w:hAnsi="Calibri" w:eastAsia="宋体" w:cs="Times New Roman"/>
      <w:b/>
      <w:sz w:val="44"/>
      <w:szCs w:val="44"/>
    </w:rPr>
  </w:style>
  <w:style w:type="character" w:customStyle="1" w:styleId="24">
    <w:name w:val="标题 2 字符"/>
    <w:basedOn w:val="16"/>
    <w:link w:val="4"/>
    <w:uiPriority w:val="9"/>
    <w:rPr>
      <w:rFonts w:ascii="Calibri" w:hAnsi="Calibri" w:eastAsia="宋体" w:cs="Times New Roman"/>
      <w:b/>
      <w:sz w:val="32"/>
      <w:szCs w:val="32"/>
    </w:rPr>
  </w:style>
  <w:style w:type="character" w:customStyle="1" w:styleId="25">
    <w:name w:val="标题 3 字符"/>
    <w:basedOn w:val="16"/>
    <w:link w:val="5"/>
    <w:uiPriority w:val="9"/>
    <w:rPr>
      <w:rFonts w:ascii="Calibri" w:hAnsi="Calibri" w:eastAsia="宋体" w:cs="Times New Roman"/>
      <w:b/>
      <w:sz w:val="24"/>
      <w:szCs w:val="24"/>
    </w:rPr>
  </w:style>
  <w:style w:type="character" w:customStyle="1" w:styleId="26">
    <w:name w:val="页眉 字符"/>
    <w:basedOn w:val="16"/>
    <w:link w:val="11"/>
    <w:uiPriority w:val="99"/>
    <w:rPr>
      <w:sz w:val="18"/>
      <w:szCs w:val="18"/>
    </w:rPr>
  </w:style>
  <w:style w:type="character" w:customStyle="1" w:styleId="27">
    <w:name w:val="页脚 字符"/>
    <w:basedOn w:val="16"/>
    <w:link w:val="10"/>
    <w:uiPriority w:val="99"/>
    <w:rPr>
      <w:sz w:val="18"/>
      <w:szCs w:val="18"/>
    </w:rPr>
  </w:style>
  <w:style w:type="character" w:customStyle="1" w:styleId="28">
    <w:name w:val="批注文字 字符"/>
    <w:basedOn w:val="16"/>
    <w:link w:val="8"/>
    <w:semiHidden/>
    <w:uiPriority w:val="99"/>
  </w:style>
  <w:style w:type="character" w:customStyle="1" w:styleId="29">
    <w:name w:val="批注主题 字符"/>
    <w:basedOn w:val="28"/>
    <w:link w:val="13"/>
    <w:semiHidden/>
    <w:qFormat/>
    <w:uiPriority w:val="99"/>
    <w:rPr>
      <w:b/>
      <w:bCs/>
    </w:rPr>
  </w:style>
  <w:style w:type="character" w:customStyle="1" w:styleId="30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31">
    <w:name w:val="apple-converted-space"/>
    <w:basedOn w:val="16"/>
    <w:qFormat/>
    <w:uiPriority w:val="0"/>
  </w:style>
  <w:style w:type="character" w:customStyle="1" w:styleId="32">
    <w:name w:val="标题 4 字符"/>
    <w:basedOn w:val="16"/>
    <w:link w:val="6"/>
    <w:qFormat/>
    <w:uiPriority w:val="9"/>
    <w:rPr>
      <w:rFonts w:ascii="Calibri" w:hAnsi="Calibri" w:eastAsia="宋体" w:cs="Times New Roman"/>
      <w:b/>
      <w:sz w:val="24"/>
      <w:szCs w:val="24"/>
    </w:rPr>
  </w:style>
  <w:style w:type="paragraph" w:customStyle="1" w:styleId="3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34">
    <w:name w:val="toggle"/>
    <w:basedOn w:val="16"/>
    <w:qFormat/>
    <w:uiPriority w:val="0"/>
  </w:style>
  <w:style w:type="character" w:customStyle="1" w:styleId="35">
    <w:name w:val="property"/>
    <w:basedOn w:val="16"/>
    <w:qFormat/>
    <w:uiPriority w:val="0"/>
  </w:style>
  <w:style w:type="character" w:customStyle="1" w:styleId="36">
    <w:name w:val="p"/>
    <w:basedOn w:val="16"/>
    <w:qFormat/>
    <w:uiPriority w:val="0"/>
  </w:style>
  <w:style w:type="character" w:customStyle="1" w:styleId="37">
    <w:name w:val="number"/>
    <w:basedOn w:val="16"/>
    <w:qFormat/>
    <w:uiPriority w:val="0"/>
  </w:style>
  <w:style w:type="character" w:customStyle="1" w:styleId="38">
    <w:name w:val="string"/>
    <w:basedOn w:val="16"/>
    <w:qFormat/>
    <w:uiPriority w:val="0"/>
  </w:style>
  <w:style w:type="character" w:customStyle="1" w:styleId="39">
    <w:name w:val="toggle-end"/>
    <w:basedOn w:val="16"/>
    <w:qFormat/>
    <w:uiPriority w:val="0"/>
  </w:style>
  <w:style w:type="paragraph" w:customStyle="1" w:styleId="4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771554-0D71-454B-A7C5-A2DC3A2E4A9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杭州登虹科技有限公司</Company>
  <Pages>6</Pages>
  <Words>576</Words>
  <Characters>3286</Characters>
  <Lines>27</Lines>
  <Paragraphs>7</Paragraphs>
  <TotalTime>15</TotalTime>
  <ScaleCrop>false</ScaleCrop>
  <LinksUpToDate>false</LinksUpToDate>
  <CharactersWithSpaces>3855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2017-05-04T05:50:00Z</dcterms:created>
  <dc:creator>Ye YuHui</dc:creator>
  <cp:lastModifiedBy>潇湘落木</cp:lastModifiedBy>
  <dcterms:modified xsi:type="dcterms:W3CDTF">2019-04-16T08:30:39Z</dcterms:modified>
  <dc:title>GB28181设备接入网关API接口</dc:title>
  <cp:revision>1704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