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D43D0B" w14:textId="05F27C3C"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6DB4CEC2"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05335A7C"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BA538A">
        <w:rPr>
          <w:rFonts w:hint="eastAsia"/>
        </w:rPr>
        <w:t>图</w:t>
      </w:r>
      <w:r w:rsidR="00BA538A">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12F407D6"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fldSimple w:instr=" REF ZEqnNum468890 \* Charformat \! \* MERGEFORMAT ">
        <w:r w:rsidR="00BA538A">
          <w:instrText>(2.1)</w:instrText>
        </w:r>
      </w:fldSimple>
      <w:r w:rsidR="00B94462">
        <w:fldChar w:fldCharType="end"/>
      </w:r>
      <w:r w:rsidR="00B94462">
        <w:rPr>
          <w:rFonts w:hint="eastAsia"/>
        </w:rPr>
        <w:t>：</w:t>
      </w:r>
    </w:p>
    <w:p w14:paraId="77062D13" w14:textId="18138C7F"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85.45pt" o:ole="">
            <v:imagedata r:id="rId9" o:title=""/>
          </v:shape>
          <o:OLEObject Type="Embed" ProgID="Equation.DSMT4" ShapeID="_x0000_i1025" DrawAspect="Content" ObjectID="_1711145666"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10.2pt;height:12.9pt" o:ole="">
            <v:imagedata r:id="rId11" o:title=""/>
          </v:shape>
          <o:OLEObject Type="Embed" ProgID="Equation.DSMT4" ShapeID="_x0000_i1026" DrawAspect="Content" ObjectID="_1711145667" r:id="rId12"/>
        </w:object>
      </w:r>
      <w:r w:rsidRPr="00075091">
        <w:rPr>
          <w:rFonts w:hint="eastAsia"/>
        </w:rPr>
        <w:t>表示导航卫星的位置向量，</w:t>
      </w:r>
      <w:r w:rsidR="006424EF" w:rsidRPr="006424EF">
        <w:rPr>
          <w:position w:val="-6"/>
        </w:rPr>
        <w:object w:dxaOrig="200" w:dyaOrig="279" w14:anchorId="2CE5B3AF">
          <v:shape id="_x0000_i1027" type="#_x0000_t75" style="width:10.2pt;height:12.9pt" o:ole="">
            <v:imagedata r:id="rId13" o:title=""/>
          </v:shape>
          <o:OLEObject Type="Embed" ProgID="Equation.DSMT4" ShapeID="_x0000_i1027" DrawAspect="Content" ObjectID="_1711145668"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55pt;height:19.35pt" o:ole="">
            <v:imagedata r:id="rId15" o:title=""/>
          </v:shape>
          <o:OLEObject Type="Embed" ProgID="Equation.DSMT4" ShapeID="_x0000_i1028" DrawAspect="Content" ObjectID="_1711145669"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1803C4CF" w:rsid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3D322D80" w14:textId="44FA4AAB" w:rsidR="00AA207C" w:rsidRDefault="00473CDB" w:rsidP="00AA207C">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w:t>
      </w:r>
      <w:r w:rsidR="00404777">
        <w:rPr>
          <w:rFonts w:hint="eastAsia"/>
        </w:rPr>
        <w:t>。</w:t>
      </w:r>
      <w:r w:rsidR="00596AB0">
        <w:rPr>
          <w:rFonts w:hint="eastAsia"/>
        </w:rPr>
        <w:t>则</w:t>
      </w:r>
      <w:r w:rsidR="00596AB0">
        <w:rPr>
          <w:rFonts w:hint="eastAsia"/>
        </w:rPr>
        <w:t>L</w:t>
      </w:r>
      <w:r w:rsidR="00596AB0">
        <w:t>1</w:t>
      </w:r>
      <w:r w:rsidR="00596AB0">
        <w:rPr>
          <w:rFonts w:hint="eastAsia"/>
        </w:rPr>
        <w:t>和</w:t>
      </w:r>
      <w:r w:rsidR="00596AB0">
        <w:rPr>
          <w:rFonts w:hint="eastAsia"/>
        </w:rPr>
        <w:t>L</w:t>
      </w:r>
      <w:r w:rsidR="00596AB0">
        <w:t>2</w:t>
      </w:r>
      <w:r w:rsidR="00596AB0">
        <w:rPr>
          <w:rFonts w:hint="eastAsia"/>
        </w:rPr>
        <w:t>频率上</w:t>
      </w:r>
      <w:r w:rsidR="00AA207C">
        <w:rPr>
          <w:rFonts w:hint="eastAsia"/>
        </w:rPr>
        <w:t>IF</w:t>
      </w:r>
      <w:r w:rsidR="00AA207C">
        <w:rPr>
          <w:rFonts w:hint="eastAsia"/>
        </w:rPr>
        <w:t>组合</w:t>
      </w:r>
      <w:r w:rsidR="00596AB0">
        <w:rPr>
          <w:rFonts w:hint="eastAsia"/>
        </w:rPr>
        <w:t>的</w:t>
      </w:r>
      <w:r w:rsidR="00596AB0">
        <w:rPr>
          <w:rFonts w:hint="eastAsia"/>
        </w:rPr>
        <w:t>GNSS</w:t>
      </w:r>
      <w:r w:rsidR="00AA207C">
        <w:rPr>
          <w:rFonts w:hint="eastAsia"/>
        </w:rPr>
        <w:t>伪距和相位的观测方程可以被表达为如下形式：</w:t>
      </w:r>
    </w:p>
    <w:p w14:paraId="63A1E8B4" w14:textId="05BCDDC2" w:rsidR="00AA207C" w:rsidRDefault="00AA207C" w:rsidP="00AA207C">
      <w:pPr>
        <w:pStyle w:val="af0"/>
      </w:pPr>
      <w:r>
        <w:tab/>
      </w:r>
      <w:r w:rsidRPr="00AA207C">
        <w:rPr>
          <w:position w:val="-38"/>
        </w:rPr>
        <w:object w:dxaOrig="7479" w:dyaOrig="880" w14:anchorId="5569215F">
          <v:shape id="_x0000_i1029" type="#_x0000_t75" style="width:373.45pt;height:44.05pt" o:ole="">
            <v:imagedata r:id="rId17" o:title=""/>
          </v:shape>
          <o:OLEObject Type="Embed" ProgID="Equation.DSMT4" ShapeID="_x0000_i1029" DrawAspect="Content" ObjectID="_171114567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2</w:instrText>
        </w:r>
      </w:fldSimple>
      <w:r>
        <w:instrText>)</w:instrText>
      </w:r>
      <w:bookmarkEnd w:id="2"/>
      <w:r>
        <w:fldChar w:fldCharType="end"/>
      </w:r>
    </w:p>
    <w:p w14:paraId="11C45A48" w14:textId="6494FBBA" w:rsidR="00AA207C" w:rsidRPr="00AA207C" w:rsidRDefault="00F65B74" w:rsidP="00AA207C">
      <w:pPr>
        <w:spacing w:before="60" w:after="60"/>
        <w:ind w:firstLine="480"/>
      </w:pPr>
      <w:r>
        <w:rPr>
          <w:rFonts w:hint="eastAsia"/>
        </w:rPr>
        <w:t>（这里记得改一下公式，将模糊度</w:t>
      </w:r>
      <w:r w:rsidR="007548EA">
        <w:rPr>
          <w:rFonts w:hint="eastAsia"/>
        </w:rPr>
        <w:t>记</w:t>
      </w:r>
      <w:r>
        <w:rPr>
          <w:rFonts w:hint="eastAsia"/>
        </w:rPr>
        <w:t>为</w:t>
      </w:r>
      <w:r w:rsidR="007548EA">
        <w:rPr>
          <w:rFonts w:hint="eastAsia"/>
        </w:rPr>
        <w:t>以整周为单位</w:t>
      </w:r>
      <w:r>
        <w:rPr>
          <w:rFonts w:hint="eastAsia"/>
        </w:rPr>
        <w:t>的</w:t>
      </w:r>
      <w:r w:rsidR="007548EA">
        <w:rPr>
          <w:rFonts w:hint="eastAsia"/>
        </w:rPr>
        <w:t>表达</w:t>
      </w:r>
      <w:r w:rsidR="005B7E73">
        <w:rPr>
          <w:rFonts w:hint="eastAsia"/>
        </w:rPr>
        <w:t>）</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w:t>
      </w:r>
      <w:r w:rsidRPr="005F1923">
        <w:rPr>
          <w:rFonts w:hint="eastAsia"/>
        </w:rPr>
        <w:lastRenderedPageBreak/>
        <w:t>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60FEFE63"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4BA4C603"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fldSimple w:instr=" REF ZEqnNum202128 \* Charformat \! \* MERGEFORMAT ">
        <w:r w:rsidR="00BA538A">
          <w:instrText>(3.1)</w:instrText>
        </w:r>
      </w:fldSimple>
      <w:r w:rsidR="00855FB6">
        <w:fldChar w:fldCharType="end"/>
      </w:r>
      <w:r w:rsidRPr="008D29FF">
        <w:rPr>
          <w:rFonts w:hint="eastAsia"/>
        </w:rPr>
        <w:t>。</w:t>
      </w:r>
    </w:p>
    <w:p w14:paraId="7C68646F" w14:textId="37B54ECF" w:rsidR="006339D6" w:rsidRDefault="00296136" w:rsidP="007C13FF">
      <w:pPr>
        <w:pStyle w:val="af0"/>
      </w:pPr>
      <w:r>
        <w:tab/>
      </w:r>
      <w:r w:rsidR="006339D6" w:rsidRPr="006339D6">
        <w:rPr>
          <w:position w:val="-28"/>
        </w:rPr>
        <w:object w:dxaOrig="2000" w:dyaOrig="680" w14:anchorId="23B5F351">
          <v:shape id="_x0000_i1030" type="#_x0000_t75" style="width:101pt;height:34.4pt" o:ole="">
            <v:imagedata r:id="rId19" o:title=""/>
          </v:shape>
          <o:OLEObject Type="Embed" ProgID="Equation.DSMT4" ShapeID="_x0000_i1030" DrawAspect="Content" ObjectID="_1711145671"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w:instrText>
        </w:r>
      </w:fldSimple>
      <w:r>
        <w:instrText>)</w:instrText>
      </w:r>
      <w:bookmarkEnd w:id="3"/>
      <w:r>
        <w:fldChar w:fldCharType="end"/>
      </w:r>
    </w:p>
    <w:p w14:paraId="4BE1F4BA" w14:textId="4274D932"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1" type="#_x0000_t75" style="width:10.2pt;height:11.3pt" o:ole="">
            <v:imagedata r:id="rId21" o:title=""/>
          </v:shape>
          <o:OLEObject Type="Embed" ProgID="Equation.DSMT4" ShapeID="_x0000_i1031" DrawAspect="Content" ObjectID="_1711145672" r:id="rId22"/>
        </w:object>
      </w:r>
      <w:r w:rsidRPr="00A85377">
        <w:rPr>
          <w:rFonts w:hint="eastAsia"/>
        </w:rPr>
        <w:t>为待估计的参数向量，</w:t>
      </w:r>
      <w:r>
        <w:t xml:space="preserve"> </w:t>
      </w:r>
      <w:r w:rsidRPr="00A85377">
        <w:rPr>
          <w:position w:val="-4"/>
        </w:rPr>
        <w:object w:dxaOrig="240" w:dyaOrig="260" w14:anchorId="50FC4FE8">
          <v:shape id="_x0000_i1032" type="#_x0000_t75" style="width:11.8pt;height:12.9pt" o:ole="">
            <v:imagedata r:id="rId23" o:title=""/>
          </v:shape>
          <o:OLEObject Type="Embed" ProgID="Equation.DSMT4" ShapeID="_x0000_i1032" DrawAspect="Content" ObjectID="_1711145673" r:id="rId24"/>
        </w:object>
      </w:r>
      <w:r w:rsidRPr="00A85377">
        <w:rPr>
          <w:rFonts w:hint="eastAsia"/>
        </w:rPr>
        <w:t>为观测函数模型化对在参数初始值上的线性化后的系数矩阵，</w:t>
      </w:r>
      <w:r w:rsidRPr="00A85377">
        <w:rPr>
          <w:position w:val="-6"/>
        </w:rPr>
        <w:object w:dxaOrig="200" w:dyaOrig="279" w14:anchorId="7A9261C0">
          <v:shape id="_x0000_i1033" type="#_x0000_t75" style="width:10.2pt;height:12.9pt" o:ole="">
            <v:imagedata r:id="rId25" o:title=""/>
          </v:shape>
          <o:OLEObject Type="Embed" ProgID="Equation.DSMT4" ShapeID="_x0000_i1033" DrawAspect="Content" ObjectID="_1711145674" r:id="rId26"/>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4" type="#_x0000_t75" style="width:23.1pt;height:12.9pt" o:ole="">
            <v:imagedata r:id="rId27" o:title=""/>
          </v:shape>
          <o:OLEObject Type="Embed" ProgID="Equation.DSMT4" ShapeID="_x0000_i1034" DrawAspect="Content" ObjectID="_1711145675" r:id="rId28"/>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5" type="#_x0000_t75" style="width:11.8pt;height:12.9pt" o:ole="">
            <v:imagedata r:id="rId29" o:title=""/>
          </v:shape>
          <o:OLEObject Type="Embed" ProgID="Equation.DSMT4" ShapeID="_x0000_i1035" DrawAspect="Content" ObjectID="_1711145676" r:id="rId30"/>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6" type="#_x0000_t75" style="width:12.9pt;height:12.9pt" o:ole="">
            <v:imagedata r:id="rId31" o:title=""/>
          </v:shape>
          <o:OLEObject Type="Embed" ProgID="Equation.DSMT4" ShapeID="_x0000_i1036" DrawAspect="Content" ObjectID="_1711145677" r:id="rId32"/>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fldSimple w:instr=" REF ZEqnNum202128 \* Charformat \! \* MERGEFORMAT ">
        <w:r w:rsidR="00BA538A">
          <w:instrText>(3.1)</w:instrText>
        </w:r>
      </w:fldSimple>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fldSimple w:instr=" REF ZEqnNum620003 \* Charformat \! \* MERGEFORMAT ">
        <w:r w:rsidR="00BA538A">
          <w:instrText>(3.2)</w:instrText>
        </w:r>
      </w:fldSimple>
      <w:r w:rsidR="00232229">
        <w:fldChar w:fldCharType="end"/>
      </w:r>
      <w:r w:rsidRPr="00A85377">
        <w:rPr>
          <w:rFonts w:hint="eastAsia"/>
        </w:rPr>
        <w:t>。</w:t>
      </w:r>
    </w:p>
    <w:p w14:paraId="36766DE5" w14:textId="19E5A566" w:rsidR="002919CB" w:rsidRDefault="002919CB" w:rsidP="007C13FF">
      <w:pPr>
        <w:pStyle w:val="af0"/>
      </w:pPr>
      <w:r>
        <w:tab/>
      </w:r>
      <w:r w:rsidRPr="002919CB">
        <w:rPr>
          <w:position w:val="-50"/>
        </w:rPr>
        <w:object w:dxaOrig="3680" w:dyaOrig="1120" w14:anchorId="6B46C5EC">
          <v:shape id="_x0000_i1037" type="#_x0000_t75" style="width:183.75pt;height:56.4pt" o:ole="">
            <v:imagedata r:id="rId33" o:title=""/>
          </v:shape>
          <o:OLEObject Type="Embed" ProgID="Equation.DSMT4" ShapeID="_x0000_i1037" DrawAspect="Content" ObjectID="_1711145678"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w:instrText>
        </w:r>
      </w:fldSimple>
      <w:r>
        <w:instrText>)</w:instrText>
      </w:r>
      <w:bookmarkEnd w:id="4"/>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8" type="#_x0000_t75" style="width:11.8pt;height:12.9pt" o:ole="">
            <v:imagedata r:id="rId35" o:title=""/>
          </v:shape>
          <o:OLEObject Type="Embed" ProgID="Equation.DSMT4" ShapeID="_x0000_i1038" DrawAspect="Content" ObjectID="_1711145679" r:id="rId36"/>
        </w:object>
      </w:r>
      <w:r w:rsidRPr="00307078">
        <w:rPr>
          <w:rFonts w:hint="eastAsia"/>
        </w:rPr>
        <w:t>为单位阵</w:t>
      </w:r>
      <w:r w:rsidRPr="00307078">
        <w:rPr>
          <w:rFonts w:hint="eastAsia"/>
        </w:rPr>
        <w:t>,</w:t>
      </w:r>
      <w:r w:rsidR="009D778F" w:rsidRPr="009D778F">
        <w:rPr>
          <w:position w:val="-6"/>
        </w:rPr>
        <w:object w:dxaOrig="220" w:dyaOrig="260" w14:anchorId="1B1FC691">
          <v:shape id="_x0000_i1039" type="#_x0000_t75" style="width:11.3pt;height:12.9pt" o:ole="">
            <v:imagedata r:id="rId37" o:title=""/>
          </v:shape>
          <o:OLEObject Type="Embed" ProgID="Equation.DSMT4" ShapeID="_x0000_i1039" DrawAspect="Content" ObjectID="_1711145680" r:id="rId38"/>
        </w:object>
      </w:r>
      <w:r w:rsidRPr="00307078">
        <w:rPr>
          <w:rFonts w:hint="eastAsia"/>
        </w:rPr>
        <w:t>为待估参数的先验值。</w:t>
      </w:r>
    </w:p>
    <w:p w14:paraId="7E946942" w14:textId="11C9A68A"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fldSimple w:instr=" REF ZEqnNum620003 \* Charformat \! \* MERGEFORMAT ">
        <w:r w:rsidR="00BA538A">
          <w:instrText>(3.2)</w:instrText>
        </w:r>
      </w:fldSimple>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40" type="#_x0000_t75" style="width:76.85pt;height:15.6pt" o:ole="">
            <v:imagedata r:id="rId39" o:title=""/>
          </v:shape>
          <o:OLEObject Type="Embed" ProgID="Equation.DSMT4" ShapeID="_x0000_i1040" DrawAspect="Content" ObjectID="_1711145681" r:id="rId40"/>
        </w:object>
      </w:r>
      <w:r w:rsidRPr="0081418E">
        <w:rPr>
          <w:rFonts w:hint="eastAsia"/>
        </w:rPr>
        <w:t>。当观测系统存在病态观测的时候，也就是系数矩阵</w:t>
      </w:r>
      <w:r w:rsidR="00BC6295" w:rsidRPr="00BC6295">
        <w:rPr>
          <w:position w:val="-4"/>
        </w:rPr>
        <w:object w:dxaOrig="240" w:dyaOrig="260" w14:anchorId="0DD8380B">
          <v:shape id="_x0000_i1041" type="#_x0000_t75" style="width:11.8pt;height:12.9pt" o:ole="">
            <v:imagedata r:id="rId41" o:title=""/>
          </v:shape>
          <o:OLEObject Type="Embed" ProgID="Equation.DSMT4" ShapeID="_x0000_i1041" DrawAspect="Content" ObjectID="_1711145682" r:id="rId42"/>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2" type="#_x0000_t75" style="width:97.8pt;height:19.35pt" o:ole="">
            <v:imagedata r:id="rId43" o:title=""/>
          </v:shape>
          <o:OLEObject Type="Embed" ProgID="Equation.DSMT4" ShapeID="_x0000_i1042" DrawAspect="Content" ObjectID="_1711145683" r:id="rId44"/>
        </w:object>
      </w:r>
      <w:r w:rsidRPr="0081418E">
        <w:rPr>
          <w:rFonts w:hint="eastAsia"/>
        </w:rPr>
        <w:t>，这里我们用下标</w:t>
      </w:r>
      <w:r w:rsidR="00490B93" w:rsidRPr="00490B93">
        <w:rPr>
          <w:position w:val="-6"/>
        </w:rPr>
        <w:object w:dxaOrig="200" w:dyaOrig="279" w14:anchorId="57962CEA">
          <v:shape id="_x0000_i1043" type="#_x0000_t75" style="width:10.2pt;height:12.9pt" o:ole="">
            <v:imagedata r:id="rId45" o:title=""/>
          </v:shape>
          <o:OLEObject Type="Embed" ProgID="Equation.DSMT4" ShapeID="_x0000_i1043" DrawAspect="Content" ObjectID="_1711145684" r:id="rId46"/>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30BE677C" w:rsidR="008E74DB" w:rsidRDefault="00324FB5" w:rsidP="007C13FF">
      <w:pPr>
        <w:pStyle w:val="af0"/>
      </w:pPr>
      <w:r>
        <w:tab/>
      </w:r>
      <w:r w:rsidRPr="00324FB5">
        <w:rPr>
          <w:position w:val="-50"/>
        </w:rPr>
        <w:object w:dxaOrig="2600" w:dyaOrig="1120" w14:anchorId="3745EE44">
          <v:shape id="_x0000_i1044" type="#_x0000_t75" style="width:131.1pt;height:56.4pt" o:ole="">
            <v:imagedata r:id="rId47" o:title=""/>
          </v:shape>
          <o:OLEObject Type="Embed" ProgID="Equation.DSMT4" ShapeID="_x0000_i1044" DrawAspect="Content" ObjectID="_1711145685"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w:instrText>
        </w:r>
      </w:fldSimple>
      <w:r>
        <w:instrText>)</w:instrText>
      </w:r>
      <w:bookmarkEnd w:id="5"/>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5" type="#_x0000_t75" style="width:22.05pt;height:15.6pt" o:ole="">
            <v:imagedata r:id="rId49" o:title=""/>
          </v:shape>
          <o:OLEObject Type="Embed" ProgID="Equation.DSMT4" ShapeID="_x0000_i1045" DrawAspect="Content" ObjectID="_1711145686" r:id="rId50"/>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3543572B" w:rsidR="00CD3974" w:rsidRDefault="00CD3974" w:rsidP="007C13FF">
      <w:pPr>
        <w:pStyle w:val="af0"/>
      </w:pPr>
      <w:r>
        <w:tab/>
      </w:r>
      <w:r w:rsidRPr="00CD3974">
        <w:rPr>
          <w:position w:val="-52"/>
        </w:rPr>
        <w:object w:dxaOrig="3680" w:dyaOrig="1160" w14:anchorId="7546F56D">
          <v:shape id="_x0000_i1046" type="#_x0000_t75" style="width:183.75pt;height:58.05pt" o:ole="">
            <v:imagedata r:id="rId51" o:title=""/>
          </v:shape>
          <o:OLEObject Type="Embed" ProgID="Equation.DSMT4" ShapeID="_x0000_i1046" DrawAspect="Content" ObjectID="_1711145687"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4</w:instrText>
        </w:r>
      </w:fldSimple>
      <w:r>
        <w:instrText>)</w:instrText>
      </w:r>
      <w:bookmarkEnd w:id="6"/>
      <w:r>
        <w:fldChar w:fldCharType="end"/>
      </w:r>
    </w:p>
    <w:p w14:paraId="143C5394" w14:textId="078C24E7" w:rsidR="003E73ED" w:rsidRDefault="003E73ED" w:rsidP="007C13FF">
      <w:pPr>
        <w:pStyle w:val="af0"/>
      </w:pPr>
      <w:r w:rsidRPr="003E73ED">
        <w:rPr>
          <w:rFonts w:hint="eastAsia"/>
        </w:rPr>
        <w:t>式中，</w:t>
      </w:r>
      <w:r w:rsidRPr="003E73ED">
        <w:rPr>
          <w:position w:val="-10"/>
        </w:rPr>
        <w:object w:dxaOrig="240" w:dyaOrig="320" w14:anchorId="3E4249EA">
          <v:shape id="_x0000_i1047" type="#_x0000_t75" style="width:11.8pt;height:15.6pt" o:ole="">
            <v:imagedata r:id="rId53" o:title=""/>
          </v:shape>
          <o:OLEObject Type="Embed" ProgID="Equation.DSMT4" ShapeID="_x0000_i1047" DrawAspect="Content" ObjectID="_1711145688" r:id="rId54"/>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BA538A">
          <w:instrText>(3.3)</w:instrText>
        </w:r>
      </w:fldSimple>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8" type="#_x0000_t75" style="width:17.75pt;height:17.75pt" o:ole="">
            <v:imagedata r:id="rId55" o:title=""/>
          </v:shape>
          <o:OLEObject Type="Embed" ProgID="Equation.DSMT4" ShapeID="_x0000_i1048" DrawAspect="Content" ObjectID="_1711145689" r:id="rId56"/>
        </w:object>
      </w:r>
      <w:r w:rsidRPr="003E73ED">
        <w:rPr>
          <w:rFonts w:hint="eastAsia"/>
        </w:rPr>
        <w:t>，则可以得到相应的等价表达：</w:t>
      </w:r>
    </w:p>
    <w:p w14:paraId="695F00AC" w14:textId="41083A09" w:rsidR="00DF6FD5" w:rsidRDefault="00DF6FD5" w:rsidP="007C13FF">
      <w:pPr>
        <w:pStyle w:val="af0"/>
      </w:pPr>
      <w:r>
        <w:lastRenderedPageBreak/>
        <w:tab/>
      </w:r>
      <w:r w:rsidRPr="00DF6FD5">
        <w:rPr>
          <w:position w:val="-96"/>
        </w:rPr>
        <w:object w:dxaOrig="4260" w:dyaOrig="2040" w14:anchorId="5EA6C782">
          <v:shape id="_x0000_i1049" type="#_x0000_t75" style="width:212.25pt;height:102.1pt" o:ole="">
            <v:imagedata r:id="rId57" o:title=""/>
          </v:shape>
          <o:OLEObject Type="Embed" ProgID="Equation.DSMT4" ShapeID="_x0000_i1049" DrawAspect="Content" ObjectID="_1711145690"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5</w:instrText>
        </w:r>
      </w:fldSimple>
      <w:r>
        <w:instrText>)</w:instrText>
      </w:r>
      <w:bookmarkEnd w:id="7"/>
      <w:r>
        <w:fldChar w:fldCharType="end"/>
      </w:r>
    </w:p>
    <w:p w14:paraId="7CA9C842" w14:textId="553C9B47"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50" type="#_x0000_t75" style="width:9.15pt;height:11.3pt" o:ole="">
            <v:imagedata r:id="rId59" o:title=""/>
          </v:shape>
          <o:OLEObject Type="Embed" ProgID="Equation.DSMT4" ShapeID="_x0000_i1050" DrawAspect="Content" ObjectID="_1711145691" r:id="rId60"/>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1" type="#_x0000_t75" style="width:51.6pt;height:19.35pt" o:ole="">
            <v:imagedata r:id="rId61" o:title=""/>
          </v:shape>
          <o:OLEObject Type="Embed" ProgID="Equation.DSMT4" ShapeID="_x0000_i1051" DrawAspect="Content" ObjectID="_1711145692" r:id="rId62"/>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2" type="#_x0000_t75" style="width:49.95pt;height:19.35pt" o:ole="">
            <v:imagedata r:id="rId63" o:title=""/>
          </v:shape>
          <o:OLEObject Type="Embed" ProgID="Equation.DSMT4" ShapeID="_x0000_i1052" DrawAspect="Content" ObjectID="_1711145693" r:id="rId64"/>
        </w:object>
      </w:r>
      <w:r w:rsidRPr="00D76D5C">
        <w:rPr>
          <w:rFonts w:hint="eastAsia"/>
        </w:rPr>
        <w:t>即为求解后参数</w:t>
      </w:r>
      <w:r w:rsidR="00257AA4" w:rsidRPr="00257AA4">
        <w:rPr>
          <w:position w:val="-6"/>
        </w:rPr>
        <w:object w:dxaOrig="200" w:dyaOrig="220" w14:anchorId="31CA3A9B">
          <v:shape id="_x0000_i1053" type="#_x0000_t75" style="width:10.2pt;height:11.3pt" o:ole="">
            <v:imagedata r:id="rId65" o:title=""/>
          </v:shape>
          <o:OLEObject Type="Embed" ProgID="Equation.DSMT4" ShapeID="_x0000_i1053" DrawAspect="Content" ObjectID="_1711145694" r:id="rId66"/>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4" type="#_x0000_t75" style="width:10.2pt;height:11.3pt" o:ole="">
            <v:imagedata r:id="rId67" o:title=""/>
          </v:shape>
          <o:OLEObject Type="Embed" ProgID="Equation.DSMT4" ShapeID="_x0000_i1054" DrawAspect="Content" ObjectID="_1711145695" r:id="rId68"/>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fldSimple w:instr=" REF ZEqnNum151206 \* Charformat \! \* MERGEFORMAT ">
        <w:r w:rsidR="00BA538A">
          <w:instrText>(3.4)</w:instrText>
        </w:r>
      </w:fldSimple>
      <w:r w:rsidR="00A56CDF">
        <w:fldChar w:fldCharType="end"/>
      </w:r>
      <w:r w:rsidRPr="00D76D5C">
        <w:rPr>
          <w:rFonts w:hint="eastAsia"/>
        </w:rPr>
        <w:t>，其中分解得到</w:t>
      </w:r>
      <w:r w:rsidR="00A56CDF" w:rsidRPr="00A56CDF">
        <w:rPr>
          <w:position w:val="-12"/>
        </w:rPr>
        <w:object w:dxaOrig="540" w:dyaOrig="360" w14:anchorId="7BEA9B0B">
          <v:shape id="_x0000_i1055" type="#_x0000_t75" style="width:26.85pt;height:17.75pt" o:ole="">
            <v:imagedata r:id="rId69" o:title=""/>
          </v:shape>
          <o:OLEObject Type="Embed" ProgID="Equation.DSMT4" ShapeID="_x0000_i1055" DrawAspect="Content" ObjectID="_1711145696" r:id="rId70"/>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6" type="#_x0000_t75" style="width:40.85pt;height:19.35pt" o:ole="">
            <v:imagedata r:id="rId71" o:title=""/>
          </v:shape>
          <o:OLEObject Type="Embed" ProgID="Equation.DSMT4" ShapeID="_x0000_i1056" DrawAspect="Content" ObjectID="_1711145697" r:id="rId72"/>
        </w:object>
      </w:r>
      <w:r>
        <w:rPr>
          <w:rFonts w:hint="eastAsia"/>
        </w:rPr>
        <w:t>。其中，我们将参数</w:t>
      </w:r>
      <w:r w:rsidR="00D50B7D" w:rsidRPr="00D50B7D">
        <w:rPr>
          <w:position w:val="-6"/>
        </w:rPr>
        <w:object w:dxaOrig="200" w:dyaOrig="220" w14:anchorId="40517B6A">
          <v:shape id="_x0000_i1057" type="#_x0000_t75" style="width:10.2pt;height:11.3pt" o:ole="">
            <v:imagedata r:id="rId73" o:title=""/>
          </v:shape>
          <o:OLEObject Type="Embed" ProgID="Equation.DSMT4" ShapeID="_x0000_i1057" DrawAspect="Content" ObjectID="_1711145698" r:id="rId74"/>
        </w:object>
      </w:r>
      <w:r>
        <w:rPr>
          <w:rFonts w:hint="eastAsia"/>
        </w:rPr>
        <w:t>中分为两个类别</w:t>
      </w:r>
      <w:r w:rsidR="00D50B7D" w:rsidRPr="00D50B7D">
        <w:rPr>
          <w:position w:val="-14"/>
        </w:rPr>
        <w:object w:dxaOrig="1320" w:dyaOrig="400" w14:anchorId="10F85C5D">
          <v:shape id="_x0000_i1058" type="#_x0000_t75" style="width:65.55pt;height:19.9pt" o:ole="">
            <v:imagedata r:id="rId75" o:title=""/>
          </v:shape>
          <o:OLEObject Type="Embed" ProgID="Equation.DSMT4" ShapeID="_x0000_i1058" DrawAspect="Content" ObjectID="_1711145699" r:id="rId76"/>
        </w:object>
      </w:r>
      <w:r w:rsidR="00D50B7D">
        <w:rPr>
          <w:rFonts w:hint="eastAsia"/>
        </w:rPr>
        <w:t>，</w:t>
      </w:r>
      <w:r>
        <w:rPr>
          <w:rFonts w:hint="eastAsia"/>
        </w:rPr>
        <w:t>其中</w:t>
      </w:r>
      <w:r w:rsidR="00D50B7D" w:rsidRPr="00D50B7D">
        <w:rPr>
          <w:position w:val="-14"/>
        </w:rPr>
        <w:object w:dxaOrig="380" w:dyaOrig="380" w14:anchorId="22FC20DF">
          <v:shape id="_x0000_i1059" type="#_x0000_t75" style="width:19.35pt;height:19.35pt" o:ole="">
            <v:imagedata r:id="rId77" o:title=""/>
          </v:shape>
          <o:OLEObject Type="Embed" ProgID="Equation.DSMT4" ShapeID="_x0000_i1059" DrawAspect="Content" ObjectID="_1711145700" r:id="rId78"/>
        </w:object>
      </w:r>
      <w:r>
        <w:rPr>
          <w:rFonts w:hint="eastAsia"/>
        </w:rPr>
        <w:t>表示过了</w:t>
      </w:r>
      <w:r w:rsidR="00D50B7D" w:rsidRPr="00D50B7D">
        <w:rPr>
          <w:position w:val="-10"/>
        </w:rPr>
        <w:object w:dxaOrig="200" w:dyaOrig="300" w14:anchorId="3D85D09F">
          <v:shape id="_x0000_i1060" type="#_x0000_t75" style="width:10.2pt;height:15.05pt" o:ole="">
            <v:imagedata r:id="rId79" o:title=""/>
          </v:shape>
          <o:OLEObject Type="Embed" ProgID="Equation.DSMT4" ShapeID="_x0000_i1060" DrawAspect="Content" ObjectID="_1711145701" r:id="rId80"/>
        </w:object>
      </w:r>
      <w:r>
        <w:rPr>
          <w:rFonts w:hint="eastAsia"/>
        </w:rPr>
        <w:t>时刻后需要消除的参数，</w:t>
      </w:r>
      <w:r w:rsidR="00D50B7D">
        <w:t xml:space="preserve"> </w:t>
      </w:r>
      <w:r w:rsidR="00D50B7D" w:rsidRPr="00D50B7D">
        <w:rPr>
          <w:position w:val="-12"/>
        </w:rPr>
        <w:object w:dxaOrig="260" w:dyaOrig="360" w14:anchorId="51A133C9">
          <v:shape id="_x0000_i1061" type="#_x0000_t75" style="width:12.9pt;height:17.75pt" o:ole="">
            <v:imagedata r:id="rId81" o:title=""/>
          </v:shape>
          <o:OLEObject Type="Embed" ProgID="Equation.DSMT4" ShapeID="_x0000_i1061" DrawAspect="Content" ObjectID="_1711145702" r:id="rId82"/>
        </w:object>
      </w:r>
      <w:r>
        <w:rPr>
          <w:rFonts w:hint="eastAsia"/>
        </w:rPr>
        <w:t>表示过了</w:t>
      </w:r>
      <w:r w:rsidR="00D50B7D" w:rsidRPr="00D50B7D">
        <w:rPr>
          <w:position w:val="-10"/>
        </w:rPr>
        <w:object w:dxaOrig="200" w:dyaOrig="300" w14:anchorId="304C7F8F">
          <v:shape id="_x0000_i1062" type="#_x0000_t75" style="width:10.2pt;height:15.05pt" o:ole="">
            <v:imagedata r:id="rId79" o:title=""/>
          </v:shape>
          <o:OLEObject Type="Embed" ProgID="Equation.DSMT4" ShapeID="_x0000_i1062" DrawAspect="Content" ObjectID="_1711145703" r:id="rId83"/>
        </w:object>
      </w:r>
      <w:r>
        <w:rPr>
          <w:rFonts w:hint="eastAsia"/>
        </w:rPr>
        <w:t>时刻还需要保留的参数。假定</w:t>
      </w:r>
      <w:r w:rsidR="009D19EC" w:rsidRPr="009D19EC">
        <w:rPr>
          <w:position w:val="-14"/>
        </w:rPr>
        <w:object w:dxaOrig="260" w:dyaOrig="380" w14:anchorId="01C66D1D">
          <v:shape id="_x0000_i1063" type="#_x0000_t75" style="width:12.9pt;height:19.35pt" o:ole="">
            <v:imagedata r:id="rId84" o:title=""/>
          </v:shape>
          <o:OLEObject Type="Embed" ProgID="Equation.DSMT4" ShapeID="_x0000_i1063" DrawAspect="Content" ObjectID="_1711145704" r:id="rId85"/>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5FB6EAA0" w:rsidR="00CC2111" w:rsidRDefault="00CC2111" w:rsidP="00CC2111">
      <w:pPr>
        <w:pStyle w:val="af0"/>
      </w:pPr>
      <w:r>
        <w:tab/>
      </w:r>
      <w:r w:rsidRPr="00CC2111">
        <w:rPr>
          <w:position w:val="-32"/>
        </w:rPr>
        <w:object w:dxaOrig="2560" w:dyaOrig="760" w14:anchorId="3454B50C">
          <v:shape id="_x0000_i1064" type="#_x0000_t75" style="width:128.4pt;height:37.6pt" o:ole="">
            <v:imagedata r:id="rId86" o:title=""/>
          </v:shape>
          <o:OLEObject Type="Embed" ProgID="Equation.DSMT4" ShapeID="_x0000_i1064" DrawAspect="Content" ObjectID="_1711145705"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6</w:instrText>
        </w:r>
      </w:fldSimple>
      <w:r>
        <w:instrText>)</w:instrText>
      </w:r>
      <w:r>
        <w:fldChar w:fldCharType="end"/>
      </w:r>
    </w:p>
    <w:p w14:paraId="23C1F32F" w14:textId="5162D44A"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5" type="#_x0000_t75" style="width:26.35pt;height:19.35pt" o:ole="">
            <v:imagedata r:id="rId88" o:title=""/>
          </v:shape>
          <o:OLEObject Type="Embed" ProgID="Equation.DSMT4" ShapeID="_x0000_i1065" DrawAspect="Content" ObjectID="_1711145706" r:id="rId89"/>
        </w:object>
      </w:r>
      <w:r w:rsidRPr="00CB31EF">
        <w:rPr>
          <w:rFonts w:hint="eastAsia"/>
        </w:rPr>
        <w:t>进行表示。对于新增参数，考虑其具有的先验信息方程为</w:t>
      </w:r>
      <w:r w:rsidR="004A06F9" w:rsidRPr="004A06F9">
        <w:rPr>
          <w:position w:val="-14"/>
        </w:rPr>
        <w:object w:dxaOrig="1579" w:dyaOrig="380" w14:anchorId="4536EED6">
          <v:shape id="_x0000_i1066" type="#_x0000_t75" style="width:79pt;height:19.35pt" o:ole="">
            <v:imagedata r:id="rId90" o:title=""/>
          </v:shape>
          <o:OLEObject Type="Embed" ProgID="Equation.DSMT4" ShapeID="_x0000_i1066" DrawAspect="Content" ObjectID="_1711145707" r:id="rId91"/>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fldSimple w:instr=" REF ZEqnNum620003 \* Charformat \! \* MERGEFORMAT ">
        <w:r w:rsidR="00BA538A">
          <w:instrText>(3.2)</w:instrText>
        </w:r>
      </w:fldSimple>
      <w:r w:rsidR="00BF2751">
        <w:fldChar w:fldCharType="end"/>
      </w:r>
      <w:r w:rsidRPr="00CB31EF">
        <w:rPr>
          <w:rFonts w:hint="eastAsia"/>
        </w:rPr>
        <w:t>的广义最小二乘原理，此时参数增加后的信息方程可以直接表示为如下形式：</w:t>
      </w:r>
    </w:p>
    <w:p w14:paraId="629B0A0B" w14:textId="64FA775B" w:rsidR="003A4224" w:rsidRDefault="003A4224" w:rsidP="003A4224">
      <w:pPr>
        <w:pStyle w:val="af0"/>
      </w:pPr>
      <w:r>
        <w:tab/>
      </w:r>
      <w:r w:rsidR="001602A7" w:rsidRPr="003A4224">
        <w:rPr>
          <w:position w:val="-52"/>
        </w:rPr>
        <w:object w:dxaOrig="3440" w:dyaOrig="1160" w14:anchorId="67755058">
          <v:shape id="_x0000_i1067" type="#_x0000_t75" style="width:173pt;height:58.05pt" o:ole="">
            <v:imagedata r:id="rId92" o:title=""/>
          </v:shape>
          <o:OLEObject Type="Embed" ProgID="Equation.DSMT4" ShapeID="_x0000_i1067" DrawAspect="Content" ObjectID="_1711145708"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7</w:instrText>
        </w:r>
      </w:fldSimple>
      <w:r>
        <w:instrText>)</w:instrText>
      </w:r>
      <w:bookmarkEnd w:id="8"/>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8" type="#_x0000_t75" style="width:19.35pt;height:19.35pt" o:ole="">
            <v:imagedata r:id="rId94" o:title=""/>
          </v:shape>
          <o:OLEObject Type="Embed" ProgID="Equation.DSMT4" ShapeID="_x0000_i1068" DrawAspect="Content" ObjectID="_1711145709" r:id="rId95"/>
        </w:object>
      </w:r>
      <w:r w:rsidRPr="004D112F">
        <w:rPr>
          <w:rFonts w:hint="eastAsia"/>
        </w:rPr>
        <w:t>和</w:t>
      </w:r>
      <w:r w:rsidRPr="004D112F">
        <w:rPr>
          <w:position w:val="-14"/>
        </w:rPr>
        <w:object w:dxaOrig="520" w:dyaOrig="380" w14:anchorId="5DF10902">
          <v:shape id="_x0000_i1069" type="#_x0000_t75" style="width:26.35pt;height:19.35pt" o:ole="">
            <v:imagedata r:id="rId96" o:title=""/>
          </v:shape>
          <o:OLEObject Type="Embed" ProgID="Equation.DSMT4" ShapeID="_x0000_i1069" DrawAspect="Content" ObjectID="_1711145710" r:id="rId97"/>
        </w:object>
      </w:r>
      <w:r w:rsidRPr="004D112F">
        <w:rPr>
          <w:rFonts w:hint="eastAsia"/>
        </w:rPr>
        <w:t>可以构建如下的状态变化方程：</w:t>
      </w:r>
    </w:p>
    <w:p w14:paraId="7258D305" w14:textId="7BC1CD5D" w:rsidR="007A7848" w:rsidRDefault="007A7848" w:rsidP="007A7848">
      <w:pPr>
        <w:pStyle w:val="af0"/>
      </w:pPr>
      <w:r>
        <w:tab/>
      </w:r>
      <w:r w:rsidRPr="007A7848">
        <w:rPr>
          <w:position w:val="-32"/>
        </w:rPr>
        <w:object w:dxaOrig="2640" w:dyaOrig="760" w14:anchorId="02F37CE1">
          <v:shape id="_x0000_i1070" type="#_x0000_t75" style="width:132.2pt;height:37.6pt" o:ole="">
            <v:imagedata r:id="rId98" o:title=""/>
          </v:shape>
          <o:OLEObject Type="Embed" ProgID="Equation.DSMT4" ShapeID="_x0000_i1070" DrawAspect="Content" ObjectID="_1711145711"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8</w:instrText>
        </w:r>
      </w:fldSimple>
      <w:r>
        <w:instrText>)</w:instrText>
      </w:r>
      <w:bookmarkEnd w:id="9"/>
      <w:r>
        <w:fldChar w:fldCharType="end"/>
      </w:r>
    </w:p>
    <w:p w14:paraId="54A44B98" w14:textId="5769E2EB"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1" type="#_x0000_t75" style="width:26.35pt;height:19.35pt" o:ole="">
            <v:imagedata r:id="rId100" o:title=""/>
          </v:shape>
          <o:OLEObject Type="Embed" ProgID="Equation.DSMT4" ShapeID="_x0000_i1071" DrawAspect="Content" ObjectID="_1711145712" r:id="rId101"/>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2" type="#_x0000_t75" style="width:17.75pt;height:17.75pt" o:ole="">
            <v:imagedata r:id="rId102" o:title=""/>
          </v:shape>
          <o:OLEObject Type="Embed" ProgID="Equation.DSMT4" ShapeID="_x0000_i1072" DrawAspect="Content" ObjectID="_1711145713" r:id="rId103"/>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3" type="#_x0000_t75" style="width:15.6pt;height:17.75pt" o:ole="">
            <v:imagedata r:id="rId104" o:title=""/>
          </v:shape>
          <o:OLEObject Type="Embed" ProgID="Equation.DSMT4" ShapeID="_x0000_i1073" DrawAspect="Content" ObjectID="_1711145714" r:id="rId105"/>
        </w:object>
      </w:r>
      <w:r w:rsidR="00497B92">
        <w:rPr>
          <w:rFonts w:hint="eastAsia"/>
        </w:rPr>
        <w:t>，</w:t>
      </w:r>
      <w:r w:rsidR="00497B92" w:rsidRPr="00344F80">
        <w:rPr>
          <w:position w:val="-14"/>
        </w:rPr>
        <w:object w:dxaOrig="440" w:dyaOrig="380" w14:anchorId="4A8B45C3">
          <v:shape id="_x0000_i1074" type="#_x0000_t75" style="width:22.05pt;height:19.35pt" o:ole="">
            <v:imagedata r:id="rId106" o:title=""/>
          </v:shape>
          <o:OLEObject Type="Embed" ProgID="Equation.DSMT4" ShapeID="_x0000_i1074" DrawAspect="Content" ObjectID="_1711145715" r:id="rId107"/>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fldSimple w:instr=" REF ZEqnNum891818 \* Charformat \! \* MERGEFORMAT ">
        <w:r w:rsidR="00BA538A">
          <w:instrText>(3.8)</w:instrText>
        </w:r>
      </w:fldSimple>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fldSimple w:instr=" REF ZEqnNum807359 \* Charformat \! \* MERGEFORMAT ">
        <w:r w:rsidR="00BA538A">
          <w:instrText>(3.7)</w:instrText>
        </w:r>
      </w:fldSimple>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fldSimple w:instr=" REF ZEqnNum923347 \* Charformat \! \* MERGEFORMAT ">
        <w:r w:rsidR="00BA538A">
          <w:instrText>(3.3)</w:instrText>
        </w:r>
      </w:fldSimple>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fldSimple w:instr=" REF ZEqnNum666807 \* Charformat \! \* MERGEFORMAT ">
        <w:r w:rsidR="00BA538A">
          <w:instrText>(3.9)</w:instrText>
        </w:r>
      </w:fldSimple>
      <w:r w:rsidR="00DD6B7F">
        <w:fldChar w:fldCharType="end"/>
      </w:r>
      <w:r w:rsidR="00FA4E11" w:rsidRPr="00FA4E11">
        <w:rPr>
          <w:rFonts w:hint="eastAsia"/>
        </w:rPr>
        <w:t>的形式：</w:t>
      </w:r>
    </w:p>
    <w:p w14:paraId="3DF4EBE6" w14:textId="46616F06" w:rsidR="007C05BC" w:rsidRDefault="002255D0" w:rsidP="007C05BC">
      <w:pPr>
        <w:pStyle w:val="af0"/>
      </w:pPr>
      <w:r>
        <w:tab/>
      </w:r>
      <w:r w:rsidRPr="002255D0">
        <w:rPr>
          <w:position w:val="-166"/>
        </w:rPr>
        <w:object w:dxaOrig="6840" w:dyaOrig="3480" w14:anchorId="5C0021E1">
          <v:shape id="_x0000_i1075" type="#_x0000_t75" style="width:342.25pt;height:174.1pt" o:ole="">
            <v:imagedata r:id="rId108" o:title=""/>
          </v:shape>
          <o:OLEObject Type="Embed" ProgID="Equation.DSMT4" ShapeID="_x0000_i1075" DrawAspect="Content" ObjectID="_1711145716"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9</w:instrText>
        </w:r>
      </w:fldSimple>
      <w:r>
        <w:instrText>)</w:instrText>
      </w:r>
      <w:bookmarkEnd w:id="10"/>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6" type="#_x0000_t75" style="width:19.9pt;height:19.35pt" o:ole="">
            <v:imagedata r:id="rId110" o:title=""/>
          </v:shape>
          <o:OLEObject Type="Embed" ProgID="Equation.DSMT4" ShapeID="_x0000_i1076" DrawAspect="Content" ObjectID="_1711145717" r:id="rId111"/>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7" type="#_x0000_t75" style="width:11.8pt;height:15.6pt" o:ole="">
            <v:imagedata r:id="rId112" o:title=""/>
          </v:shape>
          <o:OLEObject Type="Embed" ProgID="Equation.DSMT4" ShapeID="_x0000_i1077" DrawAspect="Content" ObjectID="_1711145718"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8" type="#_x0000_t75" style="width:19.35pt;height:19.35pt" o:ole="">
            <v:imagedata r:id="rId114" o:title=""/>
          </v:shape>
          <o:OLEObject Type="Embed" ProgID="Equation.DSMT4" ShapeID="_x0000_i1078" DrawAspect="Content" ObjectID="_1711145719"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4B42376A"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BA538A">
          <w:instrText>(3.8)</w:instrText>
        </w:r>
      </w:fldSimple>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fldSimple w:instr=" REF ZEqnNum666807 \* Charformat \! \* MERGEFORMAT ">
        <w:r w:rsidR="00BA538A">
          <w:instrText>(3.9)</w:instrText>
        </w:r>
      </w:fldSimple>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3A022EE7"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BA538A">
        <w:rPr>
          <w:rFonts w:hint="eastAsia"/>
        </w:rPr>
        <w:t>图</w:t>
      </w:r>
      <w:r w:rsidR="00BA538A">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48F8C0DB" w14:textId="4D72BA78"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9" type="#_x0000_t75" style="width:15.05pt;height:12.9pt" o:ole="">
            <v:imagedata r:id="rId117" o:title=""/>
          </v:shape>
          <o:OLEObject Type="Embed" ProgID="Equation.DSMT4" ShapeID="_x0000_i1079" DrawAspect="Content" ObjectID="_1711145720" r:id="rId118"/>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fldSimple w:instr=" REF ZEqnNum896601 \* Charformat \! \* MERGEFORMAT ">
        <w:r w:rsidR="00BA538A">
          <w:instrText>(3.10)</w:instrText>
        </w:r>
      </w:fldSimple>
      <w:r w:rsidR="004C153C">
        <w:fldChar w:fldCharType="end"/>
      </w:r>
      <w:r>
        <w:rPr>
          <w:rFonts w:hint="eastAsia"/>
        </w:rPr>
        <w:t>所示。</w:t>
      </w:r>
    </w:p>
    <w:p w14:paraId="0A0B6CD3" w14:textId="286C2FA6" w:rsidR="006A3BB1" w:rsidRDefault="006A3BB1" w:rsidP="006A3BB1">
      <w:pPr>
        <w:pStyle w:val="af0"/>
      </w:pPr>
      <w:r>
        <w:tab/>
      </w:r>
      <w:r w:rsidRPr="006A3BB1">
        <w:rPr>
          <w:position w:val="-98"/>
        </w:rPr>
        <w:object w:dxaOrig="4700" w:dyaOrig="2079" w14:anchorId="0AC4006B">
          <v:shape id="_x0000_i1080" type="#_x0000_t75" style="width:235.35pt;height:103.7pt" o:ole="">
            <v:imagedata r:id="rId119" o:title=""/>
          </v:shape>
          <o:OLEObject Type="Embed" ProgID="Equation.DSMT4" ShapeID="_x0000_i1080" DrawAspect="Content" ObjectID="_1711145721"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10</w:instrText>
        </w:r>
      </w:fldSimple>
      <w:r>
        <w:instrText>)</w:instrText>
      </w:r>
      <w:bookmarkEnd w:id="12"/>
      <w:r>
        <w:fldChar w:fldCharType="end"/>
      </w:r>
    </w:p>
    <w:p w14:paraId="735A9744" w14:textId="1CE0A00B"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1" type="#_x0000_t75" style="width:15.6pt;height:15.6pt" o:ole="">
            <v:imagedata r:id="rId121" o:title=""/>
          </v:shape>
          <o:OLEObject Type="Embed" ProgID="Equation.DSMT4" ShapeID="_x0000_i1081" DrawAspect="Content" ObjectID="_1711145722" r:id="rId122"/>
        </w:object>
      </w:r>
      <w:r w:rsidRPr="003D1511">
        <w:rPr>
          <w:rFonts w:hint="eastAsia"/>
        </w:rPr>
        <w:t>和</w:t>
      </w:r>
      <w:r w:rsidRPr="003D1511">
        <w:rPr>
          <w:position w:val="-14"/>
        </w:rPr>
        <w:object w:dxaOrig="320" w:dyaOrig="400" w14:anchorId="62619C77">
          <v:shape id="_x0000_i1082" type="#_x0000_t75" style="width:15.6pt;height:19.9pt" o:ole="">
            <v:imagedata r:id="rId123" o:title=""/>
          </v:shape>
          <o:OLEObject Type="Embed" ProgID="Equation.DSMT4" ShapeID="_x0000_i1082" DrawAspect="Content" ObjectID="_1711145723" r:id="rId124"/>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3" type="#_x0000_t75" style="width:26.35pt;height:15.6pt" o:ole="">
            <v:imagedata r:id="rId125" o:title=""/>
          </v:shape>
          <o:OLEObject Type="Embed" ProgID="Equation.DSMT4" ShapeID="_x0000_i1083" DrawAspect="Content" ObjectID="_1711145724" r:id="rId126"/>
        </w:object>
      </w:r>
      <w:r w:rsidR="00E21E00" w:rsidRPr="00E21E00">
        <w:rPr>
          <w:rFonts w:hint="eastAsia"/>
        </w:rPr>
        <w:t>和</w:t>
      </w:r>
      <w:r w:rsidR="00E21E00" w:rsidRPr="00E21E00">
        <w:rPr>
          <w:position w:val="-6"/>
        </w:rPr>
        <w:object w:dxaOrig="520" w:dyaOrig="320" w14:anchorId="3882763E">
          <v:shape id="_x0000_i1084" type="#_x0000_t75" style="width:26.35pt;height:15.6pt" o:ole="">
            <v:imagedata r:id="rId127" o:title=""/>
          </v:shape>
          <o:OLEObject Type="Embed" ProgID="Equation.DSMT4" ShapeID="_x0000_i1084" DrawAspect="Content" ObjectID="_1711145725" r:id="rId128"/>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fldSimple w:instr=" REF ZEqnNum977305 \* Charformat \! \* MERGEFORMAT ">
        <w:r w:rsidR="00BA538A">
          <w:instrText>(3.11)</w:instrText>
        </w:r>
      </w:fldSimple>
      <w:r w:rsidR="00D33AE1">
        <w:fldChar w:fldCharType="end"/>
      </w:r>
      <w:r w:rsidR="00E21E00" w:rsidRPr="00E21E00">
        <w:rPr>
          <w:rFonts w:hint="eastAsia"/>
        </w:rPr>
        <w:t>所示：</w:t>
      </w:r>
    </w:p>
    <w:p w14:paraId="756A09E1" w14:textId="0977EEB5" w:rsidR="00F30DA6" w:rsidRDefault="00E21E00" w:rsidP="00E21E00">
      <w:pPr>
        <w:pStyle w:val="af0"/>
      </w:pPr>
      <w:r>
        <w:tab/>
      </w:r>
      <w:r w:rsidRPr="00E21E00">
        <w:rPr>
          <w:position w:val="-134"/>
        </w:rPr>
        <w:object w:dxaOrig="4620" w:dyaOrig="2799" w14:anchorId="7FFEFF83">
          <v:shape id="_x0000_i1085" type="#_x0000_t75" style="width:231.05pt;height:139.7pt" o:ole="">
            <v:imagedata r:id="rId129" o:title=""/>
          </v:shape>
          <o:OLEObject Type="Embed" ProgID="Equation.DSMT4" ShapeID="_x0000_i1085" DrawAspect="Content" ObjectID="_1711145726"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11</w:instrText>
        </w:r>
      </w:fldSimple>
      <w:r>
        <w:instrText>)</w:instrText>
      </w:r>
      <w:bookmarkEnd w:id="13"/>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043EAE2C"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fldSimple w:instr=" REF ZEqnNum608577 \* Charformat \! \* MERGEFORMAT ">
        <w:r w:rsidR="00BA538A">
          <w:instrText>(3.12)</w:instrText>
        </w:r>
      </w:fldSimple>
      <w:r w:rsidR="00D378AA">
        <w:fldChar w:fldCharType="end"/>
      </w:r>
      <w:r w:rsidRPr="009B7516">
        <w:rPr>
          <w:rFonts w:hint="eastAsia"/>
        </w:rPr>
        <w:t>所示：</w:t>
      </w:r>
    </w:p>
    <w:p w14:paraId="51BB2187" w14:textId="7EC51038" w:rsidR="00291D2F" w:rsidRDefault="00D378AA" w:rsidP="00D378AA">
      <w:pPr>
        <w:pStyle w:val="af0"/>
      </w:pPr>
      <w:r>
        <w:tab/>
      </w:r>
      <w:r w:rsidR="002E2CF2" w:rsidRPr="00291D2F">
        <w:rPr>
          <w:position w:val="-4"/>
        </w:rPr>
        <w:object w:dxaOrig="180" w:dyaOrig="279" w14:anchorId="749D405E">
          <v:shape id="_x0000_i1086" type="#_x0000_t75" style="width:9.15pt;height:12.9pt" o:ole="">
            <v:imagedata r:id="rId131" o:title=""/>
          </v:shape>
          <o:OLEObject Type="Embed" ProgID="Equation.DSMT4" ShapeID="_x0000_i1086" DrawAspect="Content" ObjectID="_1711145727" r:id="rId132"/>
        </w:object>
      </w:r>
      <w:r w:rsidR="00962C18" w:rsidRPr="00962C18">
        <w:rPr>
          <w:position w:val="-14"/>
        </w:rPr>
        <w:object w:dxaOrig="2860" w:dyaOrig="420" w14:anchorId="4FBB590C">
          <v:shape id="_x0000_i1087" type="#_x0000_t75" style="width:143.45pt;height:20.4pt" o:ole="">
            <v:imagedata r:id="rId133" o:title=""/>
          </v:shape>
          <o:OLEObject Type="Embed" ProgID="Equation.DSMT4" ShapeID="_x0000_i1087" DrawAspect="Content" ObjectID="_1711145728"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12</w:instrText>
        </w:r>
      </w:fldSimple>
      <w:r>
        <w:instrText>)</w:instrText>
      </w:r>
      <w:bookmarkEnd w:id="14"/>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8" type="#_x0000_t75" style="width:11.8pt;height:17.75pt" o:ole="">
            <v:imagedata r:id="rId135" o:title=""/>
          </v:shape>
          <o:OLEObject Type="Embed" ProgID="Equation.DSMT4" ShapeID="_x0000_i1088" DrawAspect="Content" ObjectID="_1711145729" r:id="rId136"/>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9" type="#_x0000_t75" style="width:19.35pt;height:17.75pt" o:ole="">
            <v:imagedata r:id="rId137" o:title=""/>
          </v:shape>
          <o:OLEObject Type="Embed" ProgID="Equation.DSMT4" ShapeID="_x0000_i1089" DrawAspect="Content" ObjectID="_1711145730" r:id="rId138"/>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90" type="#_x0000_t75" style="width:23.1pt;height:19.35pt" o:ole="">
            <v:imagedata r:id="rId139" o:title=""/>
          </v:shape>
          <o:OLEObject Type="Embed" ProgID="Equation.DSMT4" ShapeID="_x0000_i1090" DrawAspect="Content" ObjectID="_1711145731" r:id="rId140"/>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1" type="#_x0000_t75" style="width:11.8pt;height:10.2pt" o:ole="">
            <v:imagedata r:id="rId141" o:title=""/>
          </v:shape>
          <o:OLEObject Type="Embed" ProgID="Equation.DSMT4" ShapeID="_x0000_i1091" DrawAspect="Content" ObjectID="_1711145732" r:id="rId142"/>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2" type="#_x0000_t75" style="width:11.8pt;height:10.2pt" o:ole="">
            <v:imagedata r:id="rId141" o:title=""/>
          </v:shape>
          <o:OLEObject Type="Embed" ProgID="Equation.DSMT4" ShapeID="_x0000_i1092" DrawAspect="Content" ObjectID="_1711145733" r:id="rId143"/>
        </w:object>
      </w:r>
      <w:r w:rsidRPr="00962C18">
        <w:rPr>
          <w:rFonts w:hint="eastAsia"/>
        </w:rPr>
        <w:t>的时间更新。这里考虑具有如下一般形式的状态方程：</w:t>
      </w:r>
    </w:p>
    <w:p w14:paraId="53867CED" w14:textId="680F5BAF" w:rsidR="005C3A1D" w:rsidRDefault="005C3A1D" w:rsidP="005C3A1D">
      <w:pPr>
        <w:pStyle w:val="af0"/>
      </w:pPr>
      <w:r>
        <w:tab/>
      </w:r>
      <w:r w:rsidRPr="005C3A1D">
        <w:rPr>
          <w:position w:val="-14"/>
        </w:rPr>
        <w:object w:dxaOrig="1660" w:dyaOrig="380" w14:anchorId="45A14964">
          <v:shape id="_x0000_i1093" type="#_x0000_t75" style="width:83.3pt;height:19.35pt" o:ole="">
            <v:imagedata r:id="rId144" o:title=""/>
          </v:shape>
          <o:OLEObject Type="Embed" ProgID="Equation.DSMT4" ShapeID="_x0000_i1093" DrawAspect="Content" ObjectID="_1711145734"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13</w:instrText>
        </w:r>
      </w:fldSimple>
      <w:r>
        <w:instrText>)</w:instrText>
      </w:r>
      <w:bookmarkEnd w:id="15"/>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4" type="#_x0000_t75" style="width:11.8pt;height:17.75pt" o:ole="">
            <v:imagedata r:id="rId146" o:title=""/>
          </v:shape>
          <o:OLEObject Type="Embed" ProgID="Equation.DSMT4" ShapeID="_x0000_i1094" DrawAspect="Content" ObjectID="_1711145735" r:id="rId147"/>
        </w:object>
      </w:r>
      <w:r w:rsidRPr="00E06CD4">
        <w:rPr>
          <w:rFonts w:hint="eastAsia"/>
        </w:rPr>
        <w:t>参数具有如下的信息方程：</w:t>
      </w:r>
    </w:p>
    <w:p w14:paraId="0C9143E8" w14:textId="5739C627" w:rsidR="00F26C6B" w:rsidRDefault="00F26C6B" w:rsidP="00F26C6B">
      <w:pPr>
        <w:pStyle w:val="af0"/>
      </w:pPr>
      <w:r>
        <w:lastRenderedPageBreak/>
        <w:tab/>
      </w:r>
      <w:r w:rsidRPr="00F26C6B">
        <w:rPr>
          <w:position w:val="-12"/>
        </w:rPr>
        <w:object w:dxaOrig="820" w:dyaOrig="360" w14:anchorId="4DC2E381">
          <v:shape id="_x0000_i1095" type="#_x0000_t75" style="width:40.85pt;height:17.75pt" o:ole="">
            <v:imagedata r:id="rId148" o:title=""/>
          </v:shape>
          <o:OLEObject Type="Embed" ProgID="Equation.DSMT4" ShapeID="_x0000_i1095" DrawAspect="Content" ObjectID="_1711145736"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14</w:instrText>
        </w:r>
      </w:fldSimple>
      <w:r>
        <w:instrText>)</w:instrText>
      </w:r>
      <w:bookmarkEnd w:id="16"/>
      <w:r>
        <w:fldChar w:fldCharType="end"/>
      </w:r>
    </w:p>
    <w:p w14:paraId="3BE6C3E5" w14:textId="78AD5786"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fldSimple w:instr=" REF ZEqnNum101788 \* Charformat \! \* MERGEFORMAT ">
        <w:r w:rsidR="00BA538A">
          <w:instrText>(3.13)</w:instrText>
        </w:r>
      </w:fldSimple>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fldSimple w:instr=" REF ZEqnNum342784 \* Charformat \! \* MERGEFORMAT ">
        <w:r w:rsidR="00BA538A">
          <w:instrText>(3.14)</w:instrText>
        </w:r>
      </w:fldSimple>
      <w:r w:rsidR="002E2CF2">
        <w:fldChar w:fldCharType="end"/>
      </w:r>
      <w:r w:rsidRPr="00F26C6B">
        <w:rPr>
          <w:rFonts w:hint="eastAsia"/>
        </w:rPr>
        <w:t>即可以对信息方程完成如下的更新：</w:t>
      </w:r>
    </w:p>
    <w:p w14:paraId="1EF5ECE7" w14:textId="0A41C92C" w:rsidR="002E2CF2" w:rsidRDefault="002E2CF2" w:rsidP="002E2CF2">
      <w:pPr>
        <w:pStyle w:val="af0"/>
      </w:pPr>
      <w:r>
        <w:tab/>
      </w:r>
      <w:r w:rsidRPr="002E2CF2">
        <w:rPr>
          <w:position w:val="-74"/>
        </w:rPr>
        <w:object w:dxaOrig="2640" w:dyaOrig="1600" w14:anchorId="489EA4A7">
          <v:shape id="_x0000_i1096" type="#_x0000_t75" style="width:132.2pt;height:80.6pt" o:ole="">
            <v:imagedata r:id="rId150" o:title=""/>
          </v:shape>
          <o:OLEObject Type="Embed" ProgID="Equation.DSMT4" ShapeID="_x0000_i1096" DrawAspect="Content" ObjectID="_1711145737"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7" type="#_x0000_t75" style="width:29pt;height:17.75pt" o:ole="">
            <v:imagedata r:id="rId152" o:title=""/>
          </v:shape>
          <o:OLEObject Type="Embed" ProgID="Equation.DSMT4" ShapeID="_x0000_i1097" DrawAspect="Content" ObjectID="_1711145738" r:id="rId153"/>
        </w:object>
      </w:r>
      <w:r>
        <w:rPr>
          <w:rFonts w:hint="eastAsia"/>
        </w:rPr>
        <w:t>表示观测值所采用的频率，</w:t>
      </w:r>
      <w:r w:rsidR="004D6C16" w:rsidRPr="004D6C16">
        <w:rPr>
          <w:position w:val="-10"/>
        </w:rPr>
        <w:object w:dxaOrig="460" w:dyaOrig="320" w14:anchorId="182CC0BC">
          <v:shape id="_x0000_i1098" type="#_x0000_t75" style="width:23.1pt;height:15.6pt" o:ole="">
            <v:imagedata r:id="rId154" o:title=""/>
          </v:shape>
          <o:OLEObject Type="Embed" ProgID="Equation.DSMT4" ShapeID="_x0000_i1098" DrawAspect="Content" ObjectID="_1711145739"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22683BFA" w:rsidR="00B10E5A" w:rsidRDefault="005A467C" w:rsidP="005A467C">
      <w:pPr>
        <w:pStyle w:val="af0"/>
      </w:pPr>
      <w:r>
        <w:tab/>
      </w:r>
      <w:r w:rsidRPr="005A467C">
        <w:rPr>
          <w:position w:val="-12"/>
        </w:rPr>
        <w:object w:dxaOrig="3120" w:dyaOrig="360" w14:anchorId="07EAB548">
          <v:shape id="_x0000_i1099" type="#_x0000_t75" style="width:156.35pt;height:17.75pt" o:ole="">
            <v:imagedata r:id="rId156" o:title=""/>
          </v:shape>
          <o:OLEObject Type="Embed" ProgID="Equation.DSMT4" ShapeID="_x0000_i1099" DrawAspect="Content" ObjectID="_1711145740"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100" type="#_x0000_t75" style="width:15.05pt;height:17.75pt" o:ole="">
            <v:imagedata r:id="rId158" o:title=""/>
          </v:shape>
          <o:OLEObject Type="Embed" ProgID="Equation.DSMT4" ShapeID="_x0000_i1100" DrawAspect="Content" ObjectID="_1711145741" r:id="rId159"/>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1" type="#_x0000_t75" style="width:12.9pt;height:12.9pt" o:ole="">
            <v:imagedata r:id="rId160" o:title=""/>
          </v:shape>
          <o:OLEObject Type="Embed" ProgID="Equation.DSMT4" ShapeID="_x0000_i1101" DrawAspect="Content" ObjectID="_1711145742" r:id="rId161"/>
        </w:object>
      </w:r>
      <w:r w:rsidRPr="00B10E5A">
        <w:rPr>
          <w:rFonts w:hint="eastAsia"/>
        </w:rPr>
        <w:t>表示模糊度，</w:t>
      </w:r>
      <w:r w:rsidR="009750C6" w:rsidRPr="009750C6">
        <w:rPr>
          <w:position w:val="-12"/>
        </w:rPr>
        <w:object w:dxaOrig="560" w:dyaOrig="360" w14:anchorId="7554F4A9">
          <v:shape id="_x0000_i1102" type="#_x0000_t75" style="width:29pt;height:17.75pt" o:ole="">
            <v:imagedata r:id="rId162" o:title=""/>
          </v:shape>
          <o:OLEObject Type="Embed" ProgID="Equation.DSMT4" ShapeID="_x0000_i1102" DrawAspect="Content" ObjectID="_1711145743" r:id="rId163"/>
        </w:object>
      </w:r>
      <w:r w:rsidRPr="00B10E5A">
        <w:rPr>
          <w:rFonts w:hint="eastAsia"/>
        </w:rPr>
        <w:t>分别表示对应频率的波长。可以看到</w:t>
      </w:r>
      <w:r w:rsidR="00B00C52" w:rsidRPr="00B00C52">
        <w:rPr>
          <w:position w:val="-12"/>
        </w:rPr>
        <w:object w:dxaOrig="400" w:dyaOrig="360" w14:anchorId="573ADC52">
          <v:shape id="_x0000_i1103" type="#_x0000_t75" style="width:19.9pt;height:17.75pt" o:ole="">
            <v:imagedata r:id="rId164" o:title=""/>
          </v:shape>
          <o:OLEObject Type="Embed" ProgID="Equation.DSMT4" ShapeID="_x0000_i1103" DrawAspect="Content" ObjectID="_1711145744" r:id="rId165"/>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28BF7A73" w:rsidR="00E81B43" w:rsidRDefault="00E81B43" w:rsidP="00E81B43">
      <w:pPr>
        <w:pStyle w:val="af0"/>
      </w:pPr>
      <w:r>
        <w:tab/>
      </w:r>
      <w:r w:rsidRPr="00E81B43">
        <w:rPr>
          <w:position w:val="-12"/>
        </w:rPr>
        <w:object w:dxaOrig="5580" w:dyaOrig="360" w14:anchorId="08232968">
          <v:shape id="_x0000_i1104" type="#_x0000_t75" style="width:278.85pt;height:17.75pt" o:ole="">
            <v:imagedata r:id="rId166" o:title=""/>
          </v:shape>
          <o:OLEObject Type="Embed" ProgID="Equation.DSMT4" ShapeID="_x0000_i1104" DrawAspect="Content" ObjectID="_1711145745"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5" type="#_x0000_t75" style="width:58.05pt;height:17.75pt" o:ole="">
            <v:imagedata r:id="rId168" o:title=""/>
          </v:shape>
          <o:OLEObject Type="Embed" ProgID="Equation.DSMT4" ShapeID="_x0000_i1105" DrawAspect="Content" ObjectID="_1711145746" r:id="rId169"/>
        </w:object>
      </w:r>
      <w:r>
        <w:rPr>
          <w:rFonts w:hint="eastAsia"/>
        </w:rPr>
        <w:t>接近于</w:t>
      </w:r>
      <w:r>
        <w:rPr>
          <w:rFonts w:hint="eastAsia"/>
        </w:rPr>
        <w:t>0</w:t>
      </w:r>
      <w:r>
        <w:rPr>
          <w:rFonts w:hint="eastAsia"/>
        </w:rPr>
        <w:t>，因此</w:t>
      </w:r>
      <w:r w:rsidRPr="00A6721C">
        <w:rPr>
          <w:position w:val="-12"/>
        </w:rPr>
        <w:object w:dxaOrig="540" w:dyaOrig="360" w14:anchorId="18A2F9AD">
          <v:shape id="_x0000_i1106" type="#_x0000_t75" style="width:26.85pt;height:17.75pt" o:ole="">
            <v:imagedata r:id="rId170" o:title=""/>
          </v:shape>
          <o:OLEObject Type="Embed" ProgID="Equation.DSMT4" ShapeID="_x0000_i1106" DrawAspect="Content" ObjectID="_1711145747" r:id="rId171"/>
        </w:object>
      </w:r>
      <w:r>
        <w:rPr>
          <w:rFonts w:hint="eastAsia"/>
        </w:rPr>
        <w:t>可以作为判断模糊度周跳判断的依据。在模糊度没有发生周跳的情况下，</w:t>
      </w:r>
      <w:r w:rsidR="000E0855" w:rsidRPr="000E0855">
        <w:rPr>
          <w:position w:val="-12"/>
        </w:rPr>
        <w:object w:dxaOrig="540" w:dyaOrig="360" w14:anchorId="3F51177F">
          <v:shape id="_x0000_i1107" type="#_x0000_t75" style="width:26.85pt;height:17.75pt" o:ole="">
            <v:imagedata r:id="rId172" o:title=""/>
          </v:shape>
          <o:OLEObject Type="Embed" ProgID="Equation.DSMT4" ShapeID="_x0000_i1107" DrawAspect="Content" ObjectID="_1711145748"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6B00FB75" w:rsidR="000E0855" w:rsidRDefault="000E0855" w:rsidP="000E0855">
      <w:pPr>
        <w:pStyle w:val="af0"/>
      </w:pPr>
      <w:r>
        <w:tab/>
      </w:r>
      <w:r w:rsidRPr="000E0855">
        <w:rPr>
          <w:position w:val="-64"/>
        </w:rPr>
        <w:object w:dxaOrig="4080" w:dyaOrig="1400" w14:anchorId="24FF3F13">
          <v:shape id="_x0000_i1108" type="#_x0000_t75" style="width:204.2pt;height:69.85pt" o:ole="">
            <v:imagedata r:id="rId174" o:title=""/>
          </v:shape>
          <o:OLEObject Type="Embed" ProgID="Equation.DSMT4" ShapeID="_x0000_i1108" DrawAspect="Content" ObjectID="_1711145749"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9" type="#_x0000_t75" style="width:10.2pt;height:12.9pt" o:ole="">
            <v:imagedata r:id="rId176" o:title=""/>
          </v:shape>
          <o:OLEObject Type="Embed" ProgID="Equation.DSMT4" ShapeID="_x0000_i1109" DrawAspect="Content" ObjectID="_1711145750" r:id="rId177"/>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3EB7D406" w:rsidR="002122AF" w:rsidRDefault="002122AF" w:rsidP="002122AF">
      <w:pPr>
        <w:pStyle w:val="af0"/>
      </w:pPr>
      <w:r>
        <w:tab/>
      </w:r>
      <w:r w:rsidRPr="002122AF">
        <w:rPr>
          <w:position w:val="-46"/>
        </w:rPr>
        <w:object w:dxaOrig="2799" w:dyaOrig="1040" w14:anchorId="4279941A">
          <v:shape id="_x0000_i1110" type="#_x0000_t75" style="width:139.7pt;height:52.1pt" o:ole="">
            <v:imagedata r:id="rId178" o:title=""/>
          </v:shape>
          <o:OLEObject Type="Embed" ProgID="Equation.DSMT4" ShapeID="_x0000_i1110" DrawAspect="Content" ObjectID="_1711145751"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1" type="#_x0000_t75" style="width:22.05pt;height:17.75pt" o:ole="">
            <v:imagedata r:id="rId180" o:title=""/>
          </v:shape>
          <o:OLEObject Type="Embed" ProgID="Equation.DSMT4" ShapeID="_x0000_i1111" DrawAspect="Content" ObjectID="_1711145752" r:id="rId181"/>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2" type="#_x0000_t75" style="width:29pt;height:17.75pt" o:ole="">
            <v:imagedata r:id="rId182" o:title=""/>
          </v:shape>
          <o:OLEObject Type="Embed" ProgID="Equation.DSMT4" ShapeID="_x0000_i1112" DrawAspect="Content" ObjectID="_1711145753" r:id="rId183"/>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1BCB8D77" w:rsidR="00A73641" w:rsidRDefault="00A73641" w:rsidP="00A73641">
      <w:pPr>
        <w:pStyle w:val="af0"/>
      </w:pPr>
      <w:r>
        <w:lastRenderedPageBreak/>
        <w:tab/>
      </w:r>
      <w:r w:rsidRPr="00A73641">
        <w:rPr>
          <w:position w:val="-80"/>
        </w:rPr>
        <w:object w:dxaOrig="2880" w:dyaOrig="1719" w14:anchorId="53D0BBB8">
          <v:shape id="_x0000_i1113" type="#_x0000_t75" style="width:2in;height:85.45pt" o:ole="">
            <v:imagedata r:id="rId184" o:title=""/>
          </v:shape>
          <o:OLEObject Type="Embed" ProgID="Equation.DSMT4" ShapeID="_x0000_i1113" DrawAspect="Content" ObjectID="_1711145754"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4" type="#_x0000_t75" style="width:22.05pt;height:12.9pt" o:ole="">
            <v:imagedata r:id="rId186" o:title=""/>
          </v:shape>
          <o:OLEObject Type="Embed" ProgID="Equation.DSMT4" ShapeID="_x0000_i1114" DrawAspect="Content" ObjectID="_1711145755" r:id="rId187"/>
        </w:object>
      </w:r>
      <w:r w:rsidRPr="00F37426">
        <w:rPr>
          <w:rFonts w:hint="eastAsia"/>
        </w:rPr>
        <w:t>表示了滑动窗口的大小，</w:t>
      </w:r>
      <w:r w:rsidRPr="00F37426">
        <w:rPr>
          <w:position w:val="-12"/>
        </w:rPr>
        <w:object w:dxaOrig="900" w:dyaOrig="400" w14:anchorId="6A091521">
          <v:shape id="_x0000_i1115" type="#_x0000_t75" style="width:45.15pt;height:19.9pt" o:ole="">
            <v:imagedata r:id="rId188" o:title=""/>
          </v:shape>
          <o:OLEObject Type="Embed" ProgID="Equation.DSMT4" ShapeID="_x0000_i1115" DrawAspect="Content" ObjectID="_1711145756" r:id="rId189"/>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2C96E37F" w:rsidR="00C20FD2" w:rsidRDefault="003B5406" w:rsidP="003B5406">
      <w:pPr>
        <w:pStyle w:val="af0"/>
      </w:pPr>
      <w:r>
        <w:tab/>
      </w:r>
      <w:r w:rsidRPr="003B5406">
        <w:rPr>
          <w:position w:val="-68"/>
        </w:rPr>
        <w:object w:dxaOrig="3519" w:dyaOrig="1480" w14:anchorId="797C72E5">
          <v:shape id="_x0000_i1116" type="#_x0000_t75" style="width:175.7pt;height:74.15pt" o:ole="">
            <v:imagedata r:id="rId190" o:title=""/>
          </v:shape>
          <o:OLEObject Type="Embed" ProgID="Equation.DSMT4" ShapeID="_x0000_i1116" DrawAspect="Content" ObjectID="_1711145757"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7" type="#_x0000_t75" style="width:38.7pt;height:17.75pt" o:ole="">
            <v:imagedata r:id="rId192" o:title=""/>
          </v:shape>
          <o:OLEObject Type="Embed" ProgID="Equation.DSMT4" ShapeID="_x0000_i1117" DrawAspect="Content" ObjectID="_1711145758" r:id="rId193"/>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6A005210" w:rsidR="006B16FB" w:rsidRDefault="006B16FB" w:rsidP="006B16FB">
      <w:pPr>
        <w:pStyle w:val="af0"/>
      </w:pPr>
      <w:r>
        <w:tab/>
      </w:r>
      <w:r w:rsidRPr="006B16FB">
        <w:rPr>
          <w:position w:val="-90"/>
        </w:rPr>
        <w:object w:dxaOrig="3019" w:dyaOrig="1920" w14:anchorId="4F52048C">
          <v:shape id="_x0000_i1118" type="#_x0000_t75" style="width:151pt;height:96.2pt" o:ole="">
            <v:imagedata r:id="rId194" o:title=""/>
          </v:shape>
          <o:OLEObject Type="Embed" ProgID="Equation.DSMT4" ShapeID="_x0000_i1118" DrawAspect="Content" ObjectID="_1711145759"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9" type="#_x0000_t75" style="width:17.75pt;height:15.05pt" o:ole="">
            <v:imagedata r:id="rId196" o:title=""/>
          </v:shape>
          <o:OLEObject Type="Embed" ProgID="Equation.DSMT4" ShapeID="_x0000_i1119" DrawAspect="Content" ObjectID="_1711145760" r:id="rId197"/>
        </w:object>
      </w:r>
      <w:r w:rsidRPr="00142108">
        <w:rPr>
          <w:rFonts w:hint="eastAsia"/>
        </w:rPr>
        <w:t>分别表示伪距观测值中所采用的频率，</w:t>
      </w:r>
      <w:r w:rsidR="006A0BD6" w:rsidRPr="006A0BD6">
        <w:rPr>
          <w:position w:val="-12"/>
        </w:rPr>
        <w:object w:dxaOrig="600" w:dyaOrig="380" w14:anchorId="4A5D028E">
          <v:shape id="_x0000_i1120" type="#_x0000_t75" style="width:30.1pt;height:19.35pt" o:ole="">
            <v:imagedata r:id="rId198" o:title=""/>
          </v:shape>
          <o:OLEObject Type="Embed" ProgID="Equation.DSMT4" ShapeID="_x0000_i1120" DrawAspect="Content" ObjectID="_1711145761" r:id="rId199"/>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1" type="#_x0000_t75" style="width:23.1pt;height:17.75pt" o:ole="">
            <v:imagedata r:id="rId200" o:title=""/>
          </v:shape>
          <o:OLEObject Type="Embed" ProgID="Equation.DSMT4" ShapeID="_x0000_i1121" DrawAspect="Content" ObjectID="_1711145762" r:id="rId201"/>
        </w:object>
      </w:r>
      <w:r w:rsidRPr="00142108">
        <w:rPr>
          <w:rFonts w:hint="eastAsia"/>
        </w:rPr>
        <w:t>表示不同频率的电离层延迟之差，</w:t>
      </w:r>
      <w:r w:rsidR="00323B57" w:rsidRPr="00323B57">
        <w:rPr>
          <w:position w:val="-10"/>
        </w:rPr>
        <w:object w:dxaOrig="200" w:dyaOrig="260" w14:anchorId="13BB8CD5">
          <v:shape id="_x0000_i1122" type="#_x0000_t75" style="width:10.2pt;height:12.9pt" o:ole="">
            <v:imagedata r:id="rId202" o:title=""/>
          </v:shape>
          <o:OLEObject Type="Embed" ProgID="Equation.DSMT4" ShapeID="_x0000_i1122" DrawAspect="Content" ObjectID="_1711145763" r:id="rId203"/>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3" type="#_x0000_t75" style="width:35.45pt;height:17.75pt" o:ole="">
            <v:imagedata r:id="rId204" o:title=""/>
          </v:shape>
          <o:OLEObject Type="Embed" ProgID="Equation.DSMT4" ShapeID="_x0000_i1123" DrawAspect="Content" ObjectID="_1711145764" r:id="rId205"/>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5B241730"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BA538A">
        <w:rPr>
          <w:rFonts w:hint="eastAsia"/>
        </w:rPr>
        <w:t>图</w:t>
      </w:r>
      <w:r w:rsidR="00BA538A">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7" w:name="fig_tb_flowchart"/>
      <w:bookmarkEnd w:id="17"/>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650BB355"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fldSimple w:instr=" REF ZEqnNum761028 \* Charformat \! \* MERGEFORMAT ">
        <w:r w:rsidR="00BA538A">
          <w:instrText>(3.5)</w:instrText>
        </w:r>
      </w:fldSimple>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23BFEF13" w:rsidR="00C17D14" w:rsidRDefault="00C17D14" w:rsidP="00C17D14">
      <w:pPr>
        <w:pStyle w:val="af0"/>
      </w:pPr>
      <w:r>
        <w:lastRenderedPageBreak/>
        <w:tab/>
      </w:r>
      <w:r w:rsidRPr="00C17D14">
        <w:rPr>
          <w:position w:val="-108"/>
        </w:rPr>
        <w:object w:dxaOrig="3000" w:dyaOrig="2280" w14:anchorId="78C18949">
          <v:shape id="_x0000_i1124" type="#_x0000_t75" style="width:150.45pt;height:113.9pt" o:ole="">
            <v:imagedata r:id="rId207" o:title=""/>
          </v:shape>
          <o:OLEObject Type="Embed" ProgID="Equation.DSMT4" ShapeID="_x0000_i1124" DrawAspect="Content" ObjectID="_1711145765"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5" type="#_x0000_t75" style="width:40.85pt;height:19.35pt" o:ole="">
            <v:imagedata r:id="rId209" o:title=""/>
          </v:shape>
          <o:OLEObject Type="Embed" ProgID="Equation.DSMT4" ShapeID="_x0000_i1125" DrawAspect="Content" ObjectID="_1711145766" r:id="rId210"/>
        </w:object>
      </w:r>
      <w:r w:rsidRPr="00697013">
        <w:rPr>
          <w:rFonts w:hint="eastAsia"/>
        </w:rPr>
        <w:t>用于表示参数的先验信息和观测方程标准化的先验残差。</w:t>
      </w:r>
      <w:r w:rsidR="00CA79B0" w:rsidRPr="00CA79B0">
        <w:rPr>
          <w:position w:val="-14"/>
        </w:rPr>
        <w:object w:dxaOrig="920" w:dyaOrig="380" w14:anchorId="6B0FBAE1">
          <v:shape id="_x0000_i1126" type="#_x0000_t75" style="width:45.65pt;height:19.35pt" o:ole="">
            <v:imagedata r:id="rId211" o:title=""/>
          </v:shape>
          <o:OLEObject Type="Embed" ProgID="Equation.DSMT4" ShapeID="_x0000_i1126" DrawAspect="Content" ObjectID="_1711145767" r:id="rId212"/>
        </w:object>
      </w:r>
      <w:r w:rsidRPr="00697013">
        <w:rPr>
          <w:rFonts w:hint="eastAsia"/>
        </w:rPr>
        <w:t>分别表示对</w:t>
      </w:r>
      <w:r w:rsidR="00CD1247">
        <w:rPr>
          <w:position w:val="-14"/>
        </w:rPr>
        <w:pict w14:anchorId="55814991">
          <v:shape id="_x0000_i1127" type="#_x0000_t75" style="width:40.85pt;height:19.35pt">
            <v:imagedata r:id="rId209" o:title=""/>
          </v:shape>
        </w:pict>
      </w:r>
      <w:r w:rsidRPr="00697013">
        <w:rPr>
          <w:rFonts w:hint="eastAsia"/>
        </w:rPr>
        <w:t>的敏感矩阵，</w:t>
      </w:r>
      <w:r w:rsidR="009B6F87" w:rsidRPr="00CA79B0">
        <w:rPr>
          <w:position w:val="-14"/>
        </w:rPr>
        <w:object w:dxaOrig="820" w:dyaOrig="380" w14:anchorId="5BF01505">
          <v:shape id="_x0000_i1128" type="#_x0000_t75" style="width:40.85pt;height:19.35pt" o:ole="">
            <v:imagedata r:id="rId213" o:title=""/>
          </v:shape>
          <o:OLEObject Type="Embed" ProgID="Equation.DSMT4" ShapeID="_x0000_i1128" DrawAspect="Content" ObjectID="_1711145768" r:id="rId214"/>
        </w:object>
      </w:r>
      <w:r w:rsidRPr="00697013">
        <w:rPr>
          <w:rFonts w:hint="eastAsia"/>
        </w:rPr>
        <w:t>分别表示量测更新后参数信息和标准化的验后残差。利用</w:t>
      </w:r>
      <w:r w:rsidR="00CA79B0" w:rsidRPr="00CA79B0">
        <w:rPr>
          <w:position w:val="-12"/>
        </w:rPr>
        <w:object w:dxaOrig="380" w:dyaOrig="360" w14:anchorId="24633663">
          <v:shape id="_x0000_i1129" type="#_x0000_t75" style="width:19.35pt;height:17.75pt" o:ole="">
            <v:imagedata r:id="rId215" o:title=""/>
          </v:shape>
          <o:OLEObject Type="Embed" ProgID="Equation.DSMT4" ShapeID="_x0000_i1129" DrawAspect="Content" ObjectID="_1711145769" r:id="rId216"/>
        </w:object>
      </w:r>
      <w:r w:rsidRPr="00697013">
        <w:rPr>
          <w:rFonts w:hint="eastAsia"/>
        </w:rPr>
        <w:t>可以构造如下的检验量：</w:t>
      </w:r>
    </w:p>
    <w:p w14:paraId="3423032E" w14:textId="2FDC1796" w:rsidR="009B6F87" w:rsidRDefault="009B6F87" w:rsidP="009B6F87">
      <w:pPr>
        <w:pStyle w:val="af0"/>
      </w:pPr>
      <w:r>
        <w:tab/>
      </w:r>
      <w:r w:rsidRPr="009B6F87">
        <w:rPr>
          <w:position w:val="-32"/>
        </w:rPr>
        <w:object w:dxaOrig="3040" w:dyaOrig="760" w14:anchorId="0D2A3814">
          <v:shape id="_x0000_i1130" type="#_x0000_t75" style="width:152.6pt;height:37.6pt" o:ole="">
            <v:imagedata r:id="rId217" o:title=""/>
          </v:shape>
          <o:OLEObject Type="Embed" ProgID="Equation.DSMT4" ShapeID="_x0000_i1130" DrawAspect="Content" ObjectID="_1711145770"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1" type="#_x0000_t75" style="width:11.8pt;height:12.9pt" o:ole="">
            <v:imagedata r:id="rId219" o:title=""/>
          </v:shape>
          <o:OLEObject Type="Embed" ProgID="Equation.DSMT4" ShapeID="_x0000_i1131" DrawAspect="Content" ObjectID="_1711145771" r:id="rId220"/>
        </w:object>
      </w:r>
      <w:r w:rsidRPr="00340874">
        <w:rPr>
          <w:rFonts w:hint="eastAsia"/>
        </w:rPr>
        <w:t>为卡方检验</w:t>
      </w:r>
      <w:r>
        <w:rPr>
          <w:rFonts w:hint="eastAsia"/>
        </w:rPr>
        <w:t>，</w:t>
      </w:r>
      <w:r w:rsidRPr="00340874">
        <w:rPr>
          <w:position w:val="-6"/>
        </w:rPr>
        <w:object w:dxaOrig="240" w:dyaOrig="220" w14:anchorId="0E6AC554">
          <v:shape id="_x0000_i1132" type="#_x0000_t75" style="width:11.8pt;height:11.3pt" o:ole="">
            <v:imagedata r:id="rId221" o:title=""/>
          </v:shape>
          <o:OLEObject Type="Embed" ProgID="Equation.DSMT4" ShapeID="_x0000_i1132" DrawAspect="Content" ObjectID="_1711145772" r:id="rId222"/>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3" type="#_x0000_t75" style="width:19.9pt;height:17.75pt" o:ole="">
            <v:imagedata r:id="rId223" o:title=""/>
          </v:shape>
          <o:OLEObject Type="Embed" ProgID="Equation.DSMT4" ShapeID="_x0000_i1133" DrawAspect="Content" ObjectID="_1711145773" r:id="rId224"/>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4" type="#_x0000_t75" style="width:19.35pt;height:17.75pt" o:ole="">
            <v:imagedata r:id="rId225" o:title=""/>
          </v:shape>
          <o:OLEObject Type="Embed" ProgID="Equation.DSMT4" ShapeID="_x0000_i1134" DrawAspect="Content" ObjectID="_1711145774" r:id="rId226"/>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5" type="#_x0000_t75" style="width:26.35pt;height:17.75pt" o:ole="">
            <v:imagedata r:id="rId227" o:title=""/>
          </v:shape>
          <o:OLEObject Type="Embed" ProgID="Equation.DSMT4" ShapeID="_x0000_i1135" DrawAspect="Content" ObjectID="_1711145775" r:id="rId228"/>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6" type="#_x0000_t75" style="width:22.05pt;height:17.75pt" o:ole="">
            <v:imagedata r:id="rId229" o:title=""/>
          </v:shape>
          <o:OLEObject Type="Embed" ProgID="Equation.DSMT4" ShapeID="_x0000_i1136" DrawAspect="Content" ObjectID="_1711145776" r:id="rId230"/>
        </w:object>
      </w:r>
      <w:r w:rsidRPr="00C74439">
        <w:rPr>
          <w:rFonts w:hint="eastAsia"/>
        </w:rPr>
        <w:t>不随观测值发生改变，因此偏差参数可以直接表达为如下形式：</w:t>
      </w:r>
    </w:p>
    <w:p w14:paraId="5AB5F358" w14:textId="1A73C971" w:rsidR="005446E5" w:rsidRDefault="005446E5" w:rsidP="005446E5">
      <w:pPr>
        <w:pStyle w:val="af0"/>
      </w:pPr>
      <w:r>
        <w:tab/>
      </w:r>
      <w:r w:rsidRPr="005446E5">
        <w:rPr>
          <w:position w:val="-50"/>
        </w:rPr>
        <w:object w:dxaOrig="2860" w:dyaOrig="1219" w14:anchorId="59A93D9A">
          <v:shape id="_x0000_i1137" type="#_x0000_t75" style="width:143.45pt;height:60.7pt" o:ole="">
            <v:imagedata r:id="rId231" o:title=""/>
          </v:shape>
          <o:OLEObject Type="Embed" ProgID="Equation.DSMT4" ShapeID="_x0000_i1137" DrawAspect="Content" ObjectID="_1711145777"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25</w:instrText>
        </w:r>
      </w:fldSimple>
      <w:r>
        <w:instrText>)</w:instrText>
      </w:r>
      <w:bookmarkEnd w:id="18"/>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52AED1DF"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fldSimple w:instr=" REF ZEqnNum511354 \* Charformat \! \* MERGEFORMAT ">
        <w:r w:rsidR="00BA538A">
          <w:instrText>(3.25)</w:instrText>
        </w:r>
      </w:fldSimple>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4491DF22"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BA538A">
        <w:rPr>
          <w:rFonts w:hint="eastAsia"/>
        </w:rPr>
        <w:t>图</w:t>
      </w:r>
      <w:r w:rsidR="00BA538A">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22EF6BEE" w:rsidR="004D3078" w:rsidRDefault="000F4AF7" w:rsidP="004D3078">
      <w:pPr>
        <w:pStyle w:val="a"/>
        <w:spacing w:after="60"/>
      </w:pPr>
      <w:bookmarkStart w:id="20" w:name="fig_litetb_logtb_compare"/>
      <w:bookmarkEnd w:id="20"/>
      <w:r>
        <w:rPr>
          <w:rFonts w:hint="eastAsia"/>
        </w:rPr>
        <w:lastRenderedPageBreak/>
        <w:t>GPS</w:t>
      </w:r>
      <w:r>
        <w:rPr>
          <w:rFonts w:hint="eastAsia"/>
        </w:rPr>
        <w:t>卫星仿实时滤波轨道</w:t>
      </w:r>
      <w:r w:rsidR="00681779">
        <w:rPr>
          <w:rFonts w:hint="eastAsia"/>
        </w:rPr>
        <w:t>的</w:t>
      </w:r>
      <w:r w:rsidR="00681779">
        <w:t>Real-Time QC</w:t>
      </w:r>
      <w:r w:rsidR="00681779">
        <w:rPr>
          <w:rFonts w:hint="eastAsia"/>
        </w:rPr>
        <w:t>和</w:t>
      </w:r>
      <w:r w:rsidR="00F1740E">
        <w:rPr>
          <w:rFonts w:hint="eastAsia"/>
        </w:rPr>
        <w:t>Post-Process</w:t>
      </w:r>
      <w:r w:rsidR="00F1740E">
        <w:t xml:space="preserve"> </w:t>
      </w:r>
      <w:r w:rsidR="00F1740E">
        <w:rPr>
          <w:rFonts w:hint="eastAsia"/>
        </w:rPr>
        <w:t>QC</w:t>
      </w:r>
      <w:r w:rsidR="00F1740E">
        <w:rPr>
          <w:rFonts w:hint="eastAsia"/>
        </w:rPr>
        <w:t>的解算</w:t>
      </w:r>
      <w:r w:rsidR="00F029FE">
        <w:rPr>
          <w:rFonts w:hint="eastAsia"/>
        </w:rPr>
        <w:t>值</w:t>
      </w:r>
      <w:r w:rsidR="00F1740E">
        <w:rPr>
          <w:rFonts w:hint="eastAsia"/>
        </w:rPr>
        <w:t>与</w:t>
      </w:r>
      <w:r w:rsidR="00F1740E">
        <w:rPr>
          <w:rFonts w:hint="eastAsia"/>
        </w:rPr>
        <w:t>COD</w:t>
      </w:r>
      <w:r w:rsidR="00AF1592">
        <w:rPr>
          <w:rFonts w:hint="eastAsia"/>
        </w:rPr>
        <w:t>事后</w:t>
      </w:r>
      <w:r w:rsidR="00F1740E">
        <w:rPr>
          <w:rFonts w:hint="eastAsia"/>
        </w:rPr>
        <w:t>轨道</w:t>
      </w:r>
      <w:r w:rsidR="00AF1592">
        <w:rPr>
          <w:rFonts w:hint="eastAsia"/>
        </w:rPr>
        <w:t>产品</w:t>
      </w:r>
      <w:r w:rsidR="00F1740E">
        <w:rPr>
          <w:rFonts w:hint="eastAsia"/>
        </w:rPr>
        <w:t>比较</w:t>
      </w:r>
      <w:r w:rsidR="004D3078">
        <w:rPr>
          <w:rFonts w:hint="eastAsia"/>
        </w:rPr>
        <w:t>RMS</w:t>
      </w:r>
      <w:r w:rsidR="00F1740E">
        <w:rPr>
          <w:rFonts w:hint="eastAsia"/>
        </w:rPr>
        <w:t>平均</w:t>
      </w:r>
      <w:r w:rsidR="00BD28A9">
        <w:rPr>
          <w:rFonts w:hint="eastAsia"/>
        </w:rPr>
        <w:t>值</w:t>
      </w:r>
      <w:r w:rsidR="003F524D">
        <w:rPr>
          <w:rFonts w:hint="eastAsia"/>
        </w:rPr>
        <w:t>的</w:t>
      </w:r>
      <w:r w:rsidR="004D3078">
        <w:rPr>
          <w:rFonts w:hint="eastAsia"/>
        </w:rPr>
        <w:t>统计</w:t>
      </w:r>
      <w:r w:rsidR="004C50C1">
        <w:rPr>
          <w:rFonts w:hint="eastAsia"/>
        </w:rPr>
        <w:t>图</w:t>
      </w:r>
    </w:p>
    <w:p w14:paraId="2F2C5113" w14:textId="041A85B1" w:rsidR="00F26E13" w:rsidRDefault="00F26E13" w:rsidP="00F26E13">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rsidR="00683C53">
        <w:rPr>
          <w:rFonts w:hint="eastAsia"/>
        </w:rPr>
        <w:t>这里认为实时滤波轨道在</w:t>
      </w:r>
      <w:r w:rsidR="00683C53">
        <w:rPr>
          <w:rFonts w:hint="eastAsia"/>
        </w:rPr>
        <w:t>2</w:t>
      </w:r>
      <w:r w:rsidR="00683C53">
        <w:t>4</w:t>
      </w:r>
      <w:r w:rsidR="00683C53">
        <w:rPr>
          <w:rFonts w:hint="eastAsia"/>
        </w:rPr>
        <w:t>小时后完全收敛，</w:t>
      </w:r>
      <w:r w:rsidR="00D7112A">
        <w:rPr>
          <w:rFonts w:hint="eastAsia"/>
        </w:rPr>
        <w:t>因此这里分别将每颗卫星收敛后的轨道与</w:t>
      </w:r>
      <w:r w:rsidR="00D7112A">
        <w:rPr>
          <w:rFonts w:hint="eastAsia"/>
        </w:rPr>
        <w:t>COD</w:t>
      </w:r>
      <w:r w:rsidR="00D7112A">
        <w:rPr>
          <w:rFonts w:hint="eastAsia"/>
        </w:rPr>
        <w:t>分析中心事后轨道进行法向、切向</w:t>
      </w:r>
      <w:r w:rsidR="0096689A">
        <w:rPr>
          <w:rFonts w:hint="eastAsia"/>
        </w:rPr>
        <w:t>、</w:t>
      </w:r>
      <w:r w:rsidR="00D7112A">
        <w:rPr>
          <w:rFonts w:hint="eastAsia"/>
        </w:rPr>
        <w:t>径向</w:t>
      </w:r>
      <w:r w:rsidR="0096689A">
        <w:rPr>
          <w:rFonts w:hint="eastAsia"/>
        </w:rPr>
        <w:t>以及三维方向上</w:t>
      </w:r>
      <w:r w:rsidR="00D7112A">
        <w:rPr>
          <w:rFonts w:hint="eastAsia"/>
        </w:rPr>
        <w:t>的比较，</w:t>
      </w:r>
      <w:r>
        <w:fldChar w:fldCharType="begin"/>
      </w:r>
      <w:r>
        <w:instrText xml:space="preserve"> </w:instrText>
      </w:r>
      <w:r>
        <w:rPr>
          <w:rFonts w:hint="eastAsia"/>
        </w:rPr>
        <w:instrText>REF fig_litetb_logtb_compare \r \h</w:instrText>
      </w:r>
      <w:r>
        <w:instrText xml:space="preserve"> </w:instrText>
      </w:r>
      <w:r>
        <w:fldChar w:fldCharType="separate"/>
      </w:r>
      <w:r w:rsidR="00BA538A">
        <w:rPr>
          <w:rFonts w:hint="eastAsia"/>
        </w:rPr>
        <w:t>图</w:t>
      </w:r>
      <w:r w:rsidR="00BA538A">
        <w:rPr>
          <w:rFonts w:hint="eastAsia"/>
        </w:rPr>
        <w:t xml:space="preserve"> 3.4  </w:t>
      </w:r>
      <w:r>
        <w:fldChar w:fldCharType="end"/>
      </w:r>
      <w:r w:rsidR="007F339C">
        <w:rPr>
          <w:rFonts w:hint="eastAsia"/>
        </w:rPr>
        <w:t>给出了</w:t>
      </w:r>
      <w:r w:rsidR="008F0DA1">
        <w:rPr>
          <w:rFonts w:hint="eastAsia"/>
        </w:rPr>
        <w:t>每颗</w:t>
      </w:r>
      <w:r w:rsidR="007F339C">
        <w:rPr>
          <w:rFonts w:hint="eastAsia"/>
        </w:rPr>
        <w:t>卫星</w:t>
      </w:r>
      <w:r>
        <w:rPr>
          <w:rFonts w:hint="eastAsia"/>
        </w:rPr>
        <w:t>两种</w:t>
      </w:r>
      <w:r w:rsidR="00D7112A">
        <w:rPr>
          <w:rFonts w:hint="eastAsia"/>
        </w:rPr>
        <w:t>实验</w:t>
      </w:r>
      <w:r>
        <w:rPr>
          <w:rFonts w:hint="eastAsia"/>
        </w:rPr>
        <w:t>方案道</w:t>
      </w:r>
      <w:r w:rsidR="00D7112A">
        <w:rPr>
          <w:rFonts w:hint="eastAsia"/>
        </w:rPr>
        <w:t>轨道比较</w:t>
      </w:r>
      <w:r w:rsidR="00D7112A">
        <w:rPr>
          <w:rFonts w:hint="eastAsia"/>
        </w:rPr>
        <w:t>R</w:t>
      </w:r>
      <w:r>
        <w:rPr>
          <w:rFonts w:hint="eastAsia"/>
        </w:rPr>
        <w:t>MS</w:t>
      </w:r>
      <w:r w:rsidR="008F0DA1">
        <w:rPr>
          <w:rFonts w:hint="eastAsia"/>
        </w:rPr>
        <w:t>在这一处理时段的平均值的统计结果</w:t>
      </w:r>
      <w:r>
        <w:rPr>
          <w:rFonts w:hint="eastAsia"/>
        </w:rPr>
        <w:t>。</w:t>
      </w:r>
    </w:p>
    <w:p w14:paraId="67BB6973" w14:textId="52F7E50F" w:rsidR="00D42168" w:rsidRPr="004B3B15" w:rsidRDefault="00F26E13" w:rsidP="00D42168">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BA538A">
        <w:rPr>
          <w:rFonts w:hint="eastAsia"/>
        </w:rPr>
        <w:t>表</w:t>
      </w:r>
      <w:r w:rsidR="00BA538A">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算法及实时质量控制算法的正确性。两者仍存在差异则可能在于所使用的处理策略和观测数据不一致（如测站列表和处理的时间段）所导致。</w:t>
      </w:r>
    </w:p>
    <w:p w14:paraId="53645000" w14:textId="783B1D56" w:rsidR="00167A15" w:rsidRDefault="00167A15" w:rsidP="00167A15">
      <w:pPr>
        <w:pStyle w:val="a0"/>
        <w:spacing w:before="120" w:after="120"/>
      </w:pPr>
      <w:bookmarkStart w:id="21" w:name="table_litetb_logtb_compare"/>
      <w:bookmarkEnd w:id="21"/>
      <w:r>
        <w:rPr>
          <w:rFonts w:hint="eastAsia"/>
        </w:rPr>
        <w:t>GPS</w:t>
      </w:r>
      <w:r>
        <w:rPr>
          <w:rFonts w:hint="eastAsia"/>
        </w:rPr>
        <w:t>仿实时滤波</w:t>
      </w:r>
      <w:r w:rsidR="00AF1592">
        <w:rPr>
          <w:rFonts w:hint="eastAsia"/>
        </w:rPr>
        <w:t>不同解算策略下浮点解与</w:t>
      </w:r>
      <w:r>
        <w:rPr>
          <w:rFonts w:hint="eastAsia"/>
        </w:rPr>
        <w:t>COD</w:t>
      </w:r>
      <w:r w:rsidR="00AF1592">
        <w:rPr>
          <w:rFonts w:hint="eastAsia"/>
        </w:rPr>
        <w:t>事后</w:t>
      </w:r>
      <w:r>
        <w:rPr>
          <w:rFonts w:hint="eastAsia"/>
        </w:rPr>
        <w:t>轨道产品比较</w:t>
      </w:r>
      <w:r>
        <w:rPr>
          <w:rFonts w:hint="eastAsia"/>
        </w:rPr>
        <w:t>RMS</w:t>
      </w:r>
      <w:r w:rsidR="008D70D5">
        <w:rPr>
          <w:rFonts w:hint="eastAsia"/>
        </w:rPr>
        <w:t>平均</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pPr>
    </w:p>
    <w:p w14:paraId="45EBEA91" w14:textId="6472751A" w:rsidR="0009488D" w:rsidRDefault="000F0DBC" w:rsidP="0009488D">
      <w:pPr>
        <w:spacing w:before="60" w:after="60"/>
        <w:ind w:firstLine="480"/>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w:t>
      </w:r>
      <w:r>
        <w:rPr>
          <w:rFonts w:hint="eastAsia"/>
        </w:rPr>
        <w:lastRenderedPageBreak/>
        <w:t>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w:t>
      </w:r>
      <w:r w:rsidR="002E12BE">
        <w:rPr>
          <w:rFonts w:hint="eastAsia"/>
        </w:rPr>
        <w:t>下，</w:t>
      </w:r>
      <w:r w:rsidR="0009488D">
        <w:rPr>
          <w:rFonts w:hint="eastAsia"/>
        </w:rPr>
        <w:t>两者算法理论上应该具有相同的解算结果。</w:t>
      </w:r>
    </w:p>
    <w:p w14:paraId="6E79A056" w14:textId="32599AE8" w:rsidR="00A65A60" w:rsidRPr="00CA5F65" w:rsidRDefault="009A0A4A" w:rsidP="00A65A60">
      <w:pPr>
        <w:spacing w:before="60" w:after="60"/>
        <w:ind w:firstLine="480"/>
      </w:pPr>
      <w:r>
        <w:rPr>
          <w:rFonts w:hint="eastAsia"/>
        </w:rPr>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BA538A">
        <w:rPr>
          <w:rFonts w:hint="eastAsia"/>
        </w:rPr>
        <w:t>图</w:t>
      </w:r>
      <w:r w:rsidR="00BA538A">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pPr>
      <w:bookmarkStart w:id="22" w:name="fig_litetb_logtb_compare_series"/>
      <w:bookmarkEnd w:id="22"/>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pPr>
      <w:r>
        <w:rPr>
          <w:rFonts w:hint="eastAsia"/>
        </w:rPr>
        <w:t>实时双差模糊度固定算法</w:t>
      </w:r>
    </w:p>
    <w:p w14:paraId="6FE4FC3C" w14:textId="1CED74B4" w:rsidR="00B544A7" w:rsidRPr="00C062E6" w:rsidRDefault="00B544A7" w:rsidP="00B544A7">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w:t>
      </w:r>
      <w:r w:rsidR="002A6062">
        <w:rPr>
          <w:rFonts w:hint="eastAsia"/>
        </w:rPr>
        <w:t>这些方法大致可以分为以下三种思路</w:t>
      </w:r>
      <w:r w:rsidR="004718E5">
        <w:rPr>
          <w:rFonts w:hint="eastAsia"/>
        </w:rPr>
        <w:t>：通过</w:t>
      </w:r>
      <w:r w:rsidR="001005E2">
        <w:rPr>
          <w:rFonts w:hint="eastAsia"/>
        </w:rPr>
        <w:t>构建双差模糊度</w:t>
      </w:r>
      <w:r w:rsidR="00785749">
        <w:rPr>
          <w:rFonts w:hint="eastAsia"/>
        </w:rPr>
        <w:t>进行固定</w:t>
      </w:r>
      <w:r w:rsidR="00264ABA">
        <w:rPr>
          <w:rFonts w:hint="eastAsia"/>
        </w:rPr>
        <w:t>（常被应用于相对定位和</w:t>
      </w:r>
      <w:r w:rsidR="00264ABA">
        <w:rPr>
          <w:rFonts w:hint="eastAsia"/>
        </w:rPr>
        <w:t>GNSS</w:t>
      </w:r>
      <w:r w:rsidR="00264ABA">
        <w:rPr>
          <w:rFonts w:hint="eastAsia"/>
        </w:rPr>
        <w:t>网解中）</w:t>
      </w:r>
      <w:r w:rsidR="0094562B">
        <w:rPr>
          <w:rFonts w:hint="eastAsia"/>
        </w:rPr>
        <w:t>；</w:t>
      </w:r>
      <w:r w:rsidR="00C062E6">
        <w:rPr>
          <w:rFonts w:hint="eastAsia"/>
        </w:rPr>
        <w:t>通过</w:t>
      </w:r>
      <w:r w:rsidR="00264ABA">
        <w:rPr>
          <w:rFonts w:hint="eastAsia"/>
        </w:rPr>
        <w:t>构建</w:t>
      </w:r>
      <w:r w:rsidR="00C062E6">
        <w:rPr>
          <w:rFonts w:hint="eastAsia"/>
        </w:rPr>
        <w:t>星间单差并采用相位偏差小数产品（全称，</w:t>
      </w:r>
      <w:r w:rsidR="00C062E6">
        <w:rPr>
          <w:rFonts w:hint="eastAsia"/>
        </w:rPr>
        <w:t>UPD</w:t>
      </w:r>
      <w:r w:rsidR="00C062E6">
        <w:rPr>
          <w:rFonts w:hint="eastAsia"/>
        </w:rPr>
        <w:t>）</w:t>
      </w:r>
      <w:r w:rsidR="0094562B">
        <w:rPr>
          <w:rFonts w:hint="eastAsia"/>
        </w:rPr>
        <w:t>进行</w:t>
      </w:r>
      <w:r w:rsidR="00C062E6">
        <w:rPr>
          <w:rFonts w:hint="eastAsia"/>
        </w:rPr>
        <w:t>改正</w:t>
      </w:r>
      <w:r w:rsidR="00BC5DC5">
        <w:rPr>
          <w:rFonts w:hint="eastAsia"/>
        </w:rPr>
        <w:t>（常用于</w:t>
      </w:r>
      <w:r w:rsidR="00BC5DC5">
        <w:rPr>
          <w:rFonts w:hint="eastAsia"/>
        </w:rPr>
        <w:t>PPP</w:t>
      </w:r>
      <w:r w:rsidR="00BC5DC5">
        <w:rPr>
          <w:rFonts w:hint="eastAsia"/>
        </w:rPr>
        <w:t>的解算</w:t>
      </w:r>
      <w:r w:rsidR="00054376">
        <w:rPr>
          <w:rFonts w:hint="eastAsia"/>
        </w:rPr>
        <w:t>过程中</w:t>
      </w:r>
      <w:r w:rsidR="00BC5DC5">
        <w:rPr>
          <w:rFonts w:hint="eastAsia"/>
        </w:rPr>
        <w:t>）</w:t>
      </w:r>
      <w:r w:rsidR="00264ABA">
        <w:rPr>
          <w:rFonts w:hint="eastAsia"/>
        </w:rPr>
        <w:t>；</w:t>
      </w:r>
      <w:r w:rsidR="00C062E6">
        <w:rPr>
          <w:rFonts w:hint="eastAsia"/>
        </w:rPr>
        <w:t>通过</w:t>
      </w:r>
      <w:r w:rsidR="00264ABA">
        <w:rPr>
          <w:rFonts w:hint="eastAsia"/>
        </w:rPr>
        <w:t>采用整数钟或者</w:t>
      </w:r>
      <w:r w:rsidR="00264ABA">
        <w:rPr>
          <w:rFonts w:hint="eastAsia"/>
        </w:rPr>
        <w:t>Carrier-Range</w:t>
      </w:r>
      <w:r w:rsidR="00264ABA">
        <w:rPr>
          <w:rFonts w:hint="eastAsia"/>
        </w:rPr>
        <w:t>的方式对非差模糊度直接固定</w:t>
      </w:r>
      <w:r w:rsidR="00FD4B2C">
        <w:rPr>
          <w:rFonts w:hint="eastAsia"/>
        </w:rPr>
        <w:t>。</w:t>
      </w:r>
      <w:r w:rsidR="00C062E6">
        <w:rPr>
          <w:rFonts w:hint="eastAsia"/>
        </w:rPr>
        <w:t>本质上这三种的</w:t>
      </w:r>
      <w:r w:rsidR="006F42A7">
        <w:rPr>
          <w:rFonts w:hint="eastAsia"/>
        </w:rPr>
        <w:t>模糊度</w:t>
      </w:r>
      <w:r w:rsidR="00C062E6">
        <w:rPr>
          <w:rFonts w:hint="eastAsia"/>
        </w:rPr>
        <w:t>固定算法</w:t>
      </w:r>
      <w:r w:rsidR="008E79F9">
        <w:rPr>
          <w:rFonts w:hint="eastAsia"/>
        </w:rPr>
        <w:t>的</w:t>
      </w:r>
      <w:r w:rsidR="00FD4B2C">
        <w:rPr>
          <w:rFonts w:hint="eastAsia"/>
        </w:rPr>
        <w:t>原理</w:t>
      </w:r>
      <w:r w:rsidR="00C062E6">
        <w:rPr>
          <w:rFonts w:hint="eastAsia"/>
        </w:rPr>
        <w:t>是等价</w:t>
      </w:r>
      <w:r w:rsidR="00FD4B2C">
        <w:rPr>
          <w:rFonts w:hint="eastAsia"/>
        </w:rPr>
        <w:t>的，这里采用了固定双差模糊度的方法来实现实时滤波轨道确定中的实时模糊度固定。</w:t>
      </w:r>
    </w:p>
    <w:p w14:paraId="0C1B64B4" w14:textId="1FE7DABE" w:rsidR="005011AF" w:rsidRPr="00525BA2" w:rsidRDefault="005011AF" w:rsidP="00B544A7">
      <w:pPr>
        <w:spacing w:before="60" w:after="60"/>
        <w:ind w:firstLine="480"/>
      </w:pPr>
      <w:r>
        <w:rPr>
          <w:rFonts w:hint="eastAsia"/>
        </w:rPr>
        <w:t>接下来我们首先阐述</w:t>
      </w:r>
      <w:r w:rsidR="00525BA2">
        <w:rPr>
          <w:rFonts w:hint="eastAsia"/>
        </w:rPr>
        <w:t>双差模糊度固定算法的基本原理，然后介绍其在基于</w:t>
      </w:r>
      <w:r w:rsidR="00525BA2">
        <w:rPr>
          <w:rFonts w:hint="eastAsia"/>
        </w:rPr>
        <w:t>SRIF</w:t>
      </w:r>
      <w:r w:rsidR="00525BA2">
        <w:rPr>
          <w:rFonts w:hint="eastAsia"/>
        </w:rPr>
        <w:t>的</w:t>
      </w:r>
      <w:r w:rsidR="00525BA2">
        <w:rPr>
          <w:rFonts w:hint="eastAsia"/>
        </w:rPr>
        <w:lastRenderedPageBreak/>
        <w:t>实时</w:t>
      </w:r>
      <w:r w:rsidR="00735780">
        <w:rPr>
          <w:rFonts w:hint="eastAsia"/>
        </w:rPr>
        <w:t>滤波定轨中的应用。</w:t>
      </w:r>
      <w:r w:rsidR="00DC79D1">
        <w:rPr>
          <w:rFonts w:hint="eastAsia"/>
        </w:rPr>
        <w:t>最后进行了实验验证和结果分析。</w:t>
      </w:r>
    </w:p>
    <w:p w14:paraId="5EE81147" w14:textId="24AE6044" w:rsidR="00E03145" w:rsidRDefault="00E03145" w:rsidP="00E03145">
      <w:pPr>
        <w:pStyle w:val="3"/>
      </w:pPr>
      <w:r>
        <w:rPr>
          <w:rFonts w:hint="eastAsia"/>
        </w:rPr>
        <w:t>实时</w:t>
      </w:r>
      <w:r w:rsidR="00525BA2">
        <w:rPr>
          <w:rFonts w:hint="eastAsia"/>
        </w:rPr>
        <w:t>双差模糊度固定算法</w:t>
      </w:r>
    </w:p>
    <w:p w14:paraId="753CFB88" w14:textId="241F3056" w:rsidR="00AA207C" w:rsidRDefault="00787D7D" w:rsidP="00787D7D">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fldSimple w:instr=" REF ZEqnNum318885 \* Charformat \! \* MERGEFORMAT ">
        <w:r w:rsidR="00BA538A">
          <w:instrText>(2.2)</w:instrText>
        </w:r>
      </w:fldSimple>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w:t>
      </w:r>
      <w:r w:rsidR="002023CA">
        <w:rPr>
          <w:rFonts w:hint="eastAsia"/>
        </w:rPr>
        <w:t>这里</w:t>
      </w:r>
      <w:r w:rsidR="00720526">
        <w:rPr>
          <w:rFonts w:hint="eastAsia"/>
        </w:rPr>
        <w:t>对</w:t>
      </w:r>
      <w:r w:rsidR="00720526" w:rsidRPr="00673B1F">
        <w:rPr>
          <w:position w:val="-14"/>
        </w:rPr>
        <w:object w:dxaOrig="520" w:dyaOrig="400" w14:anchorId="5E92F7AA">
          <v:shape id="_x0000_i1138" type="#_x0000_t75" style="width:26.35pt;height:19.9pt" o:ole="">
            <v:imagedata r:id="rId236" o:title=""/>
          </v:shape>
          <o:OLEObject Type="Embed" ProgID="Equation.DSMT4" ShapeID="_x0000_i1138" DrawAspect="Content" ObjectID="_1711145778" r:id="rId237"/>
        </w:object>
      </w:r>
      <w:r w:rsidR="00720526">
        <w:rPr>
          <w:rFonts w:hint="eastAsia"/>
        </w:rPr>
        <w:t>直接进行</w:t>
      </w:r>
      <w:r w:rsidR="005241B5">
        <w:rPr>
          <w:rFonts w:hint="eastAsia"/>
        </w:rPr>
        <w:t>解算会导致模糊度参数</w:t>
      </w:r>
      <w:r w:rsidR="00674761">
        <w:rPr>
          <w:rFonts w:hint="eastAsia"/>
        </w:rPr>
        <w:t>包含了硬件延迟的小数部分</w:t>
      </w:r>
      <w:r w:rsidR="00646489">
        <w:rPr>
          <w:rFonts w:hint="eastAsia"/>
        </w:rPr>
        <w:t>，从而使得求解的结果为实数而非整数</w:t>
      </w:r>
      <w:r w:rsidR="00674761">
        <w:rPr>
          <w:rFonts w:hint="eastAsia"/>
        </w:rPr>
        <w:t>，如下式所示</w:t>
      </w:r>
      <w:r w:rsidR="00F65B74">
        <w:rPr>
          <w:rFonts w:hint="eastAsia"/>
        </w:rPr>
        <w:t>：</w:t>
      </w:r>
    </w:p>
    <w:p w14:paraId="33B6A7BF" w14:textId="5752EDE2" w:rsidR="003F2087" w:rsidRDefault="003F2087" w:rsidP="003F2087">
      <w:pPr>
        <w:pStyle w:val="af0"/>
      </w:pPr>
      <w:r>
        <w:tab/>
      </w:r>
      <w:r w:rsidRPr="003F2087">
        <w:rPr>
          <w:position w:val="-50"/>
        </w:rPr>
        <w:object w:dxaOrig="3980" w:dyaOrig="1120" w14:anchorId="46309D26">
          <v:shape id="_x0000_i1139" type="#_x0000_t75" style="width:199.35pt;height:55.9pt" o:ole="">
            <v:imagedata r:id="rId238" o:title=""/>
          </v:shape>
          <o:OLEObject Type="Embed" ProgID="Equation.DSMT4" ShapeID="_x0000_i1139" DrawAspect="Content" ObjectID="_1711145779"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26</w:instrText>
        </w:r>
      </w:fldSimple>
      <w:r>
        <w:instrText>)</w:instrText>
      </w:r>
      <w:r>
        <w:fldChar w:fldCharType="end"/>
      </w:r>
    </w:p>
    <w:p w14:paraId="1EE4AB39" w14:textId="085E229F" w:rsidR="003F2087" w:rsidRDefault="003F2087" w:rsidP="003F2087">
      <w:pPr>
        <w:spacing w:before="60" w:after="60"/>
        <w:ind w:firstLine="480"/>
      </w:pPr>
      <w:r>
        <w:rPr>
          <w:rFonts w:hint="eastAsia"/>
        </w:rPr>
        <w:t>式中，</w:t>
      </w:r>
      <w:r w:rsidRPr="00673B1F">
        <w:rPr>
          <w:position w:val="-14"/>
        </w:rPr>
        <w:object w:dxaOrig="520" w:dyaOrig="400" w14:anchorId="6CD7E319">
          <v:shape id="_x0000_i1140" type="#_x0000_t75" style="width:26.35pt;height:19.9pt" o:ole="">
            <v:imagedata r:id="rId240" o:title=""/>
          </v:shape>
          <o:OLEObject Type="Embed" ProgID="Equation.DSMT4" ShapeID="_x0000_i1140" DrawAspect="Content" ObjectID="_1711145780" r:id="rId241"/>
        </w:object>
      </w:r>
      <w:r>
        <w:rPr>
          <w:rFonts w:hint="eastAsia"/>
        </w:rPr>
        <w:t>表示</w:t>
      </w:r>
      <w:r>
        <w:rPr>
          <w:rFonts w:hint="eastAsia"/>
        </w:rPr>
        <w:t>IF</w:t>
      </w:r>
      <w:r>
        <w:rPr>
          <w:rFonts w:hint="eastAsia"/>
        </w:rPr>
        <w:t>组合模糊度的整周部分，</w:t>
      </w:r>
      <w:r w:rsidRPr="00673B1F">
        <w:rPr>
          <w:position w:val="-12"/>
        </w:rPr>
        <w:object w:dxaOrig="240" w:dyaOrig="360" w14:anchorId="447D118C">
          <v:shape id="_x0000_i1141" type="#_x0000_t75" style="width:11.8pt;height:18.25pt" o:ole="">
            <v:imagedata r:id="rId242" o:title=""/>
          </v:shape>
          <o:OLEObject Type="Embed" ProgID="Equation.DSMT4" ShapeID="_x0000_i1141" DrawAspect="Content" ObjectID="_1711145781" r:id="rId243"/>
        </w:object>
      </w:r>
      <w:r>
        <w:rPr>
          <w:rFonts w:hint="eastAsia"/>
        </w:rPr>
        <w:t>和</w:t>
      </w:r>
      <w:r w:rsidRPr="003F2087">
        <w:rPr>
          <w:position w:val="-10"/>
        </w:rPr>
        <w:object w:dxaOrig="279" w:dyaOrig="360" w14:anchorId="31805846">
          <v:shape id="_x0000_i1142" type="#_x0000_t75" style="width:13.95pt;height:18.25pt" o:ole="">
            <v:imagedata r:id="rId244" o:title=""/>
          </v:shape>
          <o:OLEObject Type="Embed" ProgID="Equation.DSMT4" ShapeID="_x0000_i1142" DrawAspect="Content" ObjectID="_1711145782" r:id="rId245"/>
        </w:object>
      </w:r>
      <w:r>
        <w:rPr>
          <w:rFonts w:hint="eastAsia"/>
        </w:rPr>
        <w:t>分别表示</w:t>
      </w:r>
      <w:r w:rsidR="005241B5">
        <w:rPr>
          <w:rFonts w:hint="eastAsia"/>
        </w:rPr>
        <w:t>IF</w:t>
      </w:r>
      <w:r w:rsidR="005241B5">
        <w:rPr>
          <w:rFonts w:hint="eastAsia"/>
        </w:rPr>
        <w:t>组合中</w:t>
      </w:r>
      <w:r w:rsidR="00646489">
        <w:rPr>
          <w:rFonts w:hint="eastAsia"/>
        </w:rPr>
        <w:t>接收机</w:t>
      </w:r>
      <w:r w:rsidR="00091B2E">
        <w:rPr>
          <w:rFonts w:hint="eastAsia"/>
        </w:rPr>
        <w:t>端和卫星端的</w:t>
      </w:r>
      <w:r w:rsidR="00091B2E">
        <w:rPr>
          <w:rFonts w:hint="eastAsia"/>
        </w:rPr>
        <w:t>UPD</w:t>
      </w:r>
      <w:r w:rsidR="00091B2E">
        <w:rPr>
          <w:rFonts w:hint="eastAsia"/>
        </w:rPr>
        <w:t>，其分别由各自的伪距端和相位端的硬件延迟的小数部分构成。</w:t>
      </w:r>
      <w:r w:rsidR="00646489">
        <w:rPr>
          <w:rFonts w:hint="eastAsia"/>
        </w:rPr>
        <w:t>考虑到</w:t>
      </w:r>
      <w:r w:rsidR="00646489">
        <w:rPr>
          <w:rFonts w:hint="eastAsia"/>
        </w:rPr>
        <w:t>UPD</w:t>
      </w:r>
      <w:r w:rsidR="00FA0B6A">
        <w:rPr>
          <w:rFonts w:hint="eastAsia"/>
        </w:rPr>
        <w:t>在同个测站或卫星上是一致的，且其</w:t>
      </w:r>
      <w:r w:rsidR="00C62FC2">
        <w:rPr>
          <w:rFonts w:hint="eastAsia"/>
        </w:rPr>
        <w:t>随时间</w:t>
      </w:r>
      <w:r w:rsidR="00646489">
        <w:rPr>
          <w:rFonts w:hint="eastAsia"/>
        </w:rPr>
        <w:t>变化较为稳定（</w:t>
      </w:r>
      <w:r w:rsidR="00646489">
        <w:rPr>
          <w:rFonts w:hint="eastAsia"/>
        </w:rPr>
        <w:t>Blewitt,</w:t>
      </w:r>
      <w:r w:rsidR="00646489">
        <w:t>1989</w:t>
      </w:r>
      <w:r w:rsidR="00646489">
        <w:rPr>
          <w:rFonts w:hint="eastAsia"/>
        </w:rPr>
        <w:t>），因此这里通过构建双差模糊度，可以将接收机端和卫星端的</w:t>
      </w:r>
      <w:r w:rsidR="00646489">
        <w:rPr>
          <w:rFonts w:hint="eastAsia"/>
        </w:rPr>
        <w:t>UPD</w:t>
      </w:r>
      <w:r w:rsidR="00646489">
        <w:rPr>
          <w:rFonts w:hint="eastAsia"/>
        </w:rPr>
        <w:t>消除，进而获得其整周部分，具体的表达式如下所示：</w:t>
      </w:r>
    </w:p>
    <w:p w14:paraId="498E5941" w14:textId="294CFFE3" w:rsidR="00920121" w:rsidRDefault="00920121" w:rsidP="00920121">
      <w:pPr>
        <w:pStyle w:val="af0"/>
      </w:pPr>
      <w:r>
        <w:tab/>
      </w:r>
      <w:r w:rsidR="00FA0B6A" w:rsidRPr="00092B22">
        <w:rPr>
          <w:position w:val="-14"/>
        </w:rPr>
        <w:object w:dxaOrig="3780" w:dyaOrig="400" w14:anchorId="034CEC80">
          <v:shape id="_x0000_i1143" type="#_x0000_t75" style="width:189.15pt;height:19.9pt" o:ole="">
            <v:imagedata r:id="rId246" o:title=""/>
          </v:shape>
          <o:OLEObject Type="Embed" ProgID="Equation.DSMT4" ShapeID="_x0000_i1143" DrawAspect="Content" ObjectID="_1711145783"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27</w:instrText>
        </w:r>
      </w:fldSimple>
      <w:r>
        <w:instrText>)</w:instrText>
      </w:r>
      <w:bookmarkEnd w:id="23"/>
      <w:r>
        <w:fldChar w:fldCharType="end"/>
      </w:r>
    </w:p>
    <w:p w14:paraId="4B53E626" w14:textId="108FAA9E" w:rsidR="004C7B0B" w:rsidRDefault="002754D9" w:rsidP="004C7B0B">
      <w:pPr>
        <w:spacing w:before="60" w:after="60"/>
        <w:ind w:firstLine="480"/>
      </w:pPr>
      <w:r>
        <w:rPr>
          <w:rFonts w:hint="eastAsia"/>
        </w:rPr>
        <w:t>式中，</w:t>
      </w:r>
      <w:r w:rsidR="00FA0B6A" w:rsidRPr="00FA0B6A">
        <w:rPr>
          <w:position w:val="-14"/>
        </w:rPr>
        <w:object w:dxaOrig="700" w:dyaOrig="400" w14:anchorId="16CB3174">
          <v:shape id="_x0000_i1144" type="#_x0000_t75" style="width:34.95pt;height:19.9pt" o:ole="">
            <v:imagedata r:id="rId248" o:title=""/>
          </v:shape>
          <o:OLEObject Type="Embed" ProgID="Equation.DSMT4" ShapeID="_x0000_i1144" DrawAspect="Content" ObjectID="_1711145784" r:id="rId249"/>
        </w:object>
      </w:r>
      <w:r w:rsidR="00092B22">
        <w:rPr>
          <w:rFonts w:hint="eastAsia"/>
        </w:rPr>
        <w:t>表示了</w:t>
      </w:r>
      <w:r w:rsidR="00FA0B6A">
        <w:rPr>
          <w:rFonts w:hint="eastAsia"/>
        </w:rPr>
        <w:t>测站对</w:t>
      </w:r>
      <w:r w:rsidR="00FA0B6A" w:rsidRPr="00FA0B6A">
        <w:rPr>
          <w:position w:val="-12"/>
        </w:rPr>
        <w:object w:dxaOrig="440" w:dyaOrig="360" w14:anchorId="5B022184">
          <v:shape id="_x0000_i1145" type="#_x0000_t75" style="width:22.05pt;height:18.25pt" o:ole="">
            <v:imagedata r:id="rId250" o:title=""/>
          </v:shape>
          <o:OLEObject Type="Embed" ProgID="Equation.DSMT4" ShapeID="_x0000_i1145" DrawAspect="Content" ObjectID="_1711145785" r:id="rId251"/>
        </w:object>
      </w:r>
      <w:r w:rsidR="00FA0B6A">
        <w:rPr>
          <w:rFonts w:hint="eastAsia"/>
        </w:rPr>
        <w:t>和卫星对</w:t>
      </w:r>
      <w:r w:rsidR="00FA0B6A" w:rsidRPr="00FA0B6A">
        <w:rPr>
          <w:position w:val="-12"/>
        </w:rPr>
        <w:object w:dxaOrig="499" w:dyaOrig="360" w14:anchorId="1C0377A6">
          <v:shape id="_x0000_i1146" type="#_x0000_t75" style="width:25.25pt;height:18.25pt" o:ole="">
            <v:imagedata r:id="rId252" o:title=""/>
          </v:shape>
          <o:OLEObject Type="Embed" ProgID="Equation.DSMT4" ShapeID="_x0000_i1146" DrawAspect="Content" ObjectID="_1711145786" r:id="rId253"/>
        </w:object>
      </w:r>
      <w:r w:rsidR="00FA0B6A">
        <w:rPr>
          <w:rFonts w:hint="eastAsia"/>
        </w:rPr>
        <w:t>构建成的双差模糊度。</w:t>
      </w:r>
      <w:r w:rsidR="00C62FC2">
        <w:rPr>
          <w:rFonts w:hint="eastAsia"/>
        </w:rPr>
        <w:t>由于小数部分已经被消除，这里双差模糊度应具有整周特性。</w:t>
      </w:r>
      <w:r w:rsidR="004B4AC1">
        <w:rPr>
          <w:rFonts w:hint="eastAsia"/>
        </w:rPr>
        <w:t>但考虑到无电离层组合为</w:t>
      </w:r>
      <w:r w:rsidR="004B4AC1">
        <w:rPr>
          <w:rFonts w:hint="eastAsia"/>
        </w:rPr>
        <w:t>IF</w:t>
      </w:r>
      <w:r w:rsidR="004B4AC1">
        <w:rPr>
          <w:rFonts w:hint="eastAsia"/>
        </w:rPr>
        <w:t>模糊度引入了更大的</w:t>
      </w:r>
      <w:r w:rsidR="00724084">
        <w:rPr>
          <w:rFonts w:hint="eastAsia"/>
        </w:rPr>
        <w:t>观测噪声，与此同时</w:t>
      </w:r>
      <w:r w:rsidR="00724084">
        <w:rPr>
          <w:rFonts w:hint="eastAsia"/>
        </w:rPr>
        <w:t>IF</w:t>
      </w:r>
      <w:r w:rsidR="00724084">
        <w:rPr>
          <w:rFonts w:hint="eastAsia"/>
        </w:rPr>
        <w:t>模糊度本身具有的波长相对</w:t>
      </w:r>
      <w:r w:rsidR="000B3368">
        <w:rPr>
          <w:rFonts w:hint="eastAsia"/>
        </w:rPr>
        <w:t>IF</w:t>
      </w:r>
      <w:r w:rsidR="000B3368">
        <w:rPr>
          <w:rFonts w:hint="eastAsia"/>
        </w:rPr>
        <w:t>组合观测值的</w:t>
      </w:r>
      <w:r w:rsidR="00724084">
        <w:rPr>
          <w:rFonts w:hint="eastAsia"/>
        </w:rPr>
        <w:t>观测噪声</w:t>
      </w:r>
      <w:r w:rsidR="0046487E">
        <w:rPr>
          <w:rFonts w:hint="eastAsia"/>
        </w:rPr>
        <w:t>较为接近</w:t>
      </w:r>
      <w:r w:rsidR="00724084">
        <w:rPr>
          <w:rFonts w:hint="eastAsia"/>
        </w:rPr>
        <w:t>，使得难以对上述构建的双差模糊度进行直接固定。因此这里常用做法是对</w:t>
      </w:r>
      <w:r w:rsidR="00724084">
        <w:rPr>
          <w:rFonts w:hint="eastAsia"/>
        </w:rPr>
        <w:t>IF</w:t>
      </w:r>
      <w:r w:rsidR="00724084">
        <w:rPr>
          <w:rFonts w:hint="eastAsia"/>
        </w:rPr>
        <w:t>组合模糊度</w:t>
      </w:r>
      <w:r w:rsidR="001F4F16">
        <w:rPr>
          <w:rFonts w:hint="eastAsia"/>
        </w:rPr>
        <w:t>重新</w:t>
      </w:r>
      <w:r w:rsidR="004026EC">
        <w:rPr>
          <w:rFonts w:hint="eastAsia"/>
        </w:rPr>
        <w:t>表达为宽巷（</w:t>
      </w:r>
      <w:r w:rsidR="004026EC">
        <w:rPr>
          <w:rFonts w:hint="eastAsia"/>
        </w:rPr>
        <w:t>Wide-lane,WL</w:t>
      </w:r>
      <w:r w:rsidR="004026EC">
        <w:rPr>
          <w:rFonts w:hint="eastAsia"/>
        </w:rPr>
        <w:t>）模糊度和窄巷（</w:t>
      </w:r>
      <w:r w:rsidR="004026EC">
        <w:t>Narrow-Lane,NL</w:t>
      </w:r>
      <w:r w:rsidR="004026EC">
        <w:rPr>
          <w:rFonts w:hint="eastAsia"/>
        </w:rPr>
        <w:t>）模糊度的组合</w:t>
      </w:r>
      <w:r w:rsidR="002D2EEE">
        <w:rPr>
          <w:rFonts w:hint="eastAsia"/>
        </w:rPr>
        <w:t>：</w:t>
      </w:r>
    </w:p>
    <w:p w14:paraId="60F7DAC0" w14:textId="427A8E91" w:rsidR="002D2EEE" w:rsidRDefault="002D2EEE" w:rsidP="002D2EEE">
      <w:pPr>
        <w:pStyle w:val="af0"/>
      </w:pPr>
      <w:r>
        <w:tab/>
      </w:r>
      <w:r w:rsidR="008E2CE9" w:rsidRPr="008E2CE9">
        <w:rPr>
          <w:position w:val="-100"/>
        </w:rPr>
        <w:object w:dxaOrig="4580" w:dyaOrig="2120" w14:anchorId="69F1B7C4">
          <v:shape id="_x0000_i1147" type="#_x0000_t75" style="width:229.45pt;height:105.85pt" o:ole="">
            <v:imagedata r:id="rId254" o:title=""/>
          </v:shape>
          <o:OLEObject Type="Embed" ProgID="Equation.DSMT4" ShapeID="_x0000_i1147" DrawAspect="Content" ObjectID="_1711145787"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28</w:instrText>
        </w:r>
      </w:fldSimple>
      <w:r>
        <w:instrText>)</w:instrText>
      </w:r>
      <w:r>
        <w:fldChar w:fldCharType="end"/>
      </w:r>
    </w:p>
    <w:p w14:paraId="47B91CF5" w14:textId="59B8CCF0" w:rsidR="00DD5F1B" w:rsidRDefault="008E2CE9" w:rsidP="00C972A4">
      <w:pPr>
        <w:spacing w:before="60" w:after="60"/>
        <w:ind w:firstLine="480"/>
      </w:pPr>
      <w:r>
        <w:rPr>
          <w:rFonts w:hint="eastAsia"/>
        </w:rPr>
        <w:t>式中，</w:t>
      </w:r>
      <w:r w:rsidRPr="00673B1F">
        <w:rPr>
          <w:position w:val="-14"/>
        </w:rPr>
        <w:object w:dxaOrig="520" w:dyaOrig="400" w14:anchorId="19D142AC">
          <v:shape id="_x0000_i1148" type="#_x0000_t75" style="width:26.35pt;height:19.9pt" o:ole="">
            <v:imagedata r:id="rId256" o:title=""/>
          </v:shape>
          <o:OLEObject Type="Embed" ProgID="Equation.DSMT4" ShapeID="_x0000_i1148" DrawAspect="Content" ObjectID="_1711145788" r:id="rId257"/>
        </w:object>
      </w:r>
      <w:r>
        <w:rPr>
          <w:rFonts w:hint="eastAsia"/>
        </w:rPr>
        <w:t>表示</w:t>
      </w:r>
      <w:r>
        <w:rPr>
          <w:rFonts w:hint="eastAsia"/>
        </w:rPr>
        <w:t>WL</w:t>
      </w:r>
      <w:r>
        <w:rPr>
          <w:rFonts w:hint="eastAsia"/>
        </w:rPr>
        <w:t>模糊度，</w:t>
      </w:r>
      <w:r w:rsidRPr="00673B1F">
        <w:rPr>
          <w:position w:val="-14"/>
        </w:rPr>
        <w:object w:dxaOrig="480" w:dyaOrig="400" w14:anchorId="5611A541">
          <v:shape id="_x0000_i1149" type="#_x0000_t75" style="width:23.65pt;height:19.9pt" o:ole="">
            <v:imagedata r:id="rId258" o:title=""/>
          </v:shape>
          <o:OLEObject Type="Embed" ProgID="Equation.DSMT4" ShapeID="_x0000_i1149" DrawAspect="Content" ObjectID="_1711145789" r:id="rId259"/>
        </w:object>
      </w:r>
      <w:r>
        <w:rPr>
          <w:rFonts w:hint="eastAsia"/>
        </w:rPr>
        <w:t>表示</w:t>
      </w:r>
      <w:r>
        <w:rPr>
          <w:rFonts w:hint="eastAsia"/>
        </w:rPr>
        <w:t>NL</w:t>
      </w:r>
      <w:r>
        <w:rPr>
          <w:rFonts w:hint="eastAsia"/>
        </w:rPr>
        <w:t>模糊度。</w:t>
      </w:r>
      <w:r>
        <w:rPr>
          <w:rFonts w:hint="eastAsia"/>
        </w:rPr>
        <w:t>W</w:t>
      </w:r>
      <w:r w:rsidR="008E649F">
        <w:rPr>
          <w:rFonts w:hint="eastAsia"/>
        </w:rPr>
        <w:t>L</w:t>
      </w:r>
      <w:r w:rsidR="008E649F">
        <w:rPr>
          <w:rFonts w:hint="eastAsia"/>
        </w:rPr>
        <w:t>模糊度由于其为</w:t>
      </w:r>
      <w:r w:rsidR="008E649F" w:rsidRPr="008E649F">
        <w:rPr>
          <w:position w:val="-12"/>
        </w:rPr>
        <w:object w:dxaOrig="240" w:dyaOrig="360" w14:anchorId="57DFF35A">
          <v:shape id="_x0000_i1150" type="#_x0000_t75" style="width:11.8pt;height:18.25pt" o:ole="">
            <v:imagedata r:id="rId260" o:title=""/>
          </v:shape>
          <o:OLEObject Type="Embed" ProgID="Equation.DSMT4" ShapeID="_x0000_i1150" DrawAspect="Content" ObjectID="_1711145790" r:id="rId261"/>
        </w:object>
      </w:r>
      <w:r w:rsidR="008E649F">
        <w:rPr>
          <w:rFonts w:hint="eastAsia"/>
        </w:rPr>
        <w:t>和</w:t>
      </w:r>
      <w:r w:rsidR="008E649F" w:rsidRPr="008E649F">
        <w:rPr>
          <w:position w:val="-12"/>
        </w:rPr>
        <w:object w:dxaOrig="279" w:dyaOrig="360" w14:anchorId="1654871F">
          <v:shape id="_x0000_i1151" type="#_x0000_t75" style="width:13.95pt;height:18.25pt" o:ole="">
            <v:imagedata r:id="rId262" o:title=""/>
          </v:shape>
          <o:OLEObject Type="Embed" ProgID="Equation.DSMT4" ShapeID="_x0000_i1151" DrawAspect="Content" ObjectID="_1711145791" r:id="rId263"/>
        </w:object>
      </w:r>
      <w:r w:rsidR="008E649F">
        <w:rPr>
          <w:rFonts w:hint="eastAsia"/>
        </w:rPr>
        <w:t>上的模糊度差值，其</w:t>
      </w:r>
      <w:r w:rsidR="00C87585">
        <w:rPr>
          <w:rFonts w:hint="eastAsia"/>
        </w:rPr>
        <w:t>波长约为</w:t>
      </w:r>
      <w:r w:rsidR="00C87585">
        <w:rPr>
          <w:rFonts w:hint="eastAsia"/>
        </w:rPr>
        <w:t>8</w:t>
      </w:r>
      <w:r w:rsidR="00C87585">
        <w:t>6</w:t>
      </w:r>
      <w:r w:rsidR="00C87585">
        <w:rPr>
          <w:rFonts w:hint="eastAsia"/>
        </w:rPr>
        <w:t>cm</w:t>
      </w:r>
      <w:r w:rsidR="00C87585">
        <w:rPr>
          <w:rFonts w:hint="eastAsia"/>
        </w:rPr>
        <w:t>，</w:t>
      </w:r>
      <w:r w:rsidR="0085609F">
        <w:rPr>
          <w:rFonts w:hint="eastAsia"/>
        </w:rPr>
        <w:t>相对</w:t>
      </w:r>
      <w:r w:rsidR="00C87585">
        <w:rPr>
          <w:rFonts w:hint="eastAsia"/>
        </w:rPr>
        <w:t>观测噪声</w:t>
      </w:r>
      <w:r w:rsidR="0085609F">
        <w:rPr>
          <w:rFonts w:hint="eastAsia"/>
        </w:rPr>
        <w:t>（</w:t>
      </w:r>
      <w:r w:rsidR="0046487E">
        <w:rPr>
          <w:rFonts w:hint="eastAsia"/>
        </w:rPr>
        <w:t>约为</w:t>
      </w:r>
      <w:r w:rsidR="0046487E">
        <w:t>1</w:t>
      </w:r>
      <w:r w:rsidR="0046487E">
        <w:rPr>
          <w:rFonts w:hint="eastAsia"/>
        </w:rPr>
        <w:t>cm</w:t>
      </w:r>
      <w:r w:rsidR="0085609F">
        <w:rPr>
          <w:rFonts w:hint="eastAsia"/>
        </w:rPr>
        <w:t>）较长</w:t>
      </w:r>
      <w:r w:rsidR="00792F32">
        <w:rPr>
          <w:rFonts w:hint="eastAsia"/>
        </w:rPr>
        <w:t>，</w:t>
      </w:r>
      <w:r w:rsidR="0046487E">
        <w:rPr>
          <w:rFonts w:hint="eastAsia"/>
        </w:rPr>
        <w:t>因此</w:t>
      </w:r>
      <w:r w:rsidR="00792F32">
        <w:rPr>
          <w:rFonts w:hint="eastAsia"/>
        </w:rPr>
        <w:t>容易对</w:t>
      </w:r>
      <w:r w:rsidR="00792F32">
        <w:rPr>
          <w:rFonts w:hint="eastAsia"/>
        </w:rPr>
        <w:t>WL</w:t>
      </w:r>
      <w:r w:rsidR="00792F32">
        <w:rPr>
          <w:rFonts w:hint="eastAsia"/>
        </w:rPr>
        <w:t>模糊度进行</w:t>
      </w:r>
      <w:r w:rsidR="00EB3D4A">
        <w:rPr>
          <w:rFonts w:hint="eastAsia"/>
        </w:rPr>
        <w:t>直接</w:t>
      </w:r>
      <w:r w:rsidR="00792F32">
        <w:rPr>
          <w:rFonts w:hint="eastAsia"/>
        </w:rPr>
        <w:t>固定。在此之后</w:t>
      </w:r>
      <w:r w:rsidR="00863DF1">
        <w:rPr>
          <w:rFonts w:hint="eastAsia"/>
        </w:rPr>
        <w:t>计算出</w:t>
      </w:r>
      <w:r w:rsidR="00792F32">
        <w:rPr>
          <w:rFonts w:hint="eastAsia"/>
        </w:rPr>
        <w:t>NL</w:t>
      </w:r>
      <w:r w:rsidR="00863DF1">
        <w:rPr>
          <w:rFonts w:hint="eastAsia"/>
        </w:rPr>
        <w:t>浮点</w:t>
      </w:r>
      <w:r w:rsidR="00792F32">
        <w:rPr>
          <w:rFonts w:hint="eastAsia"/>
        </w:rPr>
        <w:t>模糊度</w:t>
      </w:r>
      <w:r w:rsidR="00863DF1">
        <w:rPr>
          <w:rFonts w:hint="eastAsia"/>
        </w:rPr>
        <w:t>并</w:t>
      </w:r>
      <w:r w:rsidR="00DD5F1B">
        <w:rPr>
          <w:rFonts w:hint="eastAsia"/>
        </w:rPr>
        <w:t>进行相应固定，</w:t>
      </w:r>
      <w:r w:rsidR="000B3368">
        <w:rPr>
          <w:rFonts w:hint="eastAsia"/>
        </w:rPr>
        <w:t>由于</w:t>
      </w:r>
      <w:r w:rsidR="00D000CC">
        <w:rPr>
          <w:rFonts w:hint="eastAsia"/>
        </w:rPr>
        <w:t>此时</w:t>
      </w:r>
      <w:r w:rsidR="000B3368">
        <w:rPr>
          <w:rFonts w:hint="eastAsia"/>
        </w:rPr>
        <w:t>NL</w:t>
      </w:r>
      <w:r w:rsidR="000B3368">
        <w:rPr>
          <w:rFonts w:hint="eastAsia"/>
        </w:rPr>
        <w:t>模糊度波长为</w:t>
      </w:r>
      <w:r w:rsidR="00EB3D4A">
        <w:t>11</w:t>
      </w:r>
      <w:r w:rsidR="00EB3D4A">
        <w:rPr>
          <w:rFonts w:hint="eastAsia"/>
        </w:rPr>
        <w:t>cm</w:t>
      </w:r>
      <w:r w:rsidR="00EB3D4A">
        <w:rPr>
          <w:rFonts w:hint="eastAsia"/>
        </w:rPr>
        <w:t>左右，</w:t>
      </w:r>
      <w:r w:rsidR="00863DF1">
        <w:rPr>
          <w:rFonts w:hint="eastAsia"/>
        </w:rPr>
        <w:t>相较于原有的</w:t>
      </w:r>
      <w:r w:rsidR="00863DF1">
        <w:rPr>
          <w:rFonts w:hint="eastAsia"/>
        </w:rPr>
        <w:t>IF</w:t>
      </w:r>
      <w:r w:rsidR="00863DF1">
        <w:rPr>
          <w:rFonts w:hint="eastAsia"/>
        </w:rPr>
        <w:t>组合模糊度，已经更为容易进行固定。</w:t>
      </w:r>
    </w:p>
    <w:p w14:paraId="219AF8B8" w14:textId="6F315CE8" w:rsidR="00C972A4" w:rsidRDefault="00C972A4" w:rsidP="002D2EEE">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E3CC674" w14:textId="650B5374" w:rsidR="00C972A4" w:rsidRDefault="00C972A4" w:rsidP="00C972A4">
      <w:pPr>
        <w:pStyle w:val="af0"/>
      </w:pPr>
      <w:r>
        <w:lastRenderedPageBreak/>
        <w:tab/>
      </w:r>
      <w:r w:rsidR="00F0424A" w:rsidRPr="00F0424A">
        <w:rPr>
          <w:position w:val="-58"/>
        </w:rPr>
        <w:object w:dxaOrig="4220" w:dyaOrig="1620" w14:anchorId="61F2502C">
          <v:shape id="_x0000_i1152" type="#_x0000_t75" style="width:211.15pt;height:80.6pt" o:ole="">
            <v:imagedata r:id="rId264" o:title=""/>
          </v:shape>
          <o:OLEObject Type="Embed" ProgID="Equation.DSMT4" ShapeID="_x0000_i1152" DrawAspect="Content" ObjectID="_1711145792"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29</w:instrText>
        </w:r>
      </w:fldSimple>
      <w:r>
        <w:instrText>)</w:instrText>
      </w:r>
      <w:r>
        <w:fldChar w:fldCharType="end"/>
      </w:r>
    </w:p>
    <w:p w14:paraId="52403970" w14:textId="456C5C95" w:rsidR="00193654" w:rsidRDefault="00575889" w:rsidP="00C972A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w:t>
      </w:r>
      <w:r w:rsidR="00E302F0">
        <w:rPr>
          <w:rFonts w:hint="eastAsia"/>
        </w:rPr>
        <w:t>（即</w:t>
      </w:r>
      <w:r w:rsidR="00E302F0" w:rsidRPr="00673B1F">
        <w:rPr>
          <w:position w:val="-14"/>
        </w:rPr>
        <w:object w:dxaOrig="440" w:dyaOrig="380" w14:anchorId="5EC6B37B">
          <v:shape id="_x0000_i1153" type="#_x0000_t75" style="width:22.05pt;height:18.8pt" o:ole="">
            <v:imagedata r:id="rId266" o:title=""/>
          </v:shape>
          <o:OLEObject Type="Embed" ProgID="Equation.DSMT4" ShapeID="_x0000_i1153" DrawAspect="Content" ObjectID="_1711145793" r:id="rId267"/>
        </w:object>
      </w:r>
      <w:r w:rsidR="00E302F0">
        <w:rPr>
          <w:rFonts w:hint="eastAsia"/>
        </w:rPr>
        <w:t>和</w:t>
      </w:r>
      <w:r w:rsidR="00E302F0" w:rsidRPr="00E302F0">
        <w:rPr>
          <w:position w:val="-12"/>
        </w:rPr>
        <w:object w:dxaOrig="320" w:dyaOrig="380" w14:anchorId="0B38459E">
          <v:shape id="_x0000_i1154" type="#_x0000_t75" style="width:16.1pt;height:18.8pt" o:ole="">
            <v:imagedata r:id="rId268" o:title=""/>
          </v:shape>
          <o:OLEObject Type="Embed" ProgID="Equation.DSMT4" ShapeID="_x0000_i1154" DrawAspect="Content" ObjectID="_1711145794" r:id="rId269"/>
        </w:object>
      </w:r>
      <w:r w:rsidR="00E302F0">
        <w:rPr>
          <w:rFonts w:hint="eastAsia"/>
        </w:rPr>
        <w:t>）</w:t>
      </w:r>
      <w:r>
        <w:rPr>
          <w:rFonts w:hint="eastAsia"/>
        </w:rPr>
        <w:t>，因此其求解结果为浮点数而非整数。</w:t>
      </w:r>
      <w:r w:rsidR="00193654">
        <w:rPr>
          <w:rFonts w:hint="eastAsia"/>
        </w:rPr>
        <w:t>同样地，通过构建双差</w:t>
      </w:r>
      <w:r w:rsidR="00193654">
        <w:rPr>
          <w:rFonts w:hint="eastAsia"/>
        </w:rPr>
        <w:t>WL</w:t>
      </w:r>
      <w:r w:rsidR="00193654">
        <w:rPr>
          <w:rFonts w:hint="eastAsia"/>
        </w:rPr>
        <w:t>模糊度可以将接收端和卫星端共同的</w:t>
      </w:r>
      <w:r w:rsidR="00193654">
        <w:rPr>
          <w:rFonts w:hint="eastAsia"/>
        </w:rPr>
        <w:t>UPD</w:t>
      </w:r>
      <w:r w:rsidR="00193654">
        <w:rPr>
          <w:rFonts w:hint="eastAsia"/>
        </w:rPr>
        <w:t>消去，使其变为整数。</w:t>
      </w:r>
      <w:r w:rsidR="003644BC">
        <w:rPr>
          <w:rFonts w:hint="eastAsia"/>
        </w:rPr>
        <w:t>具体</w:t>
      </w:r>
      <w:r w:rsidR="00260CFF">
        <w:rPr>
          <w:rFonts w:hint="eastAsia"/>
        </w:rPr>
        <w:t>的表达形式如下：</w:t>
      </w:r>
    </w:p>
    <w:p w14:paraId="2E86556C" w14:textId="0024BD42" w:rsidR="001A66B4" w:rsidRDefault="001A66B4" w:rsidP="001A66B4">
      <w:pPr>
        <w:pStyle w:val="af0"/>
      </w:pPr>
      <w:r>
        <w:tab/>
      </w:r>
      <w:r w:rsidR="003644BC" w:rsidRPr="003644BC">
        <w:rPr>
          <w:position w:val="-14"/>
        </w:rPr>
        <w:object w:dxaOrig="3739" w:dyaOrig="400" w14:anchorId="11871ADF">
          <v:shape id="_x0000_i1155" type="#_x0000_t75" style="width:187pt;height:19.9pt" o:ole="">
            <v:imagedata r:id="rId270" o:title=""/>
          </v:shape>
          <o:OLEObject Type="Embed" ProgID="Equation.DSMT4" ShapeID="_x0000_i1155" DrawAspect="Content" ObjectID="_1711145795"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30</w:instrText>
        </w:r>
      </w:fldSimple>
      <w:r>
        <w:instrText>)</w:instrText>
      </w:r>
      <w:r>
        <w:fldChar w:fldCharType="end"/>
      </w:r>
    </w:p>
    <w:p w14:paraId="23E5BAAF" w14:textId="3245A106" w:rsidR="00A73BEF" w:rsidRDefault="003644BC" w:rsidP="00A73BEF">
      <w:pPr>
        <w:spacing w:before="60" w:after="60"/>
        <w:ind w:firstLine="480"/>
      </w:pPr>
      <w:r>
        <w:rPr>
          <w:rFonts w:hint="eastAsia"/>
        </w:rPr>
        <w:t>式中，</w:t>
      </w:r>
      <w:r w:rsidRPr="00673B1F">
        <w:rPr>
          <w:position w:val="-14"/>
        </w:rPr>
        <w:object w:dxaOrig="700" w:dyaOrig="400" w14:anchorId="22F5FD13">
          <v:shape id="_x0000_i1156" type="#_x0000_t75" style="width:34.95pt;height:19.9pt" o:ole="">
            <v:imagedata r:id="rId272" o:title=""/>
          </v:shape>
          <o:OLEObject Type="Embed" ProgID="Equation.DSMT4" ShapeID="_x0000_i1156" DrawAspect="Content" ObjectID="_1711145796" r:id="rId273"/>
        </w:object>
      </w:r>
      <w:r>
        <w:rPr>
          <w:rFonts w:hint="eastAsia"/>
        </w:rPr>
        <w:t>为双差</w:t>
      </w:r>
      <w:r>
        <w:rPr>
          <w:rFonts w:hint="eastAsia"/>
        </w:rPr>
        <w:t>WL</w:t>
      </w:r>
      <w:r>
        <w:rPr>
          <w:rFonts w:hint="eastAsia"/>
        </w:rPr>
        <w:t>模糊度</w:t>
      </w:r>
      <w:r w:rsidR="00F0424A">
        <w:rPr>
          <w:rFonts w:hint="eastAsia"/>
        </w:rPr>
        <w:t>，</w:t>
      </w:r>
      <w:r>
        <w:rPr>
          <w:rFonts w:hint="eastAsia"/>
        </w:rPr>
        <w:t>这里</w:t>
      </w:r>
      <w:r w:rsidR="00F0424A">
        <w:rPr>
          <w:rFonts w:hint="eastAsia"/>
        </w:rPr>
        <w:t>可以</w:t>
      </w:r>
      <w:r>
        <w:rPr>
          <w:rFonts w:hint="eastAsia"/>
        </w:rPr>
        <w:t>采用</w:t>
      </w:r>
      <w:r w:rsidR="00F0424A">
        <w:rPr>
          <w:rFonts w:hint="eastAsia"/>
        </w:rPr>
        <w:t>概率误差函数检验的方式对其进行固定。</w:t>
      </w:r>
      <w:r w:rsidR="0021681A">
        <w:rPr>
          <w:rFonts w:hint="eastAsia"/>
        </w:rPr>
        <w:t>由于</w:t>
      </w:r>
      <w:r w:rsidR="0021681A">
        <w:rPr>
          <w:rFonts w:hint="eastAsia"/>
        </w:rPr>
        <w:t>MW</w:t>
      </w:r>
      <w:r w:rsidR="0021681A">
        <w:rPr>
          <w:rFonts w:hint="eastAsia"/>
        </w:rPr>
        <w:t>组合中引入伪距的观测噪声，因此直接使用单历元</w:t>
      </w:r>
      <w:r w:rsidR="0021681A">
        <w:rPr>
          <w:rFonts w:hint="eastAsia"/>
        </w:rPr>
        <w:t>MW</w:t>
      </w:r>
      <w:r w:rsidR="0021681A">
        <w:rPr>
          <w:rFonts w:hint="eastAsia"/>
        </w:rPr>
        <w:t>组合</w:t>
      </w:r>
      <w:r w:rsidR="00156B2C">
        <w:rPr>
          <w:rFonts w:hint="eastAsia"/>
        </w:rPr>
        <w:t>构建的双差</w:t>
      </w:r>
      <w:r w:rsidR="0021681A">
        <w:rPr>
          <w:rFonts w:hint="eastAsia"/>
        </w:rPr>
        <w:t>WL</w:t>
      </w:r>
      <w:r w:rsidR="0021681A">
        <w:rPr>
          <w:rFonts w:hint="eastAsia"/>
        </w:rPr>
        <w:t>模糊</w:t>
      </w:r>
      <w:r w:rsidR="000C7F95">
        <w:rPr>
          <w:rFonts w:hint="eastAsia"/>
        </w:rPr>
        <w:t>度</w:t>
      </w:r>
      <w:r w:rsidR="0021681A">
        <w:rPr>
          <w:rFonts w:hint="eastAsia"/>
        </w:rPr>
        <w:t>容易因观测</w:t>
      </w:r>
      <w:r w:rsidR="008E78B2">
        <w:rPr>
          <w:rFonts w:hint="eastAsia"/>
        </w:rPr>
        <w:t>噪声</w:t>
      </w:r>
      <w:r w:rsidR="0021681A">
        <w:rPr>
          <w:rFonts w:hint="eastAsia"/>
        </w:rPr>
        <w:t>导致</w:t>
      </w:r>
      <w:r w:rsidR="00156B2C">
        <w:rPr>
          <w:rFonts w:hint="eastAsia"/>
        </w:rPr>
        <w:t>固定</w:t>
      </w:r>
      <w:r w:rsidR="00A73BEF">
        <w:rPr>
          <w:rFonts w:hint="eastAsia"/>
        </w:rPr>
        <w:t>效果不佳。因此这里可以通过对模糊度参数</w:t>
      </w:r>
      <w:r w:rsidR="00B510AE">
        <w:rPr>
          <w:rFonts w:hint="eastAsia"/>
        </w:rPr>
        <w:t>所在</w:t>
      </w:r>
      <w:r w:rsidR="00A73BEF">
        <w:rPr>
          <w:rFonts w:hint="eastAsia"/>
        </w:rPr>
        <w:t>时间弧段内的所有</w:t>
      </w:r>
      <w:r w:rsidR="00156B2C">
        <w:rPr>
          <w:rFonts w:hint="eastAsia"/>
        </w:rPr>
        <w:t>历元</w:t>
      </w:r>
      <w:r w:rsidR="00A73BEF">
        <w:rPr>
          <w:rFonts w:hint="eastAsia"/>
        </w:rPr>
        <w:t>观测值</w:t>
      </w:r>
      <w:r w:rsidR="00156B2C">
        <w:rPr>
          <w:rFonts w:hint="eastAsia"/>
        </w:rPr>
        <w:t>求取</w:t>
      </w:r>
      <w:r w:rsidR="008D3701">
        <w:rPr>
          <w:rFonts w:hint="eastAsia"/>
        </w:rPr>
        <w:t>WL</w:t>
      </w:r>
      <w:r w:rsidR="008D3701">
        <w:rPr>
          <w:rFonts w:hint="eastAsia"/>
        </w:rPr>
        <w:t>模糊度</w:t>
      </w:r>
      <w:r w:rsidR="00A73BEF">
        <w:rPr>
          <w:rFonts w:hint="eastAsia"/>
        </w:rPr>
        <w:t>均值进行噪声平滑。考虑到实时滤波轨道处理中</w:t>
      </w:r>
      <w:r w:rsidR="00AB5EF5">
        <w:rPr>
          <w:rFonts w:hint="eastAsia"/>
        </w:rPr>
        <w:t>，无法像事后处理事先预知模糊度参数的处理弧段，因此在实时过程中需要不断的更新</w:t>
      </w:r>
      <w:r w:rsidR="008D3701">
        <w:rPr>
          <w:rFonts w:hint="eastAsia"/>
        </w:rPr>
        <w:t>WL</w:t>
      </w:r>
      <w:r w:rsidR="008D3701">
        <w:rPr>
          <w:rFonts w:hint="eastAsia"/>
        </w:rPr>
        <w:t>模糊度</w:t>
      </w:r>
      <w:r w:rsidR="00DE6A95">
        <w:rPr>
          <w:rFonts w:hint="eastAsia"/>
        </w:rPr>
        <w:t>的均值和标准差</w:t>
      </w:r>
      <w:r w:rsidR="008D3701">
        <w:rPr>
          <w:rFonts w:hint="eastAsia"/>
        </w:rPr>
        <w:t>，这里给出</w:t>
      </w:r>
      <w:r w:rsidR="001A0270">
        <w:rPr>
          <w:rFonts w:hint="eastAsia"/>
        </w:rPr>
        <w:t>其相应的</w:t>
      </w:r>
      <w:r w:rsidR="00172DAE">
        <w:rPr>
          <w:rFonts w:hint="eastAsia"/>
        </w:rPr>
        <w:t>递推</w:t>
      </w:r>
      <w:r w:rsidR="001A0270">
        <w:rPr>
          <w:rFonts w:hint="eastAsia"/>
        </w:rPr>
        <w:t>求解过程：</w:t>
      </w:r>
    </w:p>
    <w:p w14:paraId="486C9A9B" w14:textId="36BDBF1C" w:rsidR="00172DAE" w:rsidRDefault="00172DAE" w:rsidP="00172DAE">
      <w:pPr>
        <w:pStyle w:val="af0"/>
      </w:pPr>
      <w:r>
        <w:tab/>
      </w:r>
      <w:r w:rsidR="00D5289A" w:rsidRPr="00156B2C">
        <w:rPr>
          <w:position w:val="-148"/>
        </w:rPr>
        <w:object w:dxaOrig="6100" w:dyaOrig="3080" w14:anchorId="4DE64824">
          <v:shape id="_x0000_i1157" type="#_x0000_t75" style="width:305.2pt;height:154.2pt" o:ole="">
            <v:imagedata r:id="rId274" o:title=""/>
          </v:shape>
          <o:OLEObject Type="Embed" ProgID="Equation.DSMT4" ShapeID="_x0000_i1157" DrawAspect="Content" ObjectID="_1711145797"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31</w:instrText>
        </w:r>
      </w:fldSimple>
      <w:r>
        <w:instrText>)</w:instrText>
      </w:r>
      <w:r>
        <w:fldChar w:fldCharType="end"/>
      </w:r>
    </w:p>
    <w:p w14:paraId="61F86214" w14:textId="70B16ED6" w:rsidR="00BB6B34" w:rsidRDefault="00BB6B34" w:rsidP="00BB6B34">
      <w:pPr>
        <w:spacing w:before="60" w:after="60"/>
        <w:ind w:firstLine="480"/>
      </w:pPr>
      <w:r>
        <w:rPr>
          <w:rFonts w:hint="eastAsia"/>
        </w:rPr>
        <w:t>式中，</w:t>
      </w:r>
      <w:r w:rsidRPr="00BB6B34">
        <w:rPr>
          <w:position w:val="-6"/>
        </w:rPr>
        <w:object w:dxaOrig="139" w:dyaOrig="240" w14:anchorId="45310D1D">
          <v:shape id="_x0000_i1158" type="#_x0000_t75" style="width:7pt;height:11.8pt" o:ole="">
            <v:imagedata r:id="rId276" o:title=""/>
          </v:shape>
          <o:OLEObject Type="Embed" ProgID="Equation.DSMT4" ShapeID="_x0000_i1158" DrawAspect="Content" ObjectID="_1711145798" r:id="rId277"/>
        </w:object>
      </w:r>
      <w:r w:rsidR="003F4AE4">
        <w:rPr>
          <w:rFonts w:hint="eastAsia"/>
        </w:rPr>
        <w:t>表示当前历元在所处</w:t>
      </w:r>
      <w:r w:rsidR="003F4AE4">
        <w:rPr>
          <w:rFonts w:hint="eastAsia"/>
        </w:rPr>
        <w:t>WL</w:t>
      </w:r>
      <w:r w:rsidR="003F4AE4">
        <w:rPr>
          <w:rFonts w:hint="eastAsia"/>
        </w:rPr>
        <w:t>模糊度时间弧段内的历元数，</w:t>
      </w:r>
      <w:r w:rsidR="00156B2C" w:rsidRPr="00673B1F">
        <w:rPr>
          <w:position w:val="-10"/>
        </w:rPr>
        <w:object w:dxaOrig="800" w:dyaOrig="420" w14:anchorId="0CD1B4BA">
          <v:shape id="_x0000_i1159" type="#_x0000_t75" style="width:40.3pt;height:21.5pt" o:ole="">
            <v:imagedata r:id="rId278" o:title=""/>
          </v:shape>
          <o:OLEObject Type="Embed" ProgID="Equation.DSMT4" ShapeID="_x0000_i1159" DrawAspect="Content" ObjectID="_1711145799" r:id="rId279"/>
        </w:object>
      </w:r>
      <w:r w:rsidR="003F4AE4">
        <w:rPr>
          <w:rFonts w:hint="eastAsia"/>
        </w:rPr>
        <w:t>和</w:t>
      </w:r>
      <w:r w:rsidR="00156B2C" w:rsidRPr="00673B1F">
        <w:rPr>
          <w:position w:val="-10"/>
        </w:rPr>
        <w:object w:dxaOrig="1200" w:dyaOrig="420" w14:anchorId="266004F4">
          <v:shape id="_x0000_i1160" type="#_x0000_t75" style="width:60.2pt;height:21.5pt" o:ole="">
            <v:imagedata r:id="rId280" o:title=""/>
          </v:shape>
          <o:OLEObject Type="Embed" ProgID="Equation.DSMT4" ShapeID="_x0000_i1160" DrawAspect="Content" ObjectID="_1711145800" r:id="rId281"/>
        </w:object>
      </w:r>
      <w:r w:rsidR="003F4AE4">
        <w:rPr>
          <w:rFonts w:hint="eastAsia"/>
        </w:rPr>
        <w:t>分别表示噪声平滑后的</w:t>
      </w:r>
      <w:r w:rsidR="003F4AE4">
        <w:rPr>
          <w:rFonts w:hint="eastAsia"/>
        </w:rPr>
        <w:t>WL</w:t>
      </w:r>
      <w:r w:rsidR="003F4AE4">
        <w:rPr>
          <w:rFonts w:hint="eastAsia"/>
        </w:rPr>
        <w:t>模糊度均值和方差。</w:t>
      </w:r>
      <w:r w:rsidR="00E819BA">
        <w:rPr>
          <w:rFonts w:hint="eastAsia"/>
        </w:rPr>
        <w:t>因此可以进一步得到双差</w:t>
      </w:r>
      <w:r w:rsidR="00420261">
        <w:rPr>
          <w:rFonts w:hint="eastAsia"/>
        </w:rPr>
        <w:t>WL</w:t>
      </w:r>
      <w:r w:rsidR="00420261">
        <w:rPr>
          <w:rFonts w:hint="eastAsia"/>
        </w:rPr>
        <w:t>模糊度</w:t>
      </w:r>
      <w:r w:rsidR="00EA17A5">
        <w:rPr>
          <w:rFonts w:hint="eastAsia"/>
        </w:rPr>
        <w:t>的均值和方差：</w:t>
      </w:r>
    </w:p>
    <w:p w14:paraId="64333C2D" w14:textId="024DF84E" w:rsidR="00EA17A5" w:rsidRDefault="00EA17A5" w:rsidP="00EA17A5">
      <w:pPr>
        <w:pStyle w:val="af0"/>
      </w:pPr>
      <w:r>
        <w:tab/>
      </w:r>
      <w:r w:rsidR="00C35B19" w:rsidRPr="00EA17A5">
        <w:rPr>
          <w:position w:val="-38"/>
        </w:rPr>
        <w:object w:dxaOrig="6940" w:dyaOrig="880" w14:anchorId="3D4868CF">
          <v:shape id="_x0000_i1161" type="#_x0000_t75" style="width:347.1pt;height:44.05pt" o:ole="">
            <v:imagedata r:id="rId282" o:title=""/>
          </v:shape>
          <o:OLEObject Type="Embed" ProgID="Equation.DSMT4" ShapeID="_x0000_i1161" DrawAspect="Content" ObjectID="_1711145801"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32</w:instrText>
        </w:r>
      </w:fldSimple>
      <w:r>
        <w:instrText>)</w:instrText>
      </w:r>
      <w:r>
        <w:fldChar w:fldCharType="end"/>
      </w:r>
    </w:p>
    <w:p w14:paraId="0466DD33" w14:textId="21C2441A" w:rsidR="008617B2" w:rsidRDefault="0074420B" w:rsidP="0051225A">
      <w:pPr>
        <w:spacing w:before="60" w:after="60"/>
        <w:ind w:firstLine="480"/>
      </w:pPr>
      <w:r>
        <w:rPr>
          <w:rFonts w:hint="eastAsia"/>
        </w:rPr>
        <w:t>式中，</w:t>
      </w:r>
      <w:r w:rsidRPr="00673B1F">
        <w:rPr>
          <w:position w:val="-10"/>
        </w:rPr>
        <w:object w:dxaOrig="720" w:dyaOrig="420" w14:anchorId="6697FAEA">
          <v:shape id="_x0000_i1162" type="#_x0000_t75" style="width:36.55pt;height:21.5pt" o:ole="">
            <v:imagedata r:id="rId284" o:title=""/>
          </v:shape>
          <o:OLEObject Type="Embed" ProgID="Equation.DSMT4" ShapeID="_x0000_i1162" DrawAspect="Content" ObjectID="_1711145802" r:id="rId285"/>
        </w:object>
      </w:r>
      <w:r w:rsidR="00430CCB">
        <w:rPr>
          <w:rFonts w:hint="eastAsia"/>
        </w:rPr>
        <w:t>为</w:t>
      </w:r>
      <w:r>
        <w:rPr>
          <w:rFonts w:hint="eastAsia"/>
        </w:rPr>
        <w:t>经过平滑得到双差模糊度</w:t>
      </w:r>
      <w:r w:rsidR="00430CCB">
        <w:rPr>
          <w:rFonts w:hint="eastAsia"/>
        </w:rPr>
        <w:t>，其</w:t>
      </w:r>
      <w:r>
        <w:rPr>
          <w:rFonts w:hint="eastAsia"/>
        </w:rPr>
        <w:t>应当十分接近某个整数，</w:t>
      </w:r>
      <w:r w:rsidR="0051225A">
        <w:rPr>
          <w:rFonts w:hint="eastAsia"/>
        </w:rPr>
        <w:t>这</w:t>
      </w:r>
      <w:r w:rsidR="00BD51EC">
        <w:rPr>
          <w:rFonts w:hint="eastAsia"/>
        </w:rPr>
        <w:t>里选用</w:t>
      </w:r>
      <w:r w:rsidR="00EA10A3">
        <w:rPr>
          <w:rFonts w:hint="eastAsia"/>
        </w:rPr>
        <w:t>采用概率密度函数检验方法（</w:t>
      </w:r>
      <w:r w:rsidR="00EA10A3">
        <w:rPr>
          <w:rFonts w:hint="eastAsia"/>
        </w:rPr>
        <w:t>Dong</w:t>
      </w:r>
      <w:r w:rsidR="00EA10A3">
        <w:t xml:space="preserve"> </w:t>
      </w:r>
      <w:r w:rsidR="00EA10A3">
        <w:rPr>
          <w:rFonts w:hint="eastAsia"/>
        </w:rPr>
        <w:t>and</w:t>
      </w:r>
      <w:r w:rsidR="00EA10A3">
        <w:t xml:space="preserve"> </w:t>
      </w:r>
      <w:r w:rsidR="00EA10A3">
        <w:rPr>
          <w:rFonts w:hint="eastAsia"/>
        </w:rPr>
        <w:t>Bock,</w:t>
      </w:r>
      <w:r w:rsidR="00EA10A3">
        <w:t>1989</w:t>
      </w:r>
      <w:r w:rsidR="00EA10A3">
        <w:rPr>
          <w:rFonts w:hint="eastAsia"/>
        </w:rPr>
        <w:t>）</w:t>
      </w:r>
      <w:r w:rsidR="00430CCB">
        <w:rPr>
          <w:rFonts w:hint="eastAsia"/>
        </w:rPr>
        <w:t>进行进一步的的判断</w:t>
      </w:r>
      <w:r w:rsidR="00EA10A3">
        <w:rPr>
          <w:rFonts w:hint="eastAsia"/>
        </w:rPr>
        <w:t>。</w:t>
      </w:r>
      <w:r w:rsidR="008617B2">
        <w:rPr>
          <w:rFonts w:hint="eastAsia"/>
        </w:rPr>
        <w:t>构造如下的概率函数：</w:t>
      </w:r>
    </w:p>
    <w:p w14:paraId="66B4E311" w14:textId="56880301" w:rsidR="008617B2" w:rsidRDefault="00D5289A" w:rsidP="00D5289A">
      <w:pPr>
        <w:pStyle w:val="af0"/>
      </w:pPr>
      <w:r>
        <w:lastRenderedPageBreak/>
        <w:tab/>
      </w:r>
      <w:r w:rsidR="00CC2081" w:rsidRPr="00CC2081">
        <w:rPr>
          <w:position w:val="-80"/>
        </w:rPr>
        <w:object w:dxaOrig="3879" w:dyaOrig="2140" w14:anchorId="7BD634D7">
          <v:shape id="_x0000_i1163" type="#_x0000_t75" style="width:193.95pt;height:106.95pt" o:ole="">
            <v:imagedata r:id="rId286" o:title=""/>
          </v:shape>
          <o:OLEObject Type="Embed" ProgID="Equation.DSMT4" ShapeID="_x0000_i1163" DrawAspect="Content" ObjectID="_1711145803"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33</w:instrText>
        </w:r>
      </w:fldSimple>
      <w:r>
        <w:instrText>)</w:instrText>
      </w:r>
      <w:r>
        <w:fldChar w:fldCharType="end"/>
      </w:r>
    </w:p>
    <w:p w14:paraId="72DA10B0" w14:textId="4FF69A07" w:rsidR="00534B7D" w:rsidRDefault="00D5289A" w:rsidP="00534B7D">
      <w:pPr>
        <w:spacing w:before="60" w:after="60"/>
        <w:ind w:firstLine="480"/>
      </w:pPr>
      <w:r>
        <w:rPr>
          <w:rFonts w:hint="eastAsia"/>
        </w:rPr>
        <w:t>式中，</w:t>
      </w:r>
      <w:r w:rsidRPr="00673B1F">
        <w:rPr>
          <w:position w:val="-14"/>
        </w:rPr>
        <w:object w:dxaOrig="460" w:dyaOrig="380" w14:anchorId="78132BA0">
          <v:shape id="_x0000_i1164" type="#_x0000_t75" style="width:23.1pt;height:18.8pt" o:ole="">
            <v:imagedata r:id="rId288" o:title=""/>
          </v:shape>
          <o:OLEObject Type="Embed" ProgID="Equation.DSMT4" ShapeID="_x0000_i1164" DrawAspect="Content" ObjectID="_1711145804" r:id="rId289"/>
        </w:object>
      </w:r>
      <w:r>
        <w:rPr>
          <w:rFonts w:hint="eastAsia"/>
        </w:rPr>
        <w:t>为双差</w:t>
      </w:r>
      <w:r>
        <w:rPr>
          <w:rFonts w:hint="eastAsia"/>
        </w:rPr>
        <w:t>WL</w:t>
      </w:r>
      <w:r>
        <w:rPr>
          <w:rFonts w:hint="eastAsia"/>
        </w:rPr>
        <w:t>模糊度的</w:t>
      </w:r>
      <w:r w:rsidR="00221746">
        <w:rPr>
          <w:rFonts w:hint="eastAsia"/>
        </w:rPr>
        <w:t>标准差</w:t>
      </w:r>
      <w:r>
        <w:rPr>
          <w:rFonts w:hint="eastAsia"/>
        </w:rPr>
        <w:t>，</w:t>
      </w:r>
      <w:r w:rsidRPr="00673B1F">
        <w:rPr>
          <w:position w:val="-6"/>
        </w:rPr>
        <w:object w:dxaOrig="740" w:dyaOrig="279" w14:anchorId="130C165A">
          <v:shape id="_x0000_i1165" type="#_x0000_t75" style="width:37.05pt;height:13.95pt" o:ole="">
            <v:imagedata r:id="rId290" o:title=""/>
          </v:shape>
          <o:OLEObject Type="Embed" ProgID="Equation.DSMT4" ShapeID="_x0000_i1165" DrawAspect="Content" ObjectID="_1711145805" r:id="rId291"/>
        </w:object>
      </w:r>
      <w:r>
        <w:rPr>
          <w:rFonts w:hint="eastAsia"/>
        </w:rPr>
        <w:t>为取整函数</w:t>
      </w:r>
      <w:r w:rsidR="00064521">
        <w:rPr>
          <w:rFonts w:hint="eastAsia"/>
        </w:rPr>
        <w:t>，</w:t>
      </w:r>
      <w:r w:rsidR="00064521" w:rsidRPr="00673B1F">
        <w:rPr>
          <w:position w:val="-10"/>
        </w:rPr>
        <w:object w:dxaOrig="440" w:dyaOrig="320" w14:anchorId="33034C92">
          <v:shape id="_x0000_i1166" type="#_x0000_t75" style="width:22.05pt;height:16.1pt" o:ole="">
            <v:imagedata r:id="rId292" o:title=""/>
          </v:shape>
          <o:OLEObject Type="Embed" ProgID="Equation.DSMT4" ShapeID="_x0000_i1166" DrawAspect="Content" ObjectID="_1711145806" r:id="rId293"/>
        </w:object>
      </w:r>
      <w:r w:rsidR="00064521">
        <w:rPr>
          <w:rFonts w:hint="eastAsia"/>
        </w:rPr>
        <w:t>为互补误差函数</w:t>
      </w:r>
      <w:r w:rsidR="00CC2081">
        <w:rPr>
          <w:rFonts w:hint="eastAsia"/>
        </w:rPr>
        <w:t>，</w:t>
      </w:r>
      <w:r w:rsidR="00CC2081" w:rsidRPr="00673B1F">
        <w:rPr>
          <w:position w:val="-10"/>
        </w:rPr>
        <w:object w:dxaOrig="720" w:dyaOrig="420" w14:anchorId="3CD29B1C">
          <v:shape id="_x0000_i1167" type="#_x0000_t75" style="width:36.55pt;height:21.5pt" o:ole="">
            <v:imagedata r:id="rId294" o:title=""/>
          </v:shape>
          <o:OLEObject Type="Embed" ProgID="Equation.DSMT4" ShapeID="_x0000_i1167" DrawAspect="Content" ObjectID="_1711145807" r:id="rId295"/>
        </w:object>
      </w:r>
      <w:r w:rsidR="00CC2081">
        <w:rPr>
          <w:rFonts w:hint="eastAsia"/>
        </w:rPr>
        <w:t>为双差</w:t>
      </w:r>
      <w:r w:rsidR="00CC2081">
        <w:rPr>
          <w:rFonts w:hint="eastAsia"/>
        </w:rPr>
        <w:t>WL</w:t>
      </w:r>
      <w:r w:rsidR="00CC2081">
        <w:rPr>
          <w:rFonts w:hint="eastAsia"/>
        </w:rPr>
        <w:t>模糊度最接近的整数</w:t>
      </w:r>
      <w:r>
        <w:rPr>
          <w:rFonts w:hint="eastAsia"/>
        </w:rPr>
        <w:t>。这里计算得到的</w:t>
      </w:r>
      <w:r w:rsidRPr="00673B1F">
        <w:rPr>
          <w:position w:val="-12"/>
        </w:rPr>
        <w:object w:dxaOrig="260" w:dyaOrig="360" w14:anchorId="41BAA606">
          <v:shape id="_x0000_i1168" type="#_x0000_t75" style="width:12.9pt;height:18.25pt" o:ole="">
            <v:imagedata r:id="rId296" o:title=""/>
          </v:shape>
          <o:OLEObject Type="Embed" ProgID="Equation.DSMT4" ShapeID="_x0000_i1168" DrawAspect="Content" ObjectID="_1711145808" r:id="rId297"/>
        </w:object>
      </w:r>
      <w:r w:rsidR="007B6B48">
        <w:rPr>
          <w:rFonts w:hint="eastAsia"/>
        </w:rPr>
        <w:t>为能否被固定的</w:t>
      </w:r>
      <w:r>
        <w:rPr>
          <w:rFonts w:hint="eastAsia"/>
        </w:rPr>
        <w:t>概率，通过采用一定的判断阈值，</w:t>
      </w:r>
      <w:r w:rsidR="00EF0705">
        <w:rPr>
          <w:rFonts w:hint="eastAsia"/>
        </w:rPr>
        <w:t>将高于判断阈值的双差</w:t>
      </w:r>
      <w:r w:rsidR="00EF0705">
        <w:rPr>
          <w:rFonts w:hint="eastAsia"/>
        </w:rPr>
        <w:t>WL</w:t>
      </w:r>
      <w:r w:rsidR="00EF0705">
        <w:rPr>
          <w:rFonts w:hint="eastAsia"/>
        </w:rPr>
        <w:t>模糊度固定为</w:t>
      </w:r>
      <w:r w:rsidR="006C5841" w:rsidRPr="00673B1F">
        <w:rPr>
          <w:position w:val="-10"/>
        </w:rPr>
        <w:object w:dxaOrig="720" w:dyaOrig="420" w14:anchorId="27844890">
          <v:shape id="_x0000_i1169" type="#_x0000_t75" style="width:36.55pt;height:21.5pt" o:ole="">
            <v:imagedata r:id="rId294" o:title=""/>
          </v:shape>
          <o:OLEObject Type="Embed" ProgID="Equation.DSMT4" ShapeID="_x0000_i1169" DrawAspect="Content" ObjectID="_1711145809" r:id="rId298"/>
        </w:object>
      </w:r>
      <w:r w:rsidR="006C5841">
        <w:rPr>
          <w:rFonts w:hint="eastAsia"/>
        </w:rPr>
        <w:t>。</w:t>
      </w:r>
      <w:r w:rsidR="000F54E7">
        <w:rPr>
          <w:rFonts w:hint="eastAsia"/>
        </w:rPr>
        <w:t>联合</w:t>
      </w:r>
      <w:r w:rsidR="00064521">
        <w:rPr>
          <w:rFonts w:hint="eastAsia"/>
        </w:rPr>
        <w:t>固定后的双差</w:t>
      </w:r>
      <w:r w:rsidR="00064521">
        <w:rPr>
          <w:rFonts w:hint="eastAsia"/>
        </w:rPr>
        <w:t>WL</w:t>
      </w:r>
      <w:r w:rsidR="00064521">
        <w:rPr>
          <w:rFonts w:hint="eastAsia"/>
        </w:rPr>
        <w:t>模糊度</w:t>
      </w:r>
      <w:r w:rsidR="00534B7D">
        <w:rPr>
          <w:rFonts w:hint="eastAsia"/>
        </w:rPr>
        <w:t>与</w:t>
      </w:r>
      <w:r w:rsidR="00064521">
        <w:rPr>
          <w:rFonts w:hint="eastAsia"/>
        </w:rPr>
        <w:t>原始的浮点</w:t>
      </w:r>
      <w:r w:rsidR="00F71C9E">
        <w:rPr>
          <w:rFonts w:hint="eastAsia"/>
        </w:rPr>
        <w:t>双差</w:t>
      </w:r>
      <w:r w:rsidR="00064521">
        <w:rPr>
          <w:rFonts w:hint="eastAsia"/>
        </w:rPr>
        <w:t>IF</w:t>
      </w:r>
      <w:r w:rsidR="00064521">
        <w:rPr>
          <w:rFonts w:hint="eastAsia"/>
        </w:rPr>
        <w:t>组合模糊度</w:t>
      </w:r>
      <w:r w:rsidR="00F71C9E">
        <w:rPr>
          <w:rFonts w:hint="eastAsia"/>
        </w:rPr>
        <w:t>，</w:t>
      </w:r>
      <w:r w:rsidR="00534B7D">
        <w:rPr>
          <w:rFonts w:hint="eastAsia"/>
        </w:rPr>
        <w:t>则双差</w:t>
      </w:r>
      <w:r w:rsidR="00534B7D">
        <w:rPr>
          <w:rFonts w:hint="eastAsia"/>
        </w:rPr>
        <w:t>NL</w:t>
      </w:r>
      <w:r w:rsidR="00534B7D">
        <w:rPr>
          <w:rFonts w:hint="eastAsia"/>
        </w:rPr>
        <w:t>模糊度</w:t>
      </w:r>
      <w:r w:rsidR="00A80BA2">
        <w:rPr>
          <w:rFonts w:hint="eastAsia"/>
        </w:rPr>
        <w:t>及其方差</w:t>
      </w:r>
      <w:r w:rsidR="00534B7D">
        <w:rPr>
          <w:rFonts w:hint="eastAsia"/>
        </w:rPr>
        <w:t>可以被表达为如下形式：</w:t>
      </w:r>
    </w:p>
    <w:p w14:paraId="4041F973" w14:textId="5E506E23" w:rsidR="000F54E7" w:rsidRDefault="00534B7D" w:rsidP="00534B7D">
      <w:pPr>
        <w:pStyle w:val="af0"/>
      </w:pPr>
      <w:r>
        <w:tab/>
      </w:r>
      <w:r w:rsidR="00A80BA2" w:rsidRPr="00A80BA2">
        <w:rPr>
          <w:position w:val="-64"/>
        </w:rPr>
        <w:object w:dxaOrig="3840" w:dyaOrig="1400" w14:anchorId="342BF979">
          <v:shape id="_x0000_i1170" type="#_x0000_t75" style="width:192.35pt;height:69.85pt" o:ole="">
            <v:imagedata r:id="rId299" o:title=""/>
          </v:shape>
          <o:OLEObject Type="Embed" ProgID="Equation.DSMT4" ShapeID="_x0000_i1170" DrawAspect="Content" ObjectID="_1711145810"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34</w:instrText>
        </w:r>
      </w:fldSimple>
      <w:r>
        <w:instrText>)</w:instrText>
      </w:r>
      <w:r>
        <w:fldChar w:fldCharType="end"/>
      </w:r>
      <w:r>
        <w:t xml:space="preserve"> </w:t>
      </w:r>
    </w:p>
    <w:p w14:paraId="3CBA385F" w14:textId="6B36C1AD" w:rsidR="00791CF3" w:rsidRDefault="00A80BA2" w:rsidP="00402EFC">
      <w:pPr>
        <w:spacing w:before="60" w:after="60"/>
        <w:ind w:firstLine="480"/>
      </w:pPr>
      <w:r>
        <w:rPr>
          <w:rFonts w:hint="eastAsia"/>
        </w:rPr>
        <w:t>式中，</w:t>
      </w:r>
      <w:r w:rsidRPr="00673B1F">
        <w:rPr>
          <w:position w:val="-10"/>
        </w:rPr>
        <w:object w:dxaOrig="1160" w:dyaOrig="420" w14:anchorId="023A2439">
          <v:shape id="_x0000_i1171" type="#_x0000_t75" style="width:58.05pt;height:21.5pt" o:ole="">
            <v:imagedata r:id="rId301" o:title=""/>
          </v:shape>
          <o:OLEObject Type="Embed" ProgID="Equation.DSMT4" ShapeID="_x0000_i1171" DrawAspect="Content" ObjectID="_1711145811" r:id="rId302"/>
        </w:object>
      </w:r>
      <w:r>
        <w:rPr>
          <w:rFonts w:hint="eastAsia"/>
        </w:rPr>
        <w:t>为双差</w:t>
      </w:r>
      <w:r>
        <w:rPr>
          <w:rFonts w:hint="eastAsia"/>
        </w:rPr>
        <w:t>IF</w:t>
      </w:r>
      <w:r>
        <w:rPr>
          <w:rFonts w:hint="eastAsia"/>
        </w:rPr>
        <w:t>模糊度浮点解的方差</w:t>
      </w:r>
      <w:r w:rsidR="008D6EE9">
        <w:rPr>
          <w:rFonts w:hint="eastAsia"/>
        </w:rPr>
        <w:t>。</w:t>
      </w:r>
      <w:r w:rsidR="00F71C9E">
        <w:rPr>
          <w:rFonts w:hint="eastAsia"/>
        </w:rPr>
        <w:t>此时，同样</w:t>
      </w:r>
      <w:r w:rsidR="00F97EB3">
        <w:rPr>
          <w:rFonts w:hint="eastAsia"/>
        </w:rPr>
        <w:t>采用概率密度函数检验方法</w:t>
      </w:r>
      <w:r w:rsidR="00F71C9E">
        <w:rPr>
          <w:rFonts w:hint="eastAsia"/>
        </w:rPr>
        <w:t>对</w:t>
      </w:r>
      <w:r w:rsidR="005B5817" w:rsidRPr="00673B1F">
        <w:rPr>
          <w:position w:val="-10"/>
        </w:rPr>
        <w:object w:dxaOrig="700" w:dyaOrig="420" w14:anchorId="6C573B5D">
          <v:shape id="_x0000_i1172" type="#_x0000_t75" style="width:34.95pt;height:21.5pt" o:ole="">
            <v:imagedata r:id="rId303" o:title=""/>
          </v:shape>
          <o:OLEObject Type="Embed" ProgID="Equation.DSMT4" ShapeID="_x0000_i1172" DrawAspect="Content" ObjectID="_1711145812" r:id="rId304"/>
        </w:object>
      </w:r>
      <w:r w:rsidR="00F71C9E">
        <w:rPr>
          <w:rFonts w:hint="eastAsia"/>
        </w:rPr>
        <w:t>做</w:t>
      </w:r>
      <w:r w:rsidR="00F97EB3">
        <w:rPr>
          <w:rFonts w:hint="eastAsia"/>
        </w:rPr>
        <w:t>模糊度固定判断，由此</w:t>
      </w:r>
      <w:r w:rsidR="00A43DA0">
        <w:rPr>
          <w:rFonts w:hint="eastAsia"/>
        </w:rPr>
        <w:t>获得</w:t>
      </w:r>
      <w:r w:rsidR="00F97EB3">
        <w:rPr>
          <w:rFonts w:hint="eastAsia"/>
        </w:rPr>
        <w:t>固定后的双差</w:t>
      </w:r>
      <w:r w:rsidR="00F97EB3">
        <w:rPr>
          <w:rFonts w:hint="eastAsia"/>
        </w:rPr>
        <w:t>NL</w:t>
      </w:r>
      <w:r w:rsidR="00F97EB3">
        <w:rPr>
          <w:rFonts w:hint="eastAsia"/>
        </w:rPr>
        <w:t>模糊度</w:t>
      </w:r>
      <w:r w:rsidR="00F97EB3" w:rsidRPr="00673B1F">
        <w:rPr>
          <w:position w:val="-10"/>
        </w:rPr>
        <w:object w:dxaOrig="700" w:dyaOrig="420" w14:anchorId="07B8F8FD">
          <v:shape id="_x0000_i1173" type="#_x0000_t75" style="width:34.95pt;height:21.5pt" o:ole="">
            <v:imagedata r:id="rId305" o:title=""/>
          </v:shape>
          <o:OLEObject Type="Embed" ProgID="Equation.DSMT4" ShapeID="_x0000_i1173" DrawAspect="Content" ObjectID="_1711145813" r:id="rId306"/>
        </w:object>
      </w:r>
      <w:r w:rsidR="00A43DA0">
        <w:rPr>
          <w:rFonts w:hint="eastAsia"/>
        </w:rPr>
        <w:t>，最终得到双差</w:t>
      </w:r>
      <w:r w:rsidR="00A43DA0">
        <w:rPr>
          <w:rFonts w:hint="eastAsia"/>
        </w:rPr>
        <w:t>IF</w:t>
      </w:r>
      <w:r w:rsidR="00A43DA0">
        <w:rPr>
          <w:rFonts w:hint="eastAsia"/>
        </w:rPr>
        <w:t>组合模糊度的整数形式</w:t>
      </w:r>
      <w:r w:rsidR="004E4F33" w:rsidRPr="00673B1F">
        <w:rPr>
          <w:position w:val="-10"/>
        </w:rPr>
        <w:object w:dxaOrig="720" w:dyaOrig="420" w14:anchorId="1680D3B6">
          <v:shape id="_x0000_i1174" type="#_x0000_t75" style="width:36.55pt;height:21.5pt" o:ole="">
            <v:imagedata r:id="rId307" o:title=""/>
          </v:shape>
          <o:OLEObject Type="Embed" ProgID="Equation.DSMT4" ShapeID="_x0000_i1174" DrawAspect="Content" ObjectID="_1711145814" r:id="rId308"/>
        </w:object>
      </w:r>
      <w:r w:rsidR="00A43573">
        <w:rPr>
          <w:rFonts w:hint="eastAsia"/>
        </w:rPr>
        <w:t>。</w:t>
      </w:r>
      <w:r w:rsidR="00560B1C">
        <w:rPr>
          <w:rFonts w:hint="eastAsia"/>
        </w:rPr>
        <w:t>考虑到</w:t>
      </w:r>
      <w:r w:rsidR="00744B53">
        <w:rPr>
          <w:rFonts w:hint="eastAsia"/>
        </w:rPr>
        <w:t>实时滤波轨道处理中</w:t>
      </w:r>
      <w:r w:rsidR="00560B1C">
        <w:rPr>
          <w:rFonts w:hint="eastAsia"/>
        </w:rPr>
        <w:t>SRIF</w:t>
      </w:r>
      <w:r w:rsidR="00560B1C">
        <w:rPr>
          <w:rFonts w:hint="eastAsia"/>
        </w:rPr>
        <w:t>滤波器维护的是非差</w:t>
      </w:r>
      <w:r w:rsidR="00560B1C">
        <w:rPr>
          <w:rFonts w:hint="eastAsia"/>
        </w:rPr>
        <w:t>IF</w:t>
      </w:r>
      <w:r w:rsidR="00560B1C">
        <w:rPr>
          <w:rFonts w:hint="eastAsia"/>
        </w:rPr>
        <w:t>组合模糊度</w:t>
      </w:r>
      <w:r w:rsidR="00744B53">
        <w:rPr>
          <w:rFonts w:hint="eastAsia"/>
        </w:rPr>
        <w:t>参数</w:t>
      </w:r>
      <w:r w:rsidR="00560B1C">
        <w:rPr>
          <w:rFonts w:hint="eastAsia"/>
        </w:rPr>
        <w:t>，需要将</w:t>
      </w:r>
      <w:r w:rsidR="00560B1C" w:rsidRPr="00673B1F">
        <w:rPr>
          <w:position w:val="-10"/>
        </w:rPr>
        <w:object w:dxaOrig="720" w:dyaOrig="420" w14:anchorId="1A1C2C44">
          <v:shape id="_x0000_i1175" type="#_x0000_t75" style="width:36.55pt;height:21.5pt" o:ole="">
            <v:imagedata r:id="rId307" o:title=""/>
          </v:shape>
          <o:OLEObject Type="Embed" ProgID="Equation.DSMT4" ShapeID="_x0000_i1175" DrawAspect="Content" ObjectID="_1711145815" r:id="rId309"/>
        </w:object>
      </w:r>
      <w:r w:rsidR="00560B1C">
        <w:rPr>
          <w:rFonts w:hint="eastAsia"/>
        </w:rPr>
        <w:t>回带至式</w:t>
      </w:r>
      <w:r w:rsidR="00560B1C">
        <w:fldChar w:fldCharType="begin"/>
      </w:r>
      <w:r w:rsidR="00560B1C">
        <w:instrText xml:space="preserve"> </w:instrText>
      </w:r>
      <w:r w:rsidR="00560B1C">
        <w:rPr>
          <w:rFonts w:hint="eastAsia"/>
        </w:rPr>
        <w:instrText>GOTOBUTTON ZEqnNum267726  \* MERGEFORMAT</w:instrText>
      </w:r>
      <w:r w:rsidR="00560B1C">
        <w:instrText xml:space="preserve"> </w:instrText>
      </w:r>
      <w:fldSimple w:instr=" REF ZEqnNum267726 \* Charformat \! \* MERGEFORMAT ">
        <w:r w:rsidR="00BA538A">
          <w:instrText>(3.27)</w:instrText>
        </w:r>
      </w:fldSimple>
      <w:r w:rsidR="00560B1C">
        <w:fldChar w:fldCharType="end"/>
      </w:r>
      <w:r w:rsidR="00560B1C">
        <w:rPr>
          <w:rFonts w:hint="eastAsia"/>
        </w:rPr>
        <w:t>构建</w:t>
      </w:r>
      <w:r w:rsidR="000C5998">
        <w:rPr>
          <w:rFonts w:hint="eastAsia"/>
        </w:rPr>
        <w:t>得到</w:t>
      </w:r>
      <w:r w:rsidR="00560B1C">
        <w:rPr>
          <w:rFonts w:hint="eastAsia"/>
        </w:rPr>
        <w:t>模糊度固定约束方程</w:t>
      </w:r>
      <w:r w:rsidR="00F06660">
        <w:rPr>
          <w:rFonts w:hint="eastAsia"/>
        </w:rPr>
        <w:t>，如下式所示：</w:t>
      </w:r>
      <w:r w:rsidR="00F06660">
        <w:t xml:space="preserve"> </w:t>
      </w:r>
    </w:p>
    <w:p w14:paraId="0CF9C15F" w14:textId="46583AFD" w:rsidR="00791CF3" w:rsidRDefault="007A5E28" w:rsidP="007A5E28">
      <w:pPr>
        <w:pStyle w:val="af0"/>
      </w:pPr>
      <w:r>
        <w:tab/>
      </w:r>
      <w:r w:rsidR="00CE5815" w:rsidRPr="007A5E28">
        <w:rPr>
          <w:position w:val="-14"/>
        </w:rPr>
        <w:object w:dxaOrig="5620" w:dyaOrig="480" w14:anchorId="02866185">
          <v:shape id="_x0000_i1176" type="#_x0000_t75" style="width:281pt;height:23.65pt" o:ole="">
            <v:imagedata r:id="rId310" o:title=""/>
          </v:shape>
          <o:OLEObject Type="Embed" ProgID="Equation.DSMT4" ShapeID="_x0000_i1176" DrawAspect="Content" ObjectID="_1711145816"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35</w:instrText>
        </w:r>
      </w:fldSimple>
      <w:r>
        <w:instrText>)</w:instrText>
      </w:r>
      <w:bookmarkEnd w:id="24"/>
      <w:r>
        <w:fldChar w:fldCharType="end"/>
      </w:r>
    </w:p>
    <w:p w14:paraId="4BB6B271" w14:textId="4FA13D48" w:rsidR="00A53347" w:rsidRDefault="00F06660" w:rsidP="00F06660">
      <w:pPr>
        <w:spacing w:before="60" w:after="60"/>
        <w:ind w:firstLine="480"/>
      </w:pPr>
      <w:r>
        <w:rPr>
          <w:rFonts w:hint="eastAsia"/>
        </w:rPr>
        <w:t>式中，</w:t>
      </w:r>
      <w:r w:rsidRPr="00673B1F">
        <w:rPr>
          <w:position w:val="-6"/>
        </w:rPr>
        <w:object w:dxaOrig="279" w:dyaOrig="360" w14:anchorId="2F4C5996">
          <v:shape id="_x0000_i1177" type="#_x0000_t75" style="width:13.95pt;height:18.25pt" o:ole="">
            <v:imagedata r:id="rId312" o:title=""/>
          </v:shape>
          <o:OLEObject Type="Embed" ProgID="Equation.DSMT4" ShapeID="_x0000_i1177" DrawAspect="Content" ObjectID="_1711145817" r:id="rId313"/>
        </w:object>
      </w:r>
      <w:r>
        <w:rPr>
          <w:rFonts w:hint="eastAsia"/>
        </w:rPr>
        <w:t>表示</w:t>
      </w:r>
      <w:r>
        <w:rPr>
          <w:rFonts w:hint="eastAsia"/>
        </w:rPr>
        <w:t>SRIF</w:t>
      </w:r>
      <w:r>
        <w:rPr>
          <w:rFonts w:hint="eastAsia"/>
        </w:rPr>
        <w:t>滤波器中维护的非差模糊度参数</w:t>
      </w:r>
      <w:r w:rsidR="00A53347">
        <w:rPr>
          <w:rFonts w:hint="eastAsia"/>
        </w:rPr>
        <w:t>。</w:t>
      </w:r>
      <w:r>
        <w:rPr>
          <w:rFonts w:hint="eastAsia"/>
        </w:rPr>
        <w:t>将</w:t>
      </w:r>
      <w:r w:rsidR="00CE5815">
        <w:rPr>
          <w:rFonts w:hint="eastAsia"/>
        </w:rPr>
        <w:t>式</w:t>
      </w:r>
      <w:r w:rsidR="00CE5815">
        <w:fldChar w:fldCharType="begin"/>
      </w:r>
      <w:r w:rsidR="00CE5815">
        <w:instrText xml:space="preserve"> </w:instrText>
      </w:r>
      <w:r w:rsidR="00CE5815">
        <w:rPr>
          <w:rFonts w:hint="eastAsia"/>
        </w:rPr>
        <w:instrText>GOTOBUTTON ZEqnNum190834  \* MERGEFORMAT</w:instrText>
      </w:r>
      <w:r w:rsidR="00CE5815">
        <w:instrText xml:space="preserve"> </w:instrText>
      </w:r>
      <w:fldSimple w:instr=" REF ZEqnNum190834 \* Charformat \! \* MERGEFORMAT ">
        <w:r w:rsidR="00BA538A">
          <w:instrText>(3.35)</w:instrText>
        </w:r>
      </w:fldSimple>
      <w:r w:rsidR="00CE5815">
        <w:fldChar w:fldCharType="end"/>
      </w:r>
      <w:r>
        <w:rPr>
          <w:rFonts w:hint="eastAsia"/>
        </w:rPr>
        <w:t>作为虚拟观测方程进行</w:t>
      </w:r>
      <w:r>
        <w:rPr>
          <w:rFonts w:hint="eastAsia"/>
        </w:rPr>
        <w:t>SRIF</w:t>
      </w:r>
      <w:r>
        <w:rPr>
          <w:rFonts w:hint="eastAsia"/>
        </w:rPr>
        <w:t>量测更新</w:t>
      </w:r>
      <w:r w:rsidR="00CE5815">
        <w:rPr>
          <w:rFonts w:hint="eastAsia"/>
        </w:rPr>
        <w:t>即可实现</w:t>
      </w:r>
      <w:r w:rsidR="00A53347">
        <w:rPr>
          <w:rFonts w:hint="eastAsia"/>
        </w:rPr>
        <w:t>对双差</w:t>
      </w:r>
      <w:r w:rsidR="00CE5815">
        <w:rPr>
          <w:rFonts w:hint="eastAsia"/>
        </w:rPr>
        <w:t>模糊度</w:t>
      </w:r>
      <w:r w:rsidR="00A53347">
        <w:rPr>
          <w:rFonts w:hint="eastAsia"/>
        </w:rPr>
        <w:t>的固定</w:t>
      </w:r>
      <w:r>
        <w:rPr>
          <w:rFonts w:hint="eastAsia"/>
        </w:rPr>
        <w:t>。</w:t>
      </w:r>
      <w:r w:rsidR="00CE5815" w:rsidRPr="00673B1F">
        <w:rPr>
          <w:position w:val="-14"/>
        </w:rPr>
        <w:object w:dxaOrig="360" w:dyaOrig="380" w14:anchorId="3C05492F">
          <v:shape id="_x0000_i1178" type="#_x0000_t75" style="width:18.25pt;height:18.8pt" o:ole="">
            <v:imagedata r:id="rId314" o:title=""/>
          </v:shape>
          <o:OLEObject Type="Embed" ProgID="Equation.DSMT4" ShapeID="_x0000_i1178" DrawAspect="Content" ObjectID="_1711145818" r:id="rId315"/>
        </w:object>
      </w:r>
      <w:r w:rsidR="00CE5815">
        <w:rPr>
          <w:rFonts w:hint="eastAsia"/>
        </w:rPr>
        <w:t>为约束方程所选择的先验</w:t>
      </w:r>
      <w:r w:rsidR="0033654F">
        <w:rPr>
          <w:rFonts w:hint="eastAsia"/>
        </w:rPr>
        <w:t>权，这里跟具体的处理策略选择有关</w:t>
      </w:r>
      <w:r w:rsidR="000F6448">
        <w:rPr>
          <w:rFonts w:hint="eastAsia"/>
        </w:rPr>
        <w:t>。对于选取了</w:t>
      </w:r>
      <w:r w:rsidR="00EB2F9E">
        <w:rPr>
          <w:rFonts w:hint="eastAsia"/>
        </w:rPr>
        <w:t>独立双差模糊度</w:t>
      </w:r>
      <w:r w:rsidR="000F6448">
        <w:rPr>
          <w:rFonts w:hint="eastAsia"/>
        </w:rPr>
        <w:t>基线的方案（</w:t>
      </w:r>
      <w:r w:rsidR="000F6448">
        <w:rPr>
          <w:rFonts w:hint="eastAsia"/>
        </w:rPr>
        <w:t>Ge</w:t>
      </w:r>
      <w:r w:rsidR="000F6448">
        <w:t xml:space="preserve"> et al, 2005; Blewitt et al., 2008</w:t>
      </w:r>
      <w:r w:rsidR="000F6448">
        <w:rPr>
          <w:rFonts w:hint="eastAsia"/>
        </w:rPr>
        <w:t>）</w:t>
      </w:r>
      <w:r w:rsidR="00EB2F9E">
        <w:rPr>
          <w:rFonts w:hint="eastAsia"/>
        </w:rPr>
        <w:t>，</w:t>
      </w:r>
      <w:r w:rsidR="00EB2F9E" w:rsidRPr="00673B1F">
        <w:rPr>
          <w:position w:val="-14"/>
        </w:rPr>
        <w:object w:dxaOrig="360" w:dyaOrig="380" w14:anchorId="0C09DA1C">
          <v:shape id="_x0000_i1179" type="#_x0000_t75" style="width:18.25pt;height:18.8pt" o:ole="">
            <v:imagedata r:id="rId314" o:title=""/>
          </v:shape>
          <o:OLEObject Type="Embed" ProgID="Equation.DSMT4" ShapeID="_x0000_i1179" DrawAspect="Content" ObjectID="_1711145819" r:id="rId316"/>
        </w:object>
      </w:r>
      <w:r w:rsidR="00EB2F9E">
        <w:rPr>
          <w:rFonts w:hint="eastAsia"/>
        </w:rPr>
        <w:t>通常按照约束方程</w:t>
      </w:r>
      <w:r w:rsidR="00A53347">
        <w:rPr>
          <w:rFonts w:hint="eastAsia"/>
        </w:rPr>
        <w:t>先验</w:t>
      </w:r>
      <w:r w:rsidR="00EB2F9E">
        <w:rPr>
          <w:rFonts w:hint="eastAsia"/>
        </w:rPr>
        <w:t>精度为</w:t>
      </w:r>
      <w:r w:rsidR="00EB2F9E">
        <w:t>0.001m</w:t>
      </w:r>
      <w:r w:rsidR="00A53347">
        <w:rPr>
          <w:rFonts w:hint="eastAsia"/>
        </w:rPr>
        <w:t>m</w:t>
      </w:r>
      <w:r w:rsidR="00EB2F9E">
        <w:rPr>
          <w:rFonts w:hint="eastAsia"/>
        </w:rPr>
        <w:t>进行定权；</w:t>
      </w:r>
      <w:r w:rsidR="00A53347">
        <w:rPr>
          <w:rFonts w:hint="eastAsia"/>
        </w:rPr>
        <w:t>Bertiger</w:t>
      </w:r>
      <w:r w:rsidR="00A53347">
        <w:rPr>
          <w:rFonts w:hint="eastAsia"/>
        </w:rPr>
        <w:t>等人（</w:t>
      </w:r>
      <w:r w:rsidR="00A53347">
        <w:rPr>
          <w:rFonts w:hint="eastAsia"/>
        </w:rPr>
        <w:t>2</w:t>
      </w:r>
      <w:r w:rsidR="00A53347">
        <w:t>010</w:t>
      </w:r>
      <w:r w:rsidR="00A53347">
        <w:rPr>
          <w:rFonts w:hint="eastAsia"/>
        </w:rPr>
        <w:t>）则采用了对所有双差模糊度进行约束以避免部分模糊度固定错误的影响，此时</w:t>
      </w:r>
      <w:r w:rsidR="00A53347" w:rsidRPr="00673B1F">
        <w:rPr>
          <w:position w:val="-14"/>
        </w:rPr>
        <w:object w:dxaOrig="360" w:dyaOrig="380" w14:anchorId="6B2592A2">
          <v:shape id="_x0000_i1180" type="#_x0000_t75" style="width:18.25pt;height:18.8pt" o:ole="">
            <v:imagedata r:id="rId314" o:title=""/>
          </v:shape>
          <o:OLEObject Type="Embed" ProgID="Equation.DSMT4" ShapeID="_x0000_i1180" DrawAspect="Content" ObjectID="_1711145820" r:id="rId317"/>
        </w:object>
      </w:r>
      <w:r w:rsidR="00A53347">
        <w:rPr>
          <w:rFonts w:hint="eastAsia"/>
        </w:rPr>
        <w:t>则按照先验精度为</w:t>
      </w:r>
      <w:r w:rsidR="00A53347">
        <w:t>1</w:t>
      </w:r>
      <w:r w:rsidR="00A53347">
        <w:rPr>
          <w:rFonts w:hint="eastAsia"/>
        </w:rPr>
        <w:t>mm</w:t>
      </w:r>
      <w:r w:rsidR="00A53347">
        <w:rPr>
          <w:rFonts w:hint="eastAsia"/>
        </w:rPr>
        <w:t>进行定权。</w:t>
      </w:r>
      <w:r w:rsidR="00C21BB7">
        <w:rPr>
          <w:rFonts w:hint="eastAsia"/>
        </w:rPr>
        <w:t>下一节中针对这两种固定策略进行了实验比较和分析，这里不再过多阐述。</w:t>
      </w:r>
    </w:p>
    <w:p w14:paraId="6632DC6F" w14:textId="2E65E4A8" w:rsidR="00402EFC" w:rsidRDefault="008B2E36" w:rsidP="00B90CFD">
      <w:pPr>
        <w:spacing w:before="60" w:after="60"/>
        <w:ind w:firstLine="480"/>
      </w:pPr>
      <w:r>
        <w:rPr>
          <w:rFonts w:hint="eastAsia"/>
        </w:rPr>
        <w:t>另外，</w:t>
      </w:r>
      <w:r w:rsidR="005424F7">
        <w:rPr>
          <w:rFonts w:hint="eastAsia"/>
        </w:rPr>
        <w:t>在实时滤波轨道处理中，参与固定的</w:t>
      </w:r>
      <w:r w:rsidR="00216D77">
        <w:rPr>
          <w:rFonts w:hint="eastAsia"/>
        </w:rPr>
        <w:t>部分</w:t>
      </w:r>
      <w:r w:rsidR="005424F7">
        <w:rPr>
          <w:rFonts w:hint="eastAsia"/>
        </w:rPr>
        <w:t>模糊度参数可能因观测数据弧段较短导致固定效果较差甚至出现固定错误的情况</w:t>
      </w:r>
      <w:r w:rsidR="00216D77">
        <w:rPr>
          <w:rFonts w:hint="eastAsia"/>
        </w:rPr>
        <w:t>。在事后轨道处理中，可以通过反复迭</w:t>
      </w:r>
      <w:r w:rsidR="00D64EE2">
        <w:rPr>
          <w:rFonts w:hint="eastAsia"/>
        </w:rPr>
        <w:t>处理</w:t>
      </w:r>
      <w:r w:rsidR="00216D77">
        <w:rPr>
          <w:rFonts w:hint="eastAsia"/>
        </w:rPr>
        <w:t>等方式发现模糊度固定错误的弧段进行改正，然而在实时数据处理过程中由于其实时性和处理的不可逆性导致了难以实现类似的处理策略。因此这里</w:t>
      </w:r>
      <w:r w:rsidR="005B0FE4">
        <w:rPr>
          <w:rFonts w:hint="eastAsia"/>
        </w:rPr>
        <w:t>在实时滤波轨道处理中</w:t>
      </w:r>
      <w:r w:rsidR="00E768B2">
        <w:rPr>
          <w:rFonts w:hint="eastAsia"/>
        </w:rPr>
        <w:t>维护的仍是基于浮点解的</w:t>
      </w:r>
      <w:r w:rsidR="00E768B2">
        <w:rPr>
          <w:rFonts w:hint="eastAsia"/>
        </w:rPr>
        <w:t>SRIF</w:t>
      </w:r>
      <w:r w:rsidR="00E768B2">
        <w:rPr>
          <w:rFonts w:hint="eastAsia"/>
        </w:rPr>
        <w:t>滤波器，模糊度固定约束的量测更新</w:t>
      </w:r>
      <w:r w:rsidR="00216D77">
        <w:rPr>
          <w:rFonts w:hint="eastAsia"/>
        </w:rPr>
        <w:t>只针对</w:t>
      </w:r>
      <w:r w:rsidR="00B61E23">
        <w:rPr>
          <w:rFonts w:hint="eastAsia"/>
        </w:rPr>
        <w:t>当前历元浮点解的</w:t>
      </w:r>
      <w:r w:rsidR="00216D77">
        <w:rPr>
          <w:rFonts w:hint="eastAsia"/>
        </w:rPr>
        <w:t>SRIF</w:t>
      </w:r>
      <w:r w:rsidR="00216D77">
        <w:rPr>
          <w:rFonts w:hint="eastAsia"/>
        </w:rPr>
        <w:t>滤波器进行</w:t>
      </w:r>
      <w:r w:rsidR="00714098">
        <w:rPr>
          <w:rFonts w:hint="eastAsia"/>
        </w:rPr>
        <w:t>，从而避免</w:t>
      </w:r>
      <w:r w:rsidR="0084149F">
        <w:rPr>
          <w:rFonts w:hint="eastAsia"/>
        </w:rPr>
        <w:t>模糊度固定错误对后续解算造成的影响。</w:t>
      </w:r>
    </w:p>
    <w:p w14:paraId="04426A69" w14:textId="0ABC405C" w:rsidR="00E90476" w:rsidRDefault="00E90476" w:rsidP="00B90CFD">
      <w:pPr>
        <w:spacing w:before="60" w:after="60"/>
        <w:ind w:firstLine="480"/>
      </w:pPr>
      <w:r>
        <w:rPr>
          <w:rFonts w:hint="eastAsia"/>
        </w:rPr>
        <w:lastRenderedPageBreak/>
        <w:t>综上所述，</w:t>
      </w:r>
      <w:r w:rsidR="00CF77F8">
        <w:fldChar w:fldCharType="begin"/>
      </w:r>
      <w:r w:rsidR="00CF77F8">
        <w:instrText xml:space="preserve"> </w:instrText>
      </w:r>
      <w:r w:rsidR="00CF77F8">
        <w:rPr>
          <w:rFonts w:hint="eastAsia"/>
        </w:rPr>
        <w:instrText>REF fig_ambfix_flowchart \r \h</w:instrText>
      </w:r>
      <w:r w:rsidR="00CF77F8">
        <w:instrText xml:space="preserve"> </w:instrText>
      </w:r>
      <w:r w:rsidR="00CF77F8">
        <w:fldChar w:fldCharType="separate"/>
      </w:r>
      <w:r w:rsidR="00BA538A">
        <w:rPr>
          <w:rFonts w:hint="eastAsia"/>
        </w:rPr>
        <w:t>图</w:t>
      </w:r>
      <w:r w:rsidR="00BA538A">
        <w:rPr>
          <w:rFonts w:hint="eastAsia"/>
        </w:rPr>
        <w:t xml:space="preserve"> 3.6  </w:t>
      </w:r>
      <w:r w:rsidR="00CF77F8">
        <w:fldChar w:fldCharType="end"/>
      </w:r>
      <w:r w:rsidR="00CF77F8">
        <w:rPr>
          <w:rFonts w:hint="eastAsia"/>
        </w:rPr>
        <w:t>给出了双差模糊度固定算法在实时滤波轨道中应用的流程图。</w:t>
      </w:r>
      <w:r w:rsidR="00CD74B2">
        <w:rPr>
          <w:rFonts w:hint="eastAsia"/>
        </w:rPr>
        <w:t>根据</w:t>
      </w:r>
      <w:r w:rsidR="00CD74B2">
        <w:rPr>
          <w:rFonts w:hint="eastAsia"/>
        </w:rPr>
        <w:t>SRIF</w:t>
      </w:r>
      <w:r w:rsidR="00CD74B2">
        <w:rPr>
          <w:rFonts w:hint="eastAsia"/>
        </w:rPr>
        <w:t>滤波器中的浮点模糊度估计值，循环遍历所有构建的基线，依次进行</w:t>
      </w:r>
      <w:r w:rsidR="00CD74B2">
        <w:rPr>
          <w:rFonts w:hint="eastAsia"/>
        </w:rPr>
        <w:t>WL</w:t>
      </w:r>
      <w:r w:rsidR="00CD74B2">
        <w:rPr>
          <w:rFonts w:hint="eastAsia"/>
        </w:rPr>
        <w:t>模糊度和</w:t>
      </w:r>
      <w:r w:rsidR="00CD74B2">
        <w:rPr>
          <w:rFonts w:hint="eastAsia"/>
        </w:rPr>
        <w:t>NL</w:t>
      </w:r>
      <w:r w:rsidR="00CD74B2">
        <w:rPr>
          <w:rFonts w:hint="eastAsia"/>
        </w:rPr>
        <w:t>模糊度的固定，最终将</w:t>
      </w:r>
      <w:r w:rsidR="000D5743">
        <w:rPr>
          <w:rFonts w:hint="eastAsia"/>
        </w:rPr>
        <w:t>双差</w:t>
      </w:r>
      <w:r w:rsidR="00CD74B2">
        <w:rPr>
          <w:rFonts w:hint="eastAsia"/>
        </w:rPr>
        <w:t>模糊度固定</w:t>
      </w:r>
      <w:r w:rsidR="008115AD">
        <w:rPr>
          <w:rFonts w:hint="eastAsia"/>
        </w:rPr>
        <w:t>约束方程</w:t>
      </w:r>
      <w:r w:rsidR="009F321C">
        <w:rPr>
          <w:rFonts w:hint="eastAsia"/>
        </w:rPr>
        <w:t>临时加至</w:t>
      </w:r>
      <w:r w:rsidR="009F321C">
        <w:rPr>
          <w:rFonts w:hint="eastAsia"/>
        </w:rPr>
        <w:t>SRIF</w:t>
      </w:r>
      <w:r w:rsidR="009F321C">
        <w:rPr>
          <w:rFonts w:hint="eastAsia"/>
        </w:rPr>
        <w:t>滤波器中即可得到当前历元的轨道固定解。</w:t>
      </w:r>
    </w:p>
    <w:p w14:paraId="093073A1" w14:textId="2E555750" w:rsidR="00E14FEE" w:rsidRDefault="004B69F1" w:rsidP="004B69F1">
      <w:pPr>
        <w:pStyle w:val="a9"/>
        <w:spacing w:before="120" w:after="120"/>
      </w:pPr>
      <w:r>
        <w:rPr>
          <w:noProof/>
        </w:rPr>
        <w:drawing>
          <wp:inline distT="0" distB="0" distL="0" distR="0" wp14:anchorId="02FDC4F9" wp14:editId="2E89B98A">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364990" cy="4953635"/>
                    </a:xfrm>
                    <a:prstGeom prst="rect">
                      <a:avLst/>
                    </a:prstGeom>
                    <a:noFill/>
                    <a:ln>
                      <a:noFill/>
                    </a:ln>
                  </pic:spPr>
                </pic:pic>
              </a:graphicData>
            </a:graphic>
          </wp:inline>
        </w:drawing>
      </w:r>
    </w:p>
    <w:p w14:paraId="1B036338" w14:textId="466AD890" w:rsidR="004B69F1" w:rsidRPr="004B69F1" w:rsidRDefault="004B69F1" w:rsidP="004B69F1">
      <w:pPr>
        <w:pStyle w:val="a"/>
        <w:spacing w:after="60"/>
      </w:pPr>
      <w:bookmarkStart w:id="25" w:name="fig_ambfix_flowchart"/>
      <w:bookmarkEnd w:id="25"/>
      <w:r>
        <w:rPr>
          <w:rFonts w:hint="eastAsia"/>
        </w:rPr>
        <w:t>基于</w:t>
      </w:r>
      <w:r>
        <w:rPr>
          <w:rFonts w:hint="eastAsia"/>
        </w:rPr>
        <w:t>SRIF</w:t>
      </w:r>
      <w:r>
        <w:rPr>
          <w:rFonts w:hint="eastAsia"/>
        </w:rPr>
        <w:t>的实时滤波轨道</w:t>
      </w:r>
      <w:r w:rsidR="002C4731">
        <w:rPr>
          <w:rFonts w:hint="eastAsia"/>
        </w:rPr>
        <w:t>的模糊度固定处理流程</w:t>
      </w:r>
    </w:p>
    <w:p w14:paraId="7E35A518" w14:textId="709C7046" w:rsidR="00D74582" w:rsidRDefault="00D74582" w:rsidP="00D74582">
      <w:pPr>
        <w:pStyle w:val="3"/>
      </w:pPr>
      <w:r>
        <w:rPr>
          <w:rFonts w:hint="eastAsia"/>
        </w:rPr>
        <w:t>实验结果和分析</w:t>
      </w:r>
    </w:p>
    <w:p w14:paraId="44F96002" w14:textId="0AEC160E" w:rsidR="00F2198C" w:rsidRDefault="000D5743" w:rsidP="000D5743">
      <w:pPr>
        <w:spacing w:before="60" w:after="60"/>
        <w:ind w:firstLine="480"/>
      </w:pPr>
      <w:r>
        <w:rPr>
          <w:rFonts w:hint="eastAsia"/>
        </w:rPr>
        <w:t>为了</w:t>
      </w:r>
      <w:r w:rsidR="00B60644">
        <w:rPr>
          <w:rFonts w:hint="eastAsia"/>
        </w:rPr>
        <w:t>进一步</w:t>
      </w:r>
      <w:r>
        <w:rPr>
          <w:rFonts w:hint="eastAsia"/>
        </w:rPr>
        <w:t>验证</w:t>
      </w:r>
      <w:r w:rsidR="005559F1">
        <w:rPr>
          <w:rFonts w:hint="eastAsia"/>
        </w:rPr>
        <w:t>基于</w:t>
      </w:r>
      <w:r>
        <w:rPr>
          <w:rFonts w:hint="eastAsia"/>
        </w:rPr>
        <w:t>上述</w:t>
      </w:r>
      <w:r w:rsidR="005559F1">
        <w:rPr>
          <w:rFonts w:hint="eastAsia"/>
        </w:rPr>
        <w:t>原理实现的</w:t>
      </w:r>
      <w:r>
        <w:rPr>
          <w:rFonts w:hint="eastAsia"/>
        </w:rPr>
        <w:t>双差模糊度固定算法在实时滤波轨道处理中的有效性，</w:t>
      </w:r>
      <w:r w:rsidR="00EA597E">
        <w:rPr>
          <w:rFonts w:hint="eastAsia"/>
        </w:rPr>
        <w:t>以及分析不同模糊度约束策略的</w:t>
      </w:r>
      <w:r w:rsidR="0075392E">
        <w:rPr>
          <w:rFonts w:hint="eastAsia"/>
        </w:rPr>
        <w:t>固定</w:t>
      </w:r>
      <w:r w:rsidR="003F3641">
        <w:rPr>
          <w:rFonts w:hint="eastAsia"/>
        </w:rPr>
        <w:t>效果，</w:t>
      </w:r>
      <w:r w:rsidR="004D519E">
        <w:rPr>
          <w:rFonts w:hint="eastAsia"/>
        </w:rPr>
        <w:t>本文</w:t>
      </w:r>
      <w:r w:rsidR="00E727B3">
        <w:rPr>
          <w:rFonts w:hint="eastAsia"/>
        </w:rPr>
        <w:t>采用</w:t>
      </w:r>
      <w:r w:rsidR="005025D5">
        <w:rPr>
          <w:rFonts w:hint="eastAsia"/>
        </w:rPr>
        <w:t>不同处理策略</w:t>
      </w:r>
      <w:r w:rsidR="00E727B3">
        <w:rPr>
          <w:rFonts w:hint="eastAsia"/>
        </w:rPr>
        <w:t>进行了</w:t>
      </w:r>
      <w:r w:rsidR="005025D5">
        <w:rPr>
          <w:rFonts w:hint="eastAsia"/>
        </w:rPr>
        <w:t>仿实时滤波轨道</w:t>
      </w:r>
      <w:r w:rsidR="00E727B3">
        <w:rPr>
          <w:rFonts w:hint="eastAsia"/>
        </w:rPr>
        <w:t>确定的实验，分析对比了滤波收敛后的</w:t>
      </w:r>
      <w:r w:rsidR="004D519E">
        <w:rPr>
          <w:rFonts w:hint="eastAsia"/>
        </w:rPr>
        <w:t>实时</w:t>
      </w:r>
      <w:r w:rsidR="00E727B3">
        <w:rPr>
          <w:rFonts w:hint="eastAsia"/>
        </w:rPr>
        <w:t>轨道</w:t>
      </w:r>
      <w:r w:rsidR="004D519E">
        <w:rPr>
          <w:rFonts w:hint="eastAsia"/>
        </w:rPr>
        <w:t>结果</w:t>
      </w:r>
      <w:r w:rsidR="00E727B3">
        <w:rPr>
          <w:rFonts w:hint="eastAsia"/>
        </w:rPr>
        <w:t>。</w:t>
      </w:r>
      <w:r w:rsidR="00691A4E">
        <w:rPr>
          <w:rFonts w:hint="eastAsia"/>
        </w:rPr>
        <w:t>这里首先给出</w:t>
      </w:r>
      <w:r w:rsidR="00944280">
        <w:rPr>
          <w:rFonts w:hint="eastAsia"/>
        </w:rPr>
        <w:t>实验</w:t>
      </w:r>
      <w:r w:rsidR="00637B66">
        <w:rPr>
          <w:rFonts w:hint="eastAsia"/>
        </w:rPr>
        <w:t>设计方案，然后接着依次展示了不同导航卫星系统的</w:t>
      </w:r>
      <w:r w:rsidR="00232BCC">
        <w:rPr>
          <w:rFonts w:hint="eastAsia"/>
        </w:rPr>
        <w:t>轨道分析结果。</w:t>
      </w:r>
    </w:p>
    <w:p w14:paraId="58ADF6B3" w14:textId="069D09A7" w:rsidR="00C93D4B" w:rsidRDefault="00E37641" w:rsidP="000D5743">
      <w:pPr>
        <w:spacing w:before="60" w:after="60"/>
        <w:ind w:firstLine="480"/>
      </w:pPr>
      <w:r>
        <w:rPr>
          <w:rFonts w:hint="eastAsia"/>
        </w:rPr>
        <w:t>具体实验方案如下：</w:t>
      </w:r>
      <w:r w:rsidR="009136F4">
        <w:rPr>
          <w:rFonts w:hint="eastAsia"/>
        </w:rPr>
        <w:t>本文选择了</w:t>
      </w:r>
      <w:r w:rsidR="009136F4">
        <w:rPr>
          <w:rFonts w:hint="eastAsia"/>
        </w:rPr>
        <w:t>2</w:t>
      </w:r>
      <w:r w:rsidR="009136F4">
        <w:t>021</w:t>
      </w:r>
      <w:r w:rsidR="009136F4">
        <w:rPr>
          <w:rFonts w:hint="eastAsia"/>
        </w:rPr>
        <w:t>年年积日为</w:t>
      </w:r>
      <w:r w:rsidR="009136F4">
        <w:t>126-135</w:t>
      </w:r>
      <w:r w:rsidR="009136F4">
        <w:rPr>
          <w:rFonts w:hint="eastAsia"/>
        </w:rPr>
        <w:t>的</w:t>
      </w:r>
      <w:r w:rsidR="009136F4">
        <w:rPr>
          <w:rFonts w:hint="eastAsia"/>
        </w:rPr>
        <w:t>1</w:t>
      </w:r>
      <w:r w:rsidR="009136F4">
        <w:t>0</w:t>
      </w:r>
      <w:r w:rsidR="009136F4">
        <w:rPr>
          <w:rFonts w:hint="eastAsia"/>
        </w:rPr>
        <w:t>天事后观测数据</w:t>
      </w:r>
      <w:r w:rsidR="000A5C0C">
        <w:rPr>
          <w:rFonts w:hint="eastAsia"/>
        </w:rPr>
        <w:t>进行了</w:t>
      </w:r>
      <w:r w:rsidR="00FC3537">
        <w:rPr>
          <w:rFonts w:hint="eastAsia"/>
        </w:rPr>
        <w:t>三系统（</w:t>
      </w:r>
      <w:r w:rsidR="00FC3537">
        <w:rPr>
          <w:rFonts w:hint="eastAsia"/>
        </w:rPr>
        <w:t>GPS</w:t>
      </w:r>
      <w:r w:rsidR="00FC3537">
        <w:rPr>
          <w:rFonts w:hint="eastAsia"/>
        </w:rPr>
        <w:t>、</w:t>
      </w:r>
      <w:r w:rsidR="00FC3537">
        <w:rPr>
          <w:rFonts w:hint="eastAsia"/>
        </w:rPr>
        <w:t>GAL</w:t>
      </w:r>
      <w:r w:rsidR="00FC3537">
        <w:rPr>
          <w:rFonts w:hint="eastAsia"/>
        </w:rPr>
        <w:t>和</w:t>
      </w:r>
      <w:r w:rsidR="00FC3537">
        <w:rPr>
          <w:rFonts w:hint="eastAsia"/>
        </w:rPr>
        <w:t>BDS</w:t>
      </w:r>
      <w:r w:rsidR="00FC3537">
        <w:rPr>
          <w:rFonts w:hint="eastAsia"/>
        </w:rPr>
        <w:t>）的仿实时滤波轨道模糊度固定解的实验。考虑到</w:t>
      </w:r>
      <w:r w:rsidR="00FC3537">
        <w:rPr>
          <w:rFonts w:hint="eastAsia"/>
        </w:rPr>
        <w:t>GLONASS</w:t>
      </w:r>
      <w:r w:rsidR="003D4EB3">
        <w:rPr>
          <w:rFonts w:hint="eastAsia"/>
        </w:rPr>
        <w:t>的频分多址特性，暂不考虑</w:t>
      </w:r>
      <w:r w:rsidR="00F04910">
        <w:rPr>
          <w:rFonts w:hint="eastAsia"/>
        </w:rPr>
        <w:t>对其进行模糊度固定。</w:t>
      </w:r>
      <w:r w:rsidR="005A05C8">
        <w:rPr>
          <w:rFonts w:hint="eastAsia"/>
        </w:rPr>
        <w:t>实验过程共采用了三种不同的处理策略，分别是：实时滤波轨道浮点解，即原始的基于</w:t>
      </w:r>
      <w:r w:rsidR="005A05C8">
        <w:rPr>
          <w:rFonts w:hint="eastAsia"/>
        </w:rPr>
        <w:t>SRIF</w:t>
      </w:r>
      <w:r w:rsidR="005A05C8">
        <w:rPr>
          <w:rFonts w:hint="eastAsia"/>
        </w:rPr>
        <w:t>的实时滤波轨道解</w:t>
      </w:r>
      <w:r w:rsidR="005A05C8">
        <w:rPr>
          <w:rFonts w:hint="eastAsia"/>
        </w:rPr>
        <w:lastRenderedPageBreak/>
        <w:t>算，不作任何约束，</w:t>
      </w:r>
      <w:r w:rsidR="005247B6">
        <w:rPr>
          <w:rFonts w:hint="eastAsia"/>
        </w:rPr>
        <w:t>后续统一</w:t>
      </w:r>
      <w:r w:rsidR="005A05C8">
        <w:rPr>
          <w:rFonts w:hint="eastAsia"/>
        </w:rPr>
        <w:t>用“</w:t>
      </w:r>
      <w:r w:rsidR="005A05C8">
        <w:rPr>
          <w:rFonts w:hint="eastAsia"/>
        </w:rPr>
        <w:t>SRIF</w:t>
      </w:r>
      <w:r w:rsidR="005A05C8">
        <w:t>-</w:t>
      </w:r>
      <w:r w:rsidR="005A05C8">
        <w:rPr>
          <w:rFonts w:hint="eastAsia"/>
        </w:rPr>
        <w:t>Float</w:t>
      </w:r>
      <w:r w:rsidR="005A05C8">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rsidR="005A05C8">
        <w:t>0.01</w:t>
      </w:r>
      <w:r w:rsidR="005A05C8">
        <w:rPr>
          <w:rFonts w:hint="eastAsia"/>
        </w:rPr>
        <w:t>mm</w:t>
      </w:r>
      <w:r w:rsidR="005A05C8">
        <w:rPr>
          <w:rFonts w:hint="eastAsia"/>
        </w:rPr>
        <w:t>得先验精度</w:t>
      </w:r>
      <w:r w:rsidR="005247B6">
        <w:rPr>
          <w:rFonts w:hint="eastAsia"/>
        </w:rPr>
        <w:t>（即</w:t>
      </w:r>
      <w:r w:rsidR="005247B6" w:rsidRPr="005247B6">
        <w:rPr>
          <w:position w:val="-6"/>
        </w:rPr>
        <w:object w:dxaOrig="420" w:dyaOrig="320" w14:anchorId="050031E1">
          <v:shape id="_x0000_i1181" type="#_x0000_t75" style="width:21.5pt;height:16.1pt" o:ole="">
            <v:imagedata r:id="rId319" o:title=""/>
          </v:shape>
          <o:OLEObject Type="Embed" ProgID="Equation.DSMT4" ShapeID="_x0000_i1181" DrawAspect="Content" ObjectID="_1711145821" r:id="rId320"/>
        </w:object>
      </w:r>
      <w:r w:rsidR="005247B6">
        <w:rPr>
          <w:rFonts w:hint="eastAsia"/>
        </w:rPr>
        <w:t>的先验权），后续统一用“</w:t>
      </w:r>
      <w:r w:rsidR="005247B6">
        <w:rPr>
          <w:rFonts w:hint="eastAsia"/>
        </w:rPr>
        <w:t>SRIF</w:t>
      </w:r>
      <w:r w:rsidR="005247B6">
        <w:t>-</w:t>
      </w:r>
      <w:r w:rsidR="003436FE">
        <w:t>Fix-</w:t>
      </w:r>
      <w:r w:rsidR="005247B6">
        <w:t>IND”</w:t>
      </w:r>
      <w:r w:rsidR="005247B6">
        <w:rPr>
          <w:rFonts w:hint="eastAsia"/>
        </w:rPr>
        <w:t>表示该处理策略；在实时滤波轨道浮点解基础上对每个历元采用模糊度固定松约束的方案，即不再选取独立的双差模糊度，而是将所有能够固定的双差模糊度作为约束更新至</w:t>
      </w:r>
      <w:r w:rsidR="005247B6">
        <w:rPr>
          <w:rFonts w:hint="eastAsia"/>
        </w:rPr>
        <w:t>SRIF</w:t>
      </w:r>
      <w:r w:rsidR="005247B6">
        <w:rPr>
          <w:rFonts w:hint="eastAsia"/>
        </w:rPr>
        <w:t>滤波器中，同时对模糊度固定约束方程给定</w:t>
      </w:r>
      <w:r w:rsidR="005247B6">
        <w:rPr>
          <w:rFonts w:hint="eastAsia"/>
        </w:rPr>
        <w:t>1mm</w:t>
      </w:r>
      <w:r w:rsidR="005247B6">
        <w:rPr>
          <w:rFonts w:hint="eastAsia"/>
        </w:rPr>
        <w:t>得先验精度（即</w:t>
      </w:r>
      <w:r w:rsidR="005247B6" w:rsidRPr="005247B6">
        <w:rPr>
          <w:position w:val="-6"/>
        </w:rPr>
        <w:object w:dxaOrig="360" w:dyaOrig="320" w14:anchorId="6A2C5AA4">
          <v:shape id="_x0000_i1182" type="#_x0000_t75" style="width:18.25pt;height:16.1pt" o:ole="">
            <v:imagedata r:id="rId321" o:title=""/>
          </v:shape>
          <o:OLEObject Type="Embed" ProgID="Equation.DSMT4" ShapeID="_x0000_i1182" DrawAspect="Content" ObjectID="_1711145822" r:id="rId322"/>
        </w:object>
      </w:r>
      <w:r w:rsidR="005247B6">
        <w:rPr>
          <w:rFonts w:hint="eastAsia"/>
        </w:rPr>
        <w:t>得先验权）</w:t>
      </w:r>
      <w:r w:rsidR="003436FE">
        <w:rPr>
          <w:rFonts w:hint="eastAsia"/>
        </w:rPr>
        <w:t>，后续统一使用“</w:t>
      </w:r>
      <w:r w:rsidR="003436FE">
        <w:rPr>
          <w:rFonts w:hint="eastAsia"/>
        </w:rPr>
        <w:t>SRIF</w:t>
      </w:r>
      <w:r w:rsidR="003436FE">
        <w:t>-Fix-ALL”</w:t>
      </w:r>
      <w:r w:rsidR="007C263E">
        <w:rPr>
          <w:rFonts w:hint="eastAsia"/>
        </w:rPr>
        <w:t>表示该处理策略。</w:t>
      </w:r>
      <w:r w:rsidR="009F66BC">
        <w:rPr>
          <w:rFonts w:hint="eastAsia"/>
        </w:rPr>
        <w:t>三种方案除模糊度固定处理部分有区别外，其他处理策略均</w:t>
      </w:r>
      <w:r w:rsidR="0052353E">
        <w:rPr>
          <w:rFonts w:hint="eastAsia"/>
        </w:rPr>
        <w:t>与</w:t>
      </w:r>
      <w:r w:rsidR="0052353E">
        <w:rPr>
          <w:rFonts w:hint="eastAsia"/>
        </w:rPr>
        <w:t>5</w:t>
      </w:r>
      <w:r w:rsidR="0052353E">
        <w:t>.2</w:t>
      </w:r>
      <w:r w:rsidR="0052353E">
        <w:rPr>
          <w:rFonts w:hint="eastAsia"/>
        </w:rPr>
        <w:t>节种的实验方案</w:t>
      </w:r>
      <w:r w:rsidR="009F66BC">
        <w:rPr>
          <w:rFonts w:hint="eastAsia"/>
        </w:rPr>
        <w:t>相同，其中</w:t>
      </w:r>
      <w:r w:rsidR="0052353E">
        <w:rPr>
          <w:rFonts w:hint="eastAsia"/>
        </w:rPr>
        <w:t>，</w:t>
      </w:r>
      <w:r w:rsidR="00F92DD8">
        <w:rPr>
          <w:rFonts w:hint="eastAsia"/>
        </w:rPr>
        <w:t>一般认为实时滤波轨道在</w:t>
      </w:r>
      <w:r w:rsidR="00F92DD8">
        <w:t>24</w:t>
      </w:r>
      <w:r w:rsidR="00F92DD8">
        <w:rPr>
          <w:rFonts w:hint="eastAsia"/>
        </w:rPr>
        <w:t>h</w:t>
      </w:r>
      <w:r w:rsidR="00F92DD8">
        <w:rPr>
          <w:rFonts w:hint="eastAsia"/>
        </w:rPr>
        <w:t>后已经完全收敛，因此开始添加模糊度固定约束的时间段</w:t>
      </w:r>
      <w:r w:rsidR="009F66BC">
        <w:rPr>
          <w:rFonts w:hint="eastAsia"/>
        </w:rPr>
        <w:t>均</w:t>
      </w:r>
      <w:r w:rsidR="00F92DD8">
        <w:rPr>
          <w:rFonts w:hint="eastAsia"/>
        </w:rPr>
        <w:t>为滤波解算</w:t>
      </w:r>
      <w:r w:rsidR="00F92DD8">
        <w:rPr>
          <w:rFonts w:hint="eastAsia"/>
        </w:rPr>
        <w:t>2</w:t>
      </w:r>
      <w:r w:rsidR="00F92DD8">
        <w:t>4</w:t>
      </w:r>
      <w:r w:rsidR="00F92DD8">
        <w:rPr>
          <w:rFonts w:hint="eastAsia"/>
        </w:rPr>
        <w:t>h</w:t>
      </w:r>
      <w:r w:rsidR="00F92DD8">
        <w:rPr>
          <w:rFonts w:hint="eastAsia"/>
        </w:rPr>
        <w:t>后</w:t>
      </w:r>
      <w:r w:rsidR="00F04910">
        <w:rPr>
          <w:rFonts w:hint="eastAsia"/>
        </w:rPr>
        <w:t>。</w:t>
      </w:r>
      <w:r w:rsidR="00276C8B">
        <w:rPr>
          <w:rFonts w:hint="eastAsia"/>
        </w:rPr>
        <w:t>后续轨道分析的统计结果也</w:t>
      </w:r>
      <w:r w:rsidR="00E44B46">
        <w:rPr>
          <w:rFonts w:hint="eastAsia"/>
        </w:rPr>
        <w:t>均是</w:t>
      </w:r>
      <w:r w:rsidR="00276C8B">
        <w:rPr>
          <w:rFonts w:hint="eastAsia"/>
        </w:rPr>
        <w:t>针对</w:t>
      </w:r>
      <w:r w:rsidR="003810BA">
        <w:rPr>
          <w:rFonts w:hint="eastAsia"/>
        </w:rPr>
        <w:t>开始进行模糊度固定</w:t>
      </w:r>
      <w:r w:rsidR="00276C8B">
        <w:rPr>
          <w:rFonts w:hint="eastAsia"/>
        </w:rPr>
        <w:t>后的时间弧段。</w:t>
      </w:r>
    </w:p>
    <w:p w14:paraId="682D9627" w14:textId="29FC0790" w:rsidR="00A4611D" w:rsidRDefault="004F1283" w:rsidP="00ED20A4">
      <w:pPr>
        <w:pStyle w:val="a9"/>
        <w:spacing w:before="120" w:after="120"/>
      </w:pPr>
      <w:r>
        <w:rPr>
          <w:noProof/>
        </w:rPr>
        <w:drawing>
          <wp:inline distT="0" distB="0" distL="0" distR="0" wp14:anchorId="4CAAF0B6" wp14:editId="6BD1F8D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14:paraId="6A2E0D23" w14:textId="4C2093F9" w:rsidR="00CC1549" w:rsidRPr="00CC1549" w:rsidRDefault="00ED20A4" w:rsidP="00783807">
      <w:pPr>
        <w:pStyle w:val="a"/>
        <w:spacing w:after="60"/>
      </w:pPr>
      <w:bookmarkStart w:id="26" w:name="fig_srif_float_fixind_fixall_compare"/>
      <w:bookmarkEnd w:id="26"/>
      <w:r>
        <w:rPr>
          <w:rFonts w:hint="eastAsia"/>
        </w:rPr>
        <w:t>GPS</w:t>
      </w:r>
      <w:r>
        <w:rPr>
          <w:rFonts w:hint="eastAsia"/>
        </w:rPr>
        <w:t>卫星仿实时滤波轨道确定</w:t>
      </w:r>
      <w:r w:rsidR="00783807">
        <w:rPr>
          <w:rFonts w:hint="eastAsia"/>
        </w:rPr>
        <w:t>浮点解和固定解的</w:t>
      </w:r>
      <w:r w:rsidR="00936B40">
        <w:rPr>
          <w:rFonts w:hint="eastAsia"/>
        </w:rPr>
        <w:t>轨道结果</w:t>
      </w:r>
      <w:r>
        <w:rPr>
          <w:rFonts w:hint="eastAsia"/>
        </w:rPr>
        <w:t>与</w:t>
      </w:r>
      <w:r>
        <w:rPr>
          <w:rFonts w:hint="eastAsia"/>
        </w:rPr>
        <w:t>COD</w:t>
      </w:r>
      <w:r>
        <w:rPr>
          <w:rFonts w:hint="eastAsia"/>
        </w:rPr>
        <w:t>事后产品轨道比较</w:t>
      </w:r>
      <w:r>
        <w:rPr>
          <w:rFonts w:hint="eastAsia"/>
        </w:rPr>
        <w:t>RMS</w:t>
      </w:r>
      <w:r>
        <w:rPr>
          <w:rFonts w:hint="eastAsia"/>
        </w:rPr>
        <w:t>平均结果统计图</w:t>
      </w:r>
    </w:p>
    <w:p w14:paraId="49A093E5" w14:textId="053113B6" w:rsidR="000F667F" w:rsidRDefault="00783807" w:rsidP="000D5743">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sidR="00C93D4B">
        <w:rPr>
          <w:rFonts w:hint="eastAsia"/>
        </w:rPr>
        <w:t>给出了</w:t>
      </w:r>
      <w:r w:rsidR="002E2691">
        <w:rPr>
          <w:rFonts w:hint="eastAsia"/>
        </w:rPr>
        <w:t>GPS</w:t>
      </w:r>
      <w:r w:rsidR="002E2691">
        <w:rPr>
          <w:rFonts w:hint="eastAsia"/>
        </w:rPr>
        <w:t>系统仿实时滤波轨道浮点解和固定解的轨道结果与</w:t>
      </w:r>
      <w:r w:rsidR="002E2691">
        <w:rPr>
          <w:rFonts w:hint="eastAsia"/>
        </w:rPr>
        <w:t>COD</w:t>
      </w:r>
      <w:r w:rsidR="002E2691">
        <w:rPr>
          <w:rFonts w:hint="eastAsia"/>
        </w:rPr>
        <w:t>产品轨道比较的平均</w:t>
      </w:r>
      <w:r w:rsidR="002E2691">
        <w:rPr>
          <w:rFonts w:hint="eastAsia"/>
        </w:rPr>
        <w:t>RMS</w:t>
      </w:r>
      <w:r w:rsidR="002E2691">
        <w:rPr>
          <w:rFonts w:hint="eastAsia"/>
        </w:rPr>
        <w:t>的统计结果。首先可以看到对于所有</w:t>
      </w:r>
      <w:r w:rsidR="000D7D19">
        <w:rPr>
          <w:rFonts w:hint="eastAsia"/>
        </w:rPr>
        <w:t>卫星</w:t>
      </w:r>
      <w:r w:rsidR="003E6F18">
        <w:rPr>
          <w:rFonts w:hint="eastAsia"/>
        </w:rPr>
        <w:t>不同处理策略的解算结果而言</w:t>
      </w:r>
      <w:r w:rsidR="00D841A7">
        <w:rPr>
          <w:rFonts w:hint="eastAsia"/>
        </w:rPr>
        <w:t>，其在切向、法向、径向上的平均</w:t>
      </w:r>
      <w:r w:rsidR="00D841A7">
        <w:rPr>
          <w:rFonts w:hint="eastAsia"/>
        </w:rPr>
        <w:t>RMS</w:t>
      </w:r>
      <w:r w:rsidR="00D841A7">
        <w:rPr>
          <w:rFonts w:hint="eastAsia"/>
        </w:rPr>
        <w:t>值</w:t>
      </w:r>
      <w:r w:rsidR="003E6F18">
        <w:rPr>
          <w:rFonts w:hint="eastAsia"/>
        </w:rPr>
        <w:t>基本上</w:t>
      </w:r>
      <w:r w:rsidR="00D841A7">
        <w:rPr>
          <w:rFonts w:hint="eastAsia"/>
        </w:rPr>
        <w:t>优于</w:t>
      </w:r>
      <w:r w:rsidR="00D841A7">
        <w:t>10</w:t>
      </w:r>
      <w:r w:rsidR="00D841A7">
        <w:rPr>
          <w:rFonts w:hint="eastAsia"/>
        </w:rPr>
        <w:t>cm</w:t>
      </w:r>
      <w:r w:rsidR="00D841A7">
        <w:rPr>
          <w:rFonts w:hint="eastAsia"/>
        </w:rPr>
        <w:t>，</w:t>
      </w:r>
      <w:r w:rsidR="00CB44EA">
        <w:rPr>
          <w:rFonts w:hint="eastAsia"/>
        </w:rPr>
        <w:t>9cm</w:t>
      </w:r>
      <w:r w:rsidR="00CB44EA">
        <w:rPr>
          <w:rFonts w:hint="eastAsia"/>
        </w:rPr>
        <w:t>，和</w:t>
      </w:r>
      <w:r w:rsidR="00CB44EA">
        <w:rPr>
          <w:rFonts w:hint="eastAsia"/>
        </w:rPr>
        <w:t>5cm</w:t>
      </w:r>
      <w:r w:rsidR="00CB44EA">
        <w:rPr>
          <w:rFonts w:hint="eastAsia"/>
        </w:rPr>
        <w:t>。</w:t>
      </w:r>
      <w:r w:rsidR="00495645">
        <w:rPr>
          <w:rFonts w:hint="eastAsia"/>
        </w:rPr>
        <w:t>相较于浮点解的结果，可以看到</w:t>
      </w:r>
      <w:r w:rsidR="00495645">
        <w:rPr>
          <w:rFonts w:hint="eastAsia"/>
        </w:rPr>
        <w:t>SRIF-F</w:t>
      </w:r>
      <w:r w:rsidR="00495645">
        <w:t>ix-IND</w:t>
      </w:r>
      <w:r w:rsidR="00495645">
        <w:rPr>
          <w:rFonts w:hint="eastAsia"/>
        </w:rPr>
        <w:t>和</w:t>
      </w:r>
      <w:r w:rsidR="00495645">
        <w:rPr>
          <w:rFonts w:hint="eastAsia"/>
        </w:rPr>
        <w:t>SIRF</w:t>
      </w:r>
      <w:r w:rsidR="00495645">
        <w:t>-Fix-ALL</w:t>
      </w:r>
      <w:r w:rsidR="00495645">
        <w:rPr>
          <w:rFonts w:hint="eastAsia"/>
        </w:rPr>
        <w:t>两者固定解方案对轨道精度均</w:t>
      </w:r>
      <w:r w:rsidR="00C626FE">
        <w:rPr>
          <w:rFonts w:hint="eastAsia"/>
        </w:rPr>
        <w:t>有所</w:t>
      </w:r>
      <w:r w:rsidR="00495645">
        <w:rPr>
          <w:rFonts w:hint="eastAsia"/>
        </w:rPr>
        <w:t>改善。</w:t>
      </w:r>
      <w:r w:rsidR="00607947">
        <w:rPr>
          <w:rFonts w:hint="eastAsia"/>
        </w:rPr>
        <w:t>其中两者改善</w:t>
      </w:r>
      <w:r w:rsidR="00C37BC3">
        <w:rPr>
          <w:rFonts w:hint="eastAsia"/>
        </w:rPr>
        <w:t>效果</w:t>
      </w:r>
      <w:r w:rsidR="00607947">
        <w:rPr>
          <w:rFonts w:hint="eastAsia"/>
        </w:rPr>
        <w:t>都</w:t>
      </w:r>
      <w:r w:rsidR="00C37BC3">
        <w:rPr>
          <w:rFonts w:hint="eastAsia"/>
        </w:rPr>
        <w:t>呈现了在切向和法向方向上改善更为明显，而在径向方向上则改善微弱的趋势。这结果是符合</w:t>
      </w:r>
      <w:r w:rsidR="00E12ABF">
        <w:rPr>
          <w:rFonts w:hint="eastAsia"/>
        </w:rPr>
        <w:t>GNSS</w:t>
      </w:r>
      <w:r w:rsidR="00E12ABF">
        <w:rPr>
          <w:rFonts w:hint="eastAsia"/>
        </w:rPr>
        <w:t>轨道确定的算法原理的，由于地面</w:t>
      </w:r>
      <w:r w:rsidR="00E12ABF">
        <w:rPr>
          <w:rFonts w:hint="eastAsia"/>
        </w:rPr>
        <w:lastRenderedPageBreak/>
        <w:t>GNSS</w:t>
      </w:r>
      <w:r w:rsidR="00E12ABF">
        <w:rPr>
          <w:rFonts w:hint="eastAsia"/>
        </w:rPr>
        <w:t>观测值几何构型受限，因此</w:t>
      </w:r>
      <w:r w:rsidR="00E12ABF">
        <w:rPr>
          <w:rFonts w:hint="eastAsia"/>
        </w:rPr>
        <w:t>GNSS</w:t>
      </w:r>
      <w:r w:rsidR="00E12ABF">
        <w:rPr>
          <w:rFonts w:hint="eastAsia"/>
        </w:rPr>
        <w:t>观测值在轨道径向方向提供了较多的观测</w:t>
      </w:r>
      <w:r w:rsidR="00956534">
        <w:rPr>
          <w:rFonts w:hint="eastAsia"/>
        </w:rPr>
        <w:t>，在浮点解求解过程中就已经能获得较高的精度，模糊度固定对其改善效果微弱，而对于切向和</w:t>
      </w:r>
      <w:r w:rsidR="00B52D98">
        <w:rPr>
          <w:rFonts w:hint="eastAsia"/>
        </w:rPr>
        <w:t>法向</w:t>
      </w:r>
      <w:r w:rsidR="00956534">
        <w:rPr>
          <w:rFonts w:hint="eastAsia"/>
        </w:rPr>
        <w:t>方向而言，其在浮点解中</w:t>
      </w:r>
      <w:r w:rsidR="00B52D98">
        <w:rPr>
          <w:rFonts w:hint="eastAsia"/>
        </w:rPr>
        <w:t>包含</w:t>
      </w:r>
      <w:r w:rsidR="00956534">
        <w:rPr>
          <w:rFonts w:hint="eastAsia"/>
        </w:rPr>
        <w:t>了较多的观测误差，模糊度固定</w:t>
      </w:r>
      <w:r w:rsidR="00BB4E28">
        <w:rPr>
          <w:rFonts w:hint="eastAsia"/>
        </w:rPr>
        <w:t>更多在对径向的垂直方向上提供了改善信息，因此在切向和法向上的改善更为显著</w:t>
      </w:r>
      <w:r w:rsidR="004052A1">
        <w:rPr>
          <w:rFonts w:hint="eastAsia"/>
        </w:rPr>
        <w:t>（参考文献，</w:t>
      </w:r>
      <w:r w:rsidR="004052A1">
        <w:rPr>
          <w:rFonts w:hint="eastAsia"/>
        </w:rPr>
        <w:t>Lauricheses</w:t>
      </w:r>
      <w:r w:rsidR="004052A1">
        <w:t xml:space="preserve"> </w:t>
      </w:r>
      <w:r w:rsidR="004052A1">
        <w:rPr>
          <w:rFonts w:hint="eastAsia"/>
        </w:rPr>
        <w:t>e</w:t>
      </w:r>
      <w:r w:rsidR="004052A1">
        <w:t>t al. 2013</w:t>
      </w:r>
      <w:r w:rsidR="004052A1">
        <w:rPr>
          <w:rFonts w:hint="eastAsia"/>
        </w:rPr>
        <w:t>）</w:t>
      </w:r>
      <w:r w:rsidR="00BB4E28">
        <w:rPr>
          <w:rFonts w:hint="eastAsia"/>
        </w:rPr>
        <w:t>。</w:t>
      </w:r>
      <w:r w:rsidR="00C626FE">
        <w:rPr>
          <w:rFonts w:hint="eastAsia"/>
        </w:rPr>
        <w:t>除此之外，</w:t>
      </w:r>
      <w:r w:rsidR="00C626FE">
        <w:rPr>
          <w:rFonts w:hint="eastAsia"/>
        </w:rPr>
        <w:t>SRIF</w:t>
      </w:r>
      <w:r w:rsidR="00C626FE">
        <w:t>-</w:t>
      </w:r>
      <w:r w:rsidR="00C626FE">
        <w:rPr>
          <w:rFonts w:hint="eastAsia"/>
        </w:rPr>
        <w:t>Fix-</w:t>
      </w:r>
      <w:r w:rsidR="00C626FE">
        <w:t>ALL</w:t>
      </w:r>
      <w:r w:rsidR="00C626FE">
        <w:rPr>
          <w:rFonts w:hint="eastAsia"/>
        </w:rPr>
        <w:t>的改善程度要明显优于</w:t>
      </w:r>
      <w:r w:rsidR="00C626FE">
        <w:rPr>
          <w:rFonts w:hint="eastAsia"/>
        </w:rPr>
        <w:t>SRIF</w:t>
      </w:r>
      <w:r w:rsidR="00C626FE">
        <w:t>-Fix-IND</w:t>
      </w:r>
      <w:r w:rsidR="00C626FE">
        <w:rPr>
          <w:rFonts w:hint="eastAsia"/>
        </w:rPr>
        <w:t>方案，前者在法向和切向上的改善量级约为</w:t>
      </w:r>
      <w:r w:rsidR="008D3BA9">
        <w:t>2-3</w:t>
      </w:r>
      <w:r w:rsidR="008D3BA9">
        <w:rPr>
          <w:rFonts w:hint="eastAsia"/>
        </w:rPr>
        <w:t>cm</w:t>
      </w:r>
      <w:r w:rsidR="008D3BA9">
        <w:rPr>
          <w:rFonts w:hint="eastAsia"/>
        </w:rPr>
        <w:t>，而后者在切向和方向上的改善量级约</w:t>
      </w:r>
      <w:r w:rsidR="008D3BA9">
        <w:rPr>
          <w:rFonts w:hint="eastAsia"/>
        </w:rPr>
        <w:t>1cm</w:t>
      </w:r>
      <w:r w:rsidR="008D3BA9">
        <w:rPr>
          <w:rFonts w:hint="eastAsia"/>
        </w:rPr>
        <w:t>左右。在</w:t>
      </w:r>
      <w:r w:rsidR="008D3BA9">
        <w:rPr>
          <w:rFonts w:hint="eastAsia"/>
        </w:rPr>
        <w:t>SRIF</w:t>
      </w:r>
      <w:r w:rsidR="008D3BA9">
        <w:t>-</w:t>
      </w:r>
      <w:r w:rsidR="008D3BA9">
        <w:rPr>
          <w:rFonts w:hint="eastAsia"/>
        </w:rPr>
        <w:t>Fix</w:t>
      </w:r>
      <w:r w:rsidR="008D3BA9">
        <w:t>-</w:t>
      </w:r>
      <w:r w:rsidR="008D3BA9">
        <w:rPr>
          <w:rFonts w:hint="eastAsia"/>
        </w:rPr>
        <w:t>ALL</w:t>
      </w:r>
      <w:r w:rsidR="008D3BA9">
        <w:rPr>
          <w:rFonts w:hint="eastAsia"/>
        </w:rPr>
        <w:t>的方案中，所有</w:t>
      </w:r>
      <w:r w:rsidR="008D3BA9">
        <w:rPr>
          <w:rFonts w:hint="eastAsia"/>
        </w:rPr>
        <w:t>GPS</w:t>
      </w:r>
      <w:r w:rsidR="008D3BA9">
        <w:rPr>
          <w:rFonts w:hint="eastAsia"/>
        </w:rPr>
        <w:t>卫星经过固定后的轨道结果在切向、法向和径向上均优于</w:t>
      </w:r>
      <w:r w:rsidR="008D3BA9">
        <w:t>7</w:t>
      </w:r>
      <w:r w:rsidR="008D3BA9">
        <w:rPr>
          <w:rFonts w:hint="eastAsia"/>
        </w:rPr>
        <w:t>cm</w:t>
      </w:r>
      <w:r w:rsidR="008D3BA9">
        <w:rPr>
          <w:rFonts w:hint="eastAsia"/>
        </w:rPr>
        <w:t>，</w:t>
      </w:r>
      <w:r w:rsidR="008D3BA9">
        <w:rPr>
          <w:rFonts w:hint="eastAsia"/>
        </w:rPr>
        <w:t>4cm</w:t>
      </w:r>
      <w:r w:rsidR="00863398">
        <w:rPr>
          <w:rFonts w:hint="eastAsia"/>
        </w:rPr>
        <w:t>和</w:t>
      </w:r>
      <w:r w:rsidR="008D3BA9">
        <w:rPr>
          <w:rFonts w:hint="eastAsia"/>
        </w:rPr>
        <w:t>3cm</w:t>
      </w:r>
      <w:r w:rsidR="00863398">
        <w:rPr>
          <w:rFonts w:hint="eastAsia"/>
        </w:rPr>
        <w:t>。为了进一步量化两者固定解方案对轨道的改善程度</w:t>
      </w:r>
      <w:r w:rsidR="00954833">
        <w:rPr>
          <w:rFonts w:hint="eastAsia"/>
        </w:rPr>
        <w:t>，</w:t>
      </w:r>
      <w:r w:rsidR="00511881">
        <w:rPr>
          <w:rFonts w:hint="eastAsia"/>
        </w:rPr>
        <w:t>这里</w:t>
      </w:r>
      <w:r w:rsidR="00A11D61">
        <w:rPr>
          <w:rFonts w:hint="eastAsia"/>
        </w:rPr>
        <w:t>统计了</w:t>
      </w:r>
      <w:r w:rsidR="00954833">
        <w:rPr>
          <w:rFonts w:hint="eastAsia"/>
        </w:rPr>
        <w:t>所有卫星轨道比较的</w:t>
      </w:r>
      <w:r w:rsidR="00C23253">
        <w:rPr>
          <w:rFonts w:hint="eastAsia"/>
        </w:rPr>
        <w:t>平均</w:t>
      </w:r>
      <w:r w:rsidR="00954833">
        <w:rPr>
          <w:rFonts w:hint="eastAsia"/>
        </w:rPr>
        <w:t>RMS</w:t>
      </w:r>
      <w:r w:rsidR="00C23253">
        <w:rPr>
          <w:rFonts w:hint="eastAsia"/>
        </w:rPr>
        <w:t>值</w:t>
      </w:r>
      <w:r w:rsidR="00937AE7">
        <w:rPr>
          <w:rFonts w:hint="eastAsia"/>
        </w:rPr>
        <w:t>，如下</w:t>
      </w:r>
      <w:r w:rsidR="00A33AE7">
        <w:fldChar w:fldCharType="begin"/>
      </w:r>
      <w:r w:rsidR="00A33AE7">
        <w:instrText xml:space="preserve"> </w:instrText>
      </w:r>
      <w:r w:rsidR="00A33AE7">
        <w:rPr>
          <w:rFonts w:hint="eastAsia"/>
        </w:rPr>
        <w:instrText>REF table_float_fixind_fixall_compare \r \h</w:instrText>
      </w:r>
      <w:r w:rsidR="00A33AE7">
        <w:instrText xml:space="preserve"> </w:instrText>
      </w:r>
      <w:r w:rsidR="00A33AE7">
        <w:fldChar w:fldCharType="separate"/>
      </w:r>
      <w:r w:rsidR="00A33AE7">
        <w:rPr>
          <w:rFonts w:hint="eastAsia"/>
        </w:rPr>
        <w:t>表</w:t>
      </w:r>
      <w:r w:rsidR="00A33AE7">
        <w:rPr>
          <w:rFonts w:hint="eastAsia"/>
        </w:rPr>
        <w:t>3.2</w:t>
      </w:r>
      <w:r w:rsidR="00A33AE7">
        <w:fldChar w:fldCharType="end"/>
      </w:r>
      <w:r w:rsidR="00A33AE7">
        <w:rPr>
          <w:rFonts w:hint="eastAsia"/>
        </w:rPr>
        <w:t>所示。</w:t>
      </w:r>
    </w:p>
    <w:p w14:paraId="1B93C91E" w14:textId="516436D1" w:rsidR="003012AD" w:rsidRDefault="003012AD" w:rsidP="003012AD">
      <w:pPr>
        <w:pStyle w:val="a0"/>
        <w:spacing w:before="120" w:after="120"/>
      </w:pPr>
      <w:bookmarkStart w:id="27" w:name="table_float_fixind_fixall_compare"/>
      <w:bookmarkEnd w:id="27"/>
      <w:r>
        <w:rPr>
          <w:rFonts w:hint="eastAsia"/>
        </w:rPr>
        <w:t>GPS</w:t>
      </w:r>
      <w:r>
        <w:rPr>
          <w:rFonts w:hint="eastAsia"/>
        </w:rPr>
        <w:t>仿实时滤波轨道确定不同处理策略</w:t>
      </w:r>
      <w:r w:rsidR="000A4137">
        <w:rPr>
          <w:rFonts w:hint="eastAsia"/>
        </w:rPr>
        <w:t>下</w:t>
      </w:r>
      <w:r>
        <w:rPr>
          <w:rFonts w:hint="eastAsia"/>
        </w:rPr>
        <w:t>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3012AD" w14:paraId="731154CE" w14:textId="77777777" w:rsidTr="003012AD">
        <w:trPr>
          <w:cnfStyle w:val="100000000000" w:firstRow="1" w:lastRow="0" w:firstColumn="0" w:lastColumn="0" w:oddVBand="0" w:evenVBand="0" w:oddHBand="0" w:evenHBand="0" w:firstRowFirstColumn="0" w:firstRowLastColumn="0" w:lastRowFirstColumn="0" w:lastRowLastColumn="0"/>
        </w:trPr>
        <w:tc>
          <w:tcPr>
            <w:tcW w:w="0" w:type="auto"/>
          </w:tcPr>
          <w:p w14:paraId="1E3AE1BC" w14:textId="503BDDA1" w:rsidR="003012AD" w:rsidRDefault="00E62A5B" w:rsidP="003012AD">
            <w:pPr>
              <w:pStyle w:val="aa"/>
              <w:spacing w:after="120"/>
            </w:pPr>
            <w:r>
              <w:rPr>
                <w:rFonts w:hint="eastAsia"/>
              </w:rPr>
              <w:t>Item</w:t>
            </w:r>
          </w:p>
        </w:tc>
        <w:tc>
          <w:tcPr>
            <w:tcW w:w="0" w:type="auto"/>
          </w:tcPr>
          <w:p w14:paraId="53F2AFF4" w14:textId="465A401E" w:rsidR="003012AD" w:rsidRDefault="00E62A5B" w:rsidP="003012AD">
            <w:pPr>
              <w:pStyle w:val="aa"/>
              <w:spacing w:after="120"/>
            </w:pPr>
            <w:r>
              <w:rPr>
                <w:rFonts w:hint="eastAsia"/>
              </w:rPr>
              <w:t>A</w:t>
            </w:r>
            <w:r>
              <w:t>long[cm]</w:t>
            </w:r>
          </w:p>
        </w:tc>
        <w:tc>
          <w:tcPr>
            <w:tcW w:w="0" w:type="auto"/>
          </w:tcPr>
          <w:p w14:paraId="2055087F" w14:textId="2DC26DA1" w:rsidR="003012AD" w:rsidRDefault="00E62A5B" w:rsidP="003012AD">
            <w:pPr>
              <w:pStyle w:val="aa"/>
              <w:spacing w:after="120"/>
            </w:pPr>
            <w:r>
              <w:rPr>
                <w:rFonts w:hint="eastAsia"/>
              </w:rPr>
              <w:t>C</w:t>
            </w:r>
            <w:r>
              <w:t>ross[cm]</w:t>
            </w:r>
          </w:p>
        </w:tc>
        <w:tc>
          <w:tcPr>
            <w:tcW w:w="0" w:type="auto"/>
          </w:tcPr>
          <w:p w14:paraId="7933B657" w14:textId="1561563B" w:rsidR="003012AD" w:rsidRDefault="00E62A5B" w:rsidP="003012AD">
            <w:pPr>
              <w:pStyle w:val="aa"/>
              <w:spacing w:after="120"/>
            </w:pPr>
            <w:r>
              <w:rPr>
                <w:rFonts w:hint="eastAsia"/>
              </w:rPr>
              <w:t>R</w:t>
            </w:r>
            <w:r>
              <w:t>adial[cm]</w:t>
            </w:r>
          </w:p>
        </w:tc>
        <w:tc>
          <w:tcPr>
            <w:tcW w:w="0" w:type="auto"/>
          </w:tcPr>
          <w:p w14:paraId="4FE72F60" w14:textId="6613C29B" w:rsidR="003012AD" w:rsidRDefault="00E62A5B" w:rsidP="003012AD">
            <w:pPr>
              <w:pStyle w:val="aa"/>
              <w:spacing w:after="120"/>
            </w:pPr>
            <w:r>
              <w:rPr>
                <w:rFonts w:hint="eastAsia"/>
              </w:rPr>
              <w:t>3</w:t>
            </w:r>
            <w:r>
              <w:t>D[cm]</w:t>
            </w:r>
          </w:p>
        </w:tc>
      </w:tr>
      <w:tr w:rsidR="003012AD" w14:paraId="796C8A8F" w14:textId="77777777" w:rsidTr="003012AD">
        <w:tc>
          <w:tcPr>
            <w:tcW w:w="0" w:type="auto"/>
          </w:tcPr>
          <w:p w14:paraId="7AEF685B" w14:textId="3777D3C1" w:rsidR="003012AD" w:rsidRDefault="00E62A5B" w:rsidP="003012AD">
            <w:pPr>
              <w:pStyle w:val="aa"/>
              <w:spacing w:after="120"/>
            </w:pPr>
            <w:r>
              <w:rPr>
                <w:rFonts w:hint="eastAsia"/>
              </w:rPr>
              <w:t>S</w:t>
            </w:r>
            <w:r>
              <w:t>RIF-Float</w:t>
            </w:r>
          </w:p>
        </w:tc>
        <w:tc>
          <w:tcPr>
            <w:tcW w:w="0" w:type="auto"/>
          </w:tcPr>
          <w:p w14:paraId="4D835F46" w14:textId="64A35CD2" w:rsidR="003012AD" w:rsidRDefault="004630AE" w:rsidP="003012AD">
            <w:pPr>
              <w:pStyle w:val="aa"/>
              <w:spacing w:after="120"/>
            </w:pPr>
            <w:r>
              <w:rPr>
                <w:rFonts w:hint="eastAsia"/>
              </w:rPr>
              <w:t>6</w:t>
            </w:r>
            <w:r>
              <w:t>.9</w:t>
            </w:r>
          </w:p>
        </w:tc>
        <w:tc>
          <w:tcPr>
            <w:tcW w:w="0" w:type="auto"/>
          </w:tcPr>
          <w:p w14:paraId="43EACFC7" w14:textId="10B3536A" w:rsidR="003012AD" w:rsidRDefault="004630AE" w:rsidP="003012AD">
            <w:pPr>
              <w:pStyle w:val="aa"/>
              <w:spacing w:after="120"/>
            </w:pPr>
            <w:r>
              <w:rPr>
                <w:rFonts w:hint="eastAsia"/>
              </w:rPr>
              <w:t>4</w:t>
            </w:r>
            <w:r>
              <w:t>.9</w:t>
            </w:r>
          </w:p>
        </w:tc>
        <w:tc>
          <w:tcPr>
            <w:tcW w:w="0" w:type="auto"/>
          </w:tcPr>
          <w:p w14:paraId="2231ECD9" w14:textId="172D65BE" w:rsidR="003012AD" w:rsidRDefault="004630AE" w:rsidP="003012AD">
            <w:pPr>
              <w:pStyle w:val="aa"/>
              <w:spacing w:after="120"/>
            </w:pPr>
            <w:r>
              <w:rPr>
                <w:rFonts w:hint="eastAsia"/>
              </w:rPr>
              <w:t>2</w:t>
            </w:r>
            <w:r>
              <w:t>.3</w:t>
            </w:r>
          </w:p>
        </w:tc>
        <w:tc>
          <w:tcPr>
            <w:tcW w:w="0" w:type="auto"/>
          </w:tcPr>
          <w:p w14:paraId="7057F55B" w14:textId="35222351" w:rsidR="003012AD" w:rsidRDefault="004630AE" w:rsidP="003012AD">
            <w:pPr>
              <w:pStyle w:val="aa"/>
              <w:spacing w:after="120"/>
            </w:pPr>
            <w:r>
              <w:rPr>
                <w:rFonts w:hint="eastAsia"/>
              </w:rPr>
              <w:t>9</w:t>
            </w:r>
            <w:r>
              <w:t>.1</w:t>
            </w:r>
          </w:p>
        </w:tc>
      </w:tr>
      <w:tr w:rsidR="003012AD" w14:paraId="0214B91D" w14:textId="77777777" w:rsidTr="003012AD">
        <w:tc>
          <w:tcPr>
            <w:tcW w:w="0" w:type="auto"/>
          </w:tcPr>
          <w:p w14:paraId="540C7C5F" w14:textId="69E96116" w:rsidR="003012AD" w:rsidRDefault="00E62A5B" w:rsidP="003012AD">
            <w:pPr>
              <w:pStyle w:val="aa"/>
              <w:spacing w:after="120"/>
            </w:pPr>
            <w:r>
              <w:rPr>
                <w:rFonts w:hint="eastAsia"/>
              </w:rPr>
              <w:t>S</w:t>
            </w:r>
            <w:r>
              <w:t>RIF-Fix-IND</w:t>
            </w:r>
          </w:p>
        </w:tc>
        <w:tc>
          <w:tcPr>
            <w:tcW w:w="0" w:type="auto"/>
          </w:tcPr>
          <w:p w14:paraId="7E0C1C0E" w14:textId="6FC1C386" w:rsidR="003012AD" w:rsidRDefault="004630AE" w:rsidP="003012AD">
            <w:pPr>
              <w:pStyle w:val="aa"/>
              <w:spacing w:after="120"/>
            </w:pPr>
            <w:r>
              <w:rPr>
                <w:rFonts w:hint="eastAsia"/>
              </w:rPr>
              <w:t>6</w:t>
            </w:r>
            <w:r>
              <w:t>.2</w:t>
            </w:r>
          </w:p>
        </w:tc>
        <w:tc>
          <w:tcPr>
            <w:tcW w:w="0" w:type="auto"/>
          </w:tcPr>
          <w:p w14:paraId="319D333B" w14:textId="01E5E35D" w:rsidR="003012AD" w:rsidRDefault="004630AE" w:rsidP="003012AD">
            <w:pPr>
              <w:pStyle w:val="aa"/>
              <w:spacing w:after="120"/>
            </w:pPr>
            <w:r>
              <w:rPr>
                <w:rFonts w:hint="eastAsia"/>
              </w:rPr>
              <w:t>4</w:t>
            </w:r>
            <w:r>
              <w:t>.4</w:t>
            </w:r>
          </w:p>
        </w:tc>
        <w:tc>
          <w:tcPr>
            <w:tcW w:w="0" w:type="auto"/>
          </w:tcPr>
          <w:p w14:paraId="76C338DE" w14:textId="0CD09576" w:rsidR="003012AD" w:rsidRDefault="004630AE" w:rsidP="003012AD">
            <w:pPr>
              <w:pStyle w:val="aa"/>
              <w:spacing w:after="120"/>
            </w:pPr>
            <w:r>
              <w:rPr>
                <w:rFonts w:hint="eastAsia"/>
              </w:rPr>
              <w:t>2</w:t>
            </w:r>
            <w:r>
              <w:t>.2</w:t>
            </w:r>
          </w:p>
        </w:tc>
        <w:tc>
          <w:tcPr>
            <w:tcW w:w="0" w:type="auto"/>
          </w:tcPr>
          <w:p w14:paraId="3A69A611" w14:textId="70D788FA" w:rsidR="003012AD" w:rsidRDefault="004630AE" w:rsidP="003012AD">
            <w:pPr>
              <w:pStyle w:val="aa"/>
              <w:spacing w:after="120"/>
            </w:pPr>
            <w:r>
              <w:rPr>
                <w:rFonts w:hint="eastAsia"/>
              </w:rPr>
              <w:t>8</w:t>
            </w:r>
            <w:r>
              <w:t>.2</w:t>
            </w:r>
          </w:p>
        </w:tc>
      </w:tr>
      <w:tr w:rsidR="003012AD" w14:paraId="7C805F26" w14:textId="77777777" w:rsidTr="003012AD">
        <w:tc>
          <w:tcPr>
            <w:tcW w:w="0" w:type="auto"/>
          </w:tcPr>
          <w:p w14:paraId="700E4654" w14:textId="7B429B86" w:rsidR="003012AD" w:rsidRDefault="00E62A5B" w:rsidP="003012AD">
            <w:pPr>
              <w:pStyle w:val="aa"/>
              <w:spacing w:after="120"/>
            </w:pPr>
            <w:r>
              <w:rPr>
                <w:rFonts w:hint="eastAsia"/>
              </w:rPr>
              <w:t>S</w:t>
            </w:r>
            <w:r>
              <w:t>RIF-Fix-ALL</w:t>
            </w:r>
          </w:p>
        </w:tc>
        <w:tc>
          <w:tcPr>
            <w:tcW w:w="0" w:type="auto"/>
          </w:tcPr>
          <w:p w14:paraId="6EACF894" w14:textId="01371587" w:rsidR="003012AD" w:rsidRDefault="004630AE" w:rsidP="003012AD">
            <w:pPr>
              <w:pStyle w:val="aa"/>
              <w:spacing w:after="120"/>
            </w:pPr>
            <w:r>
              <w:rPr>
                <w:rFonts w:hint="eastAsia"/>
              </w:rPr>
              <w:t>4</w:t>
            </w:r>
            <w:r>
              <w:t>.2</w:t>
            </w:r>
          </w:p>
        </w:tc>
        <w:tc>
          <w:tcPr>
            <w:tcW w:w="0" w:type="auto"/>
          </w:tcPr>
          <w:p w14:paraId="7CC94477" w14:textId="15EF767B" w:rsidR="003012AD" w:rsidRDefault="004630AE" w:rsidP="003012AD">
            <w:pPr>
              <w:pStyle w:val="aa"/>
              <w:spacing w:after="120"/>
            </w:pPr>
            <w:r>
              <w:rPr>
                <w:rFonts w:hint="eastAsia"/>
              </w:rPr>
              <w:t>3</w:t>
            </w:r>
            <w:r>
              <w:t>.1</w:t>
            </w:r>
          </w:p>
        </w:tc>
        <w:tc>
          <w:tcPr>
            <w:tcW w:w="0" w:type="auto"/>
          </w:tcPr>
          <w:p w14:paraId="50548F6D" w14:textId="7D445FE9" w:rsidR="003012AD" w:rsidRDefault="004630AE" w:rsidP="003012AD">
            <w:pPr>
              <w:pStyle w:val="aa"/>
              <w:spacing w:after="120"/>
            </w:pPr>
            <w:r>
              <w:rPr>
                <w:rFonts w:hint="eastAsia"/>
              </w:rPr>
              <w:t>2</w:t>
            </w:r>
            <w:r>
              <w:t>.2</w:t>
            </w:r>
          </w:p>
        </w:tc>
        <w:tc>
          <w:tcPr>
            <w:tcW w:w="0" w:type="auto"/>
          </w:tcPr>
          <w:p w14:paraId="570F2EB9" w14:textId="58BCD4CA" w:rsidR="003012AD" w:rsidRDefault="004630AE" w:rsidP="003012AD">
            <w:pPr>
              <w:pStyle w:val="aa"/>
              <w:spacing w:after="120"/>
            </w:pPr>
            <w:r>
              <w:rPr>
                <w:rFonts w:hint="eastAsia"/>
              </w:rPr>
              <w:t>5</w:t>
            </w:r>
            <w:r>
              <w:t>.8</w:t>
            </w:r>
          </w:p>
        </w:tc>
      </w:tr>
    </w:tbl>
    <w:p w14:paraId="0D3D4CB8" w14:textId="55D0832D" w:rsidR="004A1A00" w:rsidRDefault="004A1A00" w:rsidP="003012AD">
      <w:pPr>
        <w:pStyle w:val="aa"/>
        <w:spacing w:after="120"/>
      </w:pPr>
    </w:p>
    <w:p w14:paraId="74BF7694" w14:textId="77777777" w:rsidR="00810C95" w:rsidRDefault="00170D1F" w:rsidP="00A11D61">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sidR="00892BAD">
        <w:rPr>
          <w:rFonts w:hint="eastAsia"/>
        </w:rPr>
        <w:t>1</w:t>
      </w:r>
      <w:r w:rsidR="00892BAD">
        <w:t>0</w:t>
      </w:r>
      <w:r w:rsidR="00892BAD">
        <w:rPr>
          <w:rFonts w:hint="eastAsia"/>
        </w:rPr>
        <w:t>.</w:t>
      </w:r>
      <w:r w:rsidR="00892BAD">
        <w:t>1%</w:t>
      </w:r>
      <w:r w:rsidR="00892BAD">
        <w:rPr>
          <w:rFonts w:hint="eastAsia"/>
        </w:rPr>
        <w:t>，</w:t>
      </w:r>
      <w:r w:rsidR="00892BAD">
        <w:rPr>
          <w:rFonts w:hint="eastAsia"/>
        </w:rPr>
        <w:t>1</w:t>
      </w:r>
      <w:r w:rsidR="00892BAD">
        <w:t>0.2%</w:t>
      </w:r>
      <w:r w:rsidR="00892BAD">
        <w:rPr>
          <w:rFonts w:hint="eastAsia"/>
        </w:rPr>
        <w:t>和</w:t>
      </w:r>
      <w:r w:rsidR="00892BAD">
        <w:t>4.3%</w:t>
      </w:r>
      <w:r w:rsidR="00833CF3">
        <w:rPr>
          <w:rFonts w:hint="eastAsia"/>
        </w:rPr>
        <w:t>。</w:t>
      </w:r>
      <w:r w:rsidR="00892BAD">
        <w:rPr>
          <w:rFonts w:hint="eastAsia"/>
        </w:rPr>
        <w:t>三维方向精度则从原有的</w:t>
      </w:r>
      <w:r w:rsidR="00892BAD">
        <w:t>9</w:t>
      </w:r>
      <w:r w:rsidR="00892BAD">
        <w:rPr>
          <w:rFonts w:hint="eastAsia"/>
        </w:rPr>
        <w:t>.</w:t>
      </w:r>
      <w:r w:rsidR="00892BAD">
        <w:t>1cm</w:t>
      </w:r>
      <w:r w:rsidR="00892BAD">
        <w:rPr>
          <w:rFonts w:hint="eastAsia"/>
        </w:rPr>
        <w:t>改善至</w:t>
      </w:r>
      <w:r w:rsidR="00892BAD">
        <w:t>8.2cm</w:t>
      </w:r>
      <w:r w:rsidR="00892BAD">
        <w:rPr>
          <w:rFonts w:hint="eastAsia"/>
        </w:rPr>
        <w:t>，提升了</w:t>
      </w:r>
      <w:r w:rsidR="00892BAD">
        <w:t>9.9%</w:t>
      </w:r>
      <w:r w:rsidR="00892BAD">
        <w:rPr>
          <w:rFonts w:hint="eastAsia"/>
        </w:rPr>
        <w:t>，</w:t>
      </w:r>
      <w:r w:rsidR="00833CF3">
        <w:rPr>
          <w:rFonts w:hint="eastAsia"/>
        </w:rPr>
        <w:t>改善量级在</w:t>
      </w:r>
      <w:r w:rsidR="00833CF3">
        <w:rPr>
          <w:rFonts w:hint="eastAsia"/>
        </w:rPr>
        <w:t>1cm</w:t>
      </w:r>
      <w:r w:rsidR="00833CF3">
        <w:rPr>
          <w:rFonts w:hint="eastAsia"/>
        </w:rPr>
        <w:t>左右。相较而言，</w:t>
      </w:r>
      <w:r w:rsidR="00833CF3">
        <w:rPr>
          <w:rFonts w:hint="eastAsia"/>
        </w:rPr>
        <w:t>SRIF</w:t>
      </w:r>
      <w:r w:rsidR="00833CF3">
        <w:t>-</w:t>
      </w:r>
      <w:r w:rsidR="00833CF3">
        <w:rPr>
          <w:rFonts w:hint="eastAsia"/>
        </w:rPr>
        <w:t>Fix</w:t>
      </w:r>
      <w:r w:rsidR="00833CF3">
        <w:t>-ALL</w:t>
      </w:r>
      <w:r w:rsidR="00833CF3">
        <w:rPr>
          <w:rFonts w:hint="eastAsia"/>
        </w:rPr>
        <w:t>固定解的方案则是</w:t>
      </w:r>
      <w:r w:rsidR="00511881">
        <w:rPr>
          <w:rFonts w:hint="eastAsia"/>
        </w:rPr>
        <w:t>有了</w:t>
      </w:r>
      <w:r w:rsidR="00833CF3">
        <w:rPr>
          <w:rFonts w:hint="eastAsia"/>
        </w:rPr>
        <w:t>更为显著的改善。</w:t>
      </w:r>
      <w:r w:rsidR="00A61D07">
        <w:rPr>
          <w:rFonts w:hint="eastAsia"/>
        </w:rPr>
        <w:t>其</w:t>
      </w:r>
      <w:r w:rsidR="00833CF3">
        <w:rPr>
          <w:rFonts w:hint="eastAsia"/>
        </w:rPr>
        <w:t>在切向、法相和径向上精度为</w:t>
      </w:r>
      <w:r w:rsidR="00833CF3">
        <w:t>4.2</w:t>
      </w:r>
      <w:r w:rsidR="00833CF3">
        <w:rPr>
          <w:rFonts w:hint="eastAsia"/>
        </w:rPr>
        <w:t>cm</w:t>
      </w:r>
      <w:r w:rsidR="00833CF3">
        <w:rPr>
          <w:rFonts w:hint="eastAsia"/>
        </w:rPr>
        <w:t>，</w:t>
      </w:r>
      <w:r w:rsidR="00833CF3">
        <w:t>3.1</w:t>
      </w:r>
      <w:r w:rsidR="00833CF3">
        <w:rPr>
          <w:rFonts w:hint="eastAsia"/>
        </w:rPr>
        <w:t>cm</w:t>
      </w:r>
      <w:r w:rsidR="00833CF3">
        <w:rPr>
          <w:rFonts w:hint="eastAsia"/>
        </w:rPr>
        <w:t>和</w:t>
      </w:r>
      <w:r w:rsidR="00833CF3">
        <w:rPr>
          <w:rFonts w:hint="eastAsia"/>
        </w:rPr>
        <w:t>2</w:t>
      </w:r>
      <w:r w:rsidR="00833CF3">
        <w:t>.2</w:t>
      </w:r>
      <w:r w:rsidR="00833CF3">
        <w:rPr>
          <w:rFonts w:hint="eastAsia"/>
        </w:rPr>
        <w:t>cm</w:t>
      </w:r>
      <w:r w:rsidR="00833CF3">
        <w:rPr>
          <w:rFonts w:hint="eastAsia"/>
        </w:rPr>
        <w:t>，相较于浮点解分别改善了</w:t>
      </w:r>
      <w:r w:rsidR="00D453E9">
        <w:t>39</w:t>
      </w:r>
      <w:r w:rsidR="00D453E9">
        <w:rPr>
          <w:rFonts w:hint="eastAsia"/>
        </w:rPr>
        <w:t>.1</w:t>
      </w:r>
      <w:r w:rsidR="00D453E9">
        <w:t>%</w:t>
      </w:r>
      <w:r w:rsidR="00D453E9">
        <w:rPr>
          <w:rFonts w:hint="eastAsia"/>
        </w:rPr>
        <w:t>，</w:t>
      </w:r>
      <w:r w:rsidR="00D453E9">
        <w:rPr>
          <w:rFonts w:hint="eastAsia"/>
        </w:rPr>
        <w:t>3</w:t>
      </w:r>
      <w:r w:rsidR="00D453E9">
        <w:t>6.7%</w:t>
      </w:r>
      <w:r w:rsidR="00D453E9">
        <w:rPr>
          <w:rFonts w:hint="eastAsia"/>
        </w:rPr>
        <w:t>和</w:t>
      </w:r>
      <w:r w:rsidR="00D453E9">
        <w:rPr>
          <w:rFonts w:hint="eastAsia"/>
        </w:rPr>
        <w:t>4</w:t>
      </w:r>
      <w:r w:rsidR="00D453E9">
        <w:t>.3%</w:t>
      </w:r>
      <w:r w:rsidR="00D453E9">
        <w:rPr>
          <w:rFonts w:hint="eastAsia"/>
        </w:rPr>
        <w:t>，在三维方向的精度也提升至了</w:t>
      </w:r>
      <w:r w:rsidR="00D453E9">
        <w:rPr>
          <w:rFonts w:hint="eastAsia"/>
        </w:rPr>
        <w:t>5</w:t>
      </w:r>
      <w:r w:rsidR="00D453E9">
        <w:t>.8</w:t>
      </w:r>
      <w:r w:rsidR="00D453E9">
        <w:rPr>
          <w:rFonts w:hint="eastAsia"/>
        </w:rPr>
        <w:t>cm</w:t>
      </w:r>
      <w:r w:rsidR="00D453E9">
        <w:rPr>
          <w:rFonts w:hint="eastAsia"/>
        </w:rPr>
        <w:t>，改善了</w:t>
      </w:r>
      <w:r w:rsidR="00D453E9">
        <w:rPr>
          <w:rFonts w:hint="eastAsia"/>
        </w:rPr>
        <w:t>3</w:t>
      </w:r>
      <w:r w:rsidR="00D453E9">
        <w:t>6.3%</w:t>
      </w:r>
      <w:r w:rsidR="00A0783B">
        <w:rPr>
          <w:rFonts w:hint="eastAsia"/>
        </w:rPr>
        <w:t>，改善量级在</w:t>
      </w:r>
      <w:r w:rsidR="00A0783B">
        <w:rPr>
          <w:rFonts w:hint="eastAsia"/>
        </w:rPr>
        <w:t>3cm</w:t>
      </w:r>
      <w:r w:rsidR="00A0783B">
        <w:rPr>
          <w:rFonts w:hint="eastAsia"/>
        </w:rPr>
        <w:t>左右</w:t>
      </w:r>
      <w:r w:rsidR="00D453E9">
        <w:rPr>
          <w:rFonts w:hint="eastAsia"/>
        </w:rPr>
        <w:t>。该固定解结果</w:t>
      </w:r>
      <w:r w:rsidR="00DE4BE0">
        <w:rPr>
          <w:rFonts w:hint="eastAsia"/>
        </w:rPr>
        <w:t>也略优于</w:t>
      </w:r>
      <w:r w:rsidR="00D453E9">
        <w:rPr>
          <w:rFonts w:hint="eastAsia"/>
        </w:rPr>
        <w:t>目前的研究结果（</w:t>
      </w:r>
      <w:r w:rsidR="00D453E9">
        <w:rPr>
          <w:rFonts w:hint="eastAsia"/>
        </w:rPr>
        <w:t>Dai</w:t>
      </w:r>
      <w:r w:rsidR="00D453E9">
        <w:t xml:space="preserve"> et al.2019, Li et al. 2019</w:t>
      </w:r>
      <w:r w:rsidR="00D453E9">
        <w:rPr>
          <w:rFonts w:hint="eastAsia"/>
        </w:rPr>
        <w:t>）。</w:t>
      </w:r>
      <w:r w:rsidR="003B35BE">
        <w:rPr>
          <w:rFonts w:hint="eastAsia"/>
        </w:rPr>
        <w:t>上述轨道三个方向上的</w:t>
      </w:r>
      <w:r w:rsidR="00A61D07">
        <w:rPr>
          <w:rFonts w:hint="eastAsia"/>
        </w:rPr>
        <w:t>改善程度</w:t>
      </w:r>
      <w:r w:rsidR="00511881">
        <w:rPr>
          <w:rFonts w:hint="eastAsia"/>
        </w:rPr>
        <w:t>也印证了前述的固定解方案在切向和法向的改善效果要显著于在径向方向上的改善</w:t>
      </w:r>
      <w:r w:rsidR="00A61D07">
        <w:rPr>
          <w:rFonts w:hint="eastAsia"/>
        </w:rPr>
        <w:t>的结论。</w:t>
      </w:r>
      <w:r w:rsidR="00766514">
        <w:rPr>
          <w:rFonts w:hint="eastAsia"/>
        </w:rPr>
        <w:t>对于</w:t>
      </w:r>
      <w:r w:rsidR="00766514">
        <w:rPr>
          <w:rFonts w:hint="eastAsia"/>
        </w:rPr>
        <w:t>SRIF</w:t>
      </w:r>
      <w:r w:rsidR="00766514">
        <w:t>-</w:t>
      </w:r>
      <w:r w:rsidR="00766514">
        <w:rPr>
          <w:rFonts w:hint="eastAsia"/>
        </w:rPr>
        <w:t>Fix</w:t>
      </w:r>
      <w:r w:rsidR="00766514">
        <w:t>-</w:t>
      </w:r>
      <w:r w:rsidR="00766514">
        <w:rPr>
          <w:rFonts w:hint="eastAsia"/>
        </w:rPr>
        <w:t>IND</w:t>
      </w:r>
      <w:r w:rsidR="00766514">
        <w:rPr>
          <w:rFonts w:hint="eastAsia"/>
        </w:rPr>
        <w:t>和</w:t>
      </w:r>
      <w:r w:rsidR="00766514">
        <w:rPr>
          <w:rFonts w:hint="eastAsia"/>
        </w:rPr>
        <w:t>SRIF</w:t>
      </w:r>
      <w:r w:rsidR="00766514">
        <w:t>-</w:t>
      </w:r>
      <w:r w:rsidR="00766514">
        <w:rPr>
          <w:rFonts w:hint="eastAsia"/>
        </w:rPr>
        <w:t>Fix</w:t>
      </w:r>
      <w:r w:rsidR="00766514">
        <w:t>-</w:t>
      </w:r>
      <w:r w:rsidR="00766514">
        <w:rPr>
          <w:rFonts w:hint="eastAsia"/>
        </w:rPr>
        <w:t>ALL</w:t>
      </w:r>
      <w:r w:rsidR="00766514">
        <w:rPr>
          <w:rFonts w:hint="eastAsia"/>
        </w:rPr>
        <w:t>两者方案而言，改善差距主要体现在切向和法向上。</w:t>
      </w:r>
      <w:r w:rsidR="00AF6A53">
        <w:rPr>
          <w:rFonts w:hint="eastAsia"/>
        </w:rPr>
        <w:t>考虑到</w:t>
      </w:r>
      <w:r w:rsidR="00766514">
        <w:rPr>
          <w:rFonts w:hint="eastAsia"/>
        </w:rPr>
        <w:t>两者处理策略的区别主要在于待模糊度独立基线的选取以及模糊度固定约束上</w:t>
      </w:r>
      <w:r w:rsidR="00AF6A53">
        <w:rPr>
          <w:rFonts w:hint="eastAsia"/>
        </w:rPr>
        <w:t>，</w:t>
      </w:r>
      <w:r w:rsidR="00EF3AAA">
        <w:rPr>
          <w:rFonts w:hint="eastAsia"/>
        </w:rPr>
        <w:t>而</w:t>
      </w:r>
      <w:r w:rsidR="00C70AC6">
        <w:rPr>
          <w:rFonts w:hint="eastAsia"/>
        </w:rPr>
        <w:t>在</w:t>
      </w:r>
      <w:r w:rsidR="00EF3AAA">
        <w:rPr>
          <w:rFonts w:hint="eastAsia"/>
        </w:rPr>
        <w:t>实时滤波轨道处理中，实时模糊度求解的质量相较于事后求解质量更差（理论上是单向平滑和双向平滑的差距），由此可能进一步导致了模糊度固定错误率较高，从而导致两者固定解方案结果出现差异。</w:t>
      </w:r>
      <w:r w:rsidR="00C70AC6">
        <w:rPr>
          <w:rFonts w:hint="eastAsia"/>
        </w:rPr>
        <w:t>对于</w:t>
      </w:r>
      <w:r w:rsidR="00EF3AAA">
        <w:rPr>
          <w:rFonts w:hint="eastAsia"/>
        </w:rPr>
        <w:t>SRIF</w:t>
      </w:r>
      <w:r w:rsidR="00EF3AAA">
        <w:t>-</w:t>
      </w:r>
      <w:r w:rsidR="00EF3AAA">
        <w:rPr>
          <w:rFonts w:hint="eastAsia"/>
        </w:rPr>
        <w:t>Fix</w:t>
      </w:r>
      <w:r w:rsidR="00EF3AAA">
        <w:t>-ALL</w:t>
      </w:r>
      <w:r w:rsidR="00C70AC6">
        <w:rPr>
          <w:rFonts w:hint="eastAsia"/>
        </w:rPr>
        <w:t>方案而言，</w:t>
      </w:r>
      <w:r w:rsidR="00EF3AAA">
        <w:rPr>
          <w:rFonts w:hint="eastAsia"/>
        </w:rPr>
        <w:t>由于添加了所有模糊度的松约束方程，能够较好地抵消错误固定的模糊度的影响</w:t>
      </w:r>
      <w:r w:rsidR="00C70AC6">
        <w:rPr>
          <w:rFonts w:hint="eastAsia"/>
        </w:rPr>
        <w:t>，因此呈现了更好地改善结果。</w:t>
      </w:r>
    </w:p>
    <w:p w14:paraId="034813CC" w14:textId="77777777" w:rsidR="00A8521A" w:rsidRDefault="00C70AC6" w:rsidP="004D3BAD">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rsidR="00BF039B">
        <w:fldChar w:fldCharType="begin"/>
      </w:r>
      <w:r w:rsidR="00BF039B">
        <w:instrText xml:space="preserve"> </w:instrText>
      </w:r>
      <w:r w:rsidR="00BF039B">
        <w:rPr>
          <w:rFonts w:hint="eastAsia"/>
        </w:rPr>
        <w:instrText>REF fig_fixind_fixall_compare \r \h</w:instrText>
      </w:r>
      <w:r w:rsidR="00BF039B">
        <w:instrText xml:space="preserve"> </w:instrText>
      </w:r>
      <w:r w:rsidR="00BF039B">
        <w:fldChar w:fldCharType="separate"/>
      </w:r>
      <w:r w:rsidR="00BF039B">
        <w:rPr>
          <w:rFonts w:hint="eastAsia"/>
        </w:rPr>
        <w:t>图</w:t>
      </w:r>
      <w:r w:rsidR="00BF039B">
        <w:rPr>
          <w:rFonts w:hint="eastAsia"/>
        </w:rPr>
        <w:t xml:space="preserve"> 3.8  </w:t>
      </w:r>
      <w:r w:rsidR="00BF039B">
        <w:fldChar w:fldCharType="end"/>
      </w:r>
      <w:r w:rsidR="008875B0">
        <w:rPr>
          <w:rFonts w:hint="eastAsia"/>
        </w:rPr>
        <w:t>给出了</w:t>
      </w:r>
      <w:r w:rsidR="007A676D">
        <w:t>2021</w:t>
      </w:r>
      <w:r w:rsidR="007A676D">
        <w:rPr>
          <w:rFonts w:hint="eastAsia"/>
        </w:rPr>
        <w:t>年</w:t>
      </w:r>
      <w:r w:rsidR="004D30A3">
        <w:t>126-135</w:t>
      </w:r>
      <w:r w:rsidR="00810C95">
        <w:rPr>
          <w:rFonts w:hint="eastAsia"/>
        </w:rPr>
        <w:t>天内所有卫星轨道结果与</w:t>
      </w:r>
      <w:r w:rsidR="00810C95">
        <w:rPr>
          <w:rFonts w:hint="eastAsia"/>
        </w:rPr>
        <w:t>COD</w:t>
      </w:r>
      <w:r w:rsidR="00810C95">
        <w:rPr>
          <w:rFonts w:hint="eastAsia"/>
        </w:rPr>
        <w:t>产品轨道比较平均</w:t>
      </w:r>
      <w:r w:rsidR="00810C95">
        <w:rPr>
          <w:rFonts w:hint="eastAsia"/>
        </w:rPr>
        <w:t>RMS</w:t>
      </w:r>
      <w:r w:rsidR="008875B0">
        <w:rPr>
          <w:rFonts w:hint="eastAsia"/>
        </w:rPr>
        <w:t>统计结果</w:t>
      </w:r>
      <w:r w:rsidR="00810C95">
        <w:rPr>
          <w:rFonts w:hint="eastAsia"/>
        </w:rPr>
        <w:t>的时序图。可以看到</w:t>
      </w:r>
      <w:r w:rsidR="00F4487E">
        <w:rPr>
          <w:rFonts w:hint="eastAsia"/>
        </w:rPr>
        <w:t>，</w:t>
      </w:r>
      <w:r w:rsidR="008875B0">
        <w:rPr>
          <w:rFonts w:hint="eastAsia"/>
        </w:rPr>
        <w:t>相较于</w:t>
      </w:r>
      <w:r w:rsidR="008875B0">
        <w:rPr>
          <w:rFonts w:hint="eastAsia"/>
        </w:rPr>
        <w:t>SRIF</w:t>
      </w:r>
      <w:r w:rsidR="008875B0">
        <w:t>-</w:t>
      </w:r>
      <w:r w:rsidR="008875B0">
        <w:rPr>
          <w:rFonts w:hint="eastAsia"/>
        </w:rPr>
        <w:t>Fix</w:t>
      </w:r>
      <w:r w:rsidR="008875B0">
        <w:t>-IND</w:t>
      </w:r>
      <w:r w:rsidR="008875B0">
        <w:rPr>
          <w:rFonts w:hint="eastAsia"/>
        </w:rPr>
        <w:t>方案，</w:t>
      </w:r>
      <w:r w:rsidR="008875B0">
        <w:rPr>
          <w:rFonts w:hint="eastAsia"/>
        </w:rPr>
        <w:t>SRIF</w:t>
      </w:r>
      <w:r w:rsidR="008875B0">
        <w:t>-</w:t>
      </w:r>
      <w:r w:rsidR="008875B0">
        <w:rPr>
          <w:rFonts w:hint="eastAsia"/>
        </w:rPr>
        <w:t>Fix</w:t>
      </w:r>
      <w:r w:rsidR="008875B0">
        <w:t>-ALL</w:t>
      </w:r>
      <w:r w:rsidR="008875B0">
        <w:rPr>
          <w:rFonts w:hint="eastAsia"/>
        </w:rPr>
        <w:t>方案</w:t>
      </w:r>
      <w:r w:rsidR="00F4487E">
        <w:rPr>
          <w:rFonts w:hint="eastAsia"/>
        </w:rPr>
        <w:t>的轨道精度在</w:t>
      </w:r>
      <w:r w:rsidR="00F4487E">
        <w:rPr>
          <w:rFonts w:hint="eastAsia"/>
        </w:rPr>
        <w:lastRenderedPageBreak/>
        <w:t>处理时段内都</w:t>
      </w:r>
      <w:r w:rsidR="00623506">
        <w:rPr>
          <w:rFonts w:hint="eastAsia"/>
        </w:rPr>
        <w:t>呈现了稳定</w:t>
      </w:r>
      <w:r w:rsidR="00F4487E">
        <w:rPr>
          <w:rFonts w:hint="eastAsia"/>
        </w:rPr>
        <w:t>的改善效果</w:t>
      </w:r>
      <w:r w:rsidR="008875B0">
        <w:rPr>
          <w:rFonts w:hint="eastAsia"/>
        </w:rPr>
        <w:t>。</w:t>
      </w:r>
      <w:r w:rsidR="00984D2C">
        <w:rPr>
          <w:rFonts w:hint="eastAsia"/>
        </w:rPr>
        <w:t>其中</w:t>
      </w:r>
      <w:r w:rsidR="00B86CC9">
        <w:rPr>
          <w:rFonts w:hint="eastAsia"/>
        </w:rPr>
        <w:t>在切向上改善最为明显，法向其次，径向则基于没有改变，与之前的结果一致</w:t>
      </w:r>
      <w:r w:rsidR="00AD0D72">
        <w:rPr>
          <w:rFonts w:hint="eastAsia"/>
        </w:rPr>
        <w:t>。</w:t>
      </w:r>
    </w:p>
    <w:p w14:paraId="1089876C" w14:textId="33BFB562" w:rsidR="00EF3AAA" w:rsidRDefault="0077461F" w:rsidP="00EF3AAA">
      <w:pPr>
        <w:pStyle w:val="a9"/>
        <w:spacing w:before="120" w:after="120"/>
      </w:pPr>
      <w:r>
        <w:rPr>
          <w:noProof/>
        </w:rPr>
        <w:drawing>
          <wp:inline distT="0" distB="0" distL="0" distR="0" wp14:anchorId="0C591DD4" wp14:editId="74BC7A1D">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14:paraId="7F7E71DC" w14:textId="68A2ABA6" w:rsidR="00A82F40" w:rsidRDefault="00544CF9" w:rsidP="00A82F40">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314DA5E" w14:textId="5C0F606C" w:rsidR="00A8521A" w:rsidRPr="00A8521A" w:rsidRDefault="00A8521A" w:rsidP="00A8521A">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w:t>
      </w:r>
      <w:r w:rsidR="0012767B">
        <w:rPr>
          <w:rFonts w:hint="eastAsia"/>
        </w:rPr>
        <w:t>，</w:t>
      </w:r>
      <w:r>
        <w:rPr>
          <w:rFonts w:hint="eastAsia"/>
        </w:rPr>
        <w:t>因此相比</w:t>
      </w:r>
      <w:r>
        <w:rPr>
          <w:rFonts w:hint="eastAsia"/>
        </w:rPr>
        <w:t>SRIF</w:t>
      </w:r>
      <w:r>
        <w:t>-</w:t>
      </w:r>
      <w:r>
        <w:rPr>
          <w:rFonts w:hint="eastAsia"/>
        </w:rPr>
        <w:t>Fix-</w:t>
      </w:r>
      <w:r>
        <w:t>IND</w:t>
      </w:r>
      <w:r>
        <w:rPr>
          <w:rFonts w:hint="eastAsia"/>
        </w:rPr>
        <w:t>方案，</w:t>
      </w:r>
      <w:r w:rsidR="0012767B">
        <w:rPr>
          <w:rFonts w:hint="eastAsia"/>
        </w:rPr>
        <w:t>其</w:t>
      </w:r>
      <w:r>
        <w:rPr>
          <w:rFonts w:hint="eastAsia"/>
        </w:rPr>
        <w:t>在实时滤波轨道处理中</w:t>
      </w:r>
      <w:r w:rsidR="0012767B">
        <w:rPr>
          <w:rFonts w:hint="eastAsia"/>
        </w:rPr>
        <w:t>的</w:t>
      </w:r>
      <w:r>
        <w:rPr>
          <w:rFonts w:hint="eastAsia"/>
        </w:rPr>
        <w:t>会</w:t>
      </w:r>
      <w:r w:rsidR="003068B4">
        <w:rPr>
          <w:rFonts w:hint="eastAsia"/>
        </w:rPr>
        <w:t>表现出</w:t>
      </w:r>
      <w:r>
        <w:rPr>
          <w:rFonts w:hint="eastAsia"/>
        </w:rPr>
        <w:t>更好的稳定性</w:t>
      </w:r>
      <w:r w:rsidR="00A01FC3">
        <w:rPr>
          <w:rFonts w:hint="eastAsia"/>
        </w:rPr>
        <w:t>和</w:t>
      </w:r>
      <w:r w:rsidR="00CC064E">
        <w:rPr>
          <w:rFonts w:hint="eastAsia"/>
        </w:rPr>
        <w:t>改善效果</w:t>
      </w:r>
      <w:r>
        <w:rPr>
          <w:rFonts w:hint="eastAsia"/>
        </w:rPr>
        <w:t>。</w:t>
      </w:r>
    </w:p>
    <w:p w14:paraId="036D8D4F" w14:textId="2129D478" w:rsidR="00A82F40" w:rsidRDefault="00A81975" w:rsidP="00701410">
      <w:pPr>
        <w:pStyle w:val="a9"/>
        <w:spacing w:before="120" w:after="120"/>
      </w:pPr>
      <w:r>
        <w:rPr>
          <w:noProof/>
        </w:rPr>
        <w:lastRenderedPageBreak/>
        <w:drawing>
          <wp:inline distT="0" distB="0" distL="0" distR="0" wp14:anchorId="1A22AD5E" wp14:editId="3F61ACAA">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6E010A70" w14:textId="61AC9C29" w:rsidR="00701410" w:rsidRDefault="00CD5FAC" w:rsidP="00701410">
      <w:pPr>
        <w:pStyle w:val="a"/>
        <w:spacing w:after="60"/>
      </w:pPr>
      <w:bookmarkStart w:id="29" w:name="fig_fixrate_ind_all_G"/>
      <w:bookmarkEnd w:id="29"/>
      <w:r>
        <w:rPr>
          <w:rFonts w:hint="eastAsia"/>
        </w:rPr>
        <w:t>GPS</w:t>
      </w:r>
      <w:r>
        <w:rPr>
          <w:rFonts w:hint="eastAsia"/>
        </w:rPr>
        <w:t>仿实时滤波</w:t>
      </w:r>
      <w:r w:rsidR="00A639B0">
        <w:rPr>
          <w:rFonts w:hint="eastAsia"/>
        </w:rPr>
        <w:t>轨道</w:t>
      </w:r>
      <w:r>
        <w:rPr>
          <w:rFonts w:hint="eastAsia"/>
        </w:rPr>
        <w:t>固定解中</w:t>
      </w:r>
      <w:r>
        <w:rPr>
          <w:rFonts w:hint="eastAsia"/>
        </w:rPr>
        <w:t>WL</w:t>
      </w:r>
      <w:r>
        <w:rPr>
          <w:rFonts w:hint="eastAsia"/>
        </w:rPr>
        <w:t>和</w:t>
      </w:r>
      <w:r>
        <w:rPr>
          <w:rFonts w:hint="eastAsia"/>
        </w:rPr>
        <w:t>NL</w:t>
      </w:r>
      <w:r>
        <w:rPr>
          <w:rFonts w:hint="eastAsia"/>
        </w:rPr>
        <w:t>模糊度固定率时序图</w:t>
      </w:r>
    </w:p>
    <w:p w14:paraId="41D9BED3" w14:textId="21F8D091" w:rsidR="00144411" w:rsidRDefault="00144411" w:rsidP="00144411">
      <w:pPr>
        <w:pStyle w:val="a0"/>
        <w:spacing w:before="120" w:after="120"/>
      </w:pPr>
      <w:bookmarkStart w:id="30" w:name="table_fixrate_ind_all_G"/>
      <w:bookmarkEnd w:id="30"/>
      <w:r>
        <w:rPr>
          <w:rFonts w:hint="eastAsia"/>
        </w:rPr>
        <w:t>GPS</w:t>
      </w:r>
      <w:r>
        <w:rPr>
          <w:rFonts w:hint="eastAsia"/>
        </w:rPr>
        <w:t>仿实时滤波轨道固定解</w:t>
      </w:r>
      <w:r w:rsidR="00A675B1">
        <w:rPr>
          <w:rFonts w:hint="eastAsia"/>
        </w:rPr>
        <w:t>中</w:t>
      </w:r>
      <w:r w:rsidR="006E34B1">
        <w:rPr>
          <w:rFonts w:hint="eastAsia"/>
        </w:rPr>
        <w:t>模糊度固定率均值统计表</w:t>
      </w:r>
    </w:p>
    <w:tbl>
      <w:tblPr>
        <w:tblStyle w:val="ae"/>
        <w:tblW w:w="0" w:type="auto"/>
        <w:tblLook w:val="04A0" w:firstRow="1" w:lastRow="0" w:firstColumn="1" w:lastColumn="0" w:noHBand="0" w:noVBand="1"/>
      </w:tblPr>
      <w:tblGrid>
        <w:gridCol w:w="1670"/>
        <w:gridCol w:w="1060"/>
        <w:gridCol w:w="1007"/>
      </w:tblGrid>
      <w:tr w:rsidR="00A675B1" w14:paraId="7B14B828" w14:textId="77777777" w:rsidTr="00A675B1">
        <w:trPr>
          <w:cnfStyle w:val="100000000000" w:firstRow="1" w:lastRow="0" w:firstColumn="0" w:lastColumn="0" w:oddVBand="0" w:evenVBand="0" w:oddHBand="0" w:evenHBand="0" w:firstRowFirstColumn="0" w:firstRowLastColumn="0" w:lastRowFirstColumn="0" w:lastRowLastColumn="0"/>
        </w:trPr>
        <w:tc>
          <w:tcPr>
            <w:tcW w:w="0" w:type="auto"/>
          </w:tcPr>
          <w:p w14:paraId="7B2CB725" w14:textId="4FCE1C62" w:rsidR="00A675B1" w:rsidRDefault="00A675B1" w:rsidP="00A675B1">
            <w:pPr>
              <w:pStyle w:val="aa"/>
              <w:spacing w:after="120"/>
            </w:pPr>
            <w:r>
              <w:rPr>
                <w:rFonts w:hint="eastAsia"/>
              </w:rPr>
              <w:t>I</w:t>
            </w:r>
            <w:r>
              <w:t>tem</w:t>
            </w:r>
          </w:p>
        </w:tc>
        <w:tc>
          <w:tcPr>
            <w:tcW w:w="0" w:type="auto"/>
          </w:tcPr>
          <w:p w14:paraId="7D7B0345" w14:textId="5FF319BF" w:rsidR="00A675B1" w:rsidRDefault="00A675B1" w:rsidP="00A675B1">
            <w:pPr>
              <w:pStyle w:val="aa"/>
              <w:spacing w:after="120"/>
            </w:pPr>
            <w:r>
              <w:rPr>
                <w:rFonts w:hint="eastAsia"/>
              </w:rPr>
              <w:t>W</w:t>
            </w:r>
            <w:r>
              <w:t>L [%]</w:t>
            </w:r>
          </w:p>
        </w:tc>
        <w:tc>
          <w:tcPr>
            <w:tcW w:w="0" w:type="auto"/>
          </w:tcPr>
          <w:p w14:paraId="73395F94" w14:textId="3FEF3DEE" w:rsidR="00A675B1" w:rsidRDefault="00A675B1" w:rsidP="00A675B1">
            <w:pPr>
              <w:pStyle w:val="aa"/>
              <w:spacing w:after="120"/>
            </w:pPr>
            <w:r>
              <w:rPr>
                <w:rFonts w:hint="eastAsia"/>
              </w:rPr>
              <w:t>N</w:t>
            </w:r>
            <w:r>
              <w:t>L [%]</w:t>
            </w:r>
          </w:p>
        </w:tc>
      </w:tr>
      <w:tr w:rsidR="00A675B1" w14:paraId="38500ED6" w14:textId="77777777" w:rsidTr="00A675B1">
        <w:tc>
          <w:tcPr>
            <w:tcW w:w="0" w:type="auto"/>
          </w:tcPr>
          <w:p w14:paraId="64E9DF6C" w14:textId="70AD2A34" w:rsidR="00A675B1" w:rsidRDefault="00A675B1" w:rsidP="00A675B1">
            <w:pPr>
              <w:pStyle w:val="aa"/>
              <w:spacing w:after="120"/>
            </w:pPr>
            <w:r>
              <w:rPr>
                <w:rFonts w:hint="eastAsia"/>
              </w:rPr>
              <w:t>S</w:t>
            </w:r>
            <w:r>
              <w:t>RIF-Fix-</w:t>
            </w:r>
            <w:r>
              <w:rPr>
                <w:rFonts w:hint="eastAsia"/>
              </w:rPr>
              <w:t>IN</w:t>
            </w:r>
            <w:r>
              <w:t>D</w:t>
            </w:r>
          </w:p>
        </w:tc>
        <w:tc>
          <w:tcPr>
            <w:tcW w:w="0" w:type="auto"/>
          </w:tcPr>
          <w:p w14:paraId="7B2D2D0A" w14:textId="17775DE7" w:rsidR="00A675B1" w:rsidRDefault="00A675B1" w:rsidP="00A675B1">
            <w:pPr>
              <w:pStyle w:val="aa"/>
              <w:spacing w:after="120"/>
            </w:pPr>
            <w:r>
              <w:rPr>
                <w:rFonts w:hint="eastAsia"/>
              </w:rPr>
              <w:t>8</w:t>
            </w:r>
            <w:r>
              <w:t>0.8</w:t>
            </w:r>
          </w:p>
        </w:tc>
        <w:tc>
          <w:tcPr>
            <w:tcW w:w="0" w:type="auto"/>
          </w:tcPr>
          <w:p w14:paraId="0F25CDAD" w14:textId="6105BA1B" w:rsidR="00A675B1" w:rsidRDefault="00A675B1" w:rsidP="00A675B1">
            <w:pPr>
              <w:pStyle w:val="aa"/>
              <w:spacing w:after="120"/>
            </w:pPr>
            <w:r>
              <w:rPr>
                <w:rFonts w:hint="eastAsia"/>
              </w:rPr>
              <w:t>6</w:t>
            </w:r>
            <w:r>
              <w:t>5.1</w:t>
            </w:r>
          </w:p>
        </w:tc>
      </w:tr>
      <w:tr w:rsidR="00A675B1" w14:paraId="2E7B869F" w14:textId="77777777" w:rsidTr="00A675B1">
        <w:tc>
          <w:tcPr>
            <w:tcW w:w="0" w:type="auto"/>
          </w:tcPr>
          <w:p w14:paraId="2862888A" w14:textId="3017F7DC" w:rsidR="00A675B1" w:rsidRDefault="00A675B1" w:rsidP="00A675B1">
            <w:pPr>
              <w:pStyle w:val="aa"/>
              <w:spacing w:after="120"/>
            </w:pPr>
            <w:r>
              <w:rPr>
                <w:rFonts w:hint="eastAsia"/>
              </w:rPr>
              <w:t>S</w:t>
            </w:r>
            <w:r>
              <w:t>RIF-Fix-ALL</w:t>
            </w:r>
          </w:p>
        </w:tc>
        <w:tc>
          <w:tcPr>
            <w:tcW w:w="0" w:type="auto"/>
          </w:tcPr>
          <w:p w14:paraId="671CDDFD" w14:textId="24642620" w:rsidR="00A675B1" w:rsidRDefault="00A675B1" w:rsidP="00A675B1">
            <w:pPr>
              <w:pStyle w:val="aa"/>
              <w:spacing w:after="120"/>
            </w:pPr>
            <w:r>
              <w:rPr>
                <w:rFonts w:hint="eastAsia"/>
              </w:rPr>
              <w:t>6</w:t>
            </w:r>
            <w:r>
              <w:t>1.1</w:t>
            </w:r>
          </w:p>
        </w:tc>
        <w:tc>
          <w:tcPr>
            <w:tcW w:w="0" w:type="auto"/>
          </w:tcPr>
          <w:p w14:paraId="597D142A" w14:textId="5E581D67" w:rsidR="00A675B1" w:rsidRDefault="00A675B1" w:rsidP="00A675B1">
            <w:pPr>
              <w:pStyle w:val="aa"/>
              <w:spacing w:after="120"/>
            </w:pPr>
            <w:r>
              <w:rPr>
                <w:rFonts w:hint="eastAsia"/>
              </w:rPr>
              <w:t>4</w:t>
            </w:r>
            <w:r>
              <w:t>7.8</w:t>
            </w:r>
          </w:p>
        </w:tc>
      </w:tr>
    </w:tbl>
    <w:p w14:paraId="6165FF0D" w14:textId="58B8EC33" w:rsidR="00A675B1" w:rsidRDefault="00A675B1" w:rsidP="00A675B1">
      <w:pPr>
        <w:pStyle w:val="aa"/>
        <w:spacing w:after="120"/>
      </w:pPr>
    </w:p>
    <w:p w14:paraId="39CCAAC3" w14:textId="38B61822" w:rsidR="001B04F7" w:rsidRDefault="00F54B7D" w:rsidP="00BC588B">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w:t>
      </w:r>
      <w:r w:rsidR="006326FA">
        <w:rPr>
          <w:rFonts w:hint="eastAsia"/>
        </w:rPr>
        <w:t>在</w:t>
      </w:r>
      <w:r w:rsidR="006326FA">
        <w:rPr>
          <w:rFonts w:hint="eastAsia"/>
        </w:rPr>
        <w:t>GAL</w:t>
      </w:r>
      <w:r w:rsidR="006326FA">
        <w:rPr>
          <w:rFonts w:hint="eastAsia"/>
        </w:rPr>
        <w:t>和</w:t>
      </w:r>
      <w:r w:rsidR="006326FA">
        <w:rPr>
          <w:rFonts w:hint="eastAsia"/>
        </w:rPr>
        <w:t>BDS</w:t>
      </w:r>
      <w:r w:rsidR="006326FA">
        <w:rPr>
          <w:rFonts w:hint="eastAsia"/>
        </w:rPr>
        <w:t>系统上的实验结果。</w:t>
      </w:r>
      <w:r w:rsidR="00A14104">
        <w:fldChar w:fldCharType="begin"/>
      </w:r>
      <w:r w:rsidR="00A14104">
        <w:instrText xml:space="preserve"> </w:instrText>
      </w:r>
      <w:r w:rsidR="00A14104">
        <w:rPr>
          <w:rFonts w:hint="eastAsia"/>
        </w:rPr>
        <w:instrText>REF fig_srif_float_fixind_fixall_compare_E \r \h</w:instrText>
      </w:r>
      <w:r w:rsidR="00A14104">
        <w:instrText xml:space="preserve"> </w:instrText>
      </w:r>
      <w:r w:rsidR="00A14104">
        <w:fldChar w:fldCharType="separate"/>
      </w:r>
      <w:r w:rsidR="00A14104">
        <w:rPr>
          <w:rFonts w:hint="eastAsia"/>
        </w:rPr>
        <w:t>图</w:t>
      </w:r>
      <w:r w:rsidR="00A14104">
        <w:rPr>
          <w:rFonts w:hint="eastAsia"/>
        </w:rPr>
        <w:t xml:space="preserve"> 3.10  </w:t>
      </w:r>
      <w:r w:rsidR="00A14104">
        <w:fldChar w:fldCharType="end"/>
      </w:r>
      <w:r w:rsidR="00FE7F43">
        <w:rPr>
          <w:rFonts w:hint="eastAsia"/>
        </w:rPr>
        <w:t>给出了</w:t>
      </w:r>
      <w:r w:rsidR="00FE7F43">
        <w:rPr>
          <w:rFonts w:hint="eastAsia"/>
        </w:rPr>
        <w:t>GAL</w:t>
      </w:r>
      <w:r w:rsidR="00FE7F43">
        <w:rPr>
          <w:rFonts w:hint="eastAsia"/>
        </w:rPr>
        <w:t>系统仿实时滤波轨道</w:t>
      </w:r>
      <w:r w:rsidR="000D5450">
        <w:rPr>
          <w:rFonts w:hint="eastAsia"/>
        </w:rPr>
        <w:t>各卫星在处理弧段内轨道结果与</w:t>
      </w:r>
      <w:r w:rsidR="000D5450">
        <w:rPr>
          <w:rFonts w:hint="eastAsia"/>
        </w:rPr>
        <w:t>COD</w:t>
      </w:r>
      <w:r w:rsidR="000D5450">
        <w:rPr>
          <w:rFonts w:hint="eastAsia"/>
        </w:rPr>
        <w:t>产品轨道比较</w:t>
      </w:r>
      <w:r w:rsidR="003E7D36">
        <w:rPr>
          <w:rFonts w:hint="eastAsia"/>
        </w:rPr>
        <w:t>的</w:t>
      </w:r>
      <w:r w:rsidR="003E7D36">
        <w:rPr>
          <w:rFonts w:hint="eastAsia"/>
        </w:rPr>
        <w:t>RMS</w:t>
      </w:r>
      <w:r w:rsidR="000D5450">
        <w:rPr>
          <w:rFonts w:hint="eastAsia"/>
        </w:rPr>
        <w:t>统计图</w:t>
      </w:r>
      <w:r w:rsidR="00882A66">
        <w:rPr>
          <w:rFonts w:hint="eastAsia"/>
        </w:rPr>
        <w:t>。</w:t>
      </w:r>
      <w:r w:rsidR="00341356">
        <w:rPr>
          <w:rFonts w:hint="eastAsia"/>
        </w:rPr>
        <w:t>首先可以看到，对于</w:t>
      </w:r>
      <w:r w:rsidR="001173AD">
        <w:rPr>
          <w:rFonts w:hint="eastAsia"/>
        </w:rPr>
        <w:t>绝大多数</w:t>
      </w:r>
      <w:r w:rsidR="00341356">
        <w:rPr>
          <w:rFonts w:hint="eastAsia"/>
        </w:rPr>
        <w:t>卫星而言，其</w:t>
      </w:r>
      <w:r w:rsidR="001173AD">
        <w:rPr>
          <w:rFonts w:hint="eastAsia"/>
        </w:rPr>
        <w:t>浮点解</w:t>
      </w:r>
      <w:r w:rsidR="00341356">
        <w:rPr>
          <w:rFonts w:hint="eastAsia"/>
        </w:rPr>
        <w:t>轨道精度</w:t>
      </w:r>
      <w:r w:rsidR="0052740B">
        <w:rPr>
          <w:rFonts w:hint="eastAsia"/>
        </w:rPr>
        <w:t>在切向，法向和径向上的精度分别优于</w:t>
      </w:r>
      <w:r w:rsidR="0052740B">
        <w:rPr>
          <w:rFonts w:hint="eastAsia"/>
        </w:rPr>
        <w:t>8cm</w:t>
      </w:r>
      <w:r w:rsidR="0052740B">
        <w:rPr>
          <w:rFonts w:hint="eastAsia"/>
        </w:rPr>
        <w:t>，</w:t>
      </w:r>
      <w:r w:rsidR="0052740B">
        <w:t>6</w:t>
      </w:r>
      <w:r w:rsidR="0052740B">
        <w:rPr>
          <w:rFonts w:hint="eastAsia"/>
        </w:rPr>
        <w:t>cm</w:t>
      </w:r>
      <w:r w:rsidR="0052740B">
        <w:rPr>
          <w:rFonts w:hint="eastAsia"/>
        </w:rPr>
        <w:t>和</w:t>
      </w:r>
      <w:r w:rsidR="0052740B">
        <w:t>4</w:t>
      </w:r>
      <w:r w:rsidR="0052740B">
        <w:rPr>
          <w:rFonts w:hint="eastAsia"/>
        </w:rPr>
        <w:t>cm</w:t>
      </w:r>
      <w:r w:rsidR="0052740B">
        <w:rPr>
          <w:rFonts w:hint="eastAsia"/>
        </w:rPr>
        <w:t>。</w:t>
      </w:r>
      <w:r w:rsidR="00BC588B">
        <w:rPr>
          <w:rFonts w:hint="eastAsia"/>
        </w:rPr>
        <w:t>两种固定解方案的轨道精度相较浮点解均有所改善，主要体现在切向和法向上，径向上则改善微弱。类似上述</w:t>
      </w:r>
      <w:r w:rsidR="00BC588B">
        <w:rPr>
          <w:rFonts w:hint="eastAsia"/>
        </w:rPr>
        <w:t>GPS</w:t>
      </w:r>
      <w:r w:rsidR="00BC588B">
        <w:rPr>
          <w:rFonts w:hint="eastAsia"/>
        </w:rPr>
        <w:t>的实验结果，</w:t>
      </w:r>
      <w:r w:rsidR="00BC588B">
        <w:rPr>
          <w:rFonts w:hint="eastAsia"/>
        </w:rPr>
        <w:t>SRIF</w:t>
      </w:r>
      <w:r w:rsidR="00BC588B">
        <w:t>-</w:t>
      </w:r>
      <w:r w:rsidR="00BC588B">
        <w:rPr>
          <w:rFonts w:hint="eastAsia"/>
        </w:rPr>
        <w:t>Fix</w:t>
      </w:r>
      <w:r w:rsidR="00BC588B">
        <w:t>-</w:t>
      </w:r>
      <w:r w:rsidR="00BC588B">
        <w:rPr>
          <w:rFonts w:hint="eastAsia"/>
        </w:rPr>
        <w:t>ALL</w:t>
      </w:r>
      <w:r w:rsidR="00BC588B">
        <w:rPr>
          <w:rFonts w:hint="eastAsia"/>
        </w:rPr>
        <w:t>的固定解的提升精度要明显优于</w:t>
      </w:r>
      <w:r w:rsidR="00BC588B">
        <w:rPr>
          <w:rFonts w:hint="eastAsia"/>
        </w:rPr>
        <w:t>SRIF</w:t>
      </w:r>
      <w:r w:rsidR="00BC588B">
        <w:t>-</w:t>
      </w:r>
      <w:r w:rsidR="00BC588B">
        <w:rPr>
          <w:rFonts w:hint="eastAsia"/>
        </w:rPr>
        <w:t>Fix</w:t>
      </w:r>
      <w:r w:rsidR="00BC588B">
        <w:t>-IND</w:t>
      </w:r>
      <w:r w:rsidR="00BC588B">
        <w:rPr>
          <w:rFonts w:hint="eastAsia"/>
        </w:rPr>
        <w:t>方案，其中</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在切向和法向上相对浮点解的改善量级基本在</w:t>
      </w:r>
      <w:r w:rsidR="00BC588B">
        <w:rPr>
          <w:rFonts w:hint="eastAsia"/>
        </w:rPr>
        <w:t>1cm</w:t>
      </w:r>
      <w:r w:rsidR="00BC588B">
        <w:rPr>
          <w:rFonts w:hint="eastAsia"/>
        </w:rPr>
        <w:t>以内，而</w:t>
      </w:r>
      <w:r w:rsidR="00BC588B">
        <w:rPr>
          <w:rFonts w:hint="eastAsia"/>
        </w:rPr>
        <w:t>SRIF-</w:t>
      </w:r>
      <w:r w:rsidR="00BC588B">
        <w:t>Fix-ALL</w:t>
      </w:r>
      <w:r w:rsidR="00BC588B">
        <w:rPr>
          <w:rFonts w:hint="eastAsia"/>
        </w:rPr>
        <w:t>的方案对切向和法向上基本在</w:t>
      </w:r>
      <w:r w:rsidR="00BC588B">
        <w:rPr>
          <w:rFonts w:hint="eastAsia"/>
        </w:rPr>
        <w:t>2</w:t>
      </w:r>
      <w:r w:rsidR="00BC588B">
        <w:t>-3</w:t>
      </w:r>
      <w:r w:rsidR="00BC588B">
        <w:rPr>
          <w:rFonts w:hint="eastAsia"/>
        </w:rPr>
        <w:t>cm</w:t>
      </w:r>
      <w:r w:rsidR="00BC588B">
        <w:rPr>
          <w:rFonts w:hint="eastAsia"/>
        </w:rPr>
        <w:t>内。</w:t>
      </w:r>
      <w:r w:rsidR="002F05FE">
        <w:fldChar w:fldCharType="begin"/>
      </w:r>
      <w:r w:rsidR="002F05FE">
        <w:instrText xml:space="preserve"> </w:instrText>
      </w:r>
      <w:r w:rsidR="002F05FE">
        <w:rPr>
          <w:rFonts w:hint="eastAsia"/>
        </w:rPr>
        <w:instrText>REF table_float_fixind_fixall_compare_E \r \h</w:instrText>
      </w:r>
      <w:r w:rsidR="002F05FE">
        <w:instrText xml:space="preserve"> </w:instrText>
      </w:r>
      <w:r w:rsidR="002F05FE">
        <w:fldChar w:fldCharType="separate"/>
      </w:r>
      <w:r w:rsidR="002F05FE">
        <w:rPr>
          <w:rFonts w:hint="eastAsia"/>
        </w:rPr>
        <w:t>表</w:t>
      </w:r>
      <w:r w:rsidR="002F05FE">
        <w:rPr>
          <w:rFonts w:hint="eastAsia"/>
        </w:rPr>
        <w:t>3.4</w:t>
      </w:r>
      <w:r w:rsidR="002F05FE">
        <w:fldChar w:fldCharType="end"/>
      </w:r>
      <w:r w:rsidR="00BC588B">
        <w:rPr>
          <w:rFonts w:hint="eastAsia"/>
        </w:rPr>
        <w:t>进一步</w:t>
      </w:r>
      <w:r w:rsidR="002F05FE">
        <w:rPr>
          <w:rFonts w:hint="eastAsia"/>
        </w:rPr>
        <w:t>给出了处理弧段内所有卫星的平均</w:t>
      </w:r>
      <w:r w:rsidR="002F05FE">
        <w:rPr>
          <w:rFonts w:hint="eastAsia"/>
        </w:rPr>
        <w:t>RMS</w:t>
      </w:r>
      <w:r w:rsidR="002F05FE">
        <w:rPr>
          <w:rFonts w:hint="eastAsia"/>
        </w:rPr>
        <w:t>统计结果。</w:t>
      </w:r>
      <w:r w:rsidR="00BC588B">
        <w:rPr>
          <w:rFonts w:hint="eastAsia"/>
        </w:rPr>
        <w:t>可以看到，</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的实验方案</w:t>
      </w:r>
      <w:r w:rsidR="00F363B2">
        <w:rPr>
          <w:rFonts w:hint="eastAsia"/>
        </w:rPr>
        <w:t>将</w:t>
      </w:r>
      <w:r w:rsidR="00F363B2">
        <w:rPr>
          <w:rFonts w:hint="eastAsia"/>
        </w:rPr>
        <w:t>GAL</w:t>
      </w:r>
      <w:r w:rsidR="00BC588B">
        <w:rPr>
          <w:rFonts w:hint="eastAsia"/>
        </w:rPr>
        <w:t>轨道精度从原有浮点解的（</w:t>
      </w:r>
      <w:r w:rsidR="00BC588B">
        <w:t>7.2</w:t>
      </w:r>
      <w:r w:rsidR="00BC588B">
        <w:rPr>
          <w:rFonts w:hint="eastAsia"/>
        </w:rPr>
        <w:t>cm</w:t>
      </w:r>
      <w:r w:rsidR="00BC588B">
        <w:rPr>
          <w:rFonts w:hint="eastAsia"/>
        </w:rPr>
        <w:t>，</w:t>
      </w:r>
      <w:r w:rsidR="00BC588B">
        <w:rPr>
          <w:rFonts w:hint="eastAsia"/>
        </w:rPr>
        <w:t>4</w:t>
      </w:r>
      <w:r w:rsidR="00BC588B">
        <w:t>.9</w:t>
      </w:r>
      <w:r w:rsidR="00BC588B">
        <w:rPr>
          <w:rFonts w:hint="eastAsia"/>
        </w:rPr>
        <w:t>cm</w:t>
      </w:r>
      <w:r w:rsidR="00BC588B">
        <w:rPr>
          <w:rFonts w:hint="eastAsia"/>
        </w:rPr>
        <w:t>，</w:t>
      </w:r>
      <w:r w:rsidR="00BC588B">
        <w:t>3.8</w:t>
      </w:r>
      <w:r w:rsidR="00BC588B">
        <w:rPr>
          <w:rFonts w:hint="eastAsia"/>
        </w:rPr>
        <w:t>cm</w:t>
      </w:r>
      <w:r w:rsidR="00BC588B">
        <w:rPr>
          <w:rFonts w:hint="eastAsia"/>
        </w:rPr>
        <w:t>）提升至（</w:t>
      </w:r>
      <w:r w:rsidR="00BC588B">
        <w:rPr>
          <w:rFonts w:hint="eastAsia"/>
        </w:rPr>
        <w:t>6</w:t>
      </w:r>
      <w:r w:rsidR="00BC588B">
        <w:t>.7</w:t>
      </w:r>
      <w:r w:rsidR="00BC588B">
        <w:rPr>
          <w:rFonts w:hint="eastAsia"/>
        </w:rPr>
        <w:t>cm</w:t>
      </w:r>
      <w:r w:rsidR="00BC588B">
        <w:rPr>
          <w:rFonts w:hint="eastAsia"/>
        </w:rPr>
        <w:t>，</w:t>
      </w:r>
      <w:r w:rsidR="00BC588B">
        <w:t>4</w:t>
      </w:r>
      <w:r w:rsidR="00BC588B">
        <w:rPr>
          <w:rFonts w:hint="eastAsia"/>
        </w:rPr>
        <w:t>.</w:t>
      </w:r>
      <w:r w:rsidR="00BC588B">
        <w:t>6</w:t>
      </w:r>
      <w:r w:rsidR="00BC588B">
        <w:rPr>
          <w:rFonts w:hint="eastAsia"/>
        </w:rPr>
        <w:t>cm</w:t>
      </w:r>
      <w:r w:rsidR="00BC588B">
        <w:rPr>
          <w:rFonts w:hint="eastAsia"/>
        </w:rPr>
        <w:t>，</w:t>
      </w:r>
      <w:r w:rsidR="00BC588B">
        <w:rPr>
          <w:rFonts w:hint="eastAsia"/>
        </w:rPr>
        <w:t>3</w:t>
      </w:r>
      <w:r w:rsidR="00BC588B">
        <w:t>.7</w:t>
      </w:r>
      <w:r w:rsidR="00BC588B">
        <w:rPr>
          <w:rFonts w:hint="eastAsia"/>
        </w:rPr>
        <w:t>cm</w:t>
      </w:r>
      <w:r w:rsidR="00BC588B">
        <w:rPr>
          <w:rFonts w:hint="eastAsia"/>
        </w:rPr>
        <w:t>），分别在切向、法向和径向上改善了</w:t>
      </w:r>
      <w:r w:rsidR="00BC588B">
        <w:t>6.9%</w:t>
      </w:r>
      <w:r w:rsidR="00BC588B">
        <w:rPr>
          <w:rFonts w:hint="eastAsia"/>
        </w:rPr>
        <w:t>，</w:t>
      </w:r>
      <w:r w:rsidR="00BC588B">
        <w:rPr>
          <w:rFonts w:hint="eastAsia"/>
        </w:rPr>
        <w:t>6</w:t>
      </w:r>
      <w:r w:rsidR="00BC588B">
        <w:t>.1%</w:t>
      </w:r>
      <w:r w:rsidR="00A8670E">
        <w:rPr>
          <w:rFonts w:hint="eastAsia"/>
        </w:rPr>
        <w:t>和</w:t>
      </w:r>
      <w:r w:rsidR="00A8670E">
        <w:rPr>
          <w:rFonts w:hint="eastAsia"/>
        </w:rPr>
        <w:t>2</w:t>
      </w:r>
      <w:r w:rsidR="00A8670E">
        <w:t>.6%</w:t>
      </w:r>
      <w:r w:rsidR="00A8670E">
        <w:rPr>
          <w:rFonts w:hint="eastAsia"/>
        </w:rPr>
        <w:t>，总体精度改善较为微弱。而采用</w:t>
      </w:r>
      <w:r w:rsidR="00A8670E">
        <w:rPr>
          <w:rFonts w:hint="eastAsia"/>
        </w:rPr>
        <w:t>SRIF</w:t>
      </w:r>
      <w:r w:rsidR="00A8670E">
        <w:t>-</w:t>
      </w:r>
      <w:r w:rsidR="00A8670E">
        <w:rPr>
          <w:rFonts w:hint="eastAsia"/>
        </w:rPr>
        <w:t>Fix</w:t>
      </w:r>
      <w:r w:rsidR="00A8670E">
        <w:t>-</w:t>
      </w:r>
      <w:r w:rsidR="00A8670E">
        <w:rPr>
          <w:rFonts w:hint="eastAsia"/>
        </w:rPr>
        <w:t>ALL</w:t>
      </w:r>
      <w:r w:rsidR="00A8670E">
        <w:rPr>
          <w:rFonts w:hint="eastAsia"/>
        </w:rPr>
        <w:t>的处理策略，</w:t>
      </w:r>
      <w:r w:rsidR="00A8670E">
        <w:rPr>
          <w:rFonts w:hint="eastAsia"/>
        </w:rPr>
        <w:t>GAL</w:t>
      </w:r>
      <w:r w:rsidR="00A8670E">
        <w:rPr>
          <w:rFonts w:hint="eastAsia"/>
        </w:rPr>
        <w:t>系统固定后的实时轨道精度在切向，法向和径向上分别能够达到</w:t>
      </w:r>
      <w:r w:rsidR="00A8670E">
        <w:t>4.1</w:t>
      </w:r>
      <w:r w:rsidR="00A8670E">
        <w:rPr>
          <w:rFonts w:hint="eastAsia"/>
        </w:rPr>
        <w:t>cm</w:t>
      </w:r>
      <w:r w:rsidR="00A8670E">
        <w:rPr>
          <w:rFonts w:hint="eastAsia"/>
        </w:rPr>
        <w:t>，</w:t>
      </w:r>
      <w:r w:rsidR="00A8670E">
        <w:rPr>
          <w:rFonts w:hint="eastAsia"/>
        </w:rPr>
        <w:t>3</w:t>
      </w:r>
      <w:r w:rsidR="00A8670E">
        <w:t>.2</w:t>
      </w:r>
      <w:r w:rsidR="00A8670E">
        <w:rPr>
          <w:rFonts w:hint="eastAsia"/>
        </w:rPr>
        <w:t>cm</w:t>
      </w:r>
      <w:r w:rsidR="00A8670E">
        <w:rPr>
          <w:rFonts w:hint="eastAsia"/>
        </w:rPr>
        <w:t>和</w:t>
      </w:r>
      <w:r w:rsidR="00A8670E">
        <w:rPr>
          <w:rFonts w:hint="eastAsia"/>
        </w:rPr>
        <w:t>3</w:t>
      </w:r>
      <w:r w:rsidR="00A8670E">
        <w:t>.6</w:t>
      </w:r>
      <w:r w:rsidR="00A8670E">
        <w:rPr>
          <w:rFonts w:hint="eastAsia"/>
        </w:rPr>
        <w:t>cm</w:t>
      </w:r>
      <w:r w:rsidR="00A8670E">
        <w:rPr>
          <w:rFonts w:hint="eastAsia"/>
        </w:rPr>
        <w:t>，相较于浮点解分别改善了</w:t>
      </w:r>
      <w:r w:rsidR="00A8670E">
        <w:t>43</w:t>
      </w:r>
      <w:r w:rsidR="00A8670E">
        <w:rPr>
          <w:rFonts w:hint="eastAsia"/>
        </w:rPr>
        <w:t>.1</w:t>
      </w:r>
      <w:r w:rsidR="00A8670E">
        <w:t xml:space="preserve">% </w:t>
      </w:r>
      <w:r w:rsidR="00A8670E">
        <w:rPr>
          <w:rFonts w:hint="eastAsia"/>
        </w:rPr>
        <w:t>，</w:t>
      </w:r>
      <w:r w:rsidR="00A8670E">
        <w:rPr>
          <w:rFonts w:hint="eastAsia"/>
        </w:rPr>
        <w:t>3</w:t>
      </w:r>
      <w:r w:rsidR="00A8670E">
        <w:t>4.7%</w:t>
      </w:r>
      <w:r w:rsidR="00A8670E">
        <w:rPr>
          <w:rFonts w:hint="eastAsia"/>
        </w:rPr>
        <w:t>和</w:t>
      </w:r>
      <w:r w:rsidR="00A8670E">
        <w:t xml:space="preserve">5.3% </w:t>
      </w:r>
      <w:r w:rsidR="00A8670E">
        <w:rPr>
          <w:rFonts w:hint="eastAsia"/>
        </w:rPr>
        <w:t>。</w:t>
      </w:r>
      <w:r w:rsidR="00560331">
        <w:rPr>
          <w:rFonts w:hint="eastAsia"/>
        </w:rPr>
        <w:t>轨道</w:t>
      </w:r>
      <w:r w:rsidR="00A8670E">
        <w:rPr>
          <w:rFonts w:hint="eastAsia"/>
        </w:rPr>
        <w:t>三维</w:t>
      </w:r>
      <w:r w:rsidR="00560331">
        <w:rPr>
          <w:rFonts w:hint="eastAsia"/>
        </w:rPr>
        <w:t>精度</w:t>
      </w:r>
      <w:r w:rsidR="00A8670E">
        <w:rPr>
          <w:rFonts w:hint="eastAsia"/>
        </w:rPr>
        <w:t>也从原有的</w:t>
      </w:r>
      <w:r w:rsidR="00A8670E">
        <w:rPr>
          <w:rFonts w:hint="eastAsia"/>
        </w:rPr>
        <w:t>9</w:t>
      </w:r>
      <w:r w:rsidR="00A8670E">
        <w:t>.8</w:t>
      </w:r>
      <w:r w:rsidR="00A8670E">
        <w:rPr>
          <w:rFonts w:hint="eastAsia"/>
        </w:rPr>
        <w:t>cm</w:t>
      </w:r>
      <w:r w:rsidR="00A8670E">
        <w:rPr>
          <w:rFonts w:hint="eastAsia"/>
        </w:rPr>
        <w:t>改善至</w:t>
      </w:r>
      <w:r w:rsidR="00A8670E">
        <w:t>6.5</w:t>
      </w:r>
      <w:r w:rsidR="00A8670E">
        <w:rPr>
          <w:rFonts w:hint="eastAsia"/>
        </w:rPr>
        <w:t>cm</w:t>
      </w:r>
      <w:r w:rsidR="00A8670E">
        <w:rPr>
          <w:rFonts w:hint="eastAsia"/>
        </w:rPr>
        <w:t>，提升了</w:t>
      </w:r>
      <w:r w:rsidR="00A8670E">
        <w:t>33.7%</w:t>
      </w:r>
      <w:r w:rsidR="00A8670E">
        <w:rPr>
          <w:rFonts w:hint="eastAsia"/>
        </w:rPr>
        <w:t>，整体轨道精度改善显著</w:t>
      </w:r>
      <w:r w:rsidR="00560331">
        <w:rPr>
          <w:rFonts w:hint="eastAsia"/>
        </w:rPr>
        <w:t>，改善幅度</w:t>
      </w:r>
      <w:r w:rsidR="00BE418A">
        <w:rPr>
          <w:rFonts w:hint="eastAsia"/>
        </w:rPr>
        <w:t>与</w:t>
      </w:r>
      <w:r w:rsidR="00560331">
        <w:rPr>
          <w:rFonts w:hint="eastAsia"/>
        </w:rPr>
        <w:t>GPS</w:t>
      </w:r>
      <w:r w:rsidR="00560331">
        <w:rPr>
          <w:rFonts w:hint="eastAsia"/>
        </w:rPr>
        <w:t>实验结果相当。</w:t>
      </w:r>
    </w:p>
    <w:p w14:paraId="2F5DA3DF" w14:textId="1995A372" w:rsidR="00D41756" w:rsidRDefault="0062222C" w:rsidP="0062222C">
      <w:pPr>
        <w:pStyle w:val="a9"/>
        <w:spacing w:before="120" w:after="120"/>
      </w:pPr>
      <w:r>
        <w:rPr>
          <w:noProof/>
        </w:rPr>
        <w:lastRenderedPageBreak/>
        <w:drawing>
          <wp:inline distT="0" distB="0" distL="0" distR="0" wp14:anchorId="2197B768" wp14:editId="19616C15">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5EE987BD" w14:textId="2913C95E" w:rsidR="00585578" w:rsidRPr="00585578" w:rsidRDefault="000B360B" w:rsidP="00585578">
      <w:pPr>
        <w:pStyle w:val="a"/>
        <w:spacing w:after="60"/>
      </w:pPr>
      <w:bookmarkStart w:id="31" w:name="fig_srif_float_fixind_fixall_compare_E"/>
      <w:bookmarkEnd w:id="31"/>
      <w:r>
        <w:rPr>
          <w:rFonts w:hint="eastAsia"/>
        </w:rPr>
        <w:t>GAL</w:t>
      </w:r>
      <w:r w:rsidRPr="000B360B">
        <w:rPr>
          <w:rFonts w:hint="eastAsia"/>
        </w:rPr>
        <w:t>卫星仿实时滤波轨道确定浮点解和固定解与</w:t>
      </w:r>
      <w:r w:rsidRPr="000B360B">
        <w:rPr>
          <w:rFonts w:hint="eastAsia"/>
        </w:rPr>
        <w:t>COD</w:t>
      </w:r>
      <w:r w:rsidRPr="000B360B">
        <w:rPr>
          <w:rFonts w:hint="eastAsia"/>
        </w:rPr>
        <w:t>事后产品轨道比较</w:t>
      </w:r>
      <w:r w:rsidRPr="000B360B">
        <w:rPr>
          <w:rFonts w:hint="eastAsia"/>
        </w:rPr>
        <w:t>RMS</w:t>
      </w:r>
      <w:r w:rsidRPr="000B360B">
        <w:rPr>
          <w:rFonts w:hint="eastAsia"/>
        </w:rPr>
        <w:t>统计图</w:t>
      </w:r>
    </w:p>
    <w:p w14:paraId="3D227F0A" w14:textId="1CC01725" w:rsidR="00740E4A" w:rsidRDefault="00802208" w:rsidP="00802208">
      <w:pPr>
        <w:pStyle w:val="a0"/>
        <w:spacing w:before="120" w:after="120"/>
      </w:pPr>
      <w:bookmarkStart w:id="32" w:name="table_float_fixind_fixall_compare_E"/>
      <w:bookmarkEnd w:id="32"/>
      <w:r>
        <w:rPr>
          <w:rFonts w:hint="eastAsia"/>
        </w:rPr>
        <w:t>GAL</w:t>
      </w:r>
      <w:r>
        <w:rPr>
          <w:rFonts w:hint="eastAsia"/>
        </w:rPr>
        <w:t>仿</w:t>
      </w:r>
      <w:r w:rsidRPr="00802208">
        <w:rPr>
          <w:rFonts w:hint="eastAsia"/>
        </w:rPr>
        <w:t>实时滤波轨道确定不同处理策略下轨道结果与</w:t>
      </w:r>
      <w:r w:rsidRPr="00802208">
        <w:rPr>
          <w:rFonts w:hint="eastAsia"/>
        </w:rPr>
        <w:t>COD</w:t>
      </w:r>
      <w:r w:rsidRPr="00802208">
        <w:rPr>
          <w:rFonts w:hint="eastAsia"/>
        </w:rPr>
        <w:t>比较平均</w:t>
      </w:r>
      <w:r w:rsidRPr="00802208">
        <w:rPr>
          <w:rFonts w:hint="eastAsia"/>
        </w:rPr>
        <w:t>RMS</w:t>
      </w:r>
      <w:r w:rsidRPr="00802208">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802208" w14:paraId="7E733315" w14:textId="77777777" w:rsidTr="00802208">
        <w:trPr>
          <w:cnfStyle w:val="100000000000" w:firstRow="1" w:lastRow="0" w:firstColumn="0" w:lastColumn="0" w:oddVBand="0" w:evenVBand="0" w:oddHBand="0" w:evenHBand="0" w:firstRowFirstColumn="0" w:firstRowLastColumn="0" w:lastRowFirstColumn="0" w:lastRowLastColumn="0"/>
        </w:trPr>
        <w:tc>
          <w:tcPr>
            <w:tcW w:w="0" w:type="auto"/>
          </w:tcPr>
          <w:p w14:paraId="44A0E3C6" w14:textId="08B55554" w:rsidR="00802208" w:rsidRDefault="00802208" w:rsidP="00802208">
            <w:pPr>
              <w:pStyle w:val="aa"/>
              <w:spacing w:after="120"/>
            </w:pPr>
            <w:r>
              <w:rPr>
                <w:rFonts w:hint="eastAsia"/>
              </w:rPr>
              <w:t>I</w:t>
            </w:r>
            <w:r>
              <w:t>tem</w:t>
            </w:r>
          </w:p>
        </w:tc>
        <w:tc>
          <w:tcPr>
            <w:tcW w:w="0" w:type="auto"/>
          </w:tcPr>
          <w:p w14:paraId="6B4EF2BA" w14:textId="22AA14EB" w:rsidR="00802208" w:rsidRDefault="00802208" w:rsidP="00802208">
            <w:pPr>
              <w:pStyle w:val="aa"/>
              <w:spacing w:after="120"/>
            </w:pPr>
            <w:r>
              <w:rPr>
                <w:rFonts w:hint="eastAsia"/>
              </w:rPr>
              <w:t>A</w:t>
            </w:r>
            <w:r>
              <w:t>long[cm]</w:t>
            </w:r>
          </w:p>
        </w:tc>
        <w:tc>
          <w:tcPr>
            <w:tcW w:w="0" w:type="auto"/>
          </w:tcPr>
          <w:p w14:paraId="4EC2B491" w14:textId="251B481C" w:rsidR="00802208" w:rsidRDefault="00802208" w:rsidP="00802208">
            <w:pPr>
              <w:pStyle w:val="aa"/>
              <w:spacing w:after="120"/>
            </w:pPr>
            <w:r>
              <w:rPr>
                <w:rFonts w:hint="eastAsia"/>
              </w:rPr>
              <w:t>C</w:t>
            </w:r>
            <w:r>
              <w:t>ross[cm]</w:t>
            </w:r>
          </w:p>
        </w:tc>
        <w:tc>
          <w:tcPr>
            <w:tcW w:w="0" w:type="auto"/>
          </w:tcPr>
          <w:p w14:paraId="1E960734" w14:textId="3B1C60BC" w:rsidR="00802208" w:rsidRDefault="00802208" w:rsidP="00802208">
            <w:pPr>
              <w:pStyle w:val="aa"/>
              <w:spacing w:after="120"/>
            </w:pPr>
            <w:r>
              <w:rPr>
                <w:rFonts w:hint="eastAsia"/>
              </w:rPr>
              <w:t>R</w:t>
            </w:r>
            <w:r>
              <w:t>adial[cm]</w:t>
            </w:r>
          </w:p>
        </w:tc>
        <w:tc>
          <w:tcPr>
            <w:tcW w:w="0" w:type="auto"/>
          </w:tcPr>
          <w:p w14:paraId="7C9F1846" w14:textId="4312C932" w:rsidR="00802208" w:rsidRDefault="00802208" w:rsidP="00802208">
            <w:pPr>
              <w:pStyle w:val="aa"/>
              <w:spacing w:after="120"/>
            </w:pPr>
            <w:r>
              <w:rPr>
                <w:rFonts w:hint="eastAsia"/>
              </w:rPr>
              <w:t>3</w:t>
            </w:r>
            <w:r>
              <w:t>D[cm]</w:t>
            </w:r>
          </w:p>
        </w:tc>
      </w:tr>
      <w:tr w:rsidR="00802208" w14:paraId="0C167A3E" w14:textId="77777777" w:rsidTr="00802208">
        <w:tc>
          <w:tcPr>
            <w:tcW w:w="0" w:type="auto"/>
          </w:tcPr>
          <w:p w14:paraId="247B9DFF" w14:textId="12BEA026" w:rsidR="00802208" w:rsidRDefault="00802208" w:rsidP="00802208">
            <w:pPr>
              <w:pStyle w:val="aa"/>
              <w:spacing w:after="120"/>
            </w:pPr>
            <w:r>
              <w:rPr>
                <w:rFonts w:hint="eastAsia"/>
              </w:rPr>
              <w:t>S</w:t>
            </w:r>
            <w:r>
              <w:t>RIF-Float</w:t>
            </w:r>
          </w:p>
        </w:tc>
        <w:tc>
          <w:tcPr>
            <w:tcW w:w="0" w:type="auto"/>
          </w:tcPr>
          <w:p w14:paraId="356912BC" w14:textId="1E5E0D3E" w:rsidR="00802208" w:rsidRDefault="008A5C34" w:rsidP="00802208">
            <w:pPr>
              <w:pStyle w:val="aa"/>
              <w:spacing w:after="120"/>
            </w:pPr>
            <w:r>
              <w:rPr>
                <w:rFonts w:hint="eastAsia"/>
              </w:rPr>
              <w:t>7</w:t>
            </w:r>
            <w:r>
              <w:t>.2</w:t>
            </w:r>
          </w:p>
        </w:tc>
        <w:tc>
          <w:tcPr>
            <w:tcW w:w="0" w:type="auto"/>
          </w:tcPr>
          <w:p w14:paraId="1B007AA2" w14:textId="7469611E" w:rsidR="00802208" w:rsidRDefault="008A5C34" w:rsidP="00802208">
            <w:pPr>
              <w:pStyle w:val="aa"/>
              <w:spacing w:after="120"/>
            </w:pPr>
            <w:r>
              <w:rPr>
                <w:rFonts w:hint="eastAsia"/>
              </w:rPr>
              <w:t>4</w:t>
            </w:r>
            <w:r>
              <w:t>.9</w:t>
            </w:r>
          </w:p>
        </w:tc>
        <w:tc>
          <w:tcPr>
            <w:tcW w:w="0" w:type="auto"/>
          </w:tcPr>
          <w:p w14:paraId="7C6D6580" w14:textId="71722C91" w:rsidR="00802208" w:rsidRDefault="003826A9" w:rsidP="00802208">
            <w:pPr>
              <w:pStyle w:val="aa"/>
              <w:spacing w:after="120"/>
            </w:pPr>
            <w:r>
              <w:rPr>
                <w:rFonts w:hint="eastAsia"/>
              </w:rPr>
              <w:t>3</w:t>
            </w:r>
            <w:r>
              <w:t>.8</w:t>
            </w:r>
          </w:p>
        </w:tc>
        <w:tc>
          <w:tcPr>
            <w:tcW w:w="0" w:type="auto"/>
          </w:tcPr>
          <w:p w14:paraId="0BDBD8BD" w14:textId="003D5856" w:rsidR="00802208" w:rsidRDefault="003826A9" w:rsidP="00802208">
            <w:pPr>
              <w:pStyle w:val="aa"/>
              <w:spacing w:after="120"/>
            </w:pPr>
            <w:r>
              <w:rPr>
                <w:rFonts w:hint="eastAsia"/>
              </w:rPr>
              <w:t>9</w:t>
            </w:r>
            <w:r>
              <w:t>.8</w:t>
            </w:r>
          </w:p>
        </w:tc>
      </w:tr>
      <w:tr w:rsidR="00802208" w14:paraId="0C79C1A3" w14:textId="77777777" w:rsidTr="00802208">
        <w:tc>
          <w:tcPr>
            <w:tcW w:w="0" w:type="auto"/>
          </w:tcPr>
          <w:p w14:paraId="555C5D1C" w14:textId="629CA9C2" w:rsidR="00802208" w:rsidRDefault="00802208" w:rsidP="00802208">
            <w:pPr>
              <w:pStyle w:val="aa"/>
              <w:spacing w:after="120"/>
            </w:pPr>
            <w:r>
              <w:rPr>
                <w:rFonts w:hint="eastAsia"/>
              </w:rPr>
              <w:t>S</w:t>
            </w:r>
            <w:r>
              <w:t>RIF-Fix-IND</w:t>
            </w:r>
          </w:p>
        </w:tc>
        <w:tc>
          <w:tcPr>
            <w:tcW w:w="0" w:type="auto"/>
          </w:tcPr>
          <w:p w14:paraId="536CEB0A" w14:textId="49911461" w:rsidR="00802208" w:rsidRDefault="003826A9" w:rsidP="00802208">
            <w:pPr>
              <w:pStyle w:val="aa"/>
              <w:spacing w:after="120"/>
            </w:pPr>
            <w:r>
              <w:rPr>
                <w:rFonts w:hint="eastAsia"/>
              </w:rPr>
              <w:t>6</w:t>
            </w:r>
            <w:r>
              <w:t>.7</w:t>
            </w:r>
          </w:p>
        </w:tc>
        <w:tc>
          <w:tcPr>
            <w:tcW w:w="0" w:type="auto"/>
          </w:tcPr>
          <w:p w14:paraId="1481BFBE" w14:textId="10FE56D2" w:rsidR="00802208" w:rsidRDefault="003826A9" w:rsidP="00802208">
            <w:pPr>
              <w:pStyle w:val="aa"/>
              <w:spacing w:after="120"/>
            </w:pPr>
            <w:r>
              <w:rPr>
                <w:rFonts w:hint="eastAsia"/>
              </w:rPr>
              <w:t>4</w:t>
            </w:r>
            <w:r>
              <w:t>.6</w:t>
            </w:r>
          </w:p>
        </w:tc>
        <w:tc>
          <w:tcPr>
            <w:tcW w:w="0" w:type="auto"/>
          </w:tcPr>
          <w:p w14:paraId="50A59F15" w14:textId="7B243EAA" w:rsidR="00802208" w:rsidRDefault="003826A9" w:rsidP="00802208">
            <w:pPr>
              <w:pStyle w:val="aa"/>
              <w:spacing w:after="120"/>
            </w:pPr>
            <w:r>
              <w:rPr>
                <w:rFonts w:hint="eastAsia"/>
              </w:rPr>
              <w:t>3</w:t>
            </w:r>
            <w:r>
              <w:t>.7</w:t>
            </w:r>
          </w:p>
        </w:tc>
        <w:tc>
          <w:tcPr>
            <w:tcW w:w="0" w:type="auto"/>
          </w:tcPr>
          <w:p w14:paraId="7CD4D845" w14:textId="03187D9D" w:rsidR="00802208" w:rsidRDefault="003826A9" w:rsidP="00802208">
            <w:pPr>
              <w:pStyle w:val="aa"/>
              <w:spacing w:after="120"/>
            </w:pPr>
            <w:r>
              <w:rPr>
                <w:rFonts w:hint="eastAsia"/>
              </w:rPr>
              <w:t>9</w:t>
            </w:r>
            <w:r>
              <w:t>.2</w:t>
            </w:r>
          </w:p>
        </w:tc>
      </w:tr>
      <w:tr w:rsidR="00802208" w14:paraId="4E9EFCC7" w14:textId="77777777" w:rsidTr="00802208">
        <w:tc>
          <w:tcPr>
            <w:tcW w:w="0" w:type="auto"/>
          </w:tcPr>
          <w:p w14:paraId="3606335A" w14:textId="1C11F326" w:rsidR="00802208" w:rsidRDefault="00802208" w:rsidP="00802208">
            <w:pPr>
              <w:pStyle w:val="aa"/>
              <w:spacing w:after="120"/>
            </w:pPr>
            <w:r>
              <w:rPr>
                <w:rFonts w:hint="eastAsia"/>
              </w:rPr>
              <w:t>S</w:t>
            </w:r>
            <w:r>
              <w:t>RIF-Fix-ALL</w:t>
            </w:r>
          </w:p>
        </w:tc>
        <w:tc>
          <w:tcPr>
            <w:tcW w:w="0" w:type="auto"/>
          </w:tcPr>
          <w:p w14:paraId="26ECD2D2" w14:textId="0A4D4605" w:rsidR="00802208" w:rsidRDefault="003826A9" w:rsidP="00802208">
            <w:pPr>
              <w:pStyle w:val="aa"/>
              <w:spacing w:after="120"/>
            </w:pPr>
            <w:r>
              <w:rPr>
                <w:rFonts w:hint="eastAsia"/>
              </w:rPr>
              <w:t>4</w:t>
            </w:r>
            <w:r>
              <w:t>.1</w:t>
            </w:r>
          </w:p>
        </w:tc>
        <w:tc>
          <w:tcPr>
            <w:tcW w:w="0" w:type="auto"/>
          </w:tcPr>
          <w:p w14:paraId="666094EF" w14:textId="7086545C" w:rsidR="00802208" w:rsidRDefault="003826A9" w:rsidP="00802208">
            <w:pPr>
              <w:pStyle w:val="aa"/>
              <w:spacing w:after="120"/>
            </w:pPr>
            <w:r>
              <w:rPr>
                <w:rFonts w:hint="eastAsia"/>
              </w:rPr>
              <w:t>3</w:t>
            </w:r>
            <w:r>
              <w:t>.2</w:t>
            </w:r>
          </w:p>
        </w:tc>
        <w:tc>
          <w:tcPr>
            <w:tcW w:w="0" w:type="auto"/>
          </w:tcPr>
          <w:p w14:paraId="223E7C14" w14:textId="5F62493B" w:rsidR="00802208" w:rsidRDefault="003826A9" w:rsidP="00802208">
            <w:pPr>
              <w:pStyle w:val="aa"/>
              <w:spacing w:after="120"/>
            </w:pPr>
            <w:r>
              <w:rPr>
                <w:rFonts w:hint="eastAsia"/>
              </w:rPr>
              <w:t>3</w:t>
            </w:r>
            <w:r>
              <w:t>.6</w:t>
            </w:r>
          </w:p>
        </w:tc>
        <w:tc>
          <w:tcPr>
            <w:tcW w:w="0" w:type="auto"/>
          </w:tcPr>
          <w:p w14:paraId="522ACA48" w14:textId="4E5BD445" w:rsidR="00802208" w:rsidRDefault="003826A9" w:rsidP="00802208">
            <w:pPr>
              <w:pStyle w:val="aa"/>
              <w:spacing w:after="120"/>
            </w:pPr>
            <w:r>
              <w:rPr>
                <w:rFonts w:hint="eastAsia"/>
              </w:rPr>
              <w:t>6</w:t>
            </w:r>
            <w:r>
              <w:t>.5</w:t>
            </w:r>
          </w:p>
        </w:tc>
      </w:tr>
    </w:tbl>
    <w:p w14:paraId="10449BB8" w14:textId="3CC8ABEA" w:rsidR="00802208" w:rsidRDefault="00802208" w:rsidP="00802208">
      <w:pPr>
        <w:pStyle w:val="aa"/>
        <w:spacing w:after="120"/>
      </w:pPr>
    </w:p>
    <w:p w14:paraId="275B0EF9" w14:textId="7CB01D68" w:rsidR="00DB3003" w:rsidRDefault="00642677" w:rsidP="001B04F7">
      <w:pPr>
        <w:spacing w:before="60" w:after="60"/>
        <w:ind w:firstLine="480"/>
      </w:pPr>
      <w:r>
        <w:rPr>
          <w:rFonts w:hint="eastAsia"/>
        </w:rPr>
        <w:t>为进一步对比两种固定解方案对</w:t>
      </w:r>
      <w:r>
        <w:rPr>
          <w:rFonts w:hint="eastAsia"/>
        </w:rPr>
        <w:t>GAL</w:t>
      </w:r>
      <w:r w:rsidR="00A52853">
        <w:rPr>
          <w:rFonts w:hint="eastAsia"/>
        </w:rPr>
        <w:t>仿</w:t>
      </w:r>
      <w:r>
        <w:rPr>
          <w:rFonts w:hint="eastAsia"/>
        </w:rPr>
        <w:t>实时轨</w:t>
      </w:r>
      <w:r w:rsidR="00A52853">
        <w:rPr>
          <w:rFonts w:hint="eastAsia"/>
        </w:rPr>
        <w:t>轨道结果的影响。</w:t>
      </w:r>
      <w:r w:rsidR="0053250F">
        <w:fldChar w:fldCharType="begin"/>
      </w:r>
      <w:r w:rsidR="0053250F">
        <w:instrText xml:space="preserve"> </w:instrText>
      </w:r>
      <w:r w:rsidR="0053250F">
        <w:rPr>
          <w:rFonts w:hint="eastAsia"/>
        </w:rPr>
        <w:instrText>REF fig_fixind_fixall_compare_E \r \h</w:instrText>
      </w:r>
      <w:r w:rsidR="0053250F">
        <w:instrText xml:space="preserve"> </w:instrText>
      </w:r>
      <w:r w:rsidR="0053250F">
        <w:fldChar w:fldCharType="separate"/>
      </w:r>
      <w:r w:rsidR="0053250F">
        <w:rPr>
          <w:rFonts w:hint="eastAsia"/>
        </w:rPr>
        <w:t>图</w:t>
      </w:r>
      <w:r w:rsidR="0053250F">
        <w:rPr>
          <w:rFonts w:hint="eastAsia"/>
        </w:rPr>
        <w:t xml:space="preserve"> 3.11  </w:t>
      </w:r>
      <w:r w:rsidR="0053250F">
        <w:fldChar w:fldCharType="end"/>
      </w:r>
      <w:r w:rsidR="00714E53">
        <w:rPr>
          <w:rFonts w:hint="eastAsia"/>
        </w:rPr>
        <w:t>给出了处理弧段内</w:t>
      </w:r>
      <w:r w:rsidR="00714E53">
        <w:rPr>
          <w:rFonts w:hint="eastAsia"/>
        </w:rPr>
        <w:t>GAL</w:t>
      </w:r>
      <w:r w:rsidR="00714E53">
        <w:rPr>
          <w:rFonts w:hint="eastAsia"/>
        </w:rPr>
        <w:t>卫星</w:t>
      </w:r>
      <w:r w:rsidR="00E95DBA">
        <w:rPr>
          <w:rFonts w:hint="eastAsia"/>
        </w:rPr>
        <w:t>轨道与</w:t>
      </w:r>
      <w:r w:rsidR="00E95DBA">
        <w:rPr>
          <w:rFonts w:hint="eastAsia"/>
        </w:rPr>
        <w:t>COD</w:t>
      </w:r>
      <w:r w:rsidR="00E95DBA">
        <w:rPr>
          <w:rFonts w:hint="eastAsia"/>
        </w:rPr>
        <w:t>轨道比较平均</w:t>
      </w:r>
      <w:r w:rsidR="009C3810">
        <w:rPr>
          <w:rFonts w:hint="eastAsia"/>
        </w:rPr>
        <w:t>RMS</w:t>
      </w:r>
      <w:r w:rsidR="009C3810">
        <w:rPr>
          <w:rFonts w:hint="eastAsia"/>
        </w:rPr>
        <w:t>的时序图。</w:t>
      </w:r>
      <w:r w:rsidR="00FB3887">
        <w:rPr>
          <w:rFonts w:hint="eastAsia"/>
        </w:rPr>
        <w:t>类似</w:t>
      </w:r>
      <w:r w:rsidR="00FB3887">
        <w:rPr>
          <w:rFonts w:hint="eastAsia"/>
        </w:rPr>
        <w:t>GPS</w:t>
      </w:r>
      <w:r w:rsidR="00FB3887">
        <w:rPr>
          <w:rFonts w:hint="eastAsia"/>
        </w:rPr>
        <w:t>实验结果，</w:t>
      </w:r>
      <w:r w:rsidR="004201F2">
        <w:rPr>
          <w:rFonts w:hint="eastAsia"/>
        </w:rPr>
        <w:t>相对于</w:t>
      </w:r>
      <w:r w:rsidR="004201F2">
        <w:rPr>
          <w:rFonts w:hint="eastAsia"/>
        </w:rPr>
        <w:t>SRIF</w:t>
      </w:r>
      <w:r w:rsidR="004201F2">
        <w:t>-</w:t>
      </w:r>
      <w:r w:rsidR="004201F2">
        <w:rPr>
          <w:rFonts w:hint="eastAsia"/>
        </w:rPr>
        <w:t>Fix-IND</w:t>
      </w:r>
      <w:r w:rsidR="004201F2">
        <w:rPr>
          <w:rFonts w:hint="eastAsia"/>
        </w:rPr>
        <w:t>的实验方案，</w:t>
      </w:r>
      <w:r w:rsidR="004201F2">
        <w:rPr>
          <w:rFonts w:hint="eastAsia"/>
        </w:rPr>
        <w:t>SRIF</w:t>
      </w:r>
      <w:r w:rsidR="004201F2">
        <w:t>-</w:t>
      </w:r>
      <w:r w:rsidR="004201F2">
        <w:rPr>
          <w:rFonts w:hint="eastAsia"/>
        </w:rPr>
        <w:t>Fix</w:t>
      </w:r>
      <w:r w:rsidR="004201F2">
        <w:t>-</w:t>
      </w:r>
      <w:r w:rsidR="004201F2">
        <w:rPr>
          <w:rFonts w:hint="eastAsia"/>
        </w:rPr>
        <w:t>ALL</w:t>
      </w:r>
      <w:r w:rsidR="004201F2">
        <w:rPr>
          <w:rFonts w:hint="eastAsia"/>
        </w:rPr>
        <w:t>的轨道精度在处理弧段内的有着稳定的提升。</w:t>
      </w:r>
      <w:r w:rsidR="004201F2">
        <w:fldChar w:fldCharType="begin"/>
      </w:r>
      <w:r w:rsidR="004201F2">
        <w:instrText xml:space="preserve"> </w:instrText>
      </w:r>
      <w:r w:rsidR="004201F2">
        <w:rPr>
          <w:rFonts w:hint="eastAsia"/>
        </w:rPr>
        <w:instrText>REF fig_fixrate_ind_all_E \r \h</w:instrText>
      </w:r>
      <w:r w:rsidR="004201F2">
        <w:instrText xml:space="preserve"> </w:instrText>
      </w:r>
      <w:r w:rsidR="004201F2">
        <w:fldChar w:fldCharType="separate"/>
      </w:r>
      <w:r w:rsidR="004201F2">
        <w:rPr>
          <w:rFonts w:hint="eastAsia"/>
        </w:rPr>
        <w:t>图</w:t>
      </w:r>
      <w:r w:rsidR="004201F2">
        <w:rPr>
          <w:rFonts w:hint="eastAsia"/>
        </w:rPr>
        <w:t xml:space="preserve"> 3.12  </w:t>
      </w:r>
      <w:r w:rsidR="004201F2">
        <w:fldChar w:fldCharType="end"/>
      </w:r>
      <w:r w:rsidR="00214979">
        <w:rPr>
          <w:rFonts w:hint="eastAsia"/>
        </w:rPr>
        <w:t>则给出了两者实验方案在处理弧段内每个历元的</w:t>
      </w:r>
      <w:r w:rsidR="00214979">
        <w:rPr>
          <w:rFonts w:hint="eastAsia"/>
        </w:rPr>
        <w:t>WL</w:t>
      </w:r>
      <w:r w:rsidR="00214979">
        <w:rPr>
          <w:rFonts w:hint="eastAsia"/>
        </w:rPr>
        <w:t>和</w:t>
      </w:r>
      <w:r w:rsidR="00214979">
        <w:rPr>
          <w:rFonts w:hint="eastAsia"/>
        </w:rPr>
        <w:t>NL</w:t>
      </w:r>
      <w:r w:rsidR="00214979">
        <w:rPr>
          <w:rFonts w:hint="eastAsia"/>
        </w:rPr>
        <w:t>模糊度固定率的时序图，</w:t>
      </w:r>
      <w:r w:rsidR="00214979">
        <w:fldChar w:fldCharType="begin"/>
      </w:r>
      <w:r w:rsidR="00214979">
        <w:instrText xml:space="preserve"> </w:instrText>
      </w:r>
      <w:r w:rsidR="00214979">
        <w:rPr>
          <w:rFonts w:hint="eastAsia"/>
        </w:rPr>
        <w:instrText>REF table_fixrate_ind_all_E \r \h</w:instrText>
      </w:r>
      <w:r w:rsidR="00214979">
        <w:instrText xml:space="preserve"> </w:instrText>
      </w:r>
      <w:r w:rsidR="00214979">
        <w:fldChar w:fldCharType="separate"/>
      </w:r>
      <w:r w:rsidR="00214979">
        <w:rPr>
          <w:rFonts w:hint="eastAsia"/>
        </w:rPr>
        <w:t>表</w:t>
      </w:r>
      <w:r w:rsidR="00214979">
        <w:rPr>
          <w:rFonts w:hint="eastAsia"/>
        </w:rPr>
        <w:t>3.5</w:t>
      </w:r>
      <w:r w:rsidR="00214979">
        <w:fldChar w:fldCharType="end"/>
      </w:r>
      <w:r w:rsidR="00214979">
        <w:rPr>
          <w:rFonts w:hint="eastAsia"/>
        </w:rPr>
        <w:t>给出了模糊度固定率平均值的统计信息。</w:t>
      </w:r>
      <w:r w:rsidR="00DB3003">
        <w:rPr>
          <w:rFonts w:hint="eastAsia"/>
        </w:rPr>
        <w:t>可以看出，</w:t>
      </w:r>
      <w:r w:rsidR="00DB3003">
        <w:rPr>
          <w:rFonts w:hint="eastAsia"/>
        </w:rPr>
        <w:t>GAL</w:t>
      </w:r>
      <w:r w:rsidR="00DB3003">
        <w:rPr>
          <w:rFonts w:hint="eastAsia"/>
        </w:rPr>
        <w:t>实验结果也同样呈现出了</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模糊度固定率均高于</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方案的现象，</w:t>
      </w:r>
      <w:r w:rsidR="008B2F05">
        <w:rPr>
          <w:rFonts w:hint="eastAsia"/>
        </w:rPr>
        <w:t>同时</w:t>
      </w:r>
      <w:r w:rsidR="008B2F05">
        <w:rPr>
          <w:rFonts w:hint="eastAsia"/>
        </w:rPr>
        <w:t>SRIF</w:t>
      </w:r>
      <w:r w:rsidR="008B2F05">
        <w:t>-</w:t>
      </w:r>
      <w:r w:rsidR="008B2F05">
        <w:rPr>
          <w:rFonts w:hint="eastAsia"/>
        </w:rPr>
        <w:t>Fix-IND</w:t>
      </w:r>
      <w:r w:rsidR="008B2F05">
        <w:rPr>
          <w:rFonts w:hint="eastAsia"/>
        </w:rPr>
        <w:t>的模糊度固定率随时间变化幅度，而</w:t>
      </w:r>
      <w:r w:rsidR="008B2F05">
        <w:rPr>
          <w:rFonts w:hint="eastAsia"/>
        </w:rPr>
        <w:t>SRIF</w:t>
      </w:r>
      <w:r w:rsidR="008B2F05">
        <w:t>-</w:t>
      </w:r>
      <w:r w:rsidR="008B2F05">
        <w:rPr>
          <w:rFonts w:hint="eastAsia"/>
        </w:rPr>
        <w:t>Fix</w:t>
      </w:r>
      <w:r w:rsidR="008B2F05">
        <w:t>-</w:t>
      </w:r>
      <w:r w:rsidR="008B2F05">
        <w:rPr>
          <w:rFonts w:hint="eastAsia"/>
        </w:rPr>
        <w:t>ALL</w:t>
      </w:r>
      <w:r w:rsidR="008B2F05">
        <w:rPr>
          <w:rFonts w:hint="eastAsia"/>
        </w:rPr>
        <w:t>的模糊度固定率则保持较为稳定的状态，</w:t>
      </w:r>
      <w:r w:rsidR="00DB3003">
        <w:rPr>
          <w:rFonts w:hint="eastAsia"/>
        </w:rPr>
        <w:t>原因</w:t>
      </w:r>
      <w:r w:rsidR="008B2F05">
        <w:rPr>
          <w:rFonts w:hint="eastAsia"/>
        </w:rPr>
        <w:t>与前述</w:t>
      </w:r>
      <w:r w:rsidR="008B2F05">
        <w:rPr>
          <w:rFonts w:hint="eastAsia"/>
        </w:rPr>
        <w:t>GPS</w:t>
      </w:r>
      <w:r w:rsidR="008B2F05">
        <w:rPr>
          <w:rFonts w:hint="eastAsia"/>
        </w:rPr>
        <w:t>的实验分析类似，这里不再赘述</w:t>
      </w:r>
      <w:r w:rsidR="00DB3003">
        <w:rPr>
          <w:rFonts w:hint="eastAsia"/>
        </w:rPr>
        <w:t>。其中，</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模糊度固定率能够达到</w:t>
      </w:r>
      <w:r w:rsidR="00DB3003">
        <w:t>90.4%</w:t>
      </w:r>
      <w:r w:rsidR="00DB3003">
        <w:rPr>
          <w:rFonts w:hint="eastAsia"/>
        </w:rPr>
        <w:t>和</w:t>
      </w:r>
      <w:r w:rsidR="00DB3003">
        <w:rPr>
          <w:rFonts w:hint="eastAsia"/>
        </w:rPr>
        <w:t>8</w:t>
      </w:r>
      <w:r w:rsidR="00DB3003">
        <w:t>0.9%</w:t>
      </w:r>
      <w:r w:rsidR="00DB3003">
        <w:rPr>
          <w:rFonts w:hint="eastAsia"/>
        </w:rPr>
        <w:t>，而</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模糊度固定率为</w:t>
      </w:r>
      <w:r w:rsidR="00DB3003">
        <w:rPr>
          <w:rFonts w:hint="eastAsia"/>
        </w:rPr>
        <w:t>7</w:t>
      </w:r>
      <w:r w:rsidR="00DB3003">
        <w:t>7.4%</w:t>
      </w:r>
      <w:r w:rsidR="00DB3003">
        <w:rPr>
          <w:rFonts w:hint="eastAsia"/>
        </w:rPr>
        <w:t>和</w:t>
      </w:r>
      <w:r w:rsidR="00DB3003">
        <w:rPr>
          <w:rFonts w:hint="eastAsia"/>
        </w:rPr>
        <w:t>6</w:t>
      </w:r>
      <w:r w:rsidR="00DB3003">
        <w:t>6.0%</w:t>
      </w:r>
      <w:r w:rsidR="00DB3003">
        <w:rPr>
          <w:rFonts w:hint="eastAsia"/>
        </w:rPr>
        <w:t>。两者方案的模糊度固定率</w:t>
      </w:r>
      <w:r w:rsidR="00A5495F">
        <w:rPr>
          <w:rFonts w:hint="eastAsia"/>
        </w:rPr>
        <w:t>均显著</w:t>
      </w:r>
      <w:r w:rsidR="00DB3003">
        <w:rPr>
          <w:rFonts w:hint="eastAsia"/>
        </w:rPr>
        <w:t>高于</w:t>
      </w:r>
      <w:r w:rsidR="008B2F05">
        <w:rPr>
          <w:rFonts w:hint="eastAsia"/>
        </w:rPr>
        <w:t>了</w:t>
      </w:r>
      <w:r w:rsidR="00DB3003">
        <w:rPr>
          <w:rFonts w:hint="eastAsia"/>
        </w:rPr>
        <w:t>GPS</w:t>
      </w:r>
      <w:r w:rsidR="00DB3003">
        <w:rPr>
          <w:rFonts w:hint="eastAsia"/>
        </w:rPr>
        <w:t>的模糊度固定率</w:t>
      </w:r>
      <w:r w:rsidR="008B2F05">
        <w:rPr>
          <w:rFonts w:hint="eastAsia"/>
        </w:rPr>
        <w:t>。</w:t>
      </w:r>
    </w:p>
    <w:p w14:paraId="353A5BC2" w14:textId="439BA3D6" w:rsidR="00985B9F" w:rsidRDefault="00230144" w:rsidP="00230144">
      <w:pPr>
        <w:pStyle w:val="a9"/>
        <w:spacing w:before="120" w:after="120"/>
      </w:pPr>
      <w:r>
        <w:rPr>
          <w:noProof/>
        </w:rPr>
        <w:lastRenderedPageBreak/>
        <w:drawing>
          <wp:inline distT="0" distB="0" distL="0" distR="0" wp14:anchorId="404FEACC" wp14:editId="70FA0EE5">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44E91BC3" w14:textId="2DA8CA6E" w:rsidR="00230144" w:rsidRPr="00230144" w:rsidRDefault="00CA62EA" w:rsidP="00CA62EA">
      <w:pPr>
        <w:pStyle w:val="a"/>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D24E286" w14:textId="5D232FEF" w:rsidR="00CD5FAC" w:rsidRDefault="00CD5FAC" w:rsidP="00CD5FAC">
      <w:pPr>
        <w:pStyle w:val="a9"/>
        <w:spacing w:before="120" w:after="120"/>
      </w:pPr>
      <w:r>
        <w:rPr>
          <w:noProof/>
        </w:rPr>
        <w:drawing>
          <wp:inline distT="0" distB="0" distL="0" distR="0" wp14:anchorId="408F1E22" wp14:editId="50D7C286">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9F2BDF7" w14:textId="00F39F51" w:rsidR="00CD5FAC" w:rsidRDefault="00A639B0" w:rsidP="00CD5FAC">
      <w:pPr>
        <w:pStyle w:val="a"/>
        <w:spacing w:after="60"/>
      </w:pPr>
      <w:bookmarkStart w:id="34" w:name="fig_fixrate_ind_all_E"/>
      <w:bookmarkEnd w:id="34"/>
      <w:r>
        <w:rPr>
          <w:rFonts w:hint="eastAsia"/>
        </w:rPr>
        <w:t>GAL</w:t>
      </w:r>
      <w:r w:rsidRPr="00A639B0">
        <w:rPr>
          <w:rFonts w:hint="eastAsia"/>
        </w:rPr>
        <w:t>仿实时滤波轨道固定解中</w:t>
      </w:r>
      <w:r w:rsidRPr="00A639B0">
        <w:rPr>
          <w:rFonts w:hint="eastAsia"/>
        </w:rPr>
        <w:t>WL</w:t>
      </w:r>
      <w:r w:rsidRPr="00A639B0">
        <w:rPr>
          <w:rFonts w:hint="eastAsia"/>
        </w:rPr>
        <w:t>和</w:t>
      </w:r>
      <w:r w:rsidRPr="00A639B0">
        <w:rPr>
          <w:rFonts w:hint="eastAsia"/>
        </w:rPr>
        <w:t>NL</w:t>
      </w:r>
      <w:r w:rsidRPr="00A639B0">
        <w:rPr>
          <w:rFonts w:hint="eastAsia"/>
        </w:rPr>
        <w:t>模糊度固定率时序图</w:t>
      </w:r>
    </w:p>
    <w:p w14:paraId="1D33878C" w14:textId="56AB97A5" w:rsidR="000E5A64" w:rsidRDefault="000E5A64" w:rsidP="000E5A64">
      <w:pPr>
        <w:pStyle w:val="a0"/>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0E5A64" w14:paraId="414FE0F9" w14:textId="77777777" w:rsidTr="000E5A64">
        <w:trPr>
          <w:cnfStyle w:val="100000000000" w:firstRow="1" w:lastRow="0" w:firstColumn="0" w:lastColumn="0" w:oddVBand="0" w:evenVBand="0" w:oddHBand="0" w:evenHBand="0" w:firstRowFirstColumn="0" w:firstRowLastColumn="0" w:lastRowFirstColumn="0" w:lastRowLastColumn="0"/>
        </w:trPr>
        <w:tc>
          <w:tcPr>
            <w:tcW w:w="0" w:type="auto"/>
          </w:tcPr>
          <w:p w14:paraId="3D173157" w14:textId="5010EB26" w:rsidR="000E5A64" w:rsidRDefault="000E5A64" w:rsidP="000E5A64">
            <w:pPr>
              <w:pStyle w:val="aa"/>
              <w:spacing w:after="120"/>
            </w:pPr>
            <w:r>
              <w:rPr>
                <w:rFonts w:hint="eastAsia"/>
              </w:rPr>
              <w:t>Item</w:t>
            </w:r>
          </w:p>
        </w:tc>
        <w:tc>
          <w:tcPr>
            <w:tcW w:w="0" w:type="auto"/>
          </w:tcPr>
          <w:p w14:paraId="3DCCAD4C" w14:textId="6E8C57F9" w:rsidR="000E5A64" w:rsidRDefault="000E5A64" w:rsidP="000E5A64">
            <w:pPr>
              <w:pStyle w:val="aa"/>
              <w:spacing w:after="120"/>
            </w:pPr>
            <w:r>
              <w:rPr>
                <w:rFonts w:hint="eastAsia"/>
              </w:rPr>
              <w:t>WL</w:t>
            </w:r>
            <w:r w:rsidR="00A17D4E">
              <w:t xml:space="preserve"> </w:t>
            </w:r>
            <w:r>
              <w:t>[%]</w:t>
            </w:r>
          </w:p>
        </w:tc>
        <w:tc>
          <w:tcPr>
            <w:tcW w:w="0" w:type="auto"/>
          </w:tcPr>
          <w:p w14:paraId="70211C84" w14:textId="1917ED03" w:rsidR="000E5A64" w:rsidRDefault="000E5A64" w:rsidP="000E5A64">
            <w:pPr>
              <w:pStyle w:val="aa"/>
              <w:spacing w:after="120"/>
            </w:pPr>
            <w:r>
              <w:rPr>
                <w:rFonts w:hint="eastAsia"/>
              </w:rPr>
              <w:t>N</w:t>
            </w:r>
            <w:r>
              <w:t>L</w:t>
            </w:r>
            <w:r w:rsidR="00A17D4E">
              <w:t xml:space="preserve"> </w:t>
            </w:r>
            <w:r>
              <w:t>[%]</w:t>
            </w:r>
          </w:p>
        </w:tc>
      </w:tr>
      <w:tr w:rsidR="000E5A64" w14:paraId="594BAD18" w14:textId="77777777" w:rsidTr="000E5A64">
        <w:tc>
          <w:tcPr>
            <w:tcW w:w="0" w:type="auto"/>
          </w:tcPr>
          <w:p w14:paraId="30769563" w14:textId="766707DB" w:rsidR="000E5A64" w:rsidRDefault="000E5A64" w:rsidP="000E5A64">
            <w:pPr>
              <w:pStyle w:val="aa"/>
              <w:spacing w:after="120"/>
            </w:pPr>
            <w:r>
              <w:rPr>
                <w:rFonts w:hint="eastAsia"/>
              </w:rPr>
              <w:t>S</w:t>
            </w:r>
            <w:r>
              <w:t>RIF-Fix-IND</w:t>
            </w:r>
          </w:p>
        </w:tc>
        <w:tc>
          <w:tcPr>
            <w:tcW w:w="0" w:type="auto"/>
          </w:tcPr>
          <w:p w14:paraId="504DC424" w14:textId="45EC41D0" w:rsidR="000E5A64" w:rsidRDefault="000E5A64" w:rsidP="000E5A64">
            <w:pPr>
              <w:pStyle w:val="aa"/>
              <w:spacing w:after="120"/>
            </w:pPr>
            <w:r>
              <w:rPr>
                <w:rFonts w:hint="eastAsia"/>
              </w:rPr>
              <w:t>9</w:t>
            </w:r>
            <w:r>
              <w:t>0.4</w:t>
            </w:r>
          </w:p>
        </w:tc>
        <w:tc>
          <w:tcPr>
            <w:tcW w:w="0" w:type="auto"/>
          </w:tcPr>
          <w:p w14:paraId="526A765D" w14:textId="58E82784" w:rsidR="000E5A64" w:rsidRDefault="000E5A64" w:rsidP="000E5A64">
            <w:pPr>
              <w:pStyle w:val="aa"/>
              <w:spacing w:after="120"/>
            </w:pPr>
            <w:r>
              <w:rPr>
                <w:rFonts w:hint="eastAsia"/>
              </w:rPr>
              <w:t>8</w:t>
            </w:r>
            <w:r>
              <w:t>0.9</w:t>
            </w:r>
          </w:p>
        </w:tc>
      </w:tr>
      <w:tr w:rsidR="000E5A64" w14:paraId="1F66F256" w14:textId="77777777" w:rsidTr="000E5A64">
        <w:tc>
          <w:tcPr>
            <w:tcW w:w="0" w:type="auto"/>
          </w:tcPr>
          <w:p w14:paraId="473C4D5B" w14:textId="505B8B8B" w:rsidR="000E5A64" w:rsidRDefault="000E5A64" w:rsidP="000E5A64">
            <w:pPr>
              <w:pStyle w:val="aa"/>
              <w:spacing w:after="120"/>
            </w:pPr>
            <w:r>
              <w:rPr>
                <w:rFonts w:hint="eastAsia"/>
              </w:rPr>
              <w:t>SRIF</w:t>
            </w:r>
            <w:r>
              <w:t>-</w:t>
            </w:r>
            <w:r>
              <w:rPr>
                <w:rFonts w:hint="eastAsia"/>
              </w:rPr>
              <w:t>Fix</w:t>
            </w:r>
            <w:r>
              <w:t>-ALL</w:t>
            </w:r>
          </w:p>
        </w:tc>
        <w:tc>
          <w:tcPr>
            <w:tcW w:w="0" w:type="auto"/>
          </w:tcPr>
          <w:p w14:paraId="6F707B84" w14:textId="13A5AB79" w:rsidR="000E5A64" w:rsidRDefault="000E5A64" w:rsidP="000E5A64">
            <w:pPr>
              <w:pStyle w:val="aa"/>
              <w:spacing w:after="120"/>
            </w:pPr>
            <w:r>
              <w:rPr>
                <w:rFonts w:hint="eastAsia"/>
              </w:rPr>
              <w:t>7</w:t>
            </w:r>
            <w:r>
              <w:t>7.4</w:t>
            </w:r>
          </w:p>
        </w:tc>
        <w:tc>
          <w:tcPr>
            <w:tcW w:w="0" w:type="auto"/>
          </w:tcPr>
          <w:p w14:paraId="493F6087" w14:textId="55AFEB71" w:rsidR="000E5A64" w:rsidRDefault="000E5A64" w:rsidP="000E5A64">
            <w:pPr>
              <w:pStyle w:val="aa"/>
              <w:spacing w:after="120"/>
            </w:pPr>
            <w:r>
              <w:rPr>
                <w:rFonts w:hint="eastAsia"/>
              </w:rPr>
              <w:t>6</w:t>
            </w:r>
            <w:r>
              <w:t>6.0</w:t>
            </w:r>
          </w:p>
        </w:tc>
      </w:tr>
    </w:tbl>
    <w:p w14:paraId="0FE58291" w14:textId="77777777" w:rsidR="000E5A64" w:rsidRPr="000E5A64" w:rsidRDefault="000E5A64" w:rsidP="000E5A64">
      <w:pPr>
        <w:pStyle w:val="aa"/>
        <w:spacing w:after="120"/>
      </w:pPr>
    </w:p>
    <w:p w14:paraId="579B0C6C" w14:textId="2DECCF3B" w:rsidR="002C4F04" w:rsidRDefault="004112B2" w:rsidP="00C12CAE">
      <w:pPr>
        <w:spacing w:before="60" w:after="60"/>
        <w:ind w:firstLine="480"/>
      </w:pPr>
      <w:r>
        <w:rPr>
          <w:rFonts w:hint="eastAsia"/>
        </w:rPr>
        <w:t>对于</w:t>
      </w:r>
      <w:r w:rsidR="00C007D5">
        <w:rPr>
          <w:rFonts w:hint="eastAsia"/>
        </w:rPr>
        <w:t>北斗系统</w:t>
      </w:r>
      <w:r w:rsidR="00A630BF">
        <w:rPr>
          <w:rFonts w:hint="eastAsia"/>
        </w:rPr>
        <w:t>的实时滤波轨道确定，由于这里暂不考虑</w:t>
      </w:r>
      <w:r w:rsidR="00A630BF">
        <w:rPr>
          <w:rFonts w:hint="eastAsia"/>
        </w:rPr>
        <w:t>GEO</w:t>
      </w:r>
      <w:r w:rsidR="00A630BF">
        <w:rPr>
          <w:rFonts w:hint="eastAsia"/>
        </w:rPr>
        <w:t>卫星的解算，因此</w:t>
      </w:r>
      <w:r w:rsidR="00C007D5">
        <w:rPr>
          <w:rFonts w:hint="eastAsia"/>
        </w:rPr>
        <w:t>模糊度固定算法仅作用</w:t>
      </w:r>
      <w:r w:rsidR="00A630BF">
        <w:rPr>
          <w:rFonts w:hint="eastAsia"/>
        </w:rPr>
        <w:t>在</w:t>
      </w:r>
      <w:r w:rsidR="00C007D5">
        <w:rPr>
          <w:rFonts w:hint="eastAsia"/>
        </w:rPr>
        <w:t>MEO</w:t>
      </w:r>
      <w:r w:rsidR="00A630BF">
        <w:rPr>
          <w:rFonts w:hint="eastAsia"/>
        </w:rPr>
        <w:t>和</w:t>
      </w:r>
      <w:r w:rsidR="00A630BF">
        <w:rPr>
          <w:rFonts w:hint="eastAsia"/>
        </w:rPr>
        <w:t>IGSO</w:t>
      </w:r>
      <w:r w:rsidR="00C007D5">
        <w:rPr>
          <w:rFonts w:hint="eastAsia"/>
        </w:rPr>
        <w:t>卫星上</w:t>
      </w:r>
      <w:r w:rsidR="00A630BF">
        <w:rPr>
          <w:rFonts w:hint="eastAsia"/>
        </w:rPr>
        <w:t>，</w:t>
      </w:r>
      <w:r w:rsidR="00FD3AA5">
        <w:fldChar w:fldCharType="begin"/>
      </w:r>
      <w:r w:rsidR="00FD3AA5">
        <w:instrText xml:space="preserve"> </w:instrText>
      </w:r>
      <w:r w:rsidR="00FD3AA5">
        <w:rPr>
          <w:rFonts w:hint="eastAsia"/>
        </w:rPr>
        <w:instrText>REF fig_srif_float_fixind_fixall_compare_C \r \h</w:instrText>
      </w:r>
      <w:r w:rsidR="00FD3AA5">
        <w:instrText xml:space="preserve"> </w:instrText>
      </w:r>
      <w:r w:rsidR="00FD3AA5">
        <w:fldChar w:fldCharType="separate"/>
      </w:r>
      <w:r w:rsidR="00FD3AA5">
        <w:rPr>
          <w:rFonts w:hint="eastAsia"/>
        </w:rPr>
        <w:t>图</w:t>
      </w:r>
      <w:r w:rsidR="00FD3AA5">
        <w:rPr>
          <w:rFonts w:hint="eastAsia"/>
        </w:rPr>
        <w:t xml:space="preserve"> 3.13  </w:t>
      </w:r>
      <w:r w:rsidR="00FD3AA5">
        <w:fldChar w:fldCharType="end"/>
      </w:r>
      <w:r w:rsidR="00A630BF">
        <w:rPr>
          <w:rFonts w:hint="eastAsia"/>
        </w:rPr>
        <w:t>和</w:t>
      </w:r>
      <w:r w:rsidR="00A630BF">
        <w:fldChar w:fldCharType="begin"/>
      </w:r>
      <w:r w:rsidR="00A630BF">
        <w:instrText xml:space="preserve"> </w:instrText>
      </w:r>
      <w:r w:rsidR="00A630BF">
        <w:rPr>
          <w:rFonts w:hint="eastAsia"/>
        </w:rPr>
        <w:instrText>REF fig_srif_float_fixind_fixall_comp_C_IGSO \r \h</w:instrText>
      </w:r>
      <w:r w:rsidR="00A630BF">
        <w:instrText xml:space="preserve"> </w:instrText>
      </w:r>
      <w:r w:rsidR="00A630BF">
        <w:fldChar w:fldCharType="separate"/>
      </w:r>
      <w:r w:rsidR="00A630BF">
        <w:rPr>
          <w:rFonts w:hint="eastAsia"/>
        </w:rPr>
        <w:t>图</w:t>
      </w:r>
      <w:r w:rsidR="00A630BF">
        <w:rPr>
          <w:rFonts w:hint="eastAsia"/>
        </w:rPr>
        <w:t xml:space="preserve"> 3.14  </w:t>
      </w:r>
      <w:r w:rsidR="00A630BF">
        <w:fldChar w:fldCharType="end"/>
      </w:r>
      <w:r w:rsidR="00A630BF">
        <w:rPr>
          <w:rFonts w:hint="eastAsia"/>
        </w:rPr>
        <w:t>分别</w:t>
      </w:r>
      <w:r w:rsidR="00BA57FF">
        <w:rPr>
          <w:rFonts w:hint="eastAsia"/>
        </w:rPr>
        <w:t>给出了</w:t>
      </w:r>
      <w:r w:rsidR="00BA57FF">
        <w:rPr>
          <w:rFonts w:hint="eastAsia"/>
        </w:rPr>
        <w:t>BDS</w:t>
      </w:r>
      <w:r w:rsidR="00A630BF">
        <w:rPr>
          <w:rFonts w:hint="eastAsia"/>
        </w:rPr>
        <w:t xml:space="preserve"> MEO</w:t>
      </w:r>
      <w:r w:rsidR="00A630BF">
        <w:rPr>
          <w:rFonts w:hint="eastAsia"/>
        </w:rPr>
        <w:t>和</w:t>
      </w:r>
      <w:r w:rsidR="00A630BF">
        <w:rPr>
          <w:rFonts w:hint="eastAsia"/>
        </w:rPr>
        <w:t>IGSO</w:t>
      </w:r>
      <w:r w:rsidR="00A630BF">
        <w:rPr>
          <w:rFonts w:hint="eastAsia"/>
        </w:rPr>
        <w:t>卫星的</w:t>
      </w:r>
      <w:r w:rsidR="00BA57FF">
        <w:rPr>
          <w:rFonts w:hint="eastAsia"/>
        </w:rPr>
        <w:t>仿实时滤波轨道</w:t>
      </w:r>
      <w:r>
        <w:rPr>
          <w:rFonts w:hint="eastAsia"/>
        </w:rPr>
        <w:t>与</w:t>
      </w:r>
      <w:r>
        <w:rPr>
          <w:rFonts w:hint="eastAsia"/>
        </w:rPr>
        <w:t>COD</w:t>
      </w:r>
      <w:r>
        <w:rPr>
          <w:rFonts w:hint="eastAsia"/>
        </w:rPr>
        <w:t>产品轨道比较的</w:t>
      </w:r>
      <w:r>
        <w:rPr>
          <w:rFonts w:hint="eastAsia"/>
        </w:rPr>
        <w:t>RMS</w:t>
      </w:r>
      <w:r>
        <w:rPr>
          <w:rFonts w:hint="eastAsia"/>
        </w:rPr>
        <w:t>统计图。</w:t>
      </w:r>
      <w:r w:rsidR="00A630BF">
        <w:rPr>
          <w:rFonts w:hint="eastAsia"/>
        </w:rPr>
        <w:t>对于</w:t>
      </w:r>
      <w:r w:rsidR="00A630BF">
        <w:rPr>
          <w:rFonts w:hint="eastAsia"/>
        </w:rPr>
        <w:t>BDS</w:t>
      </w:r>
      <w:r w:rsidR="00A630BF">
        <w:t>-MEO</w:t>
      </w:r>
      <w:r w:rsidR="00A630BF">
        <w:rPr>
          <w:rFonts w:hint="eastAsia"/>
        </w:rPr>
        <w:t>卫星而言，其浮点解在切向、法向和径向上分别基本优于</w:t>
      </w:r>
      <w:r w:rsidR="00A630BF">
        <w:rPr>
          <w:rFonts w:hint="eastAsia"/>
        </w:rPr>
        <w:t xml:space="preserve"> </w:t>
      </w:r>
      <w:r w:rsidR="00A630BF">
        <w:t>18</w:t>
      </w:r>
      <w:r w:rsidR="00A630BF">
        <w:rPr>
          <w:rFonts w:hint="eastAsia"/>
        </w:rPr>
        <w:t>cm</w:t>
      </w:r>
      <w:r w:rsidR="00A630BF">
        <w:rPr>
          <w:rFonts w:hint="eastAsia"/>
        </w:rPr>
        <w:t>，</w:t>
      </w:r>
      <w:r w:rsidR="00A630BF">
        <w:t>10</w:t>
      </w:r>
      <w:r w:rsidR="00A630BF">
        <w:rPr>
          <w:rFonts w:hint="eastAsia"/>
        </w:rPr>
        <w:t>cm</w:t>
      </w:r>
      <w:r w:rsidR="00A630BF">
        <w:rPr>
          <w:rFonts w:hint="eastAsia"/>
        </w:rPr>
        <w:t>和</w:t>
      </w:r>
      <w:r w:rsidR="00A630BF">
        <w:rPr>
          <w:rFonts w:hint="eastAsia"/>
        </w:rPr>
        <w:t>6cm</w:t>
      </w:r>
      <w:r w:rsidR="00A630BF">
        <w:rPr>
          <w:rFonts w:hint="eastAsia"/>
        </w:rPr>
        <w:t>。两种固定解方案对</w:t>
      </w:r>
      <w:r w:rsidR="00A630BF">
        <w:rPr>
          <w:rFonts w:hint="eastAsia"/>
        </w:rPr>
        <w:t>BDS</w:t>
      </w:r>
      <w:r w:rsidR="00A630BF">
        <w:t xml:space="preserve"> </w:t>
      </w:r>
      <w:r w:rsidR="00A630BF">
        <w:rPr>
          <w:rFonts w:hint="eastAsia"/>
        </w:rPr>
        <w:t>MEO</w:t>
      </w:r>
      <w:r w:rsidR="00A630BF">
        <w:rPr>
          <w:rFonts w:hint="eastAsia"/>
        </w:rPr>
        <w:t>卫星轨道精度均有所改善，与</w:t>
      </w:r>
      <w:r w:rsidR="00A630BF">
        <w:rPr>
          <w:rFonts w:hint="eastAsia"/>
        </w:rPr>
        <w:t>GPS</w:t>
      </w:r>
      <w:r w:rsidR="00A630BF">
        <w:rPr>
          <w:rFonts w:hint="eastAsia"/>
        </w:rPr>
        <w:t>和</w:t>
      </w:r>
      <w:r w:rsidR="00A630BF">
        <w:rPr>
          <w:rFonts w:hint="eastAsia"/>
        </w:rPr>
        <w:t>GAL</w:t>
      </w:r>
      <w:r w:rsidR="00A630BF">
        <w:rPr>
          <w:rFonts w:hint="eastAsia"/>
        </w:rPr>
        <w:t>卫星不同，这</w:t>
      </w:r>
      <w:r w:rsidR="00A630BF">
        <w:rPr>
          <w:rFonts w:hint="eastAsia"/>
        </w:rPr>
        <w:lastRenderedPageBreak/>
        <w:t>里两种方案对浮点解轨道改善程度</w:t>
      </w:r>
      <w:r w:rsidR="00020193">
        <w:rPr>
          <w:rFonts w:hint="eastAsia"/>
        </w:rPr>
        <w:t>接近，在切向上改善量级约为</w:t>
      </w:r>
      <w:r w:rsidR="00020193">
        <w:rPr>
          <w:rFonts w:hint="eastAsia"/>
        </w:rPr>
        <w:t>1</w:t>
      </w:r>
      <w:r w:rsidR="00020193">
        <w:t>-2</w:t>
      </w:r>
      <w:r w:rsidR="00020193">
        <w:rPr>
          <w:rFonts w:hint="eastAsia"/>
        </w:rPr>
        <w:t>cm</w:t>
      </w:r>
      <w:r w:rsidR="00020193">
        <w:rPr>
          <w:rFonts w:hint="eastAsia"/>
        </w:rPr>
        <w:t>，在法向上改善量级为</w:t>
      </w:r>
      <w:r w:rsidR="00020193">
        <w:rPr>
          <w:rFonts w:hint="eastAsia"/>
        </w:rPr>
        <w:t>1cm</w:t>
      </w:r>
      <w:r w:rsidR="00020193">
        <w:rPr>
          <w:rFonts w:hint="eastAsia"/>
        </w:rPr>
        <w:t>以内，对径向基本都没有改善。对</w:t>
      </w:r>
      <w:r w:rsidR="00020193">
        <w:rPr>
          <w:rFonts w:hint="eastAsia"/>
        </w:rPr>
        <w:t>BDS</w:t>
      </w:r>
      <w:r w:rsidR="00020193">
        <w:t xml:space="preserve"> </w:t>
      </w:r>
      <w:r w:rsidR="00020193">
        <w:rPr>
          <w:rFonts w:hint="eastAsia"/>
        </w:rPr>
        <w:t>IGSO</w:t>
      </w:r>
      <w:r w:rsidR="00020193">
        <w:rPr>
          <w:rFonts w:hint="eastAsia"/>
        </w:rPr>
        <w:t>卫星</w:t>
      </w:r>
      <w:r w:rsidR="004126E8">
        <w:rPr>
          <w:rFonts w:hint="eastAsia"/>
        </w:rPr>
        <w:t>而言，其浮点解轨道在切向、法向和径向上基本优于</w:t>
      </w:r>
      <w:r w:rsidR="004126E8">
        <w:rPr>
          <w:rFonts w:hint="eastAsia"/>
        </w:rPr>
        <w:t>3</w:t>
      </w:r>
      <w:r w:rsidR="004126E8">
        <w:t>0</w:t>
      </w:r>
      <w:r w:rsidR="004126E8">
        <w:rPr>
          <w:rFonts w:hint="eastAsia"/>
        </w:rPr>
        <w:t>cm</w:t>
      </w:r>
      <w:r w:rsidR="004126E8">
        <w:rPr>
          <w:rFonts w:hint="eastAsia"/>
        </w:rPr>
        <w:t>，</w:t>
      </w:r>
      <w:r w:rsidR="004126E8">
        <w:rPr>
          <w:rFonts w:hint="eastAsia"/>
        </w:rPr>
        <w:t>2</w:t>
      </w:r>
      <w:r w:rsidR="004126E8">
        <w:t>5</w:t>
      </w:r>
      <w:r w:rsidR="004126E8">
        <w:rPr>
          <w:rFonts w:hint="eastAsia"/>
        </w:rPr>
        <w:t>cm</w:t>
      </w:r>
      <w:r w:rsidR="004126E8">
        <w:rPr>
          <w:rFonts w:hint="eastAsia"/>
        </w:rPr>
        <w:t>和</w:t>
      </w:r>
      <w:r w:rsidR="004126E8">
        <w:rPr>
          <w:rFonts w:hint="eastAsia"/>
        </w:rPr>
        <w:t>2</w:t>
      </w:r>
      <w:r w:rsidR="004126E8">
        <w:t>0</w:t>
      </w:r>
      <w:r w:rsidR="004126E8">
        <w:rPr>
          <w:rFonts w:hint="eastAsia"/>
        </w:rPr>
        <w:t>cm</w:t>
      </w:r>
      <w:r w:rsidR="004126E8">
        <w:rPr>
          <w:rFonts w:hint="eastAsia"/>
        </w:rPr>
        <w:t>。类似地，两种固定解方案对</w:t>
      </w:r>
      <w:r w:rsidR="004126E8">
        <w:rPr>
          <w:rFonts w:hint="eastAsia"/>
        </w:rPr>
        <w:t>BDS</w:t>
      </w:r>
      <w:r w:rsidR="004126E8">
        <w:t xml:space="preserve"> </w:t>
      </w:r>
      <w:r w:rsidR="004126E8">
        <w:rPr>
          <w:rFonts w:hint="eastAsia"/>
        </w:rPr>
        <w:t>IGSO</w:t>
      </w:r>
      <w:r w:rsidR="004126E8">
        <w:rPr>
          <w:rFonts w:hint="eastAsia"/>
        </w:rPr>
        <w:t>卫星浮点解轨道改善程度基本相当，甚至在部分卫星上（</w:t>
      </w:r>
      <w:r w:rsidR="004126E8">
        <w:rPr>
          <w:rFonts w:hint="eastAsia"/>
        </w:rPr>
        <w:t>C</w:t>
      </w:r>
      <w:r w:rsidR="004126E8">
        <w:t>06</w:t>
      </w:r>
      <w:r w:rsidR="004126E8">
        <w:rPr>
          <w:rFonts w:hint="eastAsia"/>
        </w:rPr>
        <w:t>、</w:t>
      </w:r>
      <w:r w:rsidR="004126E8">
        <w:rPr>
          <w:rFonts w:hint="eastAsia"/>
        </w:rPr>
        <w:t>C</w:t>
      </w:r>
      <w:r w:rsidR="004126E8">
        <w:t>07</w:t>
      </w:r>
      <w:r w:rsidR="004126E8">
        <w:rPr>
          <w:rFonts w:hint="eastAsia"/>
        </w:rPr>
        <w:t>和</w:t>
      </w:r>
      <w:r w:rsidR="004126E8">
        <w:rPr>
          <w:rFonts w:hint="eastAsia"/>
        </w:rPr>
        <w:t>C</w:t>
      </w:r>
      <w:r w:rsidR="004126E8">
        <w:t>08</w:t>
      </w:r>
      <w:r w:rsidR="004126E8">
        <w:rPr>
          <w:rFonts w:hint="eastAsia"/>
        </w:rPr>
        <w:t>）上</w:t>
      </w:r>
      <w:r w:rsidR="004126E8">
        <w:rPr>
          <w:rFonts w:hint="eastAsia"/>
        </w:rPr>
        <w:t>SRIF</w:t>
      </w:r>
      <w:r w:rsidR="004126E8">
        <w:t>-</w:t>
      </w:r>
      <w:r w:rsidR="004126E8">
        <w:rPr>
          <w:rFonts w:hint="eastAsia"/>
        </w:rPr>
        <w:t>Fix</w:t>
      </w:r>
      <w:r w:rsidR="004126E8">
        <w:t>-</w:t>
      </w:r>
      <w:r w:rsidR="004126E8">
        <w:rPr>
          <w:rFonts w:hint="eastAsia"/>
        </w:rPr>
        <w:t>ALL</w:t>
      </w:r>
      <w:r w:rsidR="004126E8">
        <w:rPr>
          <w:rFonts w:hint="eastAsia"/>
        </w:rPr>
        <w:t>的方案的改善程度</w:t>
      </w:r>
      <w:r w:rsidR="00CD6586">
        <w:rPr>
          <w:rFonts w:hint="eastAsia"/>
        </w:rPr>
        <w:t>会略低于</w:t>
      </w:r>
      <w:r w:rsidR="004126E8">
        <w:rPr>
          <w:rFonts w:hint="eastAsia"/>
        </w:rPr>
        <w:t>SRIF</w:t>
      </w:r>
      <w:r w:rsidR="004126E8">
        <w:t>-</w:t>
      </w:r>
      <w:r w:rsidR="004126E8">
        <w:rPr>
          <w:rFonts w:hint="eastAsia"/>
        </w:rPr>
        <w:t>Fix</w:t>
      </w:r>
      <w:r w:rsidR="004126E8">
        <w:t>-</w:t>
      </w:r>
      <w:r w:rsidR="004126E8">
        <w:rPr>
          <w:rFonts w:hint="eastAsia"/>
        </w:rPr>
        <w:t>IND</w:t>
      </w:r>
      <w:r w:rsidR="004126E8">
        <w:rPr>
          <w:rFonts w:hint="eastAsia"/>
        </w:rPr>
        <w:t>方案</w:t>
      </w:r>
      <w:r w:rsidR="00A20717">
        <w:rPr>
          <w:rFonts w:hint="eastAsia"/>
        </w:rPr>
        <w:t>。</w:t>
      </w:r>
      <w:r w:rsidR="00047CC1">
        <w:fldChar w:fldCharType="begin"/>
      </w:r>
      <w:r w:rsidR="00047CC1">
        <w:instrText xml:space="preserve"> </w:instrText>
      </w:r>
      <w:r w:rsidR="00047CC1">
        <w:rPr>
          <w:rFonts w:hint="eastAsia"/>
        </w:rPr>
        <w:instrText>REF table_float_fixind_fixall_compare_C \r \h</w:instrText>
      </w:r>
      <w:r w:rsidR="00047CC1">
        <w:instrText xml:space="preserve"> </w:instrText>
      </w:r>
      <w:r w:rsidR="00047CC1">
        <w:fldChar w:fldCharType="separate"/>
      </w:r>
      <w:r w:rsidR="00047CC1">
        <w:rPr>
          <w:rFonts w:hint="eastAsia"/>
        </w:rPr>
        <w:t>表</w:t>
      </w:r>
      <w:r w:rsidR="00047CC1">
        <w:rPr>
          <w:rFonts w:hint="eastAsia"/>
        </w:rPr>
        <w:t>3.6</w:t>
      </w:r>
      <w:r w:rsidR="00047CC1">
        <w:fldChar w:fldCharType="end"/>
      </w:r>
      <w:r w:rsidR="00047CC1">
        <w:rPr>
          <w:rFonts w:hint="eastAsia"/>
        </w:rPr>
        <w:t>分别针对</w:t>
      </w:r>
      <w:r w:rsidR="00047CC1">
        <w:rPr>
          <w:rFonts w:hint="eastAsia"/>
        </w:rPr>
        <w:t>BDS</w:t>
      </w:r>
      <w:r w:rsidR="00047CC1">
        <w:t xml:space="preserve"> </w:t>
      </w:r>
      <w:r w:rsidR="00047CC1">
        <w:rPr>
          <w:rFonts w:hint="eastAsia"/>
        </w:rPr>
        <w:t>MEO</w:t>
      </w:r>
      <w:r w:rsidR="00047CC1">
        <w:rPr>
          <w:rFonts w:hint="eastAsia"/>
        </w:rPr>
        <w:t>和</w:t>
      </w:r>
      <w:r w:rsidR="00047CC1">
        <w:rPr>
          <w:rFonts w:hint="eastAsia"/>
        </w:rPr>
        <w:t>IGSO</w:t>
      </w:r>
      <w:r w:rsidR="00047CC1">
        <w:rPr>
          <w:rFonts w:hint="eastAsia"/>
        </w:rPr>
        <w:t>卫星统计了仿实时滤波轨道与</w:t>
      </w:r>
      <w:r w:rsidR="00047CC1">
        <w:rPr>
          <w:rFonts w:hint="eastAsia"/>
        </w:rPr>
        <w:t>COD</w:t>
      </w:r>
      <w:r w:rsidR="00047CC1">
        <w:rPr>
          <w:rFonts w:hint="eastAsia"/>
        </w:rPr>
        <w:t>产品轨道比较的平均</w:t>
      </w:r>
      <w:r w:rsidR="00047CC1">
        <w:rPr>
          <w:rFonts w:hint="eastAsia"/>
        </w:rPr>
        <w:t>RMS</w:t>
      </w:r>
      <w:r w:rsidR="00047CC1">
        <w:rPr>
          <w:rFonts w:hint="eastAsia"/>
        </w:rPr>
        <w:t>值。</w:t>
      </w:r>
      <w:r w:rsidR="009870A4">
        <w:rPr>
          <w:rFonts w:hint="eastAsia"/>
        </w:rPr>
        <w:t>可以看到，</w:t>
      </w:r>
      <w:r w:rsidR="005559F1">
        <w:rPr>
          <w:rFonts w:hint="eastAsia"/>
        </w:rPr>
        <w:t>SRIF</w:t>
      </w:r>
      <w:r w:rsidR="005559F1">
        <w:t>-</w:t>
      </w:r>
      <w:r w:rsidR="005559F1">
        <w:rPr>
          <w:rFonts w:hint="eastAsia"/>
        </w:rPr>
        <w:t>F</w:t>
      </w:r>
      <w:r w:rsidR="005559F1">
        <w:t>i</w:t>
      </w:r>
      <w:r w:rsidR="005559F1">
        <w:rPr>
          <w:rFonts w:hint="eastAsia"/>
        </w:rPr>
        <w:t>x</w:t>
      </w:r>
      <w:r w:rsidR="005559F1">
        <w:t>-</w:t>
      </w:r>
      <w:r w:rsidR="005559F1">
        <w:rPr>
          <w:rFonts w:hint="eastAsia"/>
        </w:rPr>
        <w:t>IND</w:t>
      </w:r>
      <w:r w:rsidR="005559F1">
        <w:rPr>
          <w:rFonts w:hint="eastAsia"/>
        </w:rPr>
        <w:t>方案</w:t>
      </w:r>
      <w:r w:rsidR="001055EE">
        <w:rPr>
          <w:rFonts w:hint="eastAsia"/>
        </w:rPr>
        <w:t>下</w:t>
      </w:r>
      <w:r w:rsidR="001055EE">
        <w:rPr>
          <w:rFonts w:hint="eastAsia"/>
        </w:rPr>
        <w:t>BDS</w:t>
      </w:r>
      <w:r w:rsidR="001055EE">
        <w:t xml:space="preserve"> </w:t>
      </w:r>
      <w:r w:rsidR="001055EE">
        <w:rPr>
          <w:rFonts w:hint="eastAsia"/>
        </w:rPr>
        <w:t>MEO</w:t>
      </w:r>
      <w:r w:rsidR="001055EE">
        <w:rPr>
          <w:rFonts w:hint="eastAsia"/>
        </w:rPr>
        <w:t>卫星轨道精度能够达到（</w:t>
      </w:r>
      <w:r w:rsidR="001055EE">
        <w:rPr>
          <w:rFonts w:hint="eastAsia"/>
        </w:rPr>
        <w:t>1</w:t>
      </w:r>
      <w:r w:rsidR="001055EE">
        <w:t>0.2</w:t>
      </w:r>
      <w:r w:rsidR="001055EE">
        <w:rPr>
          <w:rFonts w:hint="eastAsia"/>
        </w:rPr>
        <w:t>cm</w:t>
      </w:r>
      <w:r w:rsidR="001055EE">
        <w:rPr>
          <w:rFonts w:hint="eastAsia"/>
        </w:rPr>
        <w:t>，</w:t>
      </w:r>
      <w:r w:rsidR="001055EE">
        <w:t>6.8</w:t>
      </w:r>
      <w:r w:rsidR="001055EE">
        <w:rPr>
          <w:rFonts w:hint="eastAsia"/>
        </w:rPr>
        <w:t>cm</w:t>
      </w:r>
      <w:r w:rsidR="001055EE">
        <w:rPr>
          <w:rFonts w:hint="eastAsia"/>
        </w:rPr>
        <w:t>和</w:t>
      </w:r>
      <w:r w:rsidR="001055EE">
        <w:t>4.3</w:t>
      </w:r>
      <w:r w:rsidR="001055EE">
        <w:rPr>
          <w:rFonts w:hint="eastAsia"/>
        </w:rPr>
        <w:t>cm</w:t>
      </w:r>
      <w:r w:rsidR="001055EE">
        <w:rPr>
          <w:rFonts w:hint="eastAsia"/>
        </w:rPr>
        <w:t>），相较于浮点解在切向和法向上分别提升了</w:t>
      </w:r>
      <w:r w:rsidR="001055EE">
        <w:t>17.1%</w:t>
      </w:r>
      <w:r w:rsidR="001055EE">
        <w:rPr>
          <w:rFonts w:hint="eastAsia"/>
        </w:rPr>
        <w:t>和</w:t>
      </w:r>
      <w:r w:rsidR="001055EE">
        <w:t>10.5%</w:t>
      </w:r>
      <w:r w:rsidR="00227CCF">
        <w:rPr>
          <w:rFonts w:hint="eastAsia"/>
        </w:rPr>
        <w:t>，轨道三维精度为</w:t>
      </w:r>
      <w:r w:rsidR="00227CCF">
        <w:t>13.3</w:t>
      </w:r>
      <w:r w:rsidR="00227CCF">
        <w:rPr>
          <w:rFonts w:hint="eastAsia"/>
        </w:rPr>
        <w:t>cm</w:t>
      </w:r>
      <w:r w:rsidR="00227CCF">
        <w:rPr>
          <w:rFonts w:hint="eastAsia"/>
        </w:rPr>
        <w:t>，提升了</w:t>
      </w:r>
      <w:r w:rsidR="00227CCF">
        <w:t>14.2%</w:t>
      </w:r>
      <w:r w:rsidR="001055EE">
        <w:rPr>
          <w:rFonts w:hint="eastAsia"/>
        </w:rPr>
        <w:t>。而采用</w:t>
      </w:r>
      <w:r w:rsidR="001055EE">
        <w:rPr>
          <w:rFonts w:hint="eastAsia"/>
        </w:rPr>
        <w:t>SRIF</w:t>
      </w:r>
      <w:r w:rsidR="001055EE">
        <w:t>-</w:t>
      </w:r>
      <w:r w:rsidR="001055EE">
        <w:rPr>
          <w:rFonts w:hint="eastAsia"/>
        </w:rPr>
        <w:t>Fix-ALL</w:t>
      </w:r>
      <w:r w:rsidR="001055EE">
        <w:rPr>
          <w:rFonts w:hint="eastAsia"/>
        </w:rPr>
        <w:t>方案的</w:t>
      </w:r>
      <w:r w:rsidR="001055EE">
        <w:rPr>
          <w:rFonts w:hint="eastAsia"/>
        </w:rPr>
        <w:t>BDS</w:t>
      </w:r>
      <w:r w:rsidR="001055EE">
        <w:t xml:space="preserve"> </w:t>
      </w:r>
      <w:r w:rsidR="001055EE">
        <w:rPr>
          <w:rFonts w:hint="eastAsia"/>
        </w:rPr>
        <w:t>MEO</w:t>
      </w:r>
      <w:r w:rsidR="001055EE">
        <w:rPr>
          <w:rFonts w:hint="eastAsia"/>
        </w:rPr>
        <w:t>卫星轨道精度为（</w:t>
      </w:r>
      <w:r w:rsidR="009870A4">
        <w:rPr>
          <w:rFonts w:hint="eastAsia"/>
        </w:rPr>
        <w:t>9</w:t>
      </w:r>
      <w:r w:rsidR="009870A4">
        <w:t>.7</w:t>
      </w:r>
      <w:r w:rsidR="009870A4">
        <w:rPr>
          <w:rFonts w:hint="eastAsia"/>
        </w:rPr>
        <w:t>cm</w:t>
      </w:r>
      <w:r w:rsidR="009870A4">
        <w:rPr>
          <w:rFonts w:hint="eastAsia"/>
        </w:rPr>
        <w:t>，</w:t>
      </w:r>
      <w:r w:rsidR="009870A4">
        <w:rPr>
          <w:rFonts w:hint="eastAsia"/>
        </w:rPr>
        <w:t>6</w:t>
      </w:r>
      <w:r w:rsidR="009870A4">
        <w:t>.5</w:t>
      </w:r>
      <w:r w:rsidR="009870A4">
        <w:rPr>
          <w:rFonts w:hint="eastAsia"/>
        </w:rPr>
        <w:t>cm</w:t>
      </w:r>
      <w:r w:rsidR="009870A4">
        <w:rPr>
          <w:rFonts w:hint="eastAsia"/>
        </w:rPr>
        <w:t>和</w:t>
      </w:r>
      <w:r w:rsidR="009870A4">
        <w:rPr>
          <w:rFonts w:hint="eastAsia"/>
        </w:rPr>
        <w:t>4</w:t>
      </w:r>
      <w:r w:rsidR="009870A4">
        <w:t>.2</w:t>
      </w:r>
      <w:r w:rsidR="009870A4">
        <w:rPr>
          <w:rFonts w:hint="eastAsia"/>
        </w:rPr>
        <w:t>cm</w:t>
      </w:r>
      <w:r w:rsidR="009870A4">
        <w:rPr>
          <w:rFonts w:hint="eastAsia"/>
        </w:rPr>
        <w:t>），相较于浮点解在切向和法向上分别提升了</w:t>
      </w:r>
      <w:r w:rsidR="009870A4">
        <w:rPr>
          <w:rFonts w:hint="eastAsia"/>
        </w:rPr>
        <w:t>2</w:t>
      </w:r>
      <w:r w:rsidR="009870A4">
        <w:t>1.1%</w:t>
      </w:r>
      <w:r w:rsidR="009870A4">
        <w:rPr>
          <w:rFonts w:hint="eastAsia"/>
        </w:rPr>
        <w:t>和</w:t>
      </w:r>
      <w:r w:rsidR="009870A4">
        <w:rPr>
          <w:rFonts w:hint="eastAsia"/>
        </w:rPr>
        <w:t>1</w:t>
      </w:r>
      <w:r w:rsidR="009870A4">
        <w:t>4.5%</w:t>
      </w:r>
      <w:r w:rsidR="00227CCF">
        <w:rPr>
          <w:rFonts w:hint="eastAsia"/>
        </w:rPr>
        <w:t>，轨道三维精度为</w:t>
      </w:r>
      <w:r w:rsidR="00227CCF">
        <w:rPr>
          <w:rFonts w:hint="eastAsia"/>
        </w:rPr>
        <w:t>1</w:t>
      </w:r>
      <w:r w:rsidR="00227CCF">
        <w:t>2.8</w:t>
      </w:r>
      <w:r w:rsidR="00227CCF">
        <w:rPr>
          <w:rFonts w:hint="eastAsia"/>
        </w:rPr>
        <w:t>cm</w:t>
      </w:r>
      <w:r w:rsidR="00227CCF">
        <w:rPr>
          <w:rFonts w:hint="eastAsia"/>
        </w:rPr>
        <w:t>，提升了</w:t>
      </w:r>
      <w:r w:rsidR="00227CCF">
        <w:rPr>
          <w:rFonts w:hint="eastAsia"/>
        </w:rPr>
        <w:t>1</w:t>
      </w:r>
      <w:r w:rsidR="00227CCF">
        <w:t>7.4%</w:t>
      </w:r>
      <w:r w:rsidR="009870A4">
        <w:rPr>
          <w:rFonts w:hint="eastAsia"/>
        </w:rPr>
        <w:t>。与前面的结论相同，两者固定解方案对</w:t>
      </w:r>
      <w:r w:rsidR="009870A4">
        <w:rPr>
          <w:rFonts w:hint="eastAsia"/>
        </w:rPr>
        <w:t>BDS</w:t>
      </w:r>
      <w:r w:rsidR="009870A4">
        <w:t xml:space="preserve"> </w:t>
      </w:r>
      <w:r w:rsidR="009870A4">
        <w:rPr>
          <w:rFonts w:hint="eastAsia"/>
        </w:rPr>
        <w:t>MEO</w:t>
      </w:r>
      <w:r w:rsidR="009870A4">
        <w:rPr>
          <w:rFonts w:hint="eastAsia"/>
        </w:rPr>
        <w:t>卫星的轨道精度改善程度相当，</w:t>
      </w:r>
      <w:r w:rsidR="0094547E">
        <w:rPr>
          <w:rFonts w:hint="eastAsia"/>
        </w:rPr>
        <w:t>且</w:t>
      </w:r>
      <w:r w:rsidR="009870A4">
        <w:rPr>
          <w:rFonts w:hint="eastAsia"/>
        </w:rPr>
        <w:t>SRIF</w:t>
      </w:r>
      <w:r w:rsidR="009870A4">
        <w:t>-</w:t>
      </w:r>
      <w:r w:rsidR="009870A4">
        <w:rPr>
          <w:rFonts w:hint="eastAsia"/>
        </w:rPr>
        <w:t>Fix</w:t>
      </w:r>
      <w:r w:rsidR="009870A4">
        <w:t>-</w:t>
      </w:r>
      <w:r w:rsidR="009870A4">
        <w:rPr>
          <w:rFonts w:hint="eastAsia"/>
        </w:rPr>
        <w:t>ALL</w:t>
      </w:r>
      <w:r w:rsidR="009870A4">
        <w:rPr>
          <w:rFonts w:hint="eastAsia"/>
        </w:rPr>
        <w:t>的方案会略优于</w:t>
      </w:r>
      <w:r w:rsidR="009870A4">
        <w:rPr>
          <w:rFonts w:hint="eastAsia"/>
        </w:rPr>
        <w:t>SRIF</w:t>
      </w:r>
      <w:r w:rsidR="009870A4">
        <w:t>-</w:t>
      </w:r>
      <w:r w:rsidR="009870A4">
        <w:rPr>
          <w:rFonts w:hint="eastAsia"/>
        </w:rPr>
        <w:t>Fix-IND</w:t>
      </w:r>
      <w:r w:rsidR="009870A4">
        <w:rPr>
          <w:rFonts w:hint="eastAsia"/>
        </w:rPr>
        <w:t>方案。</w:t>
      </w:r>
      <w:r w:rsidR="0094547E">
        <w:rPr>
          <w:rFonts w:hint="eastAsia"/>
        </w:rPr>
        <w:t>对于</w:t>
      </w:r>
      <w:r w:rsidR="0094547E">
        <w:rPr>
          <w:rFonts w:hint="eastAsia"/>
        </w:rPr>
        <w:t>BDS</w:t>
      </w:r>
      <w:r w:rsidR="0094547E">
        <w:t xml:space="preserve"> </w:t>
      </w:r>
      <w:r w:rsidR="0094547E">
        <w:rPr>
          <w:rFonts w:hint="eastAsia"/>
        </w:rPr>
        <w:t>IGSO</w:t>
      </w:r>
      <w:r w:rsidR="0094547E">
        <w:rPr>
          <w:rFonts w:hint="eastAsia"/>
        </w:rPr>
        <w:t>卫星</w:t>
      </w:r>
      <w:r w:rsidR="002C4F04">
        <w:rPr>
          <w:rFonts w:hint="eastAsia"/>
        </w:rPr>
        <w:t>而言，两者固定解方案同样对于径向上的轨道精度均没有改善。在切向和法向上，使用</w:t>
      </w:r>
      <w:r w:rsidR="002C4F04">
        <w:rPr>
          <w:rFonts w:hint="eastAsia"/>
        </w:rPr>
        <w:t>SRIF-</w:t>
      </w:r>
      <w:r w:rsidR="002C4F04">
        <w:t>Fix-IND</w:t>
      </w:r>
      <w:r w:rsidR="002C4F04">
        <w:rPr>
          <w:rFonts w:hint="eastAsia"/>
        </w:rPr>
        <w:t>方案轨道精度提升了</w:t>
      </w:r>
      <w:r w:rsidR="002C4F04">
        <w:t>29.5%</w:t>
      </w:r>
      <w:r w:rsidR="002C4F04">
        <w:rPr>
          <w:rFonts w:hint="eastAsia"/>
        </w:rPr>
        <w:t>和</w:t>
      </w:r>
      <w:r w:rsidR="002C4F04">
        <w:rPr>
          <w:rFonts w:hint="eastAsia"/>
        </w:rPr>
        <w:t>1</w:t>
      </w:r>
      <w:r w:rsidR="002C4F04">
        <w:t>7.1%</w:t>
      </w:r>
      <w:r w:rsidR="002C4F04">
        <w:rPr>
          <w:rFonts w:hint="eastAsia"/>
        </w:rPr>
        <w:t>，使用</w:t>
      </w:r>
      <w:r w:rsidR="002C4F04">
        <w:rPr>
          <w:rFonts w:hint="eastAsia"/>
        </w:rPr>
        <w:t>SRIF</w:t>
      </w:r>
      <w:r w:rsidR="002C4F04">
        <w:t>-</w:t>
      </w:r>
      <w:r w:rsidR="002C4F04">
        <w:rPr>
          <w:rFonts w:hint="eastAsia"/>
        </w:rPr>
        <w:t>Fix</w:t>
      </w:r>
      <w:r w:rsidR="002C4F04">
        <w:t>-</w:t>
      </w:r>
      <w:r w:rsidR="002C4F04">
        <w:rPr>
          <w:rFonts w:hint="eastAsia"/>
        </w:rPr>
        <w:t>DD</w:t>
      </w:r>
      <w:r w:rsidR="002C4F04">
        <w:rPr>
          <w:rFonts w:hint="eastAsia"/>
        </w:rPr>
        <w:t>方案轨道精度提升了</w:t>
      </w:r>
      <w:r w:rsidR="002C4F04">
        <w:t>23.0%</w:t>
      </w:r>
      <w:r w:rsidR="002C4F04">
        <w:rPr>
          <w:rFonts w:hint="eastAsia"/>
        </w:rPr>
        <w:t>和</w:t>
      </w:r>
      <w:r w:rsidR="002C4F04">
        <w:rPr>
          <w:rFonts w:hint="eastAsia"/>
        </w:rPr>
        <w:t>1</w:t>
      </w:r>
      <w:r w:rsidR="002C4F04">
        <w:t>9.5%</w:t>
      </w:r>
      <w:r w:rsidR="002C4F04">
        <w:rPr>
          <w:rFonts w:hint="eastAsia"/>
        </w:rPr>
        <w:t>。使用两者方案最终的轨道三维精度为</w:t>
      </w:r>
      <w:r w:rsidR="002C4F04">
        <w:rPr>
          <w:rFonts w:hint="eastAsia"/>
        </w:rPr>
        <w:t>2</w:t>
      </w:r>
      <w:r w:rsidR="002C4F04">
        <w:t>7.4</w:t>
      </w:r>
      <w:r w:rsidR="002C4F04">
        <w:rPr>
          <w:rFonts w:hint="eastAsia"/>
        </w:rPr>
        <w:t>cm</w:t>
      </w:r>
      <w:r w:rsidR="002C4F04">
        <w:rPr>
          <w:rFonts w:hint="eastAsia"/>
        </w:rPr>
        <w:t>和</w:t>
      </w:r>
      <w:r w:rsidR="002C4F04">
        <w:rPr>
          <w:rFonts w:hint="eastAsia"/>
        </w:rPr>
        <w:t>2</w:t>
      </w:r>
      <w:r w:rsidR="002C4F04">
        <w:t>7.8</w:t>
      </w:r>
      <w:r w:rsidR="002C4F04">
        <w:rPr>
          <w:rFonts w:hint="eastAsia"/>
        </w:rPr>
        <w:t>cm</w:t>
      </w:r>
      <w:r w:rsidR="002C4F04">
        <w:rPr>
          <w:rFonts w:hint="eastAsia"/>
        </w:rPr>
        <w:t>，在同一精度水平。</w:t>
      </w:r>
    </w:p>
    <w:p w14:paraId="1CA0D78F" w14:textId="5D076762" w:rsidR="00C12CAE" w:rsidRDefault="00C15005" w:rsidP="00C12CAE">
      <w:pPr>
        <w:pStyle w:val="a9"/>
        <w:spacing w:before="120" w:after="120"/>
      </w:pPr>
      <w:r>
        <w:rPr>
          <w:noProof/>
        </w:rPr>
        <w:drawing>
          <wp:inline distT="0" distB="0" distL="0" distR="0" wp14:anchorId="755B6F00" wp14:editId="528BECC7">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274310" cy="3877310"/>
                    </a:xfrm>
                    <a:prstGeom prst="rect">
                      <a:avLst/>
                    </a:prstGeom>
                    <a:noFill/>
                    <a:ln>
                      <a:noFill/>
                    </a:ln>
                  </pic:spPr>
                </pic:pic>
              </a:graphicData>
            </a:graphic>
          </wp:inline>
        </w:drawing>
      </w:r>
    </w:p>
    <w:p w14:paraId="7BE7B88E" w14:textId="0780BCB1" w:rsidR="0098363A" w:rsidRDefault="00C12CAE" w:rsidP="0098363A">
      <w:pPr>
        <w:pStyle w:val="a"/>
        <w:spacing w:after="60"/>
      </w:pPr>
      <w:bookmarkStart w:id="36" w:name="fig_srif_float_fixind_fixall_compare_C"/>
      <w:bookmarkEnd w:id="36"/>
      <w:r>
        <w:rPr>
          <w:rFonts w:hint="eastAsia"/>
        </w:rPr>
        <w:t>BDS</w:t>
      </w:r>
      <w:r w:rsidR="0098363A">
        <w:t xml:space="preserve"> </w:t>
      </w:r>
      <w:r w:rsidR="0098363A">
        <w:rPr>
          <w:rFonts w:hint="eastAsia"/>
        </w:rPr>
        <w:t>MEO</w:t>
      </w:r>
      <w:r w:rsidR="0098363A">
        <w:rPr>
          <w:rFonts w:hint="eastAsia"/>
        </w:rPr>
        <w:t>卫星</w:t>
      </w:r>
      <w:r>
        <w:rPr>
          <w:rFonts w:hint="eastAsia"/>
        </w:rPr>
        <w:t>仿实时滤波</w:t>
      </w:r>
      <w:r w:rsidR="0098363A">
        <w:rPr>
          <w:rFonts w:hint="eastAsia"/>
        </w:rPr>
        <w:t>轨道浮点解和固定解与</w:t>
      </w:r>
      <w:r w:rsidR="0098363A">
        <w:rPr>
          <w:rFonts w:hint="eastAsia"/>
        </w:rPr>
        <w:t>COD</w:t>
      </w:r>
      <w:r w:rsidR="00DF24B6">
        <w:rPr>
          <w:rFonts w:hint="eastAsia"/>
        </w:rPr>
        <w:t>事后</w:t>
      </w:r>
      <w:r w:rsidR="0098363A">
        <w:rPr>
          <w:rFonts w:hint="eastAsia"/>
        </w:rPr>
        <w:t>产品轨道比较</w:t>
      </w:r>
      <w:r w:rsidR="0098363A">
        <w:rPr>
          <w:rFonts w:hint="eastAsia"/>
        </w:rPr>
        <w:t>RMS</w:t>
      </w:r>
      <w:r w:rsidR="0098363A">
        <w:rPr>
          <w:rFonts w:hint="eastAsia"/>
        </w:rPr>
        <w:t>统计图</w:t>
      </w:r>
    </w:p>
    <w:p w14:paraId="70D39655" w14:textId="77777777" w:rsidR="00CD6586" w:rsidRPr="00CD6586" w:rsidRDefault="00CD6586" w:rsidP="00CD6586">
      <w:pPr>
        <w:spacing w:before="60" w:after="60"/>
        <w:ind w:firstLine="480"/>
      </w:pPr>
    </w:p>
    <w:p w14:paraId="5C057DAB" w14:textId="37E68919" w:rsidR="0098363A" w:rsidRDefault="00C15005" w:rsidP="0098363A">
      <w:pPr>
        <w:pStyle w:val="a9"/>
        <w:spacing w:before="120" w:after="120"/>
      </w:pPr>
      <w:r>
        <w:rPr>
          <w:noProof/>
        </w:rPr>
        <w:lastRenderedPageBreak/>
        <w:drawing>
          <wp:inline distT="0" distB="0" distL="0" distR="0" wp14:anchorId="04D8DFE2" wp14:editId="277468D5">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740275" cy="3877310"/>
                    </a:xfrm>
                    <a:prstGeom prst="rect">
                      <a:avLst/>
                    </a:prstGeom>
                    <a:noFill/>
                    <a:ln>
                      <a:noFill/>
                    </a:ln>
                  </pic:spPr>
                </pic:pic>
              </a:graphicData>
            </a:graphic>
          </wp:inline>
        </w:drawing>
      </w:r>
    </w:p>
    <w:p w14:paraId="1CC14BCF" w14:textId="0CC39841" w:rsidR="0098363A" w:rsidRPr="0098363A" w:rsidRDefault="0098363A" w:rsidP="0098363A">
      <w:pPr>
        <w:pStyle w:val="a"/>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sidR="00DF24B6">
        <w:rPr>
          <w:rFonts w:hint="eastAsia"/>
        </w:rPr>
        <w:t>事后</w:t>
      </w:r>
      <w:r>
        <w:rPr>
          <w:rFonts w:hint="eastAsia"/>
        </w:rPr>
        <w:t>产品轨道比较</w:t>
      </w:r>
      <w:r>
        <w:rPr>
          <w:rFonts w:hint="eastAsia"/>
        </w:rPr>
        <w:t>RMS</w:t>
      </w:r>
      <w:r>
        <w:rPr>
          <w:rFonts w:hint="eastAsia"/>
        </w:rPr>
        <w:t>统计图</w:t>
      </w:r>
    </w:p>
    <w:p w14:paraId="3D3AD0FF" w14:textId="0E16B3B0" w:rsidR="0098363A" w:rsidRDefault="0098363A" w:rsidP="0098363A">
      <w:pPr>
        <w:pStyle w:val="a0"/>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sidR="009E0DD5">
        <w:rPr>
          <w:rFonts w:hint="eastAsia"/>
        </w:rPr>
        <w:t>事后</w:t>
      </w:r>
      <w:r>
        <w:rPr>
          <w:rFonts w:hint="eastAsia"/>
        </w:rPr>
        <w:t>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D230ED" w14:paraId="1504E39B" w14:textId="77777777" w:rsidTr="006B57DB">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592D4907" w14:textId="5A8D166B" w:rsidR="00D230ED" w:rsidRDefault="00D230ED" w:rsidP="0098363A">
            <w:pPr>
              <w:pStyle w:val="aa"/>
              <w:spacing w:after="120"/>
            </w:pPr>
            <w:r>
              <w:rPr>
                <w:rFonts w:hint="eastAsia"/>
              </w:rPr>
              <w:t>Item</w:t>
            </w:r>
          </w:p>
        </w:tc>
        <w:tc>
          <w:tcPr>
            <w:tcW w:w="0" w:type="auto"/>
          </w:tcPr>
          <w:p w14:paraId="39578A41" w14:textId="3A6BF21E" w:rsidR="00D230ED" w:rsidRDefault="00D230ED" w:rsidP="0098363A">
            <w:pPr>
              <w:pStyle w:val="aa"/>
              <w:spacing w:after="120"/>
            </w:pPr>
            <w:r>
              <w:rPr>
                <w:rFonts w:hint="eastAsia"/>
              </w:rPr>
              <w:t>Along</w:t>
            </w:r>
            <w:r>
              <w:t>[cm]</w:t>
            </w:r>
          </w:p>
        </w:tc>
        <w:tc>
          <w:tcPr>
            <w:tcW w:w="0" w:type="auto"/>
          </w:tcPr>
          <w:p w14:paraId="6E5FAAFD" w14:textId="083B61FE" w:rsidR="00D230ED" w:rsidRDefault="00D230ED" w:rsidP="0098363A">
            <w:pPr>
              <w:pStyle w:val="aa"/>
              <w:spacing w:after="120"/>
            </w:pPr>
            <w:r>
              <w:rPr>
                <w:rFonts w:hint="eastAsia"/>
              </w:rPr>
              <w:t>C</w:t>
            </w:r>
            <w:r>
              <w:t>ross[cm]</w:t>
            </w:r>
          </w:p>
        </w:tc>
        <w:tc>
          <w:tcPr>
            <w:tcW w:w="0" w:type="auto"/>
          </w:tcPr>
          <w:p w14:paraId="672FA1C5" w14:textId="73417BA7" w:rsidR="00D230ED" w:rsidRDefault="00D230ED" w:rsidP="0098363A">
            <w:pPr>
              <w:pStyle w:val="aa"/>
              <w:spacing w:after="120"/>
            </w:pPr>
            <w:r>
              <w:rPr>
                <w:rFonts w:hint="eastAsia"/>
              </w:rPr>
              <w:t>R</w:t>
            </w:r>
            <w:r>
              <w:t>adial[cm]</w:t>
            </w:r>
          </w:p>
        </w:tc>
        <w:tc>
          <w:tcPr>
            <w:tcW w:w="0" w:type="auto"/>
          </w:tcPr>
          <w:p w14:paraId="295DF821" w14:textId="63C25A09" w:rsidR="00D230ED" w:rsidRDefault="00D230ED" w:rsidP="0098363A">
            <w:pPr>
              <w:pStyle w:val="aa"/>
              <w:spacing w:after="120"/>
            </w:pPr>
            <w:r>
              <w:rPr>
                <w:rFonts w:hint="eastAsia"/>
              </w:rPr>
              <w:t>3</w:t>
            </w:r>
            <w:r>
              <w:t>D[cm]</w:t>
            </w:r>
          </w:p>
        </w:tc>
      </w:tr>
      <w:tr w:rsidR="00D230ED" w14:paraId="14E7E7F8" w14:textId="77777777" w:rsidTr="006B57DB">
        <w:tc>
          <w:tcPr>
            <w:tcW w:w="0" w:type="auto"/>
          </w:tcPr>
          <w:p w14:paraId="10F52318" w14:textId="77777777" w:rsidR="00D230ED" w:rsidRDefault="00D230ED" w:rsidP="0098363A">
            <w:pPr>
              <w:pStyle w:val="aa"/>
              <w:spacing w:after="120"/>
            </w:pPr>
          </w:p>
        </w:tc>
        <w:tc>
          <w:tcPr>
            <w:tcW w:w="0" w:type="auto"/>
          </w:tcPr>
          <w:p w14:paraId="779C6E13" w14:textId="7C39466A" w:rsidR="00D230ED" w:rsidRDefault="00D230ED" w:rsidP="0098363A">
            <w:pPr>
              <w:pStyle w:val="aa"/>
              <w:spacing w:after="120"/>
            </w:pPr>
            <w:r>
              <w:rPr>
                <w:rFonts w:hint="eastAsia"/>
              </w:rPr>
              <w:t>S</w:t>
            </w:r>
            <w:r>
              <w:t>RIF-Float</w:t>
            </w:r>
          </w:p>
        </w:tc>
        <w:tc>
          <w:tcPr>
            <w:tcW w:w="0" w:type="auto"/>
          </w:tcPr>
          <w:p w14:paraId="4737B4A8" w14:textId="74655D5A" w:rsidR="00D230ED" w:rsidRDefault="00DD24DE" w:rsidP="0098363A">
            <w:pPr>
              <w:pStyle w:val="aa"/>
              <w:spacing w:after="120"/>
            </w:pPr>
            <w:r>
              <w:rPr>
                <w:rFonts w:hint="eastAsia"/>
              </w:rPr>
              <w:t>1</w:t>
            </w:r>
            <w:r>
              <w:t>2.</w:t>
            </w:r>
            <w:r w:rsidR="00691FA0">
              <w:t>3</w:t>
            </w:r>
          </w:p>
        </w:tc>
        <w:tc>
          <w:tcPr>
            <w:tcW w:w="0" w:type="auto"/>
          </w:tcPr>
          <w:p w14:paraId="3F1A5E48" w14:textId="4C5C5FB4" w:rsidR="00D230ED" w:rsidRDefault="00DD24DE" w:rsidP="0098363A">
            <w:pPr>
              <w:pStyle w:val="aa"/>
              <w:spacing w:after="120"/>
            </w:pPr>
            <w:r>
              <w:rPr>
                <w:rFonts w:hint="eastAsia"/>
              </w:rPr>
              <w:t>7</w:t>
            </w:r>
            <w:r>
              <w:t>.6</w:t>
            </w:r>
          </w:p>
        </w:tc>
        <w:tc>
          <w:tcPr>
            <w:tcW w:w="0" w:type="auto"/>
          </w:tcPr>
          <w:p w14:paraId="719FD468" w14:textId="1A91A078" w:rsidR="00D230ED" w:rsidRDefault="00DD24DE" w:rsidP="0098363A">
            <w:pPr>
              <w:pStyle w:val="aa"/>
              <w:spacing w:after="120"/>
            </w:pPr>
            <w:r>
              <w:rPr>
                <w:rFonts w:hint="eastAsia"/>
              </w:rPr>
              <w:t>4</w:t>
            </w:r>
            <w:r>
              <w:t>.2</w:t>
            </w:r>
          </w:p>
        </w:tc>
        <w:tc>
          <w:tcPr>
            <w:tcW w:w="0" w:type="auto"/>
          </w:tcPr>
          <w:p w14:paraId="1BA49B56" w14:textId="5D77B791" w:rsidR="00D230ED" w:rsidRDefault="00DD24DE" w:rsidP="0098363A">
            <w:pPr>
              <w:pStyle w:val="aa"/>
              <w:spacing w:after="120"/>
            </w:pPr>
            <w:r>
              <w:rPr>
                <w:rFonts w:hint="eastAsia"/>
              </w:rPr>
              <w:t>1</w:t>
            </w:r>
            <w:r>
              <w:t>5.</w:t>
            </w:r>
            <w:r w:rsidR="00691FA0">
              <w:t>5</w:t>
            </w:r>
          </w:p>
        </w:tc>
      </w:tr>
      <w:tr w:rsidR="00D230ED" w14:paraId="06247BDA" w14:textId="77777777" w:rsidTr="006B57DB">
        <w:tc>
          <w:tcPr>
            <w:tcW w:w="0" w:type="auto"/>
          </w:tcPr>
          <w:p w14:paraId="462C8917" w14:textId="53423E4A" w:rsidR="00D230ED" w:rsidRDefault="00D230ED" w:rsidP="0098363A">
            <w:pPr>
              <w:pStyle w:val="aa"/>
              <w:spacing w:after="120"/>
            </w:pPr>
            <w:r>
              <w:rPr>
                <w:rFonts w:hint="eastAsia"/>
              </w:rPr>
              <w:t>B</w:t>
            </w:r>
            <w:r>
              <w:t>DS-MEO</w:t>
            </w:r>
          </w:p>
        </w:tc>
        <w:tc>
          <w:tcPr>
            <w:tcW w:w="0" w:type="auto"/>
          </w:tcPr>
          <w:p w14:paraId="1FBAD1A3" w14:textId="43F081AA" w:rsidR="00D230ED" w:rsidRDefault="00D230ED" w:rsidP="0098363A">
            <w:pPr>
              <w:pStyle w:val="aa"/>
              <w:spacing w:after="120"/>
            </w:pPr>
            <w:r>
              <w:rPr>
                <w:rFonts w:hint="eastAsia"/>
              </w:rPr>
              <w:t>S</w:t>
            </w:r>
            <w:r>
              <w:t>RIF-Fix-IND</w:t>
            </w:r>
          </w:p>
        </w:tc>
        <w:tc>
          <w:tcPr>
            <w:tcW w:w="0" w:type="auto"/>
          </w:tcPr>
          <w:p w14:paraId="5D092B10" w14:textId="06F6A184" w:rsidR="00D230ED" w:rsidRDefault="00DD24DE" w:rsidP="0098363A">
            <w:pPr>
              <w:pStyle w:val="aa"/>
              <w:spacing w:after="120"/>
            </w:pPr>
            <w:r>
              <w:rPr>
                <w:rFonts w:hint="eastAsia"/>
              </w:rPr>
              <w:t>1</w:t>
            </w:r>
            <w:r>
              <w:t>0.</w:t>
            </w:r>
            <w:r w:rsidR="00691FA0">
              <w:t>2</w:t>
            </w:r>
          </w:p>
        </w:tc>
        <w:tc>
          <w:tcPr>
            <w:tcW w:w="0" w:type="auto"/>
          </w:tcPr>
          <w:p w14:paraId="43C5DE47" w14:textId="18416DAB" w:rsidR="00D230ED" w:rsidRDefault="00DD24DE" w:rsidP="0098363A">
            <w:pPr>
              <w:pStyle w:val="aa"/>
              <w:spacing w:after="120"/>
            </w:pPr>
            <w:r>
              <w:rPr>
                <w:rFonts w:hint="eastAsia"/>
              </w:rPr>
              <w:t>6</w:t>
            </w:r>
            <w:r>
              <w:t>.8</w:t>
            </w:r>
          </w:p>
        </w:tc>
        <w:tc>
          <w:tcPr>
            <w:tcW w:w="0" w:type="auto"/>
          </w:tcPr>
          <w:p w14:paraId="18ED1EFD" w14:textId="3F8B99B4" w:rsidR="00D230ED" w:rsidRDefault="00DD24DE" w:rsidP="0098363A">
            <w:pPr>
              <w:pStyle w:val="aa"/>
              <w:spacing w:after="120"/>
            </w:pPr>
            <w:r>
              <w:rPr>
                <w:rFonts w:hint="eastAsia"/>
              </w:rPr>
              <w:t>4</w:t>
            </w:r>
            <w:r>
              <w:t>.3</w:t>
            </w:r>
          </w:p>
        </w:tc>
        <w:tc>
          <w:tcPr>
            <w:tcW w:w="0" w:type="auto"/>
          </w:tcPr>
          <w:p w14:paraId="5BCA978A" w14:textId="7B6FE21D" w:rsidR="00D230ED" w:rsidRDefault="00DD24DE" w:rsidP="0098363A">
            <w:pPr>
              <w:pStyle w:val="aa"/>
              <w:spacing w:after="120"/>
            </w:pPr>
            <w:r>
              <w:rPr>
                <w:rFonts w:hint="eastAsia"/>
              </w:rPr>
              <w:t>1</w:t>
            </w:r>
            <w:r>
              <w:t>3.3</w:t>
            </w:r>
          </w:p>
        </w:tc>
      </w:tr>
      <w:tr w:rsidR="00D230ED" w14:paraId="4C1135D7" w14:textId="77777777" w:rsidTr="00D230ED">
        <w:tc>
          <w:tcPr>
            <w:tcW w:w="0" w:type="auto"/>
            <w:tcBorders>
              <w:bottom w:val="single" w:sz="12" w:space="0" w:color="auto"/>
            </w:tcBorders>
          </w:tcPr>
          <w:p w14:paraId="0E026A37" w14:textId="77777777" w:rsidR="00D230ED" w:rsidRDefault="00D230ED" w:rsidP="0098363A">
            <w:pPr>
              <w:pStyle w:val="aa"/>
              <w:spacing w:after="120"/>
            </w:pPr>
          </w:p>
        </w:tc>
        <w:tc>
          <w:tcPr>
            <w:tcW w:w="0" w:type="auto"/>
            <w:tcBorders>
              <w:bottom w:val="single" w:sz="12" w:space="0" w:color="auto"/>
            </w:tcBorders>
          </w:tcPr>
          <w:p w14:paraId="40B01131" w14:textId="37BFB45E" w:rsidR="00D230ED" w:rsidRDefault="00D230ED" w:rsidP="0098363A">
            <w:pPr>
              <w:pStyle w:val="aa"/>
              <w:spacing w:after="120"/>
            </w:pPr>
            <w:r>
              <w:rPr>
                <w:rFonts w:hint="eastAsia"/>
              </w:rPr>
              <w:t>S</w:t>
            </w:r>
            <w:r>
              <w:t>RIF-Fix-ALL</w:t>
            </w:r>
          </w:p>
        </w:tc>
        <w:tc>
          <w:tcPr>
            <w:tcW w:w="0" w:type="auto"/>
            <w:tcBorders>
              <w:bottom w:val="single" w:sz="12" w:space="0" w:color="auto"/>
            </w:tcBorders>
          </w:tcPr>
          <w:p w14:paraId="3D906B14" w14:textId="7F1C12CC" w:rsidR="00D230ED" w:rsidRDefault="00DD24DE" w:rsidP="0098363A">
            <w:pPr>
              <w:pStyle w:val="aa"/>
              <w:spacing w:after="120"/>
            </w:pPr>
            <w:r>
              <w:rPr>
                <w:rFonts w:hint="eastAsia"/>
              </w:rPr>
              <w:t>9</w:t>
            </w:r>
            <w:r>
              <w:t>.</w:t>
            </w:r>
            <w:r w:rsidR="00691FA0">
              <w:t>7</w:t>
            </w:r>
          </w:p>
        </w:tc>
        <w:tc>
          <w:tcPr>
            <w:tcW w:w="0" w:type="auto"/>
            <w:tcBorders>
              <w:bottom w:val="single" w:sz="12" w:space="0" w:color="auto"/>
            </w:tcBorders>
          </w:tcPr>
          <w:p w14:paraId="6868B5C8" w14:textId="702299DC" w:rsidR="00D230ED" w:rsidRDefault="00DD24DE" w:rsidP="0098363A">
            <w:pPr>
              <w:pStyle w:val="aa"/>
              <w:spacing w:after="120"/>
            </w:pPr>
            <w:r>
              <w:rPr>
                <w:rFonts w:hint="eastAsia"/>
              </w:rPr>
              <w:t>6</w:t>
            </w:r>
            <w:r>
              <w:t>.</w:t>
            </w:r>
            <w:r w:rsidR="00691FA0">
              <w:t>5</w:t>
            </w:r>
          </w:p>
        </w:tc>
        <w:tc>
          <w:tcPr>
            <w:tcW w:w="0" w:type="auto"/>
            <w:tcBorders>
              <w:bottom w:val="single" w:sz="12" w:space="0" w:color="auto"/>
            </w:tcBorders>
          </w:tcPr>
          <w:p w14:paraId="1412997E" w14:textId="6A57035E" w:rsidR="00D230ED" w:rsidRDefault="00DD24DE" w:rsidP="0098363A">
            <w:pPr>
              <w:pStyle w:val="aa"/>
              <w:spacing w:after="120"/>
            </w:pPr>
            <w:r>
              <w:rPr>
                <w:rFonts w:hint="eastAsia"/>
              </w:rPr>
              <w:t>4</w:t>
            </w:r>
            <w:r>
              <w:t>.</w:t>
            </w:r>
            <w:r w:rsidR="00691FA0">
              <w:t>2</w:t>
            </w:r>
          </w:p>
        </w:tc>
        <w:tc>
          <w:tcPr>
            <w:tcW w:w="0" w:type="auto"/>
            <w:tcBorders>
              <w:bottom w:val="single" w:sz="12" w:space="0" w:color="auto"/>
            </w:tcBorders>
          </w:tcPr>
          <w:p w14:paraId="28973677" w14:textId="799E55A5" w:rsidR="00D230ED" w:rsidRDefault="00DD24DE" w:rsidP="0098363A">
            <w:pPr>
              <w:pStyle w:val="aa"/>
              <w:spacing w:after="120"/>
            </w:pPr>
            <w:r>
              <w:rPr>
                <w:rFonts w:hint="eastAsia"/>
              </w:rPr>
              <w:t>1</w:t>
            </w:r>
            <w:r>
              <w:t>2.</w:t>
            </w:r>
            <w:r w:rsidR="00691FA0">
              <w:t>8</w:t>
            </w:r>
          </w:p>
        </w:tc>
      </w:tr>
      <w:tr w:rsidR="00D230ED" w14:paraId="16A9AABE" w14:textId="77777777" w:rsidTr="00D230ED">
        <w:tc>
          <w:tcPr>
            <w:tcW w:w="0" w:type="auto"/>
            <w:tcBorders>
              <w:top w:val="single" w:sz="12" w:space="0" w:color="auto"/>
              <w:bottom w:val="nil"/>
            </w:tcBorders>
          </w:tcPr>
          <w:p w14:paraId="6EA3BEC6" w14:textId="77777777" w:rsidR="00D230ED" w:rsidRDefault="00D230ED" w:rsidP="0098363A">
            <w:pPr>
              <w:pStyle w:val="aa"/>
              <w:spacing w:after="120"/>
            </w:pPr>
          </w:p>
        </w:tc>
        <w:tc>
          <w:tcPr>
            <w:tcW w:w="0" w:type="auto"/>
            <w:tcBorders>
              <w:top w:val="single" w:sz="12" w:space="0" w:color="auto"/>
              <w:bottom w:val="nil"/>
            </w:tcBorders>
          </w:tcPr>
          <w:p w14:paraId="0A04DFFD" w14:textId="41EC3F57" w:rsidR="00D230ED" w:rsidRDefault="00D230ED" w:rsidP="0098363A">
            <w:pPr>
              <w:pStyle w:val="aa"/>
              <w:spacing w:after="120"/>
            </w:pPr>
            <w:r>
              <w:rPr>
                <w:rFonts w:hint="eastAsia"/>
              </w:rPr>
              <w:t>S</w:t>
            </w:r>
            <w:r>
              <w:t>RIF-Float</w:t>
            </w:r>
          </w:p>
        </w:tc>
        <w:tc>
          <w:tcPr>
            <w:tcW w:w="0" w:type="auto"/>
            <w:tcBorders>
              <w:top w:val="single" w:sz="12" w:space="0" w:color="auto"/>
              <w:bottom w:val="nil"/>
            </w:tcBorders>
          </w:tcPr>
          <w:p w14:paraId="781194B2" w14:textId="36F148B0" w:rsidR="00D230ED" w:rsidRDefault="00C32A4F" w:rsidP="0098363A">
            <w:pPr>
              <w:pStyle w:val="aa"/>
              <w:spacing w:after="120"/>
            </w:pPr>
            <w:r>
              <w:rPr>
                <w:rFonts w:hint="eastAsia"/>
              </w:rPr>
              <w:t>2</w:t>
            </w:r>
            <w:r>
              <w:t>1.</w:t>
            </w:r>
            <w:r w:rsidR="00CC1010">
              <w:t>7</w:t>
            </w:r>
          </w:p>
        </w:tc>
        <w:tc>
          <w:tcPr>
            <w:tcW w:w="0" w:type="auto"/>
            <w:tcBorders>
              <w:top w:val="single" w:sz="12" w:space="0" w:color="auto"/>
              <w:bottom w:val="nil"/>
            </w:tcBorders>
          </w:tcPr>
          <w:p w14:paraId="55825BCF" w14:textId="788219E0" w:rsidR="00D230ED" w:rsidRDefault="00C32A4F" w:rsidP="0098363A">
            <w:pPr>
              <w:pStyle w:val="aa"/>
              <w:spacing w:after="120"/>
            </w:pPr>
            <w:r>
              <w:rPr>
                <w:rFonts w:hint="eastAsia"/>
              </w:rPr>
              <w:t>2</w:t>
            </w:r>
            <w:r w:rsidR="00CC1010">
              <w:t>1.0</w:t>
            </w:r>
          </w:p>
        </w:tc>
        <w:tc>
          <w:tcPr>
            <w:tcW w:w="0" w:type="auto"/>
            <w:tcBorders>
              <w:top w:val="single" w:sz="12" w:space="0" w:color="auto"/>
              <w:bottom w:val="nil"/>
            </w:tcBorders>
          </w:tcPr>
          <w:p w14:paraId="05090AD1" w14:textId="36DDA58D" w:rsidR="00D230ED" w:rsidRDefault="00C32A4F" w:rsidP="0098363A">
            <w:pPr>
              <w:pStyle w:val="aa"/>
              <w:spacing w:after="120"/>
            </w:pPr>
            <w:r>
              <w:rPr>
                <w:rFonts w:hint="eastAsia"/>
              </w:rPr>
              <w:t>1</w:t>
            </w:r>
            <w:r>
              <w:t>3.</w:t>
            </w:r>
            <w:r w:rsidR="00CC1010">
              <w:t>6</w:t>
            </w:r>
          </w:p>
        </w:tc>
        <w:tc>
          <w:tcPr>
            <w:tcW w:w="0" w:type="auto"/>
            <w:tcBorders>
              <w:top w:val="single" w:sz="12" w:space="0" w:color="auto"/>
              <w:bottom w:val="nil"/>
            </w:tcBorders>
          </w:tcPr>
          <w:p w14:paraId="46F095A5" w14:textId="75147DB6" w:rsidR="00D230ED" w:rsidRDefault="00C32A4F" w:rsidP="0098363A">
            <w:pPr>
              <w:pStyle w:val="aa"/>
              <w:spacing w:after="120"/>
            </w:pPr>
            <w:r>
              <w:rPr>
                <w:rFonts w:hint="eastAsia"/>
              </w:rPr>
              <w:t>3</w:t>
            </w:r>
            <w:r>
              <w:t>3.</w:t>
            </w:r>
            <w:r w:rsidR="004A4023">
              <w:t>7</w:t>
            </w:r>
          </w:p>
        </w:tc>
      </w:tr>
      <w:tr w:rsidR="00D230ED" w14:paraId="7F5B7F1E" w14:textId="77777777" w:rsidTr="00D230ED">
        <w:tc>
          <w:tcPr>
            <w:tcW w:w="0" w:type="auto"/>
            <w:tcBorders>
              <w:bottom w:val="nil"/>
            </w:tcBorders>
          </w:tcPr>
          <w:p w14:paraId="4F923AE5" w14:textId="107479AE" w:rsidR="00D230ED" w:rsidRDefault="00D230ED" w:rsidP="0098363A">
            <w:pPr>
              <w:pStyle w:val="aa"/>
              <w:spacing w:after="120"/>
            </w:pPr>
            <w:r>
              <w:rPr>
                <w:rFonts w:hint="eastAsia"/>
              </w:rPr>
              <w:t>B</w:t>
            </w:r>
            <w:r>
              <w:t>DS-IGSO</w:t>
            </w:r>
          </w:p>
        </w:tc>
        <w:tc>
          <w:tcPr>
            <w:tcW w:w="0" w:type="auto"/>
            <w:tcBorders>
              <w:bottom w:val="nil"/>
            </w:tcBorders>
          </w:tcPr>
          <w:p w14:paraId="4B4B654D" w14:textId="34EBBB4D" w:rsidR="00D230ED" w:rsidRDefault="00D230ED" w:rsidP="0098363A">
            <w:pPr>
              <w:pStyle w:val="aa"/>
              <w:spacing w:after="120"/>
            </w:pPr>
            <w:r>
              <w:rPr>
                <w:rFonts w:hint="eastAsia"/>
              </w:rPr>
              <w:t>S</w:t>
            </w:r>
            <w:r>
              <w:t>RIF-Fix-IND</w:t>
            </w:r>
          </w:p>
        </w:tc>
        <w:tc>
          <w:tcPr>
            <w:tcW w:w="0" w:type="auto"/>
            <w:tcBorders>
              <w:bottom w:val="nil"/>
            </w:tcBorders>
          </w:tcPr>
          <w:p w14:paraId="267A1FE7" w14:textId="03CAF0BE" w:rsidR="00D230ED" w:rsidRDefault="00C32A4F" w:rsidP="0098363A">
            <w:pPr>
              <w:pStyle w:val="aa"/>
              <w:spacing w:after="120"/>
            </w:pPr>
            <w:r>
              <w:rPr>
                <w:rFonts w:hint="eastAsia"/>
              </w:rPr>
              <w:t>1</w:t>
            </w:r>
            <w:r>
              <w:t>5.</w:t>
            </w:r>
            <w:r w:rsidR="00CC1010">
              <w:t>3</w:t>
            </w:r>
          </w:p>
        </w:tc>
        <w:tc>
          <w:tcPr>
            <w:tcW w:w="0" w:type="auto"/>
            <w:tcBorders>
              <w:bottom w:val="nil"/>
            </w:tcBorders>
          </w:tcPr>
          <w:p w14:paraId="3626AE18" w14:textId="0B013544" w:rsidR="00D230ED" w:rsidRDefault="00C32A4F" w:rsidP="0098363A">
            <w:pPr>
              <w:pStyle w:val="aa"/>
              <w:spacing w:after="120"/>
            </w:pPr>
            <w:r>
              <w:rPr>
                <w:rFonts w:hint="eastAsia"/>
              </w:rPr>
              <w:t>1</w:t>
            </w:r>
            <w:r>
              <w:t>7.4</w:t>
            </w:r>
          </w:p>
        </w:tc>
        <w:tc>
          <w:tcPr>
            <w:tcW w:w="0" w:type="auto"/>
            <w:tcBorders>
              <w:bottom w:val="nil"/>
            </w:tcBorders>
          </w:tcPr>
          <w:p w14:paraId="04F1AC02" w14:textId="504238DC" w:rsidR="00D230ED" w:rsidRDefault="00C32A4F" w:rsidP="0098363A">
            <w:pPr>
              <w:pStyle w:val="aa"/>
              <w:spacing w:after="120"/>
            </w:pPr>
            <w:r>
              <w:rPr>
                <w:rFonts w:hint="eastAsia"/>
              </w:rPr>
              <w:t>1</w:t>
            </w:r>
            <w:r>
              <w:t>3.</w:t>
            </w:r>
            <w:r w:rsidR="00CC1010">
              <w:t>6</w:t>
            </w:r>
          </w:p>
        </w:tc>
        <w:tc>
          <w:tcPr>
            <w:tcW w:w="0" w:type="auto"/>
            <w:tcBorders>
              <w:bottom w:val="nil"/>
            </w:tcBorders>
          </w:tcPr>
          <w:p w14:paraId="466081AC" w14:textId="708876F8" w:rsidR="00D230ED" w:rsidRDefault="00C32A4F" w:rsidP="0098363A">
            <w:pPr>
              <w:pStyle w:val="aa"/>
              <w:spacing w:after="120"/>
            </w:pPr>
            <w:r>
              <w:rPr>
                <w:rFonts w:hint="eastAsia"/>
              </w:rPr>
              <w:t>2</w:t>
            </w:r>
            <w:r>
              <w:t>7.4</w:t>
            </w:r>
          </w:p>
        </w:tc>
      </w:tr>
      <w:tr w:rsidR="00D230ED" w14:paraId="4C34B800" w14:textId="77777777" w:rsidTr="00D230ED">
        <w:tc>
          <w:tcPr>
            <w:tcW w:w="0" w:type="auto"/>
            <w:tcBorders>
              <w:bottom w:val="single" w:sz="12" w:space="0" w:color="auto"/>
            </w:tcBorders>
          </w:tcPr>
          <w:p w14:paraId="327BB353" w14:textId="77777777" w:rsidR="00D230ED" w:rsidRDefault="00D230ED" w:rsidP="0098363A">
            <w:pPr>
              <w:pStyle w:val="aa"/>
              <w:spacing w:after="120"/>
            </w:pPr>
          </w:p>
        </w:tc>
        <w:tc>
          <w:tcPr>
            <w:tcW w:w="0" w:type="auto"/>
            <w:tcBorders>
              <w:bottom w:val="single" w:sz="12" w:space="0" w:color="auto"/>
            </w:tcBorders>
          </w:tcPr>
          <w:p w14:paraId="7428A7B8" w14:textId="16320B38" w:rsidR="00D230ED" w:rsidRDefault="00D230ED" w:rsidP="0098363A">
            <w:pPr>
              <w:pStyle w:val="aa"/>
              <w:spacing w:after="120"/>
            </w:pPr>
            <w:r>
              <w:rPr>
                <w:rFonts w:hint="eastAsia"/>
              </w:rPr>
              <w:t>S</w:t>
            </w:r>
            <w:r>
              <w:t>RIF-Fix-ALL</w:t>
            </w:r>
          </w:p>
        </w:tc>
        <w:tc>
          <w:tcPr>
            <w:tcW w:w="0" w:type="auto"/>
            <w:tcBorders>
              <w:bottom w:val="single" w:sz="12" w:space="0" w:color="auto"/>
            </w:tcBorders>
          </w:tcPr>
          <w:p w14:paraId="56B72791" w14:textId="738DC762" w:rsidR="00D230ED" w:rsidRDefault="00C32A4F" w:rsidP="0098363A">
            <w:pPr>
              <w:pStyle w:val="aa"/>
              <w:spacing w:after="120"/>
            </w:pPr>
            <w:r>
              <w:rPr>
                <w:rFonts w:hint="eastAsia"/>
              </w:rPr>
              <w:t>1</w:t>
            </w:r>
            <w:r>
              <w:t>6.</w:t>
            </w:r>
            <w:r w:rsidR="00CC1010">
              <w:t>7</w:t>
            </w:r>
          </w:p>
        </w:tc>
        <w:tc>
          <w:tcPr>
            <w:tcW w:w="0" w:type="auto"/>
            <w:tcBorders>
              <w:bottom w:val="single" w:sz="12" w:space="0" w:color="auto"/>
            </w:tcBorders>
          </w:tcPr>
          <w:p w14:paraId="4B75CAE7" w14:textId="17A10823" w:rsidR="00D230ED" w:rsidRDefault="00C32A4F" w:rsidP="0098363A">
            <w:pPr>
              <w:pStyle w:val="aa"/>
              <w:spacing w:after="120"/>
            </w:pPr>
            <w:r>
              <w:rPr>
                <w:rFonts w:hint="eastAsia"/>
              </w:rPr>
              <w:t>1</w:t>
            </w:r>
            <w:r>
              <w:t>6.</w:t>
            </w:r>
            <w:r w:rsidR="00CC1010">
              <w:t>9</w:t>
            </w:r>
          </w:p>
        </w:tc>
        <w:tc>
          <w:tcPr>
            <w:tcW w:w="0" w:type="auto"/>
            <w:tcBorders>
              <w:bottom w:val="single" w:sz="12" w:space="0" w:color="auto"/>
            </w:tcBorders>
          </w:tcPr>
          <w:p w14:paraId="00F5E8F9" w14:textId="775EAD2E" w:rsidR="00D230ED" w:rsidRDefault="00C32A4F" w:rsidP="0098363A">
            <w:pPr>
              <w:pStyle w:val="aa"/>
              <w:spacing w:after="120"/>
            </w:pPr>
            <w:r>
              <w:rPr>
                <w:rFonts w:hint="eastAsia"/>
              </w:rPr>
              <w:t>1</w:t>
            </w:r>
            <w:r>
              <w:t>3.</w:t>
            </w:r>
            <w:r w:rsidR="00CC1010">
              <w:t>6</w:t>
            </w:r>
          </w:p>
        </w:tc>
        <w:tc>
          <w:tcPr>
            <w:tcW w:w="0" w:type="auto"/>
            <w:tcBorders>
              <w:bottom w:val="single" w:sz="12" w:space="0" w:color="auto"/>
            </w:tcBorders>
          </w:tcPr>
          <w:p w14:paraId="74F73EE4" w14:textId="3F44DF2A" w:rsidR="00D230ED" w:rsidRDefault="00C32A4F" w:rsidP="0098363A">
            <w:pPr>
              <w:pStyle w:val="aa"/>
              <w:spacing w:after="120"/>
            </w:pPr>
            <w:r>
              <w:rPr>
                <w:rFonts w:hint="eastAsia"/>
              </w:rPr>
              <w:t>2</w:t>
            </w:r>
            <w:r>
              <w:t>7.</w:t>
            </w:r>
            <w:r w:rsidR="004A4023">
              <w:t>8</w:t>
            </w:r>
          </w:p>
        </w:tc>
      </w:tr>
    </w:tbl>
    <w:p w14:paraId="555F0223" w14:textId="23EF0E6B" w:rsidR="006B57DB" w:rsidRDefault="006B57DB" w:rsidP="002C7130">
      <w:pPr>
        <w:pStyle w:val="aa"/>
        <w:spacing w:after="120"/>
      </w:pPr>
    </w:p>
    <w:p w14:paraId="2508D8A5" w14:textId="4B69FDE9" w:rsidR="002C7130" w:rsidRPr="002C7130" w:rsidRDefault="00853DAF" w:rsidP="002C7130">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sidR="001A3BA4">
        <w:rPr>
          <w:rFonts w:hint="eastAsia"/>
        </w:rPr>
        <w:t>轨道的</w:t>
      </w:r>
      <w:r w:rsidR="00B50525">
        <w:rPr>
          <w:rFonts w:hint="eastAsia"/>
        </w:rPr>
        <w:t>精度</w:t>
      </w:r>
      <w:r w:rsidR="001A3BA4">
        <w:rPr>
          <w:rFonts w:hint="eastAsia"/>
        </w:rPr>
        <w:t>提升程度较小，且两种模糊度</w:t>
      </w:r>
      <w:r w:rsidR="00511E38">
        <w:rPr>
          <w:rFonts w:hint="eastAsia"/>
        </w:rPr>
        <w:t>固定方案</w:t>
      </w:r>
      <w:r w:rsidR="00B50525">
        <w:rPr>
          <w:rFonts w:hint="eastAsia"/>
        </w:rPr>
        <w:t>没有呈现明显的区别</w:t>
      </w:r>
      <w:r w:rsidR="001F3EE9">
        <w:rPr>
          <w:rFonts w:hint="eastAsia"/>
        </w:rPr>
        <w:t>。这里主要可能的原因在于，对于</w:t>
      </w:r>
      <w:r w:rsidR="001F3EE9">
        <w:rPr>
          <w:rFonts w:hint="eastAsia"/>
        </w:rPr>
        <w:t>BDS</w:t>
      </w:r>
      <w:r w:rsidR="001F3EE9">
        <w:rPr>
          <w:rFonts w:hint="eastAsia"/>
        </w:rPr>
        <w:t>实时滤波轨道确定中所采用的力学模型尚不完善，</w:t>
      </w:r>
      <w:r w:rsidR="003C010E">
        <w:rPr>
          <w:rFonts w:hint="eastAsia"/>
        </w:rPr>
        <w:t>导致轨道参数</w:t>
      </w:r>
      <w:r w:rsidR="004D048A">
        <w:rPr>
          <w:rFonts w:hint="eastAsia"/>
        </w:rPr>
        <w:t>吸收了力学模型模型中带来的误差，</w:t>
      </w:r>
      <w:r w:rsidR="003C010E">
        <w:rPr>
          <w:rFonts w:hint="eastAsia"/>
        </w:rPr>
        <w:t>估计精度受限</w:t>
      </w:r>
      <w:r w:rsidR="00660DC1">
        <w:rPr>
          <w:rFonts w:hint="eastAsia"/>
        </w:rPr>
        <w:t>，</w:t>
      </w:r>
      <w:r w:rsidR="004D048A">
        <w:rPr>
          <w:rFonts w:hint="eastAsia"/>
        </w:rPr>
        <w:t>这里仅从</w:t>
      </w:r>
      <w:r w:rsidR="00924966">
        <w:rPr>
          <w:rFonts w:hint="eastAsia"/>
        </w:rPr>
        <w:t>BDS</w:t>
      </w:r>
      <w:r w:rsidR="004D048A">
        <w:rPr>
          <w:rFonts w:hint="eastAsia"/>
        </w:rPr>
        <w:t>浮点解</w:t>
      </w:r>
      <w:r w:rsidR="00924966">
        <w:rPr>
          <w:rFonts w:hint="eastAsia"/>
        </w:rPr>
        <w:t>的轨道结果</w:t>
      </w:r>
      <w:r w:rsidR="004D048A">
        <w:rPr>
          <w:rFonts w:hint="eastAsia"/>
        </w:rPr>
        <w:t>就可以看出其与</w:t>
      </w:r>
      <w:r w:rsidR="004D048A">
        <w:rPr>
          <w:rFonts w:hint="eastAsia"/>
        </w:rPr>
        <w:t>GPS</w:t>
      </w:r>
      <w:r w:rsidR="004D048A">
        <w:rPr>
          <w:rFonts w:hint="eastAsia"/>
        </w:rPr>
        <w:t>和</w:t>
      </w:r>
      <w:r w:rsidR="004D048A">
        <w:rPr>
          <w:rFonts w:hint="eastAsia"/>
        </w:rPr>
        <w:t>GAL</w:t>
      </w:r>
      <w:r w:rsidR="004D048A">
        <w:rPr>
          <w:rFonts w:hint="eastAsia"/>
        </w:rPr>
        <w:t>卫星尚存在一定差距</w:t>
      </w:r>
      <w:r w:rsidR="00924966">
        <w:rPr>
          <w:rFonts w:hint="eastAsia"/>
        </w:rPr>
        <w:t>。</w:t>
      </w:r>
      <w:r w:rsidR="00192300">
        <w:rPr>
          <w:rFonts w:hint="eastAsia"/>
        </w:rPr>
        <w:t>进而</w:t>
      </w:r>
      <w:r w:rsidR="00C504EC">
        <w:rPr>
          <w:rFonts w:hint="eastAsia"/>
        </w:rPr>
        <w:t>导致</w:t>
      </w:r>
      <w:r w:rsidR="00D02E47">
        <w:rPr>
          <w:rFonts w:hint="eastAsia"/>
        </w:rPr>
        <w:t>轨道参数对模糊度固定带来的改善并没有那么敏感。因此</w:t>
      </w:r>
      <w:r w:rsidR="002A3E16">
        <w:rPr>
          <w:rFonts w:hint="eastAsia"/>
        </w:rPr>
        <w:t>这</w:t>
      </w:r>
      <w:r w:rsidR="00BD3ABE">
        <w:rPr>
          <w:rFonts w:hint="eastAsia"/>
        </w:rPr>
        <w:t>两种模糊度固定算法</w:t>
      </w:r>
      <w:r w:rsidR="004C6C06">
        <w:rPr>
          <w:rFonts w:hint="eastAsia"/>
        </w:rPr>
        <w:t>对轨道改善的差异就被进一步缩小了。</w:t>
      </w:r>
      <w:r w:rsidR="00463CB5">
        <w:fldChar w:fldCharType="begin"/>
      </w:r>
      <w:r w:rsidR="00463CB5">
        <w:instrText xml:space="preserve"> </w:instrText>
      </w:r>
      <w:r w:rsidR="00463CB5">
        <w:rPr>
          <w:rFonts w:hint="eastAsia"/>
        </w:rPr>
        <w:instrText>REF fig_fixind_fixall_compare_C \r \h</w:instrText>
      </w:r>
      <w:r w:rsidR="00463CB5">
        <w:instrText xml:space="preserve"> </w:instrText>
      </w:r>
      <w:r w:rsidR="00463CB5">
        <w:fldChar w:fldCharType="separate"/>
      </w:r>
      <w:r w:rsidR="00463CB5">
        <w:rPr>
          <w:rFonts w:hint="eastAsia"/>
        </w:rPr>
        <w:t>图</w:t>
      </w:r>
      <w:r w:rsidR="00463CB5">
        <w:rPr>
          <w:rFonts w:hint="eastAsia"/>
        </w:rPr>
        <w:t xml:space="preserve"> 3.15  </w:t>
      </w:r>
      <w:r w:rsidR="00463CB5">
        <w:fldChar w:fldCharType="end"/>
      </w:r>
      <w:r w:rsidR="00463CB5">
        <w:rPr>
          <w:rFonts w:hint="eastAsia"/>
        </w:rPr>
        <w:t>给出了</w:t>
      </w:r>
      <w:r w:rsidR="003B1002">
        <w:rPr>
          <w:rFonts w:hint="eastAsia"/>
        </w:rPr>
        <w:t>BDS</w:t>
      </w:r>
      <w:r w:rsidR="00542DB8">
        <w:rPr>
          <w:rFonts w:hint="eastAsia"/>
        </w:rPr>
        <w:t>仿实时滤波轨道</w:t>
      </w:r>
      <w:r w:rsidR="00924EB1">
        <w:rPr>
          <w:rFonts w:hint="eastAsia"/>
        </w:rPr>
        <w:t>解于</w:t>
      </w:r>
      <w:r w:rsidR="00924EB1">
        <w:rPr>
          <w:rFonts w:hint="eastAsia"/>
        </w:rPr>
        <w:t>COD</w:t>
      </w:r>
      <w:r w:rsidR="00924EB1">
        <w:rPr>
          <w:rFonts w:hint="eastAsia"/>
        </w:rPr>
        <w:t>产品轨道比较的平均</w:t>
      </w:r>
      <w:r w:rsidR="00924EB1">
        <w:rPr>
          <w:rFonts w:hint="eastAsia"/>
        </w:rPr>
        <w:t>RMS</w:t>
      </w:r>
      <w:r w:rsidR="00924EB1">
        <w:rPr>
          <w:rFonts w:hint="eastAsia"/>
        </w:rPr>
        <w:t>时序图。</w:t>
      </w:r>
      <w:r w:rsidR="001B38D2">
        <w:rPr>
          <w:rFonts w:hint="eastAsia"/>
        </w:rPr>
        <w:t>可以看到两者固</w:t>
      </w:r>
      <w:r w:rsidR="001B38D2">
        <w:rPr>
          <w:rFonts w:hint="eastAsia"/>
        </w:rPr>
        <w:lastRenderedPageBreak/>
        <w:t>定解方案的轨道精度随时间变化处于基本相当的趋势，</w:t>
      </w:r>
      <w:r w:rsidR="00577988">
        <w:rPr>
          <w:rFonts w:hint="eastAsia"/>
        </w:rPr>
        <w:t>大部分时间下</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的方案相较于</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仍处在精度略优的趋势。</w:t>
      </w:r>
      <w:r w:rsidR="0066444D">
        <w:fldChar w:fldCharType="begin"/>
      </w:r>
      <w:r w:rsidR="0066444D">
        <w:instrText xml:space="preserve"> </w:instrText>
      </w:r>
      <w:r w:rsidR="0066444D">
        <w:rPr>
          <w:rFonts w:hint="eastAsia"/>
        </w:rPr>
        <w:instrText>REF fig_fixrate_ind_all_C \r \h</w:instrText>
      </w:r>
      <w:r w:rsidR="0066444D">
        <w:instrText xml:space="preserve"> </w:instrText>
      </w:r>
      <w:r w:rsidR="0066444D">
        <w:fldChar w:fldCharType="separate"/>
      </w:r>
      <w:r w:rsidR="0066444D">
        <w:rPr>
          <w:rFonts w:hint="eastAsia"/>
        </w:rPr>
        <w:t>图</w:t>
      </w:r>
      <w:r w:rsidR="0066444D">
        <w:rPr>
          <w:rFonts w:hint="eastAsia"/>
        </w:rPr>
        <w:t xml:space="preserve"> 3.16  </w:t>
      </w:r>
      <w:r w:rsidR="0066444D">
        <w:fldChar w:fldCharType="end"/>
      </w:r>
      <w:r w:rsidR="0066444D">
        <w:rPr>
          <w:rFonts w:hint="eastAsia"/>
        </w:rPr>
        <w:t>则进一步给出</w:t>
      </w:r>
      <w:r w:rsidR="00455520">
        <w:rPr>
          <w:rFonts w:hint="eastAsia"/>
        </w:rPr>
        <w:t>BDS</w:t>
      </w:r>
      <w:r w:rsidR="00455520">
        <w:rPr>
          <w:rFonts w:hint="eastAsia"/>
        </w:rPr>
        <w:t>仿实时滤波轨道中</w:t>
      </w:r>
      <w:r w:rsidR="00455520">
        <w:rPr>
          <w:rFonts w:hint="eastAsia"/>
        </w:rPr>
        <w:t>WL</w:t>
      </w:r>
      <w:r w:rsidR="00455520">
        <w:rPr>
          <w:rFonts w:hint="eastAsia"/>
        </w:rPr>
        <w:t>和</w:t>
      </w:r>
      <w:r w:rsidR="00455520">
        <w:rPr>
          <w:rFonts w:hint="eastAsia"/>
        </w:rPr>
        <w:t>NL</w:t>
      </w:r>
      <w:r w:rsidR="00455520">
        <w:rPr>
          <w:rFonts w:hint="eastAsia"/>
        </w:rPr>
        <w:t>模糊度固定率的时序图，</w:t>
      </w:r>
      <w:r w:rsidR="00455520">
        <w:fldChar w:fldCharType="begin"/>
      </w:r>
      <w:r w:rsidR="00455520">
        <w:instrText xml:space="preserve"> </w:instrText>
      </w:r>
      <w:r w:rsidR="00455520">
        <w:rPr>
          <w:rFonts w:hint="eastAsia"/>
        </w:rPr>
        <w:instrText>REF table_fixrate_ind_all_C \r \h</w:instrText>
      </w:r>
      <w:r w:rsidR="00455520">
        <w:instrText xml:space="preserve"> </w:instrText>
      </w:r>
      <w:r w:rsidR="00455520">
        <w:fldChar w:fldCharType="separate"/>
      </w:r>
      <w:r w:rsidR="00455520">
        <w:rPr>
          <w:rFonts w:hint="eastAsia"/>
        </w:rPr>
        <w:t>表</w:t>
      </w:r>
      <w:r w:rsidR="00455520">
        <w:rPr>
          <w:rFonts w:hint="eastAsia"/>
        </w:rPr>
        <w:t>3.7</w:t>
      </w:r>
      <w:r w:rsidR="00455520">
        <w:fldChar w:fldCharType="end"/>
      </w:r>
      <w:r w:rsidR="00455520">
        <w:rPr>
          <w:rFonts w:hint="eastAsia"/>
        </w:rPr>
        <w:t>则给出了</w:t>
      </w:r>
      <w:r w:rsidR="00455520">
        <w:rPr>
          <w:rFonts w:hint="eastAsia"/>
        </w:rPr>
        <w:t>BDS</w:t>
      </w:r>
      <w:r w:rsidR="00455520">
        <w:rPr>
          <w:rFonts w:hint="eastAsia"/>
        </w:rPr>
        <w:t>模糊度固定率的平均值结果。</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的固定率依然显著高于</w:t>
      </w:r>
      <w:r w:rsidR="00455520">
        <w:rPr>
          <w:rFonts w:hint="eastAsia"/>
        </w:rPr>
        <w:t>SRIF</w:t>
      </w:r>
      <w:r w:rsidR="00455520">
        <w:t>-</w:t>
      </w:r>
      <w:r w:rsidR="00455520">
        <w:rPr>
          <w:rFonts w:hint="eastAsia"/>
        </w:rPr>
        <w:t>Fix</w:t>
      </w:r>
      <w:r w:rsidR="00455520">
        <w:t>-</w:t>
      </w:r>
      <w:r w:rsidR="00455520">
        <w:rPr>
          <w:rFonts w:hint="eastAsia"/>
        </w:rPr>
        <w:t>ALL</w:t>
      </w:r>
      <w:r w:rsidR="00455520">
        <w:rPr>
          <w:rFonts w:hint="eastAsia"/>
        </w:rPr>
        <w:t>方案的固定率，前者的</w:t>
      </w:r>
      <w:r w:rsidR="00455520">
        <w:rPr>
          <w:rFonts w:hint="eastAsia"/>
        </w:rPr>
        <w:t>WL</w:t>
      </w:r>
      <w:r w:rsidR="00455520">
        <w:rPr>
          <w:rFonts w:hint="eastAsia"/>
        </w:rPr>
        <w:t>和</w:t>
      </w:r>
      <w:r w:rsidR="00455520">
        <w:rPr>
          <w:rFonts w:hint="eastAsia"/>
        </w:rPr>
        <w:t>NL</w:t>
      </w:r>
      <w:r w:rsidR="00455520">
        <w:rPr>
          <w:rFonts w:hint="eastAsia"/>
        </w:rPr>
        <w:t>模糊度固定率能达到</w:t>
      </w:r>
      <w:r w:rsidR="00455520">
        <w:t xml:space="preserve">85.1% </w:t>
      </w:r>
      <w:r w:rsidR="00455520">
        <w:rPr>
          <w:rFonts w:hint="eastAsia"/>
        </w:rPr>
        <w:t>和</w:t>
      </w:r>
      <w:r w:rsidR="00455520">
        <w:t>74.3%</w:t>
      </w:r>
      <w:r w:rsidR="00455520">
        <w:rPr>
          <w:rFonts w:hint="eastAsia"/>
        </w:rPr>
        <w:t>，后者则分别为</w:t>
      </w:r>
      <w:r w:rsidR="00455520">
        <w:t>53.5%</w:t>
      </w:r>
      <w:r w:rsidR="00455520">
        <w:rPr>
          <w:rFonts w:hint="eastAsia"/>
        </w:rPr>
        <w:t>和</w:t>
      </w:r>
      <w:r w:rsidR="00455520">
        <w:t>35.6%</w:t>
      </w:r>
      <w:r w:rsidR="00455520">
        <w:rPr>
          <w:rFonts w:hint="eastAsia"/>
        </w:rPr>
        <w:t>。其结果与</w:t>
      </w:r>
      <w:r w:rsidR="00455520">
        <w:rPr>
          <w:rFonts w:hint="eastAsia"/>
        </w:rPr>
        <w:t>GPS</w:t>
      </w:r>
      <w:r w:rsidR="00455520">
        <w:rPr>
          <w:rFonts w:hint="eastAsia"/>
        </w:rPr>
        <w:t>系统类似。但与</w:t>
      </w:r>
      <w:r w:rsidR="00455520">
        <w:rPr>
          <w:rFonts w:hint="eastAsia"/>
        </w:rPr>
        <w:t>GPS</w:t>
      </w:r>
      <w:r w:rsidR="00455520">
        <w:rPr>
          <w:rFonts w:hint="eastAsia"/>
        </w:rPr>
        <w:t>和</w:t>
      </w:r>
      <w:r w:rsidR="00455520">
        <w:rPr>
          <w:rFonts w:hint="eastAsia"/>
        </w:rPr>
        <w:t>GAL</w:t>
      </w:r>
      <w:r w:rsidR="00455520">
        <w:rPr>
          <w:rFonts w:hint="eastAsia"/>
        </w:rPr>
        <w:t>实验结果不同，</w:t>
      </w:r>
      <w:r w:rsidR="00455520">
        <w:rPr>
          <w:rFonts w:hint="eastAsia"/>
        </w:rPr>
        <w:t>BDS</w:t>
      </w:r>
      <w:r w:rsidR="00455520">
        <w:rPr>
          <w:rFonts w:hint="eastAsia"/>
        </w:rPr>
        <w:t>的</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方案下的模糊度固定率随时间变化变化较为稳定，这也侧面反映了该处理时段内的观测数据质量相对较好，进而缩小了两者固定解方案的差异。同时可以发现，对于</w:t>
      </w:r>
      <w:r w:rsidR="00455520">
        <w:rPr>
          <w:rFonts w:hint="eastAsia"/>
        </w:rPr>
        <w:t>SRIF</w:t>
      </w:r>
      <w:r w:rsidR="00455520">
        <w:t>-Fix-ALL</w:t>
      </w:r>
      <w:r w:rsidR="00455520">
        <w:rPr>
          <w:rFonts w:hint="eastAsia"/>
        </w:rPr>
        <w:t>的方案，年积日</w:t>
      </w:r>
      <w:r w:rsidR="00455520">
        <w:rPr>
          <w:rFonts w:hint="eastAsia"/>
        </w:rPr>
        <w:t>1</w:t>
      </w:r>
      <w:r w:rsidR="00455520">
        <w:t>33</w:t>
      </w:r>
      <w:r w:rsidR="00455520">
        <w:rPr>
          <w:rFonts w:hint="eastAsia"/>
        </w:rPr>
        <w:t>天内的</w:t>
      </w:r>
      <w:r w:rsidR="00455520">
        <w:rPr>
          <w:rFonts w:hint="eastAsia"/>
        </w:rPr>
        <w:t>NL</w:t>
      </w:r>
      <w:r w:rsidR="00455520">
        <w:rPr>
          <w:rFonts w:hint="eastAsia"/>
        </w:rPr>
        <w:t>模糊度固定率出现了下降的跳变，进而影响了固定解轨道精度，从而</w:t>
      </w:r>
      <w:r w:rsidR="00152926">
        <w:rPr>
          <w:rFonts w:hint="eastAsia"/>
        </w:rPr>
        <w:t>导致了轨道精度一定程度上的降低，这里从</w:t>
      </w:r>
      <w:r w:rsidR="00152926">
        <w:fldChar w:fldCharType="begin"/>
      </w:r>
      <w:r w:rsidR="00152926">
        <w:instrText xml:space="preserve"> </w:instrText>
      </w:r>
      <w:r w:rsidR="00152926">
        <w:rPr>
          <w:rFonts w:hint="eastAsia"/>
        </w:rPr>
        <w:instrText>REF fig_fixind_fixall_compare_C \r \h</w:instrText>
      </w:r>
      <w:r w:rsidR="00152926">
        <w:instrText xml:space="preserve"> </w:instrText>
      </w:r>
      <w:r w:rsidR="00152926">
        <w:fldChar w:fldCharType="separate"/>
      </w:r>
      <w:r w:rsidR="00152926">
        <w:rPr>
          <w:rFonts w:hint="eastAsia"/>
        </w:rPr>
        <w:t>图</w:t>
      </w:r>
      <w:r w:rsidR="00152926">
        <w:rPr>
          <w:rFonts w:hint="eastAsia"/>
        </w:rPr>
        <w:t xml:space="preserve"> 3.15  </w:t>
      </w:r>
      <w:r w:rsidR="00152926">
        <w:fldChar w:fldCharType="end"/>
      </w:r>
      <w:r w:rsidR="00152926">
        <w:rPr>
          <w:rFonts w:hint="eastAsia"/>
        </w:rPr>
        <w:t>也可以看出在年积日为</w:t>
      </w:r>
      <w:r w:rsidR="00152926">
        <w:rPr>
          <w:rFonts w:hint="eastAsia"/>
        </w:rPr>
        <w:t>1</w:t>
      </w:r>
      <w:r w:rsidR="00152926">
        <w:t>33</w:t>
      </w:r>
      <w:r w:rsidR="00152926">
        <w:rPr>
          <w:rFonts w:hint="eastAsia"/>
        </w:rPr>
        <w:t>天下</w:t>
      </w:r>
      <w:r w:rsidR="00152926">
        <w:rPr>
          <w:rFonts w:hint="eastAsia"/>
        </w:rPr>
        <w:t>SRIF</w:t>
      </w:r>
      <w:r w:rsidR="00152926">
        <w:t>-</w:t>
      </w:r>
      <w:r w:rsidR="00152926">
        <w:rPr>
          <w:rFonts w:hint="eastAsia"/>
        </w:rPr>
        <w:t>Fix</w:t>
      </w:r>
      <w:r w:rsidR="00152926">
        <w:t>-</w:t>
      </w:r>
      <w:r w:rsidR="00152926">
        <w:rPr>
          <w:rFonts w:hint="eastAsia"/>
        </w:rPr>
        <w:t>ALL</w:t>
      </w:r>
      <w:r w:rsidR="00152926">
        <w:rPr>
          <w:rFonts w:hint="eastAsia"/>
        </w:rPr>
        <w:t>的轨道精度要低于</w:t>
      </w:r>
      <w:r w:rsidR="00152926">
        <w:rPr>
          <w:rFonts w:hint="eastAsia"/>
        </w:rPr>
        <w:t>SRIF</w:t>
      </w:r>
      <w:r w:rsidR="00152926">
        <w:t>-</w:t>
      </w:r>
      <w:r w:rsidR="00152926">
        <w:rPr>
          <w:rFonts w:hint="eastAsia"/>
        </w:rPr>
        <w:t>Fix</w:t>
      </w:r>
      <w:r w:rsidR="00152926">
        <w:t>-</w:t>
      </w:r>
      <w:r w:rsidR="00152926">
        <w:rPr>
          <w:rFonts w:hint="eastAsia"/>
        </w:rPr>
        <w:t>IND</w:t>
      </w:r>
      <w:r w:rsidR="00152926">
        <w:rPr>
          <w:rFonts w:hint="eastAsia"/>
        </w:rPr>
        <w:t>的轨道精度。</w:t>
      </w:r>
    </w:p>
    <w:p w14:paraId="63DB8CCA" w14:textId="003173C1" w:rsidR="0098363A" w:rsidRDefault="00924EB1" w:rsidP="00924EB1">
      <w:pPr>
        <w:pStyle w:val="a9"/>
        <w:spacing w:before="120" w:after="120"/>
      </w:pPr>
      <w:r w:rsidRPr="00924EB1">
        <w:t xml:space="preserve"> </w:t>
      </w:r>
      <w:r w:rsidR="00CB0DF0">
        <w:rPr>
          <w:noProof/>
        </w:rPr>
        <w:drawing>
          <wp:inline distT="0" distB="0" distL="0" distR="0" wp14:anchorId="37968037" wp14:editId="4A55F7BB">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7F17FFA4" w14:textId="6BDD44B1" w:rsidR="00532437" w:rsidRDefault="00532437" w:rsidP="00532437">
      <w:pPr>
        <w:pStyle w:val="a"/>
        <w:spacing w:after="60"/>
      </w:pPr>
      <w:bookmarkStart w:id="39" w:name="fig_fixind_fixall_compare_C"/>
      <w:bookmarkEnd w:id="39"/>
      <w:r>
        <w:rPr>
          <w:rFonts w:hint="eastAsia"/>
        </w:rPr>
        <w:t>BDS</w:t>
      </w:r>
      <w:r>
        <w:rPr>
          <w:rFonts w:hint="eastAsia"/>
        </w:rPr>
        <w:t>仿实时滤波轨道</w:t>
      </w:r>
      <w:r w:rsidR="002F5149">
        <w:rPr>
          <w:rFonts w:hint="eastAsia"/>
        </w:rPr>
        <w:t>固定解与</w:t>
      </w:r>
      <w:r w:rsidR="002F5149">
        <w:rPr>
          <w:rFonts w:hint="eastAsia"/>
        </w:rPr>
        <w:t>COD</w:t>
      </w:r>
      <w:r w:rsidR="002F5149">
        <w:rPr>
          <w:rFonts w:hint="eastAsia"/>
        </w:rPr>
        <w:t>产品轨道比较平均</w:t>
      </w:r>
      <w:r w:rsidR="002F5149">
        <w:rPr>
          <w:rFonts w:hint="eastAsia"/>
        </w:rPr>
        <w:t>RMS</w:t>
      </w:r>
      <w:r w:rsidR="002F5149">
        <w:rPr>
          <w:rFonts w:hint="eastAsia"/>
        </w:rPr>
        <w:t>时序图</w:t>
      </w:r>
    </w:p>
    <w:p w14:paraId="2FBE718D" w14:textId="04325AE7" w:rsidR="00EE597B" w:rsidRDefault="00EE597B" w:rsidP="00EE597B">
      <w:pPr>
        <w:pStyle w:val="a9"/>
        <w:spacing w:before="120" w:after="120"/>
      </w:pPr>
      <w:r>
        <w:rPr>
          <w:noProof/>
        </w:rPr>
        <w:drawing>
          <wp:inline distT="0" distB="0" distL="0" distR="0" wp14:anchorId="1232803F" wp14:editId="1AD614B5">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7734160" w14:textId="0299A6D2" w:rsidR="00EE597B" w:rsidRDefault="002F5149" w:rsidP="00EE597B">
      <w:pPr>
        <w:pStyle w:val="a"/>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5BA17E42" w14:textId="04A405F1" w:rsidR="00C56FF3" w:rsidRDefault="00C56FF3" w:rsidP="00C56FF3">
      <w:pPr>
        <w:pStyle w:val="a0"/>
        <w:spacing w:before="120" w:after="120"/>
      </w:pPr>
      <w:bookmarkStart w:id="41" w:name="table_fixrate_ind_all_C"/>
      <w:bookmarkEnd w:id="41"/>
      <w:r>
        <w:rPr>
          <w:rFonts w:hint="eastAsia"/>
        </w:rPr>
        <w:lastRenderedPageBreak/>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C56FF3" w14:paraId="2A570F3B" w14:textId="77777777" w:rsidTr="00C56FF3">
        <w:trPr>
          <w:cnfStyle w:val="100000000000" w:firstRow="1" w:lastRow="0" w:firstColumn="0" w:lastColumn="0" w:oddVBand="0" w:evenVBand="0" w:oddHBand="0" w:evenHBand="0" w:firstRowFirstColumn="0" w:firstRowLastColumn="0" w:lastRowFirstColumn="0" w:lastRowLastColumn="0"/>
        </w:trPr>
        <w:tc>
          <w:tcPr>
            <w:tcW w:w="0" w:type="auto"/>
          </w:tcPr>
          <w:p w14:paraId="6BEC2B46" w14:textId="0005E1C2" w:rsidR="00C56FF3" w:rsidRDefault="00C56FF3" w:rsidP="00C56FF3">
            <w:pPr>
              <w:pStyle w:val="aa"/>
              <w:spacing w:after="120"/>
            </w:pPr>
            <w:r>
              <w:rPr>
                <w:rFonts w:hint="eastAsia"/>
              </w:rPr>
              <w:t>Item</w:t>
            </w:r>
          </w:p>
        </w:tc>
        <w:tc>
          <w:tcPr>
            <w:tcW w:w="0" w:type="auto"/>
          </w:tcPr>
          <w:p w14:paraId="5E451211" w14:textId="3EC23948" w:rsidR="00C56FF3" w:rsidRDefault="00C56FF3" w:rsidP="00C56FF3">
            <w:pPr>
              <w:pStyle w:val="aa"/>
              <w:spacing w:after="120"/>
            </w:pPr>
            <w:r>
              <w:rPr>
                <w:rFonts w:hint="eastAsia"/>
              </w:rPr>
              <w:t>WL</w:t>
            </w:r>
            <w:r>
              <w:t xml:space="preserve"> [%]</w:t>
            </w:r>
          </w:p>
        </w:tc>
        <w:tc>
          <w:tcPr>
            <w:tcW w:w="0" w:type="auto"/>
          </w:tcPr>
          <w:p w14:paraId="1AD2F6E9" w14:textId="6D351379" w:rsidR="00C56FF3" w:rsidRDefault="00C56FF3" w:rsidP="00C56FF3">
            <w:pPr>
              <w:pStyle w:val="aa"/>
              <w:spacing w:after="120"/>
            </w:pPr>
            <w:r>
              <w:rPr>
                <w:rFonts w:hint="eastAsia"/>
              </w:rPr>
              <w:t>N</w:t>
            </w:r>
            <w:r>
              <w:t>L [%]</w:t>
            </w:r>
          </w:p>
        </w:tc>
      </w:tr>
      <w:tr w:rsidR="00C56FF3" w14:paraId="465F241A" w14:textId="77777777" w:rsidTr="00C56FF3">
        <w:tc>
          <w:tcPr>
            <w:tcW w:w="0" w:type="auto"/>
          </w:tcPr>
          <w:p w14:paraId="68F001F4" w14:textId="3C9BC971" w:rsidR="00C56FF3" w:rsidRDefault="00C56FF3" w:rsidP="00C56FF3">
            <w:pPr>
              <w:pStyle w:val="aa"/>
              <w:spacing w:after="120"/>
            </w:pPr>
            <w:r>
              <w:rPr>
                <w:rFonts w:hint="eastAsia"/>
              </w:rPr>
              <w:t>S</w:t>
            </w:r>
            <w:r>
              <w:t>RIF-Fix-IND</w:t>
            </w:r>
          </w:p>
        </w:tc>
        <w:tc>
          <w:tcPr>
            <w:tcW w:w="0" w:type="auto"/>
          </w:tcPr>
          <w:p w14:paraId="5A87DE55" w14:textId="5F8B0BD1" w:rsidR="00C56FF3" w:rsidRDefault="00C56FF3" w:rsidP="00C56FF3">
            <w:pPr>
              <w:pStyle w:val="aa"/>
              <w:spacing w:after="120"/>
            </w:pPr>
            <w:r>
              <w:rPr>
                <w:rFonts w:hint="eastAsia"/>
              </w:rPr>
              <w:t>8</w:t>
            </w:r>
            <w:r>
              <w:t>5.1</w:t>
            </w:r>
          </w:p>
        </w:tc>
        <w:tc>
          <w:tcPr>
            <w:tcW w:w="0" w:type="auto"/>
          </w:tcPr>
          <w:p w14:paraId="296943EA" w14:textId="1E0442DF" w:rsidR="00C56FF3" w:rsidRDefault="00C56FF3" w:rsidP="00C56FF3">
            <w:pPr>
              <w:pStyle w:val="aa"/>
              <w:spacing w:after="120"/>
            </w:pPr>
            <w:r>
              <w:rPr>
                <w:rFonts w:hint="eastAsia"/>
              </w:rPr>
              <w:t>7</w:t>
            </w:r>
            <w:r>
              <w:t>4.3</w:t>
            </w:r>
          </w:p>
        </w:tc>
      </w:tr>
      <w:tr w:rsidR="00C56FF3" w14:paraId="1FC9625E" w14:textId="77777777" w:rsidTr="00C56FF3">
        <w:tc>
          <w:tcPr>
            <w:tcW w:w="0" w:type="auto"/>
          </w:tcPr>
          <w:p w14:paraId="4AF8C6D9" w14:textId="0E84284A" w:rsidR="00C56FF3" w:rsidRDefault="00C56FF3" w:rsidP="00C56FF3">
            <w:pPr>
              <w:pStyle w:val="aa"/>
              <w:spacing w:after="120"/>
            </w:pPr>
            <w:r>
              <w:rPr>
                <w:rFonts w:hint="eastAsia"/>
              </w:rPr>
              <w:t>S</w:t>
            </w:r>
            <w:r>
              <w:t>RIF-Fix-ALL</w:t>
            </w:r>
          </w:p>
        </w:tc>
        <w:tc>
          <w:tcPr>
            <w:tcW w:w="0" w:type="auto"/>
          </w:tcPr>
          <w:p w14:paraId="44F13EA9" w14:textId="06909F2C" w:rsidR="00C56FF3" w:rsidRDefault="00C56FF3" w:rsidP="00C56FF3">
            <w:pPr>
              <w:pStyle w:val="aa"/>
              <w:spacing w:after="120"/>
            </w:pPr>
            <w:r>
              <w:rPr>
                <w:rFonts w:hint="eastAsia"/>
              </w:rPr>
              <w:t>5</w:t>
            </w:r>
            <w:r>
              <w:t>3.</w:t>
            </w:r>
            <w:r w:rsidR="004A3425">
              <w:t>5</w:t>
            </w:r>
          </w:p>
        </w:tc>
        <w:tc>
          <w:tcPr>
            <w:tcW w:w="0" w:type="auto"/>
          </w:tcPr>
          <w:p w14:paraId="75FDAC56" w14:textId="160937B8" w:rsidR="00C56FF3" w:rsidRDefault="00C56FF3" w:rsidP="00C56FF3">
            <w:pPr>
              <w:pStyle w:val="aa"/>
              <w:spacing w:after="120"/>
            </w:pPr>
            <w:r>
              <w:rPr>
                <w:rFonts w:hint="eastAsia"/>
              </w:rPr>
              <w:t>3</w:t>
            </w:r>
            <w:r>
              <w:t>5.6</w:t>
            </w:r>
          </w:p>
        </w:tc>
      </w:tr>
    </w:tbl>
    <w:p w14:paraId="23849764" w14:textId="7FC132E4" w:rsidR="00C56FF3" w:rsidRPr="00C56FF3" w:rsidRDefault="00C56FF3" w:rsidP="00C56FF3">
      <w:pPr>
        <w:pStyle w:val="aa"/>
        <w:spacing w:after="120"/>
      </w:pPr>
    </w:p>
    <w:p w14:paraId="3D7DAAE1" w14:textId="0936CB6E" w:rsidR="00E00E02" w:rsidRPr="000D5743" w:rsidRDefault="009F43AC" w:rsidP="000D5743">
      <w:pPr>
        <w:spacing w:before="60" w:after="60"/>
        <w:ind w:firstLine="480"/>
      </w:pPr>
      <w:r>
        <w:rPr>
          <w:rFonts w:hint="eastAsia"/>
        </w:rPr>
        <w:t>综上所述，</w:t>
      </w:r>
      <w:r w:rsidR="00531255">
        <w:rPr>
          <w:rFonts w:hint="eastAsia"/>
        </w:rPr>
        <w:t>前述的双差模糊度固定算法能够有效地提升实时滤波轨道的精度，同时实验进一步验证了采用</w:t>
      </w:r>
      <w:r w:rsidR="00531255">
        <w:rPr>
          <w:rFonts w:hint="eastAsia"/>
        </w:rPr>
        <w:t>SRIF</w:t>
      </w:r>
      <w:r w:rsidR="00531255">
        <w:t>-</w:t>
      </w:r>
      <w:r w:rsidR="00531255">
        <w:rPr>
          <w:rFonts w:hint="eastAsia"/>
        </w:rPr>
        <w:t>Fix</w:t>
      </w:r>
      <w:r w:rsidR="00531255">
        <w:t>-</w:t>
      </w:r>
      <w:r w:rsidR="00531255">
        <w:rPr>
          <w:rFonts w:hint="eastAsia"/>
        </w:rPr>
        <w:t>ALL</w:t>
      </w:r>
      <w:r w:rsidR="00531255">
        <w:rPr>
          <w:rFonts w:hint="eastAsia"/>
        </w:rPr>
        <w:t>的固定解方案</w:t>
      </w:r>
      <w:r w:rsidR="00B232B3">
        <w:rPr>
          <w:rFonts w:hint="eastAsia"/>
        </w:rPr>
        <w:t>更适用于实时轨道处理中，特别对于</w:t>
      </w:r>
      <w:r w:rsidR="00B232B3">
        <w:rPr>
          <w:rFonts w:hint="eastAsia"/>
        </w:rPr>
        <w:t>GPS</w:t>
      </w:r>
      <w:r w:rsidR="00B232B3">
        <w:rPr>
          <w:rFonts w:hint="eastAsia"/>
        </w:rPr>
        <w:t>和</w:t>
      </w:r>
      <w:r w:rsidR="00B232B3">
        <w:rPr>
          <w:rFonts w:hint="eastAsia"/>
        </w:rPr>
        <w:t>GAL</w:t>
      </w:r>
      <w:r w:rsidR="00B232B3">
        <w:rPr>
          <w:rFonts w:hint="eastAsia"/>
        </w:rPr>
        <w:t>系统，其</w:t>
      </w:r>
      <w:r w:rsidR="006E7A85">
        <w:rPr>
          <w:rFonts w:hint="eastAsia"/>
        </w:rPr>
        <w:t>固定解结果</w:t>
      </w:r>
      <w:r w:rsidR="00064B89">
        <w:rPr>
          <w:rFonts w:hint="eastAsia"/>
        </w:rPr>
        <w:t>对</w:t>
      </w:r>
      <w:r w:rsidR="00C64EE4">
        <w:rPr>
          <w:rFonts w:hint="eastAsia"/>
        </w:rPr>
        <w:t>轨道精度提升</w:t>
      </w:r>
      <w:r w:rsidR="00336C05">
        <w:rPr>
          <w:rFonts w:hint="eastAsia"/>
        </w:rPr>
        <w:t>基本在</w:t>
      </w:r>
      <w:r w:rsidR="00336C05">
        <w:t>30-40%</w:t>
      </w:r>
      <w:r w:rsidR="0035742F">
        <w:rPr>
          <w:rFonts w:hint="eastAsia"/>
        </w:rPr>
        <w:t>之间</w:t>
      </w:r>
      <w:r w:rsidR="00C64EE4">
        <w:rPr>
          <w:rFonts w:hint="eastAsia"/>
        </w:rPr>
        <w:t>。</w:t>
      </w:r>
    </w:p>
    <w:p w14:paraId="3E36D546" w14:textId="77777777" w:rsidR="00DA0F8A" w:rsidRDefault="00DA0F8A" w:rsidP="00DA0F8A">
      <w:pPr>
        <w:pStyle w:val="2"/>
      </w:pPr>
      <w:r>
        <w:rPr>
          <w:rFonts w:hint="eastAsia"/>
        </w:rPr>
        <w:t>实时滤波精密轨道处理软件平台</w:t>
      </w:r>
    </w:p>
    <w:p w14:paraId="69CE7F18" w14:textId="2FDBC6F5" w:rsidR="00933623" w:rsidRDefault="00DE4365" w:rsidP="003557B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w:t>
      </w:r>
      <w:r w:rsidR="007B1929">
        <w:rPr>
          <w:rFonts w:hint="eastAsia"/>
        </w:rPr>
        <w:t>。</w:t>
      </w:r>
      <w:r w:rsidR="006C6358">
        <w:rPr>
          <w:rFonts w:hint="eastAsia"/>
        </w:rPr>
        <w:t>本人</w:t>
      </w:r>
      <w:r w:rsidR="007B1929">
        <w:rPr>
          <w:rFonts w:hint="eastAsia"/>
        </w:rPr>
        <w:t>则</w:t>
      </w:r>
      <w:r w:rsidR="006C6358">
        <w:rPr>
          <w:rFonts w:hint="eastAsia"/>
        </w:rPr>
        <w:t>在</w:t>
      </w:r>
      <w:r w:rsidR="009F1E36">
        <w:rPr>
          <w:rFonts w:hint="eastAsia"/>
        </w:rPr>
        <w:t>GREAT</w:t>
      </w:r>
      <w:r w:rsidR="009F1E36">
        <w:rPr>
          <w:rFonts w:hint="eastAsia"/>
        </w:rPr>
        <w:t>（</w:t>
      </w:r>
      <w:r w:rsidR="009F1E36">
        <w:rPr>
          <w:rFonts w:hint="eastAsia"/>
        </w:rPr>
        <w:t>GNSS</w:t>
      </w:r>
      <w:r w:rsidR="009F1E36">
        <w:t xml:space="preserve">+ </w:t>
      </w:r>
      <w:r w:rsidR="009F1E36">
        <w:rPr>
          <w:rFonts w:hint="eastAsia"/>
        </w:rPr>
        <w:t>R</w:t>
      </w:r>
      <w:r w:rsidR="009F1E36">
        <w:t>esearch, Application and Teaching</w:t>
      </w:r>
      <w:r w:rsidR="009F1E36">
        <w:rPr>
          <w:rFonts w:hint="eastAsia"/>
        </w:rPr>
        <w:t>）软件平台</w:t>
      </w:r>
      <w:r w:rsidR="00D539C8">
        <w:rPr>
          <w:rFonts w:hint="eastAsia"/>
        </w:rPr>
        <w:t>基础</w:t>
      </w:r>
      <w:r w:rsidR="009F1E36">
        <w:rPr>
          <w:rFonts w:hint="eastAsia"/>
        </w:rPr>
        <w:t>上完整实现了上述</w:t>
      </w:r>
      <w:r w:rsidR="00D539C8">
        <w:rPr>
          <w:rFonts w:hint="eastAsia"/>
        </w:rPr>
        <w:t>实时滤波轨道的相关</w:t>
      </w:r>
      <w:r w:rsidR="009F1E36">
        <w:rPr>
          <w:rFonts w:hint="eastAsia"/>
        </w:rPr>
        <w:t>算法，并开发完成了基于</w:t>
      </w:r>
      <w:r w:rsidR="00F8610F">
        <w:rPr>
          <w:rFonts w:hint="eastAsia"/>
        </w:rPr>
        <w:t>平方根信息</w:t>
      </w:r>
      <w:r w:rsidR="00E4784B">
        <w:rPr>
          <w:rFonts w:hint="eastAsia"/>
        </w:rPr>
        <w:t>滤波的</w:t>
      </w:r>
      <w:r w:rsidR="00E4784B">
        <w:rPr>
          <w:rFonts w:hint="eastAsia"/>
        </w:rPr>
        <w:t>GNSS</w:t>
      </w:r>
      <w:r w:rsidR="00E4784B">
        <w:rPr>
          <w:rFonts w:hint="eastAsia"/>
        </w:rPr>
        <w:t>实时精密轨道确定的功能。</w:t>
      </w:r>
      <w:r w:rsidR="00763DEA">
        <w:rPr>
          <w:rFonts w:hint="eastAsia"/>
        </w:rPr>
        <w:t>GREAT</w:t>
      </w:r>
      <w:r w:rsidR="00763DEA">
        <w:rPr>
          <w:rFonts w:hint="eastAsia"/>
        </w:rPr>
        <w:t>软件是由武汉大学测绘学院开发和设计，其主要用于</w:t>
      </w:r>
      <w:r w:rsidR="005A0431">
        <w:rPr>
          <w:rFonts w:hint="eastAsia"/>
        </w:rPr>
        <w:t>大地测量</w:t>
      </w:r>
      <w:r w:rsidR="00C11E8F">
        <w:rPr>
          <w:rFonts w:hint="eastAsia"/>
        </w:rPr>
        <w:t>、</w:t>
      </w:r>
      <w:r w:rsidR="005A0431">
        <w:rPr>
          <w:rFonts w:hint="eastAsia"/>
        </w:rPr>
        <w:t>导航定位</w:t>
      </w:r>
      <w:r w:rsidR="00C11E8F">
        <w:rPr>
          <w:rFonts w:hint="eastAsia"/>
        </w:rPr>
        <w:t>领域内的科学工程研究和教学工作（参考文献，</w:t>
      </w:r>
      <w:r w:rsidR="00C11E8F">
        <w:rPr>
          <w:rFonts w:hint="eastAsia"/>
        </w:rPr>
        <w:t>GREAT</w:t>
      </w:r>
      <w:r w:rsidR="00C11E8F">
        <w:t>-</w:t>
      </w:r>
      <w:r w:rsidR="00C11E8F">
        <w:rPr>
          <w:rFonts w:hint="eastAsia"/>
        </w:rPr>
        <w:t>UPD</w:t>
      </w:r>
      <w:r w:rsidR="00C11E8F">
        <w:rPr>
          <w:rFonts w:hint="eastAsia"/>
        </w:rPr>
        <w:t>）。</w:t>
      </w:r>
      <w:r w:rsidR="00B97469">
        <w:rPr>
          <w:rFonts w:hint="eastAsia"/>
        </w:rPr>
        <w:t>接下来对其中完成的实时滤波轨道功能模块和算法流程进行简单介绍。</w:t>
      </w:r>
    </w:p>
    <w:p w14:paraId="611BB76C" w14:textId="7FAB2AF9" w:rsidR="00BC3339" w:rsidRDefault="00B97469" w:rsidP="003557B4">
      <w:pPr>
        <w:spacing w:before="60" w:after="60"/>
        <w:ind w:firstLine="480"/>
      </w:pPr>
      <w:r>
        <w:rPr>
          <w:rFonts w:hint="eastAsia"/>
        </w:rPr>
        <w:t>首先该功能模块上</w:t>
      </w:r>
      <w:r w:rsidR="00D51C0B">
        <w:rPr>
          <w:rFonts w:hint="eastAsia"/>
        </w:rPr>
        <w:t>同样</w:t>
      </w:r>
      <w:r w:rsidR="00A4478D">
        <w:rPr>
          <w:rFonts w:hint="eastAsia"/>
        </w:rPr>
        <w:t>保持了原有</w:t>
      </w:r>
      <w:r w:rsidR="00A4478D">
        <w:rPr>
          <w:rFonts w:hint="eastAsia"/>
        </w:rPr>
        <w:t>GREAT</w:t>
      </w:r>
      <w:r w:rsidR="00A4478D">
        <w:rPr>
          <w:rFonts w:hint="eastAsia"/>
        </w:rPr>
        <w:t>软件平台的特性，</w:t>
      </w:r>
      <w:r w:rsidR="00D51C0B">
        <w:rPr>
          <w:rFonts w:hint="eastAsia"/>
        </w:rPr>
        <w:t>采用</w:t>
      </w:r>
      <w:r w:rsidR="00D51C0B">
        <w:rPr>
          <w:rFonts w:hint="eastAsia"/>
        </w:rPr>
        <w:t>C++</w:t>
      </w:r>
      <w:r w:rsidR="009D389E">
        <w:rPr>
          <w:rFonts w:hint="eastAsia"/>
        </w:rPr>
        <w:t>进行开发，</w:t>
      </w:r>
      <w:r w:rsidR="00A4478D">
        <w:rPr>
          <w:rFonts w:hint="eastAsia"/>
        </w:rPr>
        <w:t>具有</w:t>
      </w:r>
      <w:r w:rsidR="002D499B">
        <w:rPr>
          <w:rFonts w:hint="eastAsia"/>
        </w:rPr>
        <w:t>跨平台</w:t>
      </w:r>
      <w:r w:rsidR="003E429A">
        <w:rPr>
          <w:rFonts w:hint="eastAsia"/>
        </w:rPr>
        <w:t>、高效率、易配置和扩展性强等特点。</w:t>
      </w:r>
      <w:r w:rsidR="00096B88">
        <w:rPr>
          <w:rFonts w:hint="eastAsia"/>
        </w:rPr>
        <w:t>由于原有</w:t>
      </w:r>
      <w:r w:rsidR="00096B88">
        <w:t>GREAT</w:t>
      </w:r>
      <w:r w:rsidR="00096B88">
        <w:rPr>
          <w:rFonts w:hint="eastAsia"/>
        </w:rPr>
        <w:t>软件仅具有</w:t>
      </w:r>
      <w:r w:rsidR="00391BFA">
        <w:rPr>
          <w:rFonts w:hint="eastAsia"/>
        </w:rPr>
        <w:t>基础的</w:t>
      </w:r>
      <w:r w:rsidR="00391BFA">
        <w:rPr>
          <w:rFonts w:hint="eastAsia"/>
        </w:rPr>
        <w:t>GNSS</w:t>
      </w:r>
      <w:r w:rsidR="00391BFA">
        <w:rPr>
          <w:rFonts w:hint="eastAsia"/>
        </w:rPr>
        <w:t>数据处理功能以及传统的基于事后处理模式的精密轨道确定功能，因此</w:t>
      </w:r>
      <w:r w:rsidR="00EE288D">
        <w:rPr>
          <w:rFonts w:hint="eastAsia"/>
        </w:rPr>
        <w:t>这里针对实时精密轨道确定算法，将其中的核心功能</w:t>
      </w:r>
      <w:r w:rsidR="00834292">
        <w:rPr>
          <w:rFonts w:hint="eastAsia"/>
        </w:rPr>
        <w:t>抽象成了以下三个模块：</w:t>
      </w:r>
      <w:r w:rsidR="007B6037">
        <w:rPr>
          <w:rFonts w:hint="eastAsia"/>
        </w:rPr>
        <w:t>基于</w:t>
      </w:r>
      <w:r w:rsidR="007B6037">
        <w:rPr>
          <w:rFonts w:hint="eastAsia"/>
        </w:rPr>
        <w:t>SRIF</w:t>
      </w:r>
      <w:r w:rsidR="007B6037">
        <w:rPr>
          <w:rFonts w:hint="eastAsia"/>
        </w:rPr>
        <w:t>的参数估计模块，实时数据质量精化模块和实时双差模糊度固定模块</w:t>
      </w:r>
      <w:r w:rsidR="0045559E">
        <w:rPr>
          <w:rFonts w:hint="eastAsia"/>
        </w:rPr>
        <w:t>。</w:t>
      </w:r>
      <w:r w:rsidR="000C471D">
        <w:rPr>
          <w:rFonts w:hint="eastAsia"/>
        </w:rPr>
        <w:t>在此基础上，</w:t>
      </w:r>
      <w:r w:rsidR="00EE288D">
        <w:rPr>
          <w:rFonts w:hint="eastAsia"/>
        </w:rPr>
        <w:t>构成了整个实时滤波轨道处理功能。</w:t>
      </w:r>
      <w:r w:rsidR="00BC3339">
        <w:fldChar w:fldCharType="begin"/>
      </w:r>
      <w:r w:rsidR="00BC3339">
        <w:instrText xml:space="preserve"> </w:instrText>
      </w:r>
      <w:r w:rsidR="00BC3339">
        <w:rPr>
          <w:rFonts w:hint="eastAsia"/>
        </w:rPr>
        <w:instrText>REF fig_SRIF_structure \r \h</w:instrText>
      </w:r>
      <w:r w:rsidR="00BC3339">
        <w:instrText xml:space="preserve"> </w:instrText>
      </w:r>
      <w:r w:rsidR="00BC3339">
        <w:fldChar w:fldCharType="separate"/>
      </w:r>
      <w:r w:rsidR="00BC3339">
        <w:rPr>
          <w:rFonts w:hint="eastAsia"/>
        </w:rPr>
        <w:t>图</w:t>
      </w:r>
      <w:r w:rsidR="00BC3339">
        <w:rPr>
          <w:rFonts w:hint="eastAsia"/>
        </w:rPr>
        <w:t xml:space="preserve"> 3.17  </w:t>
      </w:r>
      <w:r w:rsidR="00BC3339">
        <w:fldChar w:fldCharType="end"/>
      </w:r>
      <w:r w:rsidR="00EE288D">
        <w:rPr>
          <w:rFonts w:hint="eastAsia"/>
        </w:rPr>
        <w:t>给出了</w:t>
      </w:r>
      <w:r w:rsidR="00D1702C">
        <w:rPr>
          <w:rFonts w:hint="eastAsia"/>
        </w:rPr>
        <w:t>实时滤波轨道功能中的模块构成</w:t>
      </w:r>
      <w:r w:rsidR="00BC3339">
        <w:rPr>
          <w:rFonts w:hint="eastAsia"/>
        </w:rPr>
        <w:t>，图中右边蓝色框内为重点新增的</w:t>
      </w:r>
      <w:r w:rsidR="00696814">
        <w:rPr>
          <w:rFonts w:hint="eastAsia"/>
        </w:rPr>
        <w:t>功能模块</w:t>
      </w:r>
      <w:r w:rsidR="00BC3339">
        <w:rPr>
          <w:rFonts w:hint="eastAsia"/>
        </w:rPr>
        <w:t>。</w:t>
      </w:r>
    </w:p>
    <w:p w14:paraId="148B0182" w14:textId="220EE340" w:rsidR="00D1702C" w:rsidRDefault="00E263AA" w:rsidP="003557B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Pr>
          <w:rFonts w:hint="eastAsia"/>
        </w:rPr>
        <w:t>图</w:t>
      </w:r>
      <w:r>
        <w:rPr>
          <w:rFonts w:hint="eastAsia"/>
        </w:rPr>
        <w:t xml:space="preserve"> 3.18  </w:t>
      </w:r>
      <w:r>
        <w:fldChar w:fldCharType="end"/>
      </w:r>
      <w:r>
        <w:rPr>
          <w:rFonts w:hint="eastAsia"/>
        </w:rPr>
        <w:t>则给出了实时滤波轨道功能的</w:t>
      </w:r>
      <w:r w:rsidR="00C00EF0">
        <w:rPr>
          <w:rFonts w:hint="eastAsia"/>
        </w:rPr>
        <w:t>整体算法流程图。</w:t>
      </w:r>
      <w:r w:rsidR="0045559E">
        <w:rPr>
          <w:rFonts w:hint="eastAsia"/>
        </w:rPr>
        <w:t>图中蓝色边框</w:t>
      </w:r>
      <w:r w:rsidR="006119A8">
        <w:rPr>
          <w:rFonts w:hint="eastAsia"/>
        </w:rPr>
        <w:t>内的流程</w:t>
      </w:r>
      <w:r w:rsidR="000C471D">
        <w:rPr>
          <w:rFonts w:hint="eastAsia"/>
        </w:rPr>
        <w:t>对应了上述新增的算法功能模块，也是软件开发过程中重点完成的部分</w:t>
      </w:r>
      <w:r w:rsidR="006119A8">
        <w:rPr>
          <w:rFonts w:hint="eastAsia"/>
        </w:rPr>
        <w:t>，其中</w:t>
      </w:r>
      <w:r w:rsidR="000C471D">
        <w:rPr>
          <w:rFonts w:hint="eastAsia"/>
        </w:rPr>
        <w:t>的算法原理和详细流程在本章前面</w:t>
      </w:r>
      <w:r w:rsidR="006119A8">
        <w:rPr>
          <w:rFonts w:hint="eastAsia"/>
        </w:rPr>
        <w:t>均已进行相关阐述。</w:t>
      </w:r>
    </w:p>
    <w:p w14:paraId="4EBD8ACE" w14:textId="6EFC5D13" w:rsidR="008E0663" w:rsidRDefault="005769A4" w:rsidP="005769A4">
      <w:pPr>
        <w:pStyle w:val="a9"/>
        <w:spacing w:before="120" w:after="120"/>
      </w:pPr>
      <w:r>
        <w:rPr>
          <w:noProof/>
        </w:rPr>
        <w:lastRenderedPageBreak/>
        <w:drawing>
          <wp:inline distT="0" distB="0" distL="0" distR="0" wp14:anchorId="7C9D37F6" wp14:editId="3DE53ABF">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864610" cy="4347845"/>
                    </a:xfrm>
                    <a:prstGeom prst="rect">
                      <a:avLst/>
                    </a:prstGeom>
                    <a:noFill/>
                    <a:ln>
                      <a:noFill/>
                    </a:ln>
                  </pic:spPr>
                </pic:pic>
              </a:graphicData>
            </a:graphic>
          </wp:inline>
        </w:drawing>
      </w:r>
    </w:p>
    <w:p w14:paraId="71B3FB5E" w14:textId="5FB2E847" w:rsidR="00100B01" w:rsidRPr="00FA7327" w:rsidRDefault="00100B01" w:rsidP="00FA7327">
      <w:pPr>
        <w:pStyle w:val="a"/>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30BEC02B" w:rsidR="0070388C" w:rsidRDefault="00D1702C" w:rsidP="0070388C">
      <w:pPr>
        <w:pStyle w:val="a"/>
        <w:spacing w:after="60"/>
      </w:pPr>
      <w:bookmarkStart w:id="43" w:name="fig_total_flowchart"/>
      <w:bookmarkEnd w:id="43"/>
      <w:r>
        <w:rPr>
          <w:rFonts w:hint="eastAsia"/>
        </w:rPr>
        <w:lastRenderedPageBreak/>
        <w:t>基于</w:t>
      </w:r>
      <w:r>
        <w:rPr>
          <w:rFonts w:hint="eastAsia"/>
        </w:rPr>
        <w:t>SRIF</w:t>
      </w:r>
      <w:r>
        <w:rPr>
          <w:rFonts w:hint="eastAsia"/>
        </w:rPr>
        <w:t>的</w:t>
      </w:r>
      <w:r w:rsidR="006F2C70">
        <w:rPr>
          <w:rFonts w:hint="eastAsia"/>
        </w:rPr>
        <w:t>GNSS</w:t>
      </w:r>
      <w:r w:rsidR="006F2C70">
        <w:rPr>
          <w:rFonts w:hint="eastAsia"/>
        </w:rPr>
        <w:t>实时精密</w:t>
      </w:r>
      <w:r w:rsidR="005A6C40">
        <w:rPr>
          <w:rFonts w:hint="eastAsia"/>
        </w:rPr>
        <w:t>定轨算法流程图</w:t>
      </w:r>
    </w:p>
    <w:p w14:paraId="37F42350" w14:textId="1EE5CD7E" w:rsidR="00D2567C" w:rsidRDefault="00D2567C" w:rsidP="00D2567C">
      <w:pPr>
        <w:pStyle w:val="2"/>
      </w:pPr>
      <w:r>
        <w:rPr>
          <w:rFonts w:hint="eastAsia"/>
        </w:rPr>
        <w:t>本章小结</w:t>
      </w:r>
    </w:p>
    <w:p w14:paraId="710911B1" w14:textId="70AF7E42" w:rsidR="00D33A41" w:rsidRPr="00D33A41" w:rsidRDefault="00D33A41" w:rsidP="00D33A41">
      <w:pPr>
        <w:spacing w:before="60" w:after="60"/>
        <w:ind w:firstLine="480"/>
      </w:pPr>
      <w:r>
        <w:rPr>
          <w:rFonts w:hint="eastAsia"/>
        </w:rPr>
        <w:t>本章针对实时滤波轨道确定</w:t>
      </w:r>
      <w:r w:rsidR="00A84CB6">
        <w:rPr>
          <w:rFonts w:hint="eastAsia"/>
        </w:rPr>
        <w:t>处理中的关键环节进行了梳理和推导验证。</w:t>
      </w:r>
      <w:r w:rsidR="00090C3F">
        <w:rPr>
          <w:rFonts w:hint="eastAsia"/>
        </w:rPr>
        <w:t>首先是参数估计方法，这里选用了数值稳定性更高的平方根</w:t>
      </w:r>
      <w:r w:rsidR="00714A95">
        <w:rPr>
          <w:rFonts w:hint="eastAsia"/>
        </w:rPr>
        <w:t>信息滤波作为参数估计的算法</w:t>
      </w:r>
      <w:r w:rsidR="005457A1">
        <w:rPr>
          <w:rFonts w:hint="eastAsia"/>
        </w:rPr>
        <w:t>，</w:t>
      </w:r>
      <w:r w:rsidR="007B75E8">
        <w:rPr>
          <w:rFonts w:hint="eastAsia"/>
        </w:rPr>
        <w:t>并对</w:t>
      </w:r>
      <w:r w:rsidR="005457A1">
        <w:rPr>
          <w:rFonts w:hint="eastAsia"/>
        </w:rPr>
        <w:t>其</w:t>
      </w:r>
      <w:r w:rsidR="007B75E8">
        <w:rPr>
          <w:rFonts w:hint="eastAsia"/>
        </w:rPr>
        <w:t>中的时间更新算法和</w:t>
      </w:r>
      <w:r w:rsidR="000D6CAD">
        <w:rPr>
          <w:rFonts w:hint="eastAsia"/>
        </w:rPr>
        <w:t>量测更新算法进行了</w:t>
      </w:r>
      <w:r w:rsidR="005457A1">
        <w:rPr>
          <w:rFonts w:hint="eastAsia"/>
        </w:rPr>
        <w:t>推导和实现，给出了其在实时轨道处理中的应用方法和处理流程。接下来分别</w:t>
      </w:r>
      <w:r w:rsidR="00FC1C30">
        <w:rPr>
          <w:rFonts w:hint="eastAsia"/>
        </w:rPr>
        <w:t>给出了实时数据</w:t>
      </w:r>
      <w:r w:rsidR="00B73091">
        <w:rPr>
          <w:rFonts w:hint="eastAsia"/>
        </w:rPr>
        <w:t>质量预处理算</w:t>
      </w:r>
      <w:r w:rsidR="00FC1C30">
        <w:rPr>
          <w:rFonts w:hint="eastAsia"/>
        </w:rPr>
        <w:t>法和</w:t>
      </w:r>
      <w:r w:rsidR="00B73091">
        <w:rPr>
          <w:rFonts w:hint="eastAsia"/>
        </w:rPr>
        <w:t>基于</w:t>
      </w:r>
      <w:r w:rsidR="00B73091">
        <w:rPr>
          <w:rFonts w:hint="eastAsia"/>
        </w:rPr>
        <w:t>SRIF</w:t>
      </w:r>
      <w:r w:rsidR="00B73091">
        <w:rPr>
          <w:rFonts w:hint="eastAsia"/>
        </w:rPr>
        <w:t>的</w:t>
      </w:r>
      <w:r w:rsidR="00FC1C30">
        <w:rPr>
          <w:rFonts w:hint="eastAsia"/>
        </w:rPr>
        <w:t>实时质量控制</w:t>
      </w:r>
      <w:r w:rsidR="00B73091">
        <w:rPr>
          <w:rFonts w:hint="eastAsia"/>
        </w:rPr>
        <w:t>算法</w:t>
      </w:r>
      <w:r w:rsidR="0008347B">
        <w:rPr>
          <w:rFonts w:hint="eastAsia"/>
        </w:rPr>
        <w:t>的相关原理，并通过与事后质量控制方法对比测试的方式验证了实时数据精化算法的有效性，</w:t>
      </w:r>
      <w:r w:rsidR="0061151E">
        <w:rPr>
          <w:rFonts w:hint="eastAsia"/>
        </w:rPr>
        <w:t>实验结果表明，采用实时数据质量检测算法的</w:t>
      </w:r>
      <w:r w:rsidR="0061151E">
        <w:rPr>
          <w:rFonts w:hint="eastAsia"/>
        </w:rPr>
        <w:t>GPS</w:t>
      </w:r>
      <w:r w:rsidR="00B73091">
        <w:rPr>
          <w:rFonts w:hint="eastAsia"/>
        </w:rPr>
        <w:t>仿</w:t>
      </w:r>
      <w:r w:rsidR="0061151E">
        <w:rPr>
          <w:rFonts w:hint="eastAsia"/>
        </w:rPr>
        <w:t>实时滤波浮点解</w:t>
      </w:r>
      <w:r w:rsidR="00B73091">
        <w:rPr>
          <w:rFonts w:hint="eastAsia"/>
        </w:rPr>
        <w:t>在三维方向上轨道精度能够达到</w:t>
      </w:r>
      <w:r w:rsidR="00B73091">
        <w:t>9.1</w:t>
      </w:r>
      <w:r w:rsidR="00B73091">
        <w:rPr>
          <w:rFonts w:hint="eastAsia"/>
        </w:rPr>
        <w:t>cm</w:t>
      </w:r>
      <w:r w:rsidR="00B73091">
        <w:rPr>
          <w:rFonts w:hint="eastAsia"/>
        </w:rPr>
        <w:t>。</w:t>
      </w:r>
      <w:r w:rsidR="00717EB8">
        <w:rPr>
          <w:rFonts w:hint="eastAsia"/>
        </w:rPr>
        <w:t>然后重点阐述了实时滤波轨道处理中双差模糊度固定算法</w:t>
      </w:r>
      <w:r w:rsidR="00AD5AB5">
        <w:rPr>
          <w:rFonts w:hint="eastAsia"/>
        </w:rPr>
        <w:t>的原理和应用，并通过对多个系统的仿实时滤波轨道实验验证了模糊度固定算法能</w:t>
      </w:r>
      <w:r w:rsidR="00E82261">
        <w:rPr>
          <w:rFonts w:hint="eastAsia"/>
        </w:rPr>
        <w:t>够</w:t>
      </w:r>
      <w:r w:rsidR="00AD5AB5">
        <w:rPr>
          <w:rFonts w:hint="eastAsia"/>
        </w:rPr>
        <w:t>有效提升轨道精度。同时对比测试了不同模糊度固定方案的改善效果，实验结果表明，采用对所有双差模糊度做松约束固定的方式改善效果最好，更适用于实时滤波轨道处理中，</w:t>
      </w:r>
      <w:r w:rsidR="00A34F16">
        <w:rPr>
          <w:rFonts w:hint="eastAsia"/>
        </w:rPr>
        <w:t>其中</w:t>
      </w:r>
      <w:r w:rsidR="00AD5AB5">
        <w:rPr>
          <w:rFonts w:hint="eastAsia"/>
        </w:rPr>
        <w:t>对</w:t>
      </w:r>
      <w:r w:rsidR="00AD5AB5">
        <w:rPr>
          <w:rFonts w:hint="eastAsia"/>
        </w:rPr>
        <w:t>GPS</w:t>
      </w:r>
      <w:r w:rsidR="00AD5AB5">
        <w:rPr>
          <w:rFonts w:hint="eastAsia"/>
        </w:rPr>
        <w:t>、</w:t>
      </w:r>
      <w:r w:rsidR="00AD5AB5">
        <w:rPr>
          <w:rFonts w:hint="eastAsia"/>
        </w:rPr>
        <w:t>GAL</w:t>
      </w:r>
      <w:r w:rsidR="00AD5AB5">
        <w:rPr>
          <w:rFonts w:hint="eastAsia"/>
        </w:rPr>
        <w:t>、</w:t>
      </w:r>
      <w:r w:rsidR="00AD5AB5">
        <w:rPr>
          <w:rFonts w:hint="eastAsia"/>
        </w:rPr>
        <w:t>BDS</w:t>
      </w:r>
      <w:r w:rsidR="00AD5AB5">
        <w:t xml:space="preserve"> </w:t>
      </w:r>
      <w:r w:rsidR="00AD5AB5">
        <w:rPr>
          <w:rFonts w:hint="eastAsia"/>
        </w:rPr>
        <w:t>IGSO</w:t>
      </w:r>
      <w:r w:rsidR="00AD5AB5">
        <w:rPr>
          <w:rFonts w:hint="eastAsia"/>
        </w:rPr>
        <w:t>和</w:t>
      </w:r>
      <w:r w:rsidR="00AD5AB5">
        <w:rPr>
          <w:rFonts w:hint="eastAsia"/>
        </w:rPr>
        <w:t>MEO</w:t>
      </w:r>
      <w:r w:rsidR="00AD5AB5">
        <w:rPr>
          <w:rFonts w:hint="eastAsia"/>
        </w:rPr>
        <w:t>卫星</w:t>
      </w:r>
      <w:r w:rsidR="00A34F16">
        <w:rPr>
          <w:rFonts w:hint="eastAsia"/>
        </w:rPr>
        <w:t>，三维方向上的轨道精度</w:t>
      </w:r>
      <w:r w:rsidR="00AD5AB5">
        <w:rPr>
          <w:rFonts w:hint="eastAsia"/>
        </w:rPr>
        <w:t>分别</w:t>
      </w:r>
      <w:r w:rsidR="00A34F16">
        <w:rPr>
          <w:rFonts w:hint="eastAsia"/>
        </w:rPr>
        <w:t>提升了</w:t>
      </w:r>
      <w:r w:rsidR="00DF72F0">
        <w:rPr>
          <w:rFonts w:hint="eastAsia"/>
        </w:rPr>
        <w:t>3</w:t>
      </w:r>
      <w:r w:rsidR="00DF72F0">
        <w:t>6.3%</w:t>
      </w:r>
      <w:r w:rsidR="00DF72F0">
        <w:rPr>
          <w:rFonts w:hint="eastAsia"/>
        </w:rPr>
        <w:t>，</w:t>
      </w:r>
      <w:r w:rsidR="00DF72F0">
        <w:rPr>
          <w:rFonts w:hint="eastAsia"/>
        </w:rPr>
        <w:t>3</w:t>
      </w:r>
      <w:r w:rsidR="00DF72F0">
        <w:t>3.7%</w:t>
      </w:r>
      <w:r w:rsidR="00DF72F0">
        <w:rPr>
          <w:rFonts w:hint="eastAsia"/>
        </w:rPr>
        <w:t>，</w:t>
      </w:r>
      <w:r w:rsidR="00DF72F0">
        <w:rPr>
          <w:rFonts w:hint="eastAsia"/>
        </w:rPr>
        <w:t>1</w:t>
      </w:r>
      <w:r w:rsidR="00DF72F0">
        <w:t>7.4%</w:t>
      </w:r>
      <w:r w:rsidR="00DF72F0">
        <w:rPr>
          <w:rFonts w:hint="eastAsia"/>
        </w:rPr>
        <w:t>和</w:t>
      </w:r>
      <w:r w:rsidR="00DF72F0">
        <w:rPr>
          <w:rFonts w:hint="eastAsia"/>
        </w:rPr>
        <w:t>1</w:t>
      </w:r>
      <w:r w:rsidR="00DF72F0">
        <w:t>7.5%</w:t>
      </w:r>
      <w:r w:rsidR="00DF72F0">
        <w:rPr>
          <w:rFonts w:hint="eastAsia"/>
        </w:rPr>
        <w:t>。</w:t>
      </w:r>
      <w:r w:rsidR="00E82261">
        <w:rPr>
          <w:rFonts w:hint="eastAsia"/>
        </w:rPr>
        <w:t>最后</w:t>
      </w:r>
      <w:r w:rsidR="007127CF">
        <w:rPr>
          <w:rFonts w:hint="eastAsia"/>
        </w:rPr>
        <w:t>在</w:t>
      </w:r>
      <w:r w:rsidR="007127CF">
        <w:rPr>
          <w:rFonts w:hint="eastAsia"/>
        </w:rPr>
        <w:t>GREAT</w:t>
      </w:r>
      <w:r w:rsidR="007127CF">
        <w:rPr>
          <w:rFonts w:hint="eastAsia"/>
        </w:rPr>
        <w:t>软件平台上开发完成了上述关键环境的算法模块，并</w:t>
      </w:r>
      <w:r w:rsidR="00E82261">
        <w:rPr>
          <w:rFonts w:hint="eastAsia"/>
        </w:rPr>
        <w:t>给出了</w:t>
      </w:r>
      <w:r w:rsidR="007127CF">
        <w:rPr>
          <w:rFonts w:hint="eastAsia"/>
        </w:rPr>
        <w:t>软件功能</w:t>
      </w:r>
      <w:r w:rsidR="00E82261">
        <w:rPr>
          <w:rFonts w:hint="eastAsia"/>
        </w:rPr>
        <w:t>模块组成和</w:t>
      </w:r>
      <w:r w:rsidR="007127CF">
        <w:rPr>
          <w:rFonts w:hint="eastAsia"/>
        </w:rPr>
        <w:t>整体的</w:t>
      </w:r>
      <w:r w:rsidR="00E82261">
        <w:rPr>
          <w:rFonts w:hint="eastAsia"/>
        </w:rPr>
        <w:t>算法流程图。</w:t>
      </w:r>
    </w:p>
    <w:p w14:paraId="0960B9B5" w14:textId="77777777" w:rsidR="00A63C83" w:rsidRDefault="004F59F9" w:rsidP="004F59F9">
      <w:pPr>
        <w:pStyle w:val="1"/>
        <w:spacing w:before="120" w:after="120"/>
      </w:pPr>
      <w:r>
        <w:rPr>
          <w:rFonts w:hint="eastAsia"/>
        </w:rPr>
        <w:lastRenderedPageBreak/>
        <w:t>GNSS</w:t>
      </w:r>
      <w:r>
        <w:rPr>
          <w:rFonts w:hint="eastAsia"/>
        </w:rPr>
        <w:t>实时滤波精密轨道确定中的效率优化</w:t>
      </w:r>
    </w:p>
    <w:p w14:paraId="5EC10C20" w14:textId="2E61A77C" w:rsidR="0077237C" w:rsidRDefault="0077237C" w:rsidP="0077237C">
      <w:pPr>
        <w:pStyle w:val="2"/>
      </w:pPr>
      <w:r>
        <w:rPr>
          <w:rFonts w:hint="eastAsia"/>
        </w:rPr>
        <w:t>引言</w:t>
      </w:r>
    </w:p>
    <w:p w14:paraId="7146D304" w14:textId="77777777" w:rsidR="00926A42" w:rsidRPr="00C500D7" w:rsidRDefault="00926A42" w:rsidP="00926A42">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14:paraId="1359A620" w14:textId="451A45E7" w:rsidR="00926A42" w:rsidRDefault="00926A42" w:rsidP="00926A42">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14:paraId="4895DA97" w14:textId="4CEAC93B" w:rsidR="00086141" w:rsidRDefault="00435431" w:rsidP="00301E22">
      <w:pPr>
        <w:pStyle w:val="2"/>
      </w:pPr>
      <w:r>
        <w:rPr>
          <w:rFonts w:hint="eastAsia"/>
        </w:rPr>
        <w:t>实时滤波轨道的</w:t>
      </w:r>
      <w:r w:rsidR="0076455D">
        <w:rPr>
          <w:rFonts w:hint="eastAsia"/>
        </w:rPr>
        <w:t>优化</w:t>
      </w:r>
      <w:r w:rsidR="00114069">
        <w:rPr>
          <w:rFonts w:hint="eastAsia"/>
        </w:rPr>
        <w:t>方法</w:t>
      </w:r>
    </w:p>
    <w:p w14:paraId="6636CC99" w14:textId="48B59784" w:rsidR="008D0BA1" w:rsidRPr="008D0BA1" w:rsidRDefault="005F2015" w:rsidP="008D0BA1">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w:t>
      </w:r>
      <w:r w:rsidR="00525C70">
        <w:rPr>
          <w:rFonts w:hint="eastAsia"/>
        </w:rPr>
        <w:t>进行</w:t>
      </w:r>
      <w:r>
        <w:rPr>
          <w:rFonts w:hint="eastAsia"/>
        </w:rPr>
        <w:t>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w:t>
      </w:r>
      <w:r w:rsidR="009518F5">
        <w:rPr>
          <w:rFonts w:hint="eastAsia"/>
        </w:rPr>
        <w:t>相应的</w:t>
      </w:r>
      <w:r>
        <w:rPr>
          <w:rFonts w:hint="eastAsia"/>
        </w:rPr>
        <w:t>优化策略。</w:t>
      </w:r>
    </w:p>
    <w:p w14:paraId="4D951106" w14:textId="71E493C4" w:rsidR="008B6C1C" w:rsidRDefault="008B6C1C" w:rsidP="008B6C1C">
      <w:pPr>
        <w:pStyle w:val="3"/>
      </w:pPr>
      <w:r>
        <w:rPr>
          <w:rFonts w:hint="eastAsia"/>
        </w:rPr>
        <w:t>程序设计优化</w:t>
      </w:r>
      <w:r w:rsidR="00ED3BBD">
        <w:rPr>
          <w:rFonts w:hint="eastAsia"/>
        </w:rPr>
        <w:t>的一般方法</w:t>
      </w:r>
    </w:p>
    <w:p w14:paraId="224BA172" w14:textId="761C9F92" w:rsidR="00903E7A" w:rsidRDefault="00ED35F9" w:rsidP="009518F5">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w:t>
      </w:r>
      <w:r w:rsidR="006953BC">
        <w:rPr>
          <w:rFonts w:hint="eastAsia"/>
        </w:rPr>
        <w:t>仅依仅赖硬件更新对程序效率提升是有限的。</w:t>
      </w:r>
      <w:r w:rsidR="00584A08">
        <w:rPr>
          <w:rFonts w:hint="eastAsia"/>
        </w:rPr>
        <w:t>尤其是</w:t>
      </w:r>
      <w:r w:rsidR="006953BC">
        <w:rPr>
          <w:rFonts w:hint="eastAsia"/>
        </w:rPr>
        <w:t>频繁更新硬件在人力和</w:t>
      </w:r>
      <w:r w:rsidR="00584A08">
        <w:rPr>
          <w:rFonts w:hint="eastAsia"/>
        </w:rPr>
        <w:t>物力上通常是难以接受和实现的，同时也无法根本上解决对于类似</w:t>
      </w:r>
      <w:r w:rsidR="00584A08">
        <w:rPr>
          <w:rFonts w:hint="eastAsia"/>
        </w:rPr>
        <w:t>GNSS</w:t>
      </w:r>
      <w:r w:rsidR="00584A08">
        <w:rPr>
          <w:rFonts w:hint="eastAsia"/>
        </w:rPr>
        <w:t>观测数据将随时间快速增长的情况。另一方面，</w:t>
      </w:r>
      <w:r>
        <w:rPr>
          <w:rFonts w:hint="eastAsia"/>
        </w:rPr>
        <w:t>目前大部分的</w:t>
      </w:r>
      <w:r w:rsidR="00525C70">
        <w:rPr>
          <w:rFonts w:hint="eastAsia"/>
        </w:rPr>
        <w:t>软件</w:t>
      </w:r>
      <w:r>
        <w:rPr>
          <w:rFonts w:hint="eastAsia"/>
        </w:rPr>
        <w:t>程序</w:t>
      </w:r>
      <w:r w:rsidR="00584A08">
        <w:rPr>
          <w:rFonts w:hint="eastAsia"/>
        </w:rPr>
        <w:t>本身并没有</w:t>
      </w:r>
      <w:r>
        <w:rPr>
          <w:rFonts w:hint="eastAsia"/>
        </w:rPr>
        <w:t>充分</w:t>
      </w:r>
      <w:r w:rsidR="00CF292A">
        <w:rPr>
          <w:rFonts w:hint="eastAsia"/>
        </w:rPr>
        <w:t>发挥</w:t>
      </w:r>
      <w:r w:rsidR="00A20C8F">
        <w:rPr>
          <w:rFonts w:hint="eastAsia"/>
        </w:rPr>
        <w:t>现代</w:t>
      </w:r>
      <w:r w:rsidR="00584A08">
        <w:rPr>
          <w:rFonts w:hint="eastAsia"/>
        </w:rPr>
        <w:t>处理器</w:t>
      </w:r>
      <w:r w:rsidR="00CF292A">
        <w:rPr>
          <w:rFonts w:hint="eastAsia"/>
        </w:rPr>
        <w:t>硬件</w:t>
      </w:r>
      <w:r w:rsidR="00A20C8F">
        <w:rPr>
          <w:rFonts w:hint="eastAsia"/>
        </w:rPr>
        <w:t>的</w:t>
      </w:r>
      <w:r w:rsidR="00CF292A">
        <w:rPr>
          <w:rFonts w:hint="eastAsia"/>
        </w:rPr>
        <w:t>性能，</w:t>
      </w:r>
      <w:r w:rsidR="00584A08">
        <w:rPr>
          <w:rFonts w:hint="eastAsia"/>
        </w:rPr>
        <w:t>因此从软件层面上对程序设计进行优化以提高处理效率也是目前更为常用的做法。</w:t>
      </w:r>
    </w:p>
    <w:p w14:paraId="7F7B4F9A" w14:textId="603FBF8F" w:rsidR="00D101E3" w:rsidRDefault="00ED5C3E" w:rsidP="00D101E3">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w:t>
      </w:r>
      <w:r w:rsidR="005E0194">
        <w:rPr>
          <w:rFonts w:hint="eastAsia"/>
        </w:rPr>
        <w:t>需要</w:t>
      </w:r>
      <w:r>
        <w:rPr>
          <w:rFonts w:hint="eastAsia"/>
        </w:rPr>
        <w:t>找出处理程序中</w:t>
      </w:r>
      <w:r>
        <w:rPr>
          <w:rFonts w:hint="eastAsia"/>
        </w:rPr>
        <w:lastRenderedPageBreak/>
        <w:t>的</w:t>
      </w:r>
      <w:r w:rsidR="005E0194">
        <w:rPr>
          <w:rFonts w:hint="eastAsia"/>
        </w:rPr>
        <w:t>运行时间的瓶颈部分，进一步选择合适的优化方法，通过不断对比测试确保程序逻辑不变的前提下，分析处理效率的提升效果，从而确定最终的优化方案。下图</w:t>
      </w:r>
      <w:r w:rsidR="005E0194">
        <w:rPr>
          <w:rFonts w:hint="eastAsia"/>
        </w:rPr>
        <w:t>xxx</w:t>
      </w:r>
      <w:r w:rsidR="005E0194">
        <w:rPr>
          <w:rFonts w:hint="eastAsia"/>
        </w:rPr>
        <w:t>给出上述的程序设计优化的一般思路。</w:t>
      </w:r>
    </w:p>
    <w:p w14:paraId="588ACC75" w14:textId="0138EA25" w:rsidR="00EA7E29" w:rsidRDefault="00F7473A" w:rsidP="00AA491E">
      <w:pPr>
        <w:pStyle w:val="a9"/>
        <w:spacing w:before="120" w:after="120"/>
      </w:pPr>
      <w:r>
        <w:rPr>
          <w:noProof/>
        </w:rPr>
        <w:drawing>
          <wp:inline distT="0" distB="0" distL="0" distR="0" wp14:anchorId="500649AD" wp14:editId="3837C01C">
            <wp:extent cx="4244975" cy="312486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335" cstate="print">
                      <a:extLst>
                        <a:ext uri="{28A0092B-C50C-407E-A947-70E740481C1C}">
                          <a14:useLocalDpi xmlns:a14="http://schemas.microsoft.com/office/drawing/2010/main" val="0"/>
                        </a:ext>
                      </a:extLst>
                    </a:blip>
                    <a:srcRect l="4593" t="10243" r="4575" b="46457"/>
                    <a:stretch/>
                  </pic:blipFill>
                  <pic:spPr bwMode="auto">
                    <a:xfrm>
                      <a:off x="0" y="0"/>
                      <a:ext cx="4246790" cy="3126198"/>
                    </a:xfrm>
                    <a:prstGeom prst="rect">
                      <a:avLst/>
                    </a:prstGeom>
                    <a:noFill/>
                    <a:ln>
                      <a:noFill/>
                    </a:ln>
                    <a:extLst>
                      <a:ext uri="{53640926-AAD7-44D8-BBD7-CCE9431645EC}">
                        <a14:shadowObscured xmlns:a14="http://schemas.microsoft.com/office/drawing/2010/main"/>
                      </a:ext>
                    </a:extLst>
                  </pic:spPr>
                </pic:pic>
              </a:graphicData>
            </a:graphic>
          </wp:inline>
        </w:drawing>
      </w:r>
    </w:p>
    <w:p w14:paraId="737BA9E6" w14:textId="4B5B0E71" w:rsidR="00AA491E" w:rsidRPr="00AA491E" w:rsidRDefault="00D101E3" w:rsidP="00AA491E">
      <w:pPr>
        <w:pStyle w:val="a"/>
        <w:spacing w:after="60"/>
      </w:pPr>
      <w:r>
        <w:rPr>
          <w:rFonts w:hint="eastAsia"/>
        </w:rPr>
        <w:t>程序优化的一般过程</w:t>
      </w:r>
    </w:p>
    <w:p w14:paraId="5790AB26" w14:textId="02691002" w:rsidR="00BA52C9" w:rsidRDefault="00BE29CF" w:rsidP="00C024CF">
      <w:pPr>
        <w:spacing w:before="60" w:after="60"/>
        <w:ind w:firstLine="480"/>
      </w:pPr>
      <w:r>
        <w:rPr>
          <w:rFonts w:hint="eastAsia"/>
        </w:rPr>
        <w:t>对于</w:t>
      </w:r>
      <w:r w:rsidR="00EA7E29">
        <w:rPr>
          <w:rFonts w:hint="eastAsia"/>
        </w:rPr>
        <w:t>目前常用的软件优化方法，根据其特点，大致可以分为以下四类：首先是从算法设计层面进行改善。这里需要结合处理程序所解决的问题，优化处理算法的时间复杂度，从而减少求解问题所需的工作量</w:t>
      </w:r>
      <w:r w:rsidR="00422D9A">
        <w:rPr>
          <w:rFonts w:hint="eastAsia"/>
        </w:rPr>
        <w:t>。一个常见的例子就是选用合理的排序算法，</w:t>
      </w:r>
      <w:r w:rsidR="00A261AF">
        <w:rPr>
          <w:rFonts w:hint="eastAsia"/>
        </w:rPr>
        <w:t>对于大量无序的数据情况下，快速排序（</w:t>
      </w:r>
      <w:r w:rsidR="00A261AF">
        <w:rPr>
          <w:rFonts w:hint="eastAsia"/>
        </w:rPr>
        <w:t>Quick</w:t>
      </w:r>
      <w:r w:rsidR="00A261AF">
        <w:t xml:space="preserve"> </w:t>
      </w:r>
      <w:r w:rsidR="00A261AF">
        <w:rPr>
          <w:rFonts w:hint="eastAsia"/>
        </w:rPr>
        <w:t>Sort</w:t>
      </w:r>
      <w:r w:rsidR="00A261AF">
        <w:rPr>
          <w:rFonts w:hint="eastAsia"/>
        </w:rPr>
        <w:t>）算法通常具有比冒泡排序算法更小的时间复杂度。其次是软件编写中的一些通用的优化技巧</w:t>
      </w:r>
      <w:r w:rsidR="00EC47AD">
        <w:rPr>
          <w:rFonts w:hint="eastAsia"/>
        </w:rPr>
        <w:t>。</w:t>
      </w:r>
      <w:r w:rsidR="008E7932">
        <w:rPr>
          <w:rFonts w:hint="eastAsia"/>
        </w:rPr>
        <w:t>Jon</w:t>
      </w:r>
      <w:r w:rsidR="008E7932">
        <w:t xml:space="preserve"> </w:t>
      </w:r>
      <w:r w:rsidR="008E7932">
        <w:rPr>
          <w:rFonts w:hint="eastAsia"/>
        </w:rPr>
        <w:t>Bentley</w:t>
      </w:r>
      <w:r w:rsidR="00BF0EC4">
        <w:rPr>
          <w:rFonts w:hint="eastAsia"/>
        </w:rPr>
        <w:t>等</w:t>
      </w:r>
      <w:r w:rsidR="00EC47AD">
        <w:rPr>
          <w:rFonts w:hint="eastAsia"/>
        </w:rPr>
        <w:t>总结了一系列与程序语言、程序运行平台无关的优化方法被称为</w:t>
      </w:r>
      <w:r w:rsidR="00EC47AD">
        <w:rPr>
          <w:rFonts w:hint="eastAsia"/>
        </w:rPr>
        <w:t>Ben</w:t>
      </w:r>
      <w:r w:rsidR="00EC47AD">
        <w:t>tly’ Rule</w:t>
      </w:r>
      <w:r w:rsidR="00426DBC">
        <w:rPr>
          <w:rFonts w:hint="eastAsia"/>
        </w:rPr>
        <w:t>s</w:t>
      </w:r>
      <w:r w:rsidR="00BA52C9">
        <w:rPr>
          <w:rFonts w:hint="eastAsia"/>
        </w:rPr>
        <w:t>（参考书籍，</w:t>
      </w:r>
      <w:r w:rsidR="00BA52C9" w:rsidRPr="00BA52C9">
        <w:t>Writing Efficient Programs</w:t>
      </w:r>
      <w:r w:rsidR="00BA52C9">
        <w:rPr>
          <w:rFonts w:hint="eastAsia"/>
        </w:rPr>
        <w:t>），被广泛应用。随着时间也发展出了</w:t>
      </w:r>
      <w:r w:rsidR="00BA52C9">
        <w:rPr>
          <w:rFonts w:hint="eastAsia"/>
        </w:rPr>
        <w:t>New</w:t>
      </w:r>
      <w:r w:rsidR="00BA52C9">
        <w:t xml:space="preserve"> </w:t>
      </w:r>
      <w:r w:rsidR="00BA52C9">
        <w:rPr>
          <w:rFonts w:hint="eastAsia"/>
        </w:rPr>
        <w:t>Bently</w:t>
      </w:r>
      <w:r w:rsidR="00BA52C9">
        <w:t>’ Rules</w:t>
      </w:r>
      <w:r w:rsidR="00BA52C9">
        <w:rPr>
          <w:rFonts w:hint="eastAsia"/>
        </w:rPr>
        <w:t>等准则（</w:t>
      </w:r>
      <w:r w:rsidR="005A7523">
        <w:rPr>
          <w:rFonts w:hint="eastAsia"/>
        </w:rPr>
        <w:t>如</w:t>
      </w:r>
      <w:r w:rsidR="005A7523">
        <w:fldChar w:fldCharType="begin"/>
      </w:r>
      <w:r w:rsidR="005A7523">
        <w:instrText xml:space="preserve"> </w:instrText>
      </w:r>
      <w:r w:rsidR="005A7523">
        <w:rPr>
          <w:rFonts w:hint="eastAsia"/>
        </w:rPr>
        <w:instrText>REF fig_new_bently_rules \h</w:instrText>
      </w:r>
      <w:r w:rsidR="005A7523">
        <w:instrText xml:space="preserve"> </w:instrText>
      </w:r>
      <w:r w:rsidR="005A7523">
        <w:fldChar w:fldCharType="end"/>
      </w:r>
      <w:r w:rsidR="005A7523">
        <w:fldChar w:fldCharType="begin"/>
      </w:r>
      <w:r w:rsidR="005A7523">
        <w:instrText xml:space="preserve"> REF fig_new_bently_rules \r \h </w:instrText>
      </w:r>
      <w:r w:rsidR="005A7523">
        <w:fldChar w:fldCharType="separate"/>
      </w:r>
      <w:r w:rsidR="005A7523">
        <w:rPr>
          <w:rFonts w:hint="eastAsia"/>
        </w:rPr>
        <w:t>图</w:t>
      </w:r>
      <w:r w:rsidR="005A7523">
        <w:rPr>
          <w:rFonts w:hint="eastAsia"/>
        </w:rPr>
        <w:t xml:space="preserve"> 4.1  </w:t>
      </w:r>
      <w:r w:rsidR="005A7523">
        <w:fldChar w:fldCharType="end"/>
      </w:r>
      <w:r w:rsidR="00BA52C9">
        <w:rPr>
          <w:rFonts w:hint="eastAsia"/>
        </w:rPr>
        <w:t>所示）。</w:t>
      </w:r>
    </w:p>
    <w:p w14:paraId="71EF0FD5" w14:textId="7FFC841F" w:rsidR="00BA52C9" w:rsidRDefault="00BA52C9" w:rsidP="00BA52C9">
      <w:pPr>
        <w:pStyle w:val="a9"/>
        <w:spacing w:before="120" w:after="120"/>
      </w:pPr>
      <w:r w:rsidRPr="00BA52C9">
        <w:rPr>
          <w:noProof/>
        </w:rPr>
        <w:lastRenderedPageBreak/>
        <w:drawing>
          <wp:inline distT="0" distB="0" distL="0" distR="0" wp14:anchorId="11B0BC22" wp14:editId="10B64BF0">
            <wp:extent cx="4550462" cy="2759103"/>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6"/>
                    <a:stretch>
                      <a:fillRect/>
                    </a:stretch>
                  </pic:blipFill>
                  <pic:spPr>
                    <a:xfrm>
                      <a:off x="0" y="0"/>
                      <a:ext cx="4574818" cy="2773871"/>
                    </a:xfrm>
                    <a:prstGeom prst="rect">
                      <a:avLst/>
                    </a:prstGeom>
                  </pic:spPr>
                </pic:pic>
              </a:graphicData>
            </a:graphic>
          </wp:inline>
        </w:drawing>
      </w:r>
    </w:p>
    <w:p w14:paraId="15658802" w14:textId="60A8CEF1" w:rsidR="00BA52C9" w:rsidRDefault="00BA52C9" w:rsidP="00BA52C9">
      <w:pPr>
        <w:pStyle w:val="a"/>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14:paraId="321499C2" w14:textId="77777777" w:rsidR="00D02399" w:rsidRDefault="005A7523" w:rsidP="005A7523">
      <w:pPr>
        <w:spacing w:before="60" w:after="60"/>
        <w:ind w:firstLineChars="0" w:firstLine="0"/>
      </w:pPr>
      <w:r>
        <w:rPr>
          <w:rFonts w:hint="eastAsia"/>
        </w:rPr>
        <w:t>接着是和程序运行</w:t>
      </w:r>
      <w:r w:rsidR="005E4176">
        <w:rPr>
          <w:rFonts w:hint="eastAsia"/>
        </w:rPr>
        <w:t>的处理器架构相关的优化技术。现代处理器的一大特点即是</w:t>
      </w:r>
      <w:r w:rsidR="000370A7">
        <w:rPr>
          <w:rFonts w:hint="eastAsia"/>
        </w:rPr>
        <w:t>具有</w:t>
      </w:r>
      <w:r w:rsidR="005E4176">
        <w:rPr>
          <w:rFonts w:hint="eastAsia"/>
        </w:rPr>
        <w:t>支持</w:t>
      </w:r>
      <w:r w:rsidR="000370A7">
        <w:rPr>
          <w:rFonts w:hint="eastAsia"/>
        </w:rPr>
        <w:t>直接</w:t>
      </w:r>
      <w:r w:rsidR="00BF0EC4">
        <w:rPr>
          <w:rFonts w:hint="eastAsia"/>
        </w:rPr>
        <w:t>操作</w:t>
      </w:r>
      <w:r w:rsidR="005E4176">
        <w:rPr>
          <w:rFonts w:hint="eastAsia"/>
        </w:rPr>
        <w:t>矢量数的硬件结构，即</w:t>
      </w:r>
      <w:r w:rsidR="005E4176">
        <w:rPr>
          <w:rFonts w:hint="eastAsia"/>
        </w:rPr>
        <w:t>SIMD</w:t>
      </w:r>
      <w:r w:rsidR="00426DBC">
        <w:rPr>
          <w:rFonts w:hint="eastAsia"/>
        </w:rPr>
        <w:t>（</w:t>
      </w:r>
      <w:r w:rsidR="00426DBC">
        <w:rPr>
          <w:rFonts w:hint="eastAsia"/>
        </w:rPr>
        <w:t>Single</w:t>
      </w:r>
      <w:r w:rsidR="00426DBC">
        <w:t xml:space="preserve"> </w:t>
      </w:r>
      <w:r w:rsidR="00426DBC">
        <w:rPr>
          <w:rFonts w:hint="eastAsia"/>
        </w:rPr>
        <w:t>instruction</w:t>
      </w:r>
      <w:r w:rsidR="00426DBC">
        <w:t xml:space="preserve"> </w:t>
      </w:r>
      <w:r w:rsidR="00426DBC">
        <w:rPr>
          <w:rFonts w:hint="eastAsia"/>
        </w:rPr>
        <w:t>stream</w:t>
      </w:r>
      <w:r w:rsidR="00426DBC">
        <w:rPr>
          <w:rFonts w:hint="eastAsia"/>
        </w:rPr>
        <w:t>，</w:t>
      </w:r>
      <w:r w:rsidR="00426DBC">
        <w:rPr>
          <w:rFonts w:hint="eastAsia"/>
        </w:rPr>
        <w:t>multiple</w:t>
      </w:r>
      <w:r w:rsidR="00426DBC">
        <w:t>-</w:t>
      </w:r>
      <w:r w:rsidR="00426DBC">
        <w:rPr>
          <w:rFonts w:hint="eastAsia"/>
        </w:rPr>
        <w:t>data</w:t>
      </w:r>
      <w:r w:rsidR="00426DBC">
        <w:t xml:space="preserve"> </w:t>
      </w:r>
      <w:r w:rsidR="00426DBC">
        <w:rPr>
          <w:rFonts w:hint="eastAsia"/>
        </w:rPr>
        <w:t>stream</w:t>
      </w:r>
      <w:r w:rsidR="00426DBC">
        <w:rPr>
          <w:rFonts w:hint="eastAsia"/>
        </w:rPr>
        <w:t>）技术。其本质上是通过一条</w:t>
      </w:r>
      <w:r w:rsidR="00426DBC">
        <w:rPr>
          <w:rFonts w:hint="eastAsia"/>
        </w:rPr>
        <w:t>CPU</w:t>
      </w:r>
      <w:r w:rsidR="00426DBC">
        <w:rPr>
          <w:rFonts w:hint="eastAsia"/>
        </w:rPr>
        <w:t>指令完成了多个数据的相同操作，从而实现了空间上的并行性。</w:t>
      </w:r>
      <w:r w:rsidR="00F76846">
        <w:rPr>
          <w:rFonts w:hint="eastAsia"/>
        </w:rPr>
        <w:t>除处理器架构上的发展，目前存储器的实现也通常采用了分级多层次的结构。器主要思想是通过在高速运行的处理器设备和容量大但处理慢的存储设备中插入一个容量更小处理更快的设备作为数据缓存（如</w:t>
      </w:r>
      <w:r w:rsidR="00AF6422">
        <w:fldChar w:fldCharType="begin"/>
      </w:r>
      <w:r w:rsidR="00AF6422">
        <w:instrText xml:space="preserve"> </w:instrText>
      </w:r>
      <w:r w:rsidR="00AF6422">
        <w:rPr>
          <w:rFonts w:hint="eastAsia"/>
        </w:rPr>
        <w:instrText>REF fig_storage_structure \r \h</w:instrText>
      </w:r>
      <w:r w:rsidR="00AF6422">
        <w:instrText xml:space="preserve"> </w:instrText>
      </w:r>
      <w:r w:rsidR="00AF6422">
        <w:fldChar w:fldCharType="separate"/>
      </w:r>
      <w:r w:rsidR="00AF6422">
        <w:rPr>
          <w:rFonts w:hint="eastAsia"/>
        </w:rPr>
        <w:t>图</w:t>
      </w:r>
      <w:r w:rsidR="00AF6422">
        <w:rPr>
          <w:rFonts w:hint="eastAsia"/>
        </w:rPr>
        <w:t xml:space="preserve"> 4.2  </w:t>
      </w:r>
      <w:r w:rsidR="00AF6422">
        <w:fldChar w:fldCharType="end"/>
      </w:r>
      <w:r w:rsidR="00F76846">
        <w:rPr>
          <w:rFonts w:hint="eastAsia"/>
        </w:rPr>
        <w:t>所示）。因此充分利用该层次结构</w:t>
      </w:r>
      <w:r w:rsidR="0080128D">
        <w:rPr>
          <w:rFonts w:hint="eastAsia"/>
        </w:rPr>
        <w:t>可以</w:t>
      </w:r>
      <w:r w:rsidR="00F76846">
        <w:rPr>
          <w:rFonts w:hint="eastAsia"/>
        </w:rPr>
        <w:t>改善程序中数据访问过程的时间和空间上的局部性</w:t>
      </w:r>
      <w:r w:rsidR="00690C6C">
        <w:rPr>
          <w:rFonts w:hint="eastAsia"/>
        </w:rPr>
        <w:t>，从而缩短运行时间。运用前述这两种技术的常见例子就是当前不断发展的高性能矩阵库，如</w:t>
      </w:r>
      <w:r w:rsidR="00690C6C">
        <w:rPr>
          <w:rFonts w:hint="eastAsia"/>
        </w:rPr>
        <w:t>Eigen</w:t>
      </w:r>
      <w:r w:rsidR="00690C6C">
        <w:rPr>
          <w:rFonts w:hint="eastAsia"/>
        </w:rPr>
        <w:t>、</w:t>
      </w:r>
      <w:r w:rsidR="00690C6C">
        <w:rPr>
          <w:rFonts w:hint="eastAsia"/>
        </w:rPr>
        <w:t>OpenBlas</w:t>
      </w:r>
      <w:r w:rsidR="00690C6C">
        <w:rPr>
          <w:rFonts w:hint="eastAsia"/>
        </w:rPr>
        <w:t>和</w:t>
      </w:r>
      <w:r w:rsidR="00690C6C">
        <w:rPr>
          <w:rFonts w:hint="eastAsia"/>
        </w:rPr>
        <w:t>Intel</w:t>
      </w:r>
      <w:r w:rsidR="00690C6C">
        <w:t xml:space="preserve"> </w:t>
      </w:r>
      <w:r w:rsidR="00690C6C">
        <w:rPr>
          <w:rFonts w:hint="eastAsia"/>
        </w:rPr>
        <w:t>MKL</w:t>
      </w:r>
      <w:r w:rsidR="00690C6C">
        <w:rPr>
          <w:rFonts w:hint="eastAsia"/>
        </w:rPr>
        <w:t>等。这些矩阵库为用户提供了具有高效运算的矩阵处理接口</w:t>
      </w:r>
      <w:r w:rsidR="000E1549">
        <w:rPr>
          <w:rFonts w:hint="eastAsia"/>
        </w:rPr>
        <w:t>，在此基础上，将原有处理程序中的数据运算操作替换为相应的矩阵操作，也是</w:t>
      </w:r>
      <w:r w:rsidR="00F92AB7">
        <w:rPr>
          <w:rFonts w:hint="eastAsia"/>
        </w:rPr>
        <w:t>一种</w:t>
      </w:r>
      <w:r w:rsidR="000E1549">
        <w:rPr>
          <w:rFonts w:hint="eastAsia"/>
        </w:rPr>
        <w:t>目前常见的程序设计优化方法。（</w:t>
      </w:r>
      <w:r w:rsidR="000E1549" w:rsidRPr="00ED4FC5">
        <w:rPr>
          <w:rFonts w:hint="eastAsia"/>
          <w:color w:val="FF0000"/>
        </w:rPr>
        <w:t>参考文献</w:t>
      </w:r>
      <w:r w:rsidR="000E1549">
        <w:rPr>
          <w:rFonts w:hint="eastAsia"/>
        </w:rPr>
        <w:t>。）</w:t>
      </w:r>
    </w:p>
    <w:p w14:paraId="0A097EA1" w14:textId="58B1110F" w:rsidR="00133E6D" w:rsidRDefault="00735045" w:rsidP="00F8050E">
      <w:pPr>
        <w:spacing w:before="60" w:after="60"/>
        <w:ind w:firstLine="480"/>
      </w:pPr>
      <w:r>
        <w:rPr>
          <w:rFonts w:hint="eastAsia"/>
        </w:rPr>
        <w:t>最后的一类优化方法则是从改善程序并行性上出发。</w:t>
      </w:r>
      <w:r w:rsidR="00AE5A05">
        <w:rPr>
          <w:rFonts w:hint="eastAsia"/>
        </w:rPr>
        <w:t>这类方法的基本思路均是通过将原有程序处理</w:t>
      </w:r>
      <w:r w:rsidR="00116BAD">
        <w:rPr>
          <w:rFonts w:hint="eastAsia"/>
        </w:rPr>
        <w:t>问题分解为多个可以并行求解的子问题，然后</w:t>
      </w:r>
      <w:r w:rsidR="00F56044">
        <w:rPr>
          <w:rFonts w:hint="eastAsia"/>
        </w:rPr>
        <w:t>在不同处理单元上实现时间上的并行求解，这类方法往往能</w:t>
      </w:r>
      <w:r w:rsidR="00AD0735">
        <w:rPr>
          <w:rFonts w:hint="eastAsia"/>
        </w:rPr>
        <w:t>大幅度改善程序的运行效率，也是本文所重点采用的优化方法之一。</w:t>
      </w:r>
      <w:r w:rsidR="00F44F2F">
        <w:rPr>
          <w:rFonts w:hint="eastAsia"/>
        </w:rPr>
        <w:t>根据应用场景和实现方法的不同，大致主要有以下几类并行优化方式：</w:t>
      </w:r>
      <w:r w:rsidR="00133E6D">
        <w:rPr>
          <w:rFonts w:hint="eastAsia"/>
        </w:rPr>
        <w:t>针对多处理器</w:t>
      </w:r>
      <w:r w:rsidR="00133E6D">
        <w:rPr>
          <w:rFonts w:hint="eastAsia"/>
        </w:rPr>
        <w:t>/</w:t>
      </w:r>
      <w:r w:rsidR="00133E6D">
        <w:rPr>
          <w:rFonts w:hint="eastAsia"/>
        </w:rPr>
        <w:t>集群的并行框架，如</w:t>
      </w:r>
      <w:r w:rsidR="00133E6D">
        <w:rPr>
          <w:rFonts w:hint="eastAsia"/>
        </w:rPr>
        <w:t>OPENMP/</w:t>
      </w:r>
      <w:r w:rsidR="00133E6D">
        <w:t>MP</w:t>
      </w:r>
      <w:r w:rsidR="00133E6D">
        <w:rPr>
          <w:rFonts w:hint="eastAsia"/>
        </w:rPr>
        <w:t>I</w:t>
      </w:r>
      <w:r w:rsidR="00DD0496">
        <w:rPr>
          <w:rFonts w:hint="eastAsia"/>
        </w:rPr>
        <w:t>；</w:t>
      </w:r>
      <w:r w:rsidR="00133E6D">
        <w:rPr>
          <w:rFonts w:hint="eastAsia"/>
        </w:rPr>
        <w:t>针对</w:t>
      </w:r>
      <w:r w:rsidR="00133E6D">
        <w:rPr>
          <w:rFonts w:hint="eastAsia"/>
        </w:rPr>
        <w:t>GPU</w:t>
      </w:r>
      <w:r w:rsidR="00133E6D">
        <w:rPr>
          <w:rFonts w:hint="eastAsia"/>
        </w:rPr>
        <w:t>平台的并行框架如</w:t>
      </w:r>
      <w:r w:rsidR="00133E6D">
        <w:rPr>
          <w:rFonts w:hint="eastAsia"/>
        </w:rPr>
        <w:t>C</w:t>
      </w:r>
      <w:r w:rsidR="00133E6D">
        <w:t>UDA</w:t>
      </w:r>
      <w:r w:rsidR="00133E6D">
        <w:rPr>
          <w:rFonts w:hint="eastAsia"/>
        </w:rPr>
        <w:t>、</w:t>
      </w:r>
      <w:r w:rsidR="00133E6D">
        <w:rPr>
          <w:rFonts w:hint="eastAsia"/>
        </w:rPr>
        <w:t>OpenACC</w:t>
      </w:r>
      <w:r w:rsidR="00133E6D">
        <w:rPr>
          <w:rFonts w:hint="eastAsia"/>
        </w:rPr>
        <w:t>等</w:t>
      </w:r>
      <w:r w:rsidR="00DD0496">
        <w:rPr>
          <w:rFonts w:hint="eastAsia"/>
        </w:rPr>
        <w:t>；针对</w:t>
      </w:r>
      <w:r w:rsidR="00DD0496">
        <w:rPr>
          <w:rFonts w:hint="eastAsia"/>
        </w:rPr>
        <w:t>CPU</w:t>
      </w:r>
      <w:r w:rsidR="00DD0496">
        <w:rPr>
          <w:rFonts w:hint="eastAsia"/>
        </w:rPr>
        <w:t>和</w:t>
      </w:r>
      <w:r w:rsidR="00DD0496">
        <w:rPr>
          <w:rFonts w:hint="eastAsia"/>
        </w:rPr>
        <w:t>GPU</w:t>
      </w:r>
      <w:r w:rsidR="00DD0496">
        <w:rPr>
          <w:rFonts w:hint="eastAsia"/>
        </w:rPr>
        <w:t>的异构并行计算框架，如</w:t>
      </w:r>
      <w:r w:rsidR="00DD0496">
        <w:rPr>
          <w:rFonts w:hint="eastAsia"/>
        </w:rPr>
        <w:t>OpenCL</w:t>
      </w:r>
      <w:r w:rsidR="00DD0496">
        <w:rPr>
          <w:rFonts w:hint="eastAsia"/>
        </w:rPr>
        <w:t>；分布式计算框架如</w:t>
      </w:r>
      <w:r w:rsidR="00DD0496">
        <w:rPr>
          <w:rFonts w:hint="eastAsia"/>
        </w:rPr>
        <w:t>MapReduce</w:t>
      </w:r>
      <w:r w:rsidR="00DD0496">
        <w:rPr>
          <w:rFonts w:hint="eastAsia"/>
        </w:rPr>
        <w:t>等。</w:t>
      </w:r>
    </w:p>
    <w:p w14:paraId="4CADD9D1" w14:textId="321A339F" w:rsidR="00F76846" w:rsidRDefault="00F76846" w:rsidP="00F76846">
      <w:pPr>
        <w:pStyle w:val="a9"/>
        <w:spacing w:before="120" w:after="120"/>
      </w:pPr>
      <w:r w:rsidRPr="00F76846">
        <w:rPr>
          <w:noProof/>
        </w:rPr>
        <w:lastRenderedPageBreak/>
        <w:drawing>
          <wp:inline distT="0" distB="0" distL="0" distR="0" wp14:anchorId="17E8CBB8" wp14:editId="58DC10DB">
            <wp:extent cx="2504902" cy="1562792"/>
            <wp:effectExtent l="0" t="0" r="0" b="0"/>
            <wp:docPr id="29" name="图片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F541309-3C5F-449A-8E90-AE9E82E97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F541309-3C5F-449A-8E90-AE9E82E97CE9}"/>
                        </a:ext>
                      </a:extLst>
                    </pic:cNvPr>
                    <pic:cNvPicPr>
                      <a:picLocks noChangeAspect="1"/>
                    </pic:cNvPicPr>
                  </pic:nvPicPr>
                  <pic:blipFill>
                    <a:blip r:embed="rId337"/>
                    <a:stretch>
                      <a:fillRect/>
                    </a:stretch>
                  </pic:blipFill>
                  <pic:spPr>
                    <a:xfrm>
                      <a:off x="0" y="0"/>
                      <a:ext cx="2504902" cy="1562792"/>
                    </a:xfrm>
                    <a:prstGeom prst="rect">
                      <a:avLst/>
                    </a:prstGeom>
                  </pic:spPr>
                </pic:pic>
              </a:graphicData>
            </a:graphic>
          </wp:inline>
        </w:drawing>
      </w:r>
    </w:p>
    <w:p w14:paraId="323B1941" w14:textId="4E173046" w:rsidR="00F76846" w:rsidRPr="00F76846" w:rsidRDefault="00F76846" w:rsidP="00F76846">
      <w:pPr>
        <w:pStyle w:val="a"/>
        <w:spacing w:after="60"/>
      </w:pPr>
      <w:bookmarkStart w:id="45" w:name="fig_storage_structure"/>
      <w:bookmarkEnd w:id="45"/>
      <w:r>
        <w:rPr>
          <w:rFonts w:hint="eastAsia"/>
        </w:rPr>
        <w:t>现代存储器的层次结构示意图</w:t>
      </w:r>
    </w:p>
    <w:p w14:paraId="5F4EDA1A" w14:textId="5B0E413F" w:rsidR="009129AB" w:rsidRDefault="008B6C1C" w:rsidP="001406C6">
      <w:pPr>
        <w:pStyle w:val="3"/>
      </w:pPr>
      <w:r>
        <w:rPr>
          <w:rFonts w:hint="eastAsia"/>
        </w:rPr>
        <w:t>基于</w:t>
      </w:r>
      <w:r>
        <w:rPr>
          <w:rFonts w:hint="eastAsia"/>
        </w:rPr>
        <w:t>SRIF</w:t>
      </w:r>
      <w:r>
        <w:rPr>
          <w:rFonts w:hint="eastAsia"/>
        </w:rPr>
        <w:t>的实时</w:t>
      </w:r>
      <w:r w:rsidR="00ED3BBD">
        <w:rPr>
          <w:rFonts w:hint="eastAsia"/>
        </w:rPr>
        <w:t>定轨中的</w:t>
      </w:r>
      <w:r w:rsidR="00256B57">
        <w:rPr>
          <w:rFonts w:hint="eastAsia"/>
        </w:rPr>
        <w:t>效率优化分析</w:t>
      </w:r>
    </w:p>
    <w:p w14:paraId="4CE9EC72" w14:textId="76E42F51" w:rsidR="00FA3232" w:rsidRDefault="00FE5B7D" w:rsidP="00FA3232">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w:t>
      </w:r>
      <w:r w:rsidR="00B97768">
        <w:rPr>
          <w:rFonts w:hint="eastAsia"/>
        </w:rPr>
        <w:t>进行</w:t>
      </w:r>
      <w:r w:rsidR="0053124B">
        <w:rPr>
          <w:rFonts w:hint="eastAsia"/>
        </w:rPr>
        <w:t>了</w:t>
      </w:r>
      <w:r w:rsidR="00B97768">
        <w:rPr>
          <w:rFonts w:hint="eastAsia"/>
        </w:rPr>
        <w:t>性能分析</w:t>
      </w:r>
      <w:r w:rsidR="0053124B">
        <w:rPr>
          <w:rFonts w:hint="eastAsia"/>
        </w:rPr>
        <w:t>，统计</w:t>
      </w:r>
      <w:r w:rsidR="003A3C3D">
        <w:rPr>
          <w:rFonts w:hint="eastAsia"/>
        </w:rPr>
        <w:t>了</w:t>
      </w:r>
      <w:r w:rsidR="0053124B">
        <w:rPr>
          <w:rFonts w:hint="eastAsia"/>
        </w:rPr>
        <w:t>各部分的时间耗时占比。具体实验采用了</w:t>
      </w:r>
      <w:r w:rsidR="003A3C3D">
        <w:t>105</w:t>
      </w:r>
      <w:r w:rsidR="003A3C3D">
        <w:rPr>
          <w:rFonts w:hint="eastAsia"/>
        </w:rPr>
        <w:t>个测站的事后</w:t>
      </w:r>
      <w:r w:rsidR="00245CFC">
        <w:rPr>
          <w:rFonts w:hint="eastAsia"/>
        </w:rPr>
        <w:t>观测</w:t>
      </w:r>
      <w:r w:rsidR="003A3C3D">
        <w:rPr>
          <w:rFonts w:hint="eastAsia"/>
        </w:rPr>
        <w:t>数据</w:t>
      </w:r>
      <w:r w:rsidR="00245CFC">
        <w:rPr>
          <w:rFonts w:hint="eastAsia"/>
        </w:rPr>
        <w:t>，并</w:t>
      </w:r>
      <w:r w:rsidR="003A3C3D">
        <w:rPr>
          <w:rFonts w:hint="eastAsia"/>
        </w:rPr>
        <w:t>对</w:t>
      </w:r>
      <w:r w:rsidR="003A3C3D">
        <w:rPr>
          <w:rFonts w:hint="eastAsia"/>
        </w:rPr>
        <w:t>GPS</w:t>
      </w:r>
      <w:r w:rsidR="003A3C3D">
        <w:rPr>
          <w:rFonts w:hint="eastAsia"/>
        </w:rPr>
        <w:t>、</w:t>
      </w:r>
      <w:r w:rsidR="003A3C3D">
        <w:rPr>
          <w:rFonts w:hint="eastAsia"/>
        </w:rPr>
        <w:t>GAL</w:t>
      </w:r>
      <w:r w:rsidR="003A3C3D">
        <w:rPr>
          <w:rFonts w:hint="eastAsia"/>
        </w:rPr>
        <w:t>和</w:t>
      </w:r>
      <w:r w:rsidR="003A3C3D">
        <w:rPr>
          <w:rFonts w:hint="eastAsia"/>
        </w:rPr>
        <w:t>BDS</w:t>
      </w:r>
      <w:r w:rsidR="003A3C3D">
        <w:rPr>
          <w:rFonts w:hint="eastAsia"/>
        </w:rPr>
        <w:t>进行三系统仿实时滤波轨道解算，对多天的运算结果</w:t>
      </w:r>
      <w:r w:rsidR="001F655D">
        <w:rPr>
          <w:rFonts w:hint="eastAsia"/>
        </w:rPr>
        <w:t>取历元均值</w:t>
      </w:r>
      <w:r w:rsidR="003A3C3D">
        <w:rPr>
          <w:rFonts w:hint="eastAsia"/>
        </w:rPr>
        <w:t>，</w:t>
      </w:r>
      <w:r w:rsidR="00245CFC">
        <w:rPr>
          <w:rFonts w:hint="eastAsia"/>
        </w:rPr>
        <w:t>最后的统计</w:t>
      </w:r>
      <w:r w:rsidR="00B97768">
        <w:rPr>
          <w:rFonts w:hint="eastAsia"/>
        </w:rPr>
        <w:t>结果如</w:t>
      </w:r>
      <w:r w:rsidR="00B97768">
        <w:fldChar w:fldCharType="begin"/>
      </w:r>
      <w:r w:rsidR="00B97768">
        <w:instrText xml:space="preserve"> </w:instrText>
      </w:r>
      <w:r w:rsidR="00B97768">
        <w:rPr>
          <w:rFonts w:hint="eastAsia"/>
        </w:rPr>
        <w:instrText>REF fig_time_ratio \r \h</w:instrText>
      </w:r>
      <w:r w:rsidR="00B97768">
        <w:instrText xml:space="preserve"> </w:instrText>
      </w:r>
      <w:r w:rsidR="00B97768">
        <w:fldChar w:fldCharType="separate"/>
      </w:r>
      <w:r w:rsidR="00B97768">
        <w:rPr>
          <w:rFonts w:hint="eastAsia"/>
        </w:rPr>
        <w:t>图</w:t>
      </w:r>
      <w:r w:rsidR="00B97768">
        <w:rPr>
          <w:rFonts w:hint="eastAsia"/>
        </w:rPr>
        <w:t xml:space="preserve"> 4.4  </w:t>
      </w:r>
      <w:r w:rsidR="00B97768">
        <w:fldChar w:fldCharType="end"/>
      </w:r>
      <w:r w:rsidR="00F54231">
        <w:rPr>
          <w:rFonts w:hint="eastAsia"/>
        </w:rPr>
        <w:t>所示。</w:t>
      </w:r>
    </w:p>
    <w:p w14:paraId="771E0E14" w14:textId="4DA99A16" w:rsidR="00CB72E2" w:rsidRDefault="001B0D72" w:rsidP="001B0D72">
      <w:pPr>
        <w:pStyle w:val="a9"/>
        <w:spacing w:before="120" w:after="120"/>
      </w:pPr>
      <w:r>
        <w:rPr>
          <w:rFonts w:hint="eastAsia"/>
        </w:rPr>
        <w:t>（饼状图：各部分时间流程图占比图）</w:t>
      </w:r>
    </w:p>
    <w:p w14:paraId="7E890D43" w14:textId="60D26BD0" w:rsidR="00937783" w:rsidRDefault="00937783" w:rsidP="00937783">
      <w:pPr>
        <w:pStyle w:val="a"/>
        <w:spacing w:after="60"/>
      </w:pPr>
      <w:bookmarkStart w:id="46" w:name="fig_time_ratio"/>
      <w:bookmarkEnd w:id="46"/>
      <w:r>
        <w:rPr>
          <w:rFonts w:hint="eastAsia"/>
        </w:rPr>
        <w:t>基于</w:t>
      </w:r>
      <w:r w:rsidR="00F54231">
        <w:rPr>
          <w:rFonts w:hint="eastAsia"/>
        </w:rPr>
        <w:t>SRIF</w:t>
      </w:r>
      <w:r w:rsidR="00F54231">
        <w:rPr>
          <w:rFonts w:hint="eastAsia"/>
        </w:rPr>
        <w:t>的实时滤波轨道的处理</w:t>
      </w:r>
      <w:r w:rsidR="006A051F">
        <w:rPr>
          <w:rFonts w:hint="eastAsia"/>
        </w:rPr>
        <w:t>流程各部分耗时占比</w:t>
      </w:r>
      <w:r w:rsidR="00297E22">
        <w:rPr>
          <w:rFonts w:hint="eastAsia"/>
        </w:rPr>
        <w:t>统计图</w:t>
      </w:r>
    </w:p>
    <w:p w14:paraId="5A4E9DBF" w14:textId="0278984A" w:rsidR="0081682A" w:rsidRDefault="00FE232B" w:rsidP="00F54231">
      <w:pPr>
        <w:spacing w:before="60" w:after="60"/>
        <w:ind w:firstLine="480"/>
      </w:pPr>
      <w:r>
        <w:rPr>
          <w:rFonts w:hint="eastAsia"/>
        </w:rPr>
        <w:t>可以看到，其中</w:t>
      </w:r>
      <w:r>
        <w:rPr>
          <w:rFonts w:hint="eastAsia"/>
        </w:rPr>
        <w:t>SRIF</w:t>
      </w:r>
      <w:r>
        <w:rPr>
          <w:rFonts w:hint="eastAsia"/>
        </w:rPr>
        <w:t>的量测更新和时间更新占据了绝大多数</w:t>
      </w:r>
      <w:r w:rsidR="00324976">
        <w:rPr>
          <w:rFonts w:hint="eastAsia"/>
        </w:rPr>
        <w:t>计算耗时</w:t>
      </w:r>
      <w:r>
        <w:rPr>
          <w:rFonts w:hint="eastAsia"/>
        </w:rPr>
        <w:t>，主要</w:t>
      </w:r>
      <w:r w:rsidR="00030F81">
        <w:rPr>
          <w:rFonts w:hint="eastAsia"/>
        </w:rPr>
        <w:t>因为</w:t>
      </w:r>
      <w:r w:rsidR="00AB6ECA">
        <w:rPr>
          <w:rFonts w:hint="eastAsia"/>
        </w:rPr>
        <w:t>其</w:t>
      </w:r>
      <w:r w:rsidR="001E1130">
        <w:rPr>
          <w:rFonts w:hint="eastAsia"/>
        </w:rPr>
        <w:t>中</w:t>
      </w:r>
      <w:r>
        <w:rPr>
          <w:rFonts w:hint="eastAsia"/>
        </w:rPr>
        <w:t>包含了较多的矩阵计算</w:t>
      </w:r>
      <w:r w:rsidR="001E1130">
        <w:rPr>
          <w:rFonts w:hint="eastAsia"/>
        </w:rPr>
        <w:t>，这里可以考虑采用前述的高性能矩阵库</w:t>
      </w:r>
      <w:r w:rsidR="004B7190">
        <w:rPr>
          <w:rFonts w:hint="eastAsia"/>
        </w:rPr>
        <w:t>的方式</w:t>
      </w:r>
      <w:r w:rsidR="001E1130">
        <w:rPr>
          <w:rFonts w:hint="eastAsia"/>
        </w:rPr>
        <w:t>对</w:t>
      </w:r>
      <w:r w:rsidR="004B7190">
        <w:rPr>
          <w:rFonts w:hint="eastAsia"/>
        </w:rPr>
        <w:t>其进行优化</w:t>
      </w:r>
      <w:r>
        <w:rPr>
          <w:rFonts w:hint="eastAsia"/>
        </w:rPr>
        <w:t>。其次分别是卫星轨道积分和观测方程</w:t>
      </w:r>
      <w:r w:rsidR="00B7453C">
        <w:rPr>
          <w:rFonts w:hint="eastAsia"/>
        </w:rPr>
        <w:t>的</w:t>
      </w:r>
      <w:r>
        <w:rPr>
          <w:rFonts w:hint="eastAsia"/>
        </w:rPr>
        <w:t>构建。这两部分的计算耗时</w:t>
      </w:r>
      <w:r w:rsidR="004B7190">
        <w:rPr>
          <w:rFonts w:hint="eastAsia"/>
        </w:rPr>
        <w:t>是与</w:t>
      </w:r>
      <w:r w:rsidR="00D2544B">
        <w:rPr>
          <w:rFonts w:hint="eastAsia"/>
        </w:rPr>
        <w:t>测站</w:t>
      </w:r>
      <w:r>
        <w:rPr>
          <w:rFonts w:hint="eastAsia"/>
        </w:rPr>
        <w:t>和卫星</w:t>
      </w:r>
      <w:r w:rsidR="00D2544B">
        <w:rPr>
          <w:rFonts w:hint="eastAsia"/>
        </w:rPr>
        <w:t>数量</w:t>
      </w:r>
      <w:r w:rsidR="009008B5">
        <w:rPr>
          <w:rFonts w:hint="eastAsia"/>
        </w:rPr>
        <w:t>具有正相关的关系，因此也是需要进行优化地一个关键部分。</w:t>
      </w:r>
      <w:r w:rsidR="00B7453C">
        <w:rPr>
          <w:rFonts w:hint="eastAsia"/>
        </w:rPr>
        <w:t>特别地，考虑到对于卫星轨道积分中，各个卫星的计算过程是相互</w:t>
      </w:r>
      <w:r w:rsidR="009008B5">
        <w:rPr>
          <w:rFonts w:hint="eastAsia"/>
        </w:rPr>
        <w:t>独立，</w:t>
      </w:r>
      <w:r w:rsidR="00B7453C">
        <w:rPr>
          <w:rFonts w:hint="eastAsia"/>
        </w:rPr>
        <w:t>对于</w:t>
      </w:r>
      <w:r w:rsidR="009008B5">
        <w:rPr>
          <w:rFonts w:hint="eastAsia"/>
        </w:rPr>
        <w:t>各个测站的</w:t>
      </w:r>
      <w:r w:rsidR="00B7453C">
        <w:rPr>
          <w:rFonts w:hint="eastAsia"/>
        </w:rPr>
        <w:t>观测方程</w:t>
      </w:r>
      <w:r w:rsidR="009008B5">
        <w:rPr>
          <w:rFonts w:hint="eastAsia"/>
        </w:rPr>
        <w:t>的</w:t>
      </w:r>
      <w:r w:rsidR="00B7453C">
        <w:rPr>
          <w:rFonts w:hint="eastAsia"/>
        </w:rPr>
        <w:t>构建</w:t>
      </w:r>
      <w:r w:rsidR="009008B5">
        <w:rPr>
          <w:rFonts w:hint="eastAsia"/>
        </w:rPr>
        <w:t>也是具有相互独立的性质，因此这里</w:t>
      </w:r>
      <w:r w:rsidR="005D597B">
        <w:rPr>
          <w:rFonts w:hint="eastAsia"/>
        </w:rPr>
        <w:t>非常适合采用并行计算的方法对这两部分算法流程进行相应优化。除此之外，实时双差模糊度固定算法的耗时占比也是不可忽视的一部分，且</w:t>
      </w:r>
      <w:r w:rsidR="00504F29">
        <w:rPr>
          <w:rFonts w:hint="eastAsia"/>
        </w:rPr>
        <w:t>实时模糊度固定算法直接与模糊度参数数量相关，而</w:t>
      </w:r>
      <w:r w:rsidR="005D597B">
        <w:rPr>
          <w:rFonts w:hint="eastAsia"/>
        </w:rPr>
        <w:t>模糊度参数的数量同时取决于测站数和卫星数，</w:t>
      </w:r>
      <w:r w:rsidR="002C4D9B">
        <w:rPr>
          <w:rFonts w:hint="eastAsia"/>
        </w:rPr>
        <w:t>因此</w:t>
      </w:r>
      <w:r w:rsidR="0003634F">
        <w:rPr>
          <w:rFonts w:hint="eastAsia"/>
        </w:rPr>
        <w:t>模糊度固定算法</w:t>
      </w:r>
      <w:r w:rsidR="0023641A">
        <w:rPr>
          <w:rFonts w:hint="eastAsia"/>
        </w:rPr>
        <w:t>在计算耗时上</w:t>
      </w:r>
      <w:r w:rsidR="005D597B">
        <w:rPr>
          <w:rFonts w:hint="eastAsia"/>
        </w:rPr>
        <w:t>具有较大的增长趋势，同样需要进行相应优化。</w:t>
      </w:r>
      <w:r w:rsidR="006B6109">
        <w:rPr>
          <w:rFonts w:hint="eastAsia"/>
        </w:rPr>
        <w:t>类似地，不同测站基线间的双差模糊度固定过程为相互独立，可以考虑采用并行算法进行相关优化，同时对于采用了选取独立基线进行模糊度固定紧约束的方案，双差模糊度独立性检验也是模糊度固定算法中一个</w:t>
      </w:r>
      <w:r w:rsidR="001B6BB8">
        <w:rPr>
          <w:rFonts w:hint="eastAsia"/>
        </w:rPr>
        <w:t>主要耗时部分，需要对检测算法进行相应改善</w:t>
      </w:r>
      <w:r w:rsidR="00C1071E">
        <w:rPr>
          <w:rFonts w:hint="eastAsia"/>
        </w:rPr>
        <w:t>。有关这些部分的具有优化方法在后续章节会进行详细阐述，因此这里仅做了整体的简要概括。</w:t>
      </w:r>
    </w:p>
    <w:p w14:paraId="26B4E3B5" w14:textId="7A12D436" w:rsidR="00F54231" w:rsidRPr="00F54231" w:rsidRDefault="00684F08" w:rsidP="00F54231">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Pr>
          <w:rFonts w:hint="eastAsia"/>
        </w:rPr>
        <w:t>图</w:t>
      </w:r>
      <w:r>
        <w:rPr>
          <w:rFonts w:hint="eastAsia"/>
        </w:rPr>
        <w:t xml:space="preserve"> 4.5  </w:t>
      </w:r>
      <w:r>
        <w:fldChar w:fldCharType="end"/>
      </w:r>
      <w:r>
        <w:rPr>
          <w:rFonts w:hint="eastAsia"/>
        </w:rPr>
        <w:t>给出了</w:t>
      </w:r>
      <w:r w:rsidR="00101902">
        <w:rPr>
          <w:rFonts w:hint="eastAsia"/>
        </w:rPr>
        <w:t>基于</w:t>
      </w:r>
      <w:r w:rsidR="00101902">
        <w:rPr>
          <w:rFonts w:hint="eastAsia"/>
        </w:rPr>
        <w:t>SRIF</w:t>
      </w:r>
      <w:r w:rsidR="00101902">
        <w:rPr>
          <w:rFonts w:hint="eastAsia"/>
        </w:rPr>
        <w:t>的实时滤波轨道处理中的优化部分（采用红色边框进行标注），</w:t>
      </w:r>
      <w:r w:rsidR="000B66EE">
        <w:fldChar w:fldCharType="begin"/>
      </w:r>
      <w:r w:rsidR="000B66EE">
        <w:instrText xml:space="preserve"> </w:instrText>
      </w:r>
      <w:r w:rsidR="000B66EE">
        <w:rPr>
          <w:rFonts w:hint="eastAsia"/>
        </w:rPr>
        <w:instrText>REF table_strategy_compare \r \h</w:instrText>
      </w:r>
      <w:r w:rsidR="000B66EE">
        <w:instrText xml:space="preserve"> </w:instrText>
      </w:r>
      <w:r w:rsidR="000B66EE">
        <w:fldChar w:fldCharType="separate"/>
      </w:r>
      <w:r w:rsidR="000B66EE">
        <w:rPr>
          <w:rFonts w:hint="eastAsia"/>
        </w:rPr>
        <w:t>表</w:t>
      </w:r>
      <w:r w:rsidR="000B66EE">
        <w:rPr>
          <w:rFonts w:hint="eastAsia"/>
        </w:rPr>
        <w:t>4.1</w:t>
      </w:r>
      <w:r w:rsidR="000B66EE">
        <w:fldChar w:fldCharType="end"/>
      </w:r>
      <w:r w:rsidR="00101902">
        <w:rPr>
          <w:rFonts w:hint="eastAsia"/>
        </w:rPr>
        <w:t>则给出了这些优化部分的前后策略对比</w:t>
      </w:r>
      <w:r w:rsidR="006B7BE7">
        <w:rPr>
          <w:rFonts w:hint="eastAsia"/>
        </w:rPr>
        <w:t>示意图</w:t>
      </w:r>
      <w:r w:rsidR="009977AE">
        <w:rPr>
          <w:rFonts w:hint="eastAsia"/>
        </w:rPr>
        <w:t>。</w:t>
      </w:r>
    </w:p>
    <w:p w14:paraId="087ADDAC" w14:textId="6D52FFF3" w:rsidR="00C0369D" w:rsidRDefault="00F7473A" w:rsidP="00E6248A">
      <w:pPr>
        <w:pStyle w:val="a9"/>
        <w:spacing w:before="120" w:after="120"/>
      </w:pPr>
      <w:r>
        <w:rPr>
          <w:noProof/>
        </w:rPr>
        <w:lastRenderedPageBreak/>
        <w:drawing>
          <wp:inline distT="0" distB="0" distL="0" distR="0" wp14:anchorId="5A59C8ED" wp14:editId="0B4B92FF">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675505" cy="4175125"/>
                    </a:xfrm>
                    <a:prstGeom prst="rect">
                      <a:avLst/>
                    </a:prstGeom>
                    <a:noFill/>
                    <a:ln>
                      <a:noFill/>
                    </a:ln>
                  </pic:spPr>
                </pic:pic>
              </a:graphicData>
            </a:graphic>
          </wp:inline>
        </w:drawing>
      </w:r>
    </w:p>
    <w:p w14:paraId="63ACEDB6" w14:textId="21395CA9" w:rsidR="00E6248A" w:rsidRDefault="00E6248A" w:rsidP="00E6248A">
      <w:pPr>
        <w:pStyle w:val="a"/>
        <w:spacing w:after="60"/>
      </w:pPr>
      <w:bookmarkStart w:id="47" w:name="fig_total_flowchart_opti"/>
      <w:bookmarkEnd w:id="47"/>
      <w:r>
        <w:rPr>
          <w:rFonts w:hint="eastAsia"/>
        </w:rPr>
        <w:t>基于</w:t>
      </w:r>
      <w:r>
        <w:rPr>
          <w:rFonts w:hint="eastAsia"/>
        </w:rPr>
        <w:t>SRI</w:t>
      </w:r>
      <w:r>
        <w:rPr>
          <w:rFonts w:hint="eastAsia"/>
        </w:rPr>
        <w:t>的实时滤波轨道</w:t>
      </w:r>
      <w:r w:rsidR="00101902">
        <w:rPr>
          <w:rFonts w:hint="eastAsia"/>
        </w:rPr>
        <w:t>处理</w:t>
      </w:r>
      <w:r w:rsidR="008046C3">
        <w:rPr>
          <w:rFonts w:hint="eastAsia"/>
        </w:rPr>
        <w:t>的整体算法流程图（红色框图为主要优化部分）</w:t>
      </w:r>
    </w:p>
    <w:p w14:paraId="0B8D4505" w14:textId="5C46A178" w:rsidR="0023641A" w:rsidRDefault="00857428" w:rsidP="00857428">
      <w:pPr>
        <w:pStyle w:val="a0"/>
        <w:spacing w:before="120" w:after="120"/>
      </w:pPr>
      <w:bookmarkStart w:id="48" w:name="table_strategy_compare"/>
      <w:bookmarkEnd w:id="48"/>
      <w:r>
        <w:rPr>
          <w:rFonts w:hint="eastAsia"/>
        </w:rPr>
        <w:t>实时滤波定轨</w:t>
      </w:r>
      <w:r w:rsidR="001E016E">
        <w:rPr>
          <w:rFonts w:hint="eastAsia"/>
        </w:rPr>
        <w:t>处理中</w:t>
      </w:r>
      <w:r>
        <w:rPr>
          <w:rFonts w:hint="eastAsia"/>
        </w:rPr>
        <w:t>各部分优化前后策略对比示意图</w:t>
      </w:r>
    </w:p>
    <w:tbl>
      <w:tblPr>
        <w:tblStyle w:val="ae"/>
        <w:tblW w:w="0" w:type="auto"/>
        <w:tblLook w:val="04A0" w:firstRow="1" w:lastRow="0" w:firstColumn="1" w:lastColumn="0" w:noHBand="0" w:noVBand="1"/>
      </w:tblPr>
      <w:tblGrid>
        <w:gridCol w:w="2376"/>
        <w:gridCol w:w="2616"/>
        <w:gridCol w:w="2856"/>
      </w:tblGrid>
      <w:tr w:rsidR="00FE49CC" w14:paraId="48072401" w14:textId="77777777" w:rsidTr="001E016E">
        <w:trPr>
          <w:cnfStyle w:val="100000000000" w:firstRow="1" w:lastRow="0" w:firstColumn="0" w:lastColumn="0" w:oddVBand="0" w:evenVBand="0" w:oddHBand="0" w:evenHBand="0" w:firstRowFirstColumn="0" w:firstRowLastColumn="0" w:lastRowFirstColumn="0" w:lastRowLastColumn="0"/>
        </w:trPr>
        <w:tc>
          <w:tcPr>
            <w:tcW w:w="0" w:type="auto"/>
          </w:tcPr>
          <w:p w14:paraId="1823EF68" w14:textId="166589CD" w:rsidR="001E016E" w:rsidRDefault="001E016E" w:rsidP="001E016E">
            <w:pPr>
              <w:pStyle w:val="aa"/>
              <w:spacing w:after="120"/>
            </w:pPr>
            <w:r>
              <w:rPr>
                <w:rFonts w:hint="eastAsia"/>
              </w:rPr>
              <w:t>Item</w:t>
            </w:r>
          </w:p>
        </w:tc>
        <w:tc>
          <w:tcPr>
            <w:tcW w:w="0" w:type="auto"/>
          </w:tcPr>
          <w:p w14:paraId="35A432A9" w14:textId="574B2E4E" w:rsidR="001E016E" w:rsidRDefault="001E016E" w:rsidP="001E016E">
            <w:pPr>
              <w:pStyle w:val="aa"/>
              <w:spacing w:after="120"/>
            </w:pPr>
            <w:r>
              <w:rPr>
                <w:rFonts w:hint="eastAsia"/>
              </w:rPr>
              <w:t>旧策略</w:t>
            </w:r>
          </w:p>
        </w:tc>
        <w:tc>
          <w:tcPr>
            <w:tcW w:w="0" w:type="auto"/>
          </w:tcPr>
          <w:p w14:paraId="77385AFA" w14:textId="16200EAE" w:rsidR="001E016E" w:rsidRDefault="001E016E" w:rsidP="001E016E">
            <w:pPr>
              <w:pStyle w:val="aa"/>
              <w:spacing w:after="120"/>
            </w:pPr>
            <w:r>
              <w:rPr>
                <w:rFonts w:hint="eastAsia"/>
              </w:rPr>
              <w:t>新策略</w:t>
            </w:r>
          </w:p>
        </w:tc>
      </w:tr>
      <w:tr w:rsidR="00FE49CC" w14:paraId="4755D8E0" w14:textId="77777777" w:rsidTr="001E016E">
        <w:tc>
          <w:tcPr>
            <w:tcW w:w="0" w:type="auto"/>
          </w:tcPr>
          <w:p w14:paraId="54FD0584" w14:textId="2421ADA4" w:rsidR="001E016E" w:rsidRDefault="001E016E" w:rsidP="001E016E">
            <w:pPr>
              <w:pStyle w:val="aa"/>
              <w:spacing w:after="120"/>
            </w:pPr>
            <w:r>
              <w:rPr>
                <w:rFonts w:hint="eastAsia"/>
              </w:rPr>
              <w:t>SRIF</w:t>
            </w:r>
            <w:r w:rsidR="000B66EE">
              <w:rPr>
                <w:rFonts w:hint="eastAsia"/>
              </w:rPr>
              <w:t>参数估计模块</w:t>
            </w:r>
          </w:p>
        </w:tc>
        <w:tc>
          <w:tcPr>
            <w:tcW w:w="0" w:type="auto"/>
          </w:tcPr>
          <w:p w14:paraId="09C979EA" w14:textId="7CA360D3" w:rsidR="001E016E" w:rsidRDefault="00FE49CC" w:rsidP="001E016E">
            <w:pPr>
              <w:pStyle w:val="aa"/>
              <w:spacing w:after="120"/>
            </w:pPr>
            <w:r>
              <w:rPr>
                <w:rFonts w:hint="eastAsia"/>
              </w:rPr>
              <w:t>基于普通矩阵库的实现</w:t>
            </w:r>
          </w:p>
        </w:tc>
        <w:tc>
          <w:tcPr>
            <w:tcW w:w="0" w:type="auto"/>
          </w:tcPr>
          <w:p w14:paraId="1156BB23" w14:textId="6A91CBB1" w:rsidR="001E016E" w:rsidRDefault="001E016E" w:rsidP="001E016E">
            <w:pPr>
              <w:pStyle w:val="aa"/>
              <w:spacing w:after="120"/>
            </w:pPr>
            <w:r>
              <w:rPr>
                <w:rFonts w:hint="eastAsia"/>
              </w:rPr>
              <w:t>基于</w:t>
            </w:r>
            <w:r w:rsidR="000B66EE">
              <w:rPr>
                <w:rFonts w:hint="eastAsia"/>
              </w:rPr>
              <w:t>高性能</w:t>
            </w:r>
            <w:r>
              <w:rPr>
                <w:rFonts w:hint="eastAsia"/>
              </w:rPr>
              <w:t>矩阵库的实现</w:t>
            </w:r>
          </w:p>
        </w:tc>
      </w:tr>
      <w:tr w:rsidR="00FE49CC" w14:paraId="61EE7CBE" w14:textId="77777777" w:rsidTr="001E016E">
        <w:tc>
          <w:tcPr>
            <w:tcW w:w="0" w:type="auto"/>
          </w:tcPr>
          <w:p w14:paraId="436DD4D4" w14:textId="2C3606EC" w:rsidR="001E016E" w:rsidRDefault="001E016E" w:rsidP="001E016E">
            <w:pPr>
              <w:pStyle w:val="aa"/>
              <w:spacing w:after="120"/>
            </w:pPr>
            <w:r>
              <w:rPr>
                <w:rFonts w:hint="eastAsia"/>
              </w:rPr>
              <w:t>观测方程构建</w:t>
            </w:r>
          </w:p>
        </w:tc>
        <w:tc>
          <w:tcPr>
            <w:tcW w:w="0" w:type="auto"/>
          </w:tcPr>
          <w:p w14:paraId="678A9F7B" w14:textId="414F0AD2" w:rsidR="001E016E" w:rsidRDefault="001E016E" w:rsidP="001E016E">
            <w:pPr>
              <w:pStyle w:val="aa"/>
              <w:spacing w:after="120"/>
            </w:pPr>
            <w:r>
              <w:rPr>
                <w:rFonts w:hint="eastAsia"/>
              </w:rPr>
              <w:t>串行处理</w:t>
            </w:r>
          </w:p>
        </w:tc>
        <w:tc>
          <w:tcPr>
            <w:tcW w:w="0" w:type="auto"/>
          </w:tcPr>
          <w:p w14:paraId="4C15230D" w14:textId="463BB9B0" w:rsidR="001E016E" w:rsidRDefault="001E016E" w:rsidP="001E016E">
            <w:pPr>
              <w:pStyle w:val="aa"/>
              <w:spacing w:after="120"/>
            </w:pPr>
            <w:r>
              <w:rPr>
                <w:rFonts w:hint="eastAsia"/>
              </w:rPr>
              <w:t>基于测站间的并行处理</w:t>
            </w:r>
          </w:p>
        </w:tc>
      </w:tr>
      <w:tr w:rsidR="00FE49CC" w14:paraId="69D018AE" w14:textId="77777777" w:rsidTr="001E016E">
        <w:tc>
          <w:tcPr>
            <w:tcW w:w="0" w:type="auto"/>
          </w:tcPr>
          <w:p w14:paraId="153468C2" w14:textId="74FD16E0" w:rsidR="001E016E" w:rsidRDefault="001E016E" w:rsidP="001E016E">
            <w:pPr>
              <w:pStyle w:val="aa"/>
              <w:spacing w:after="120"/>
            </w:pPr>
            <w:r>
              <w:rPr>
                <w:rFonts w:hint="eastAsia"/>
              </w:rPr>
              <w:t>卫星轨道积分</w:t>
            </w:r>
          </w:p>
        </w:tc>
        <w:tc>
          <w:tcPr>
            <w:tcW w:w="0" w:type="auto"/>
          </w:tcPr>
          <w:p w14:paraId="16A384E4" w14:textId="76AD22FD" w:rsidR="001E016E" w:rsidRDefault="001E016E" w:rsidP="001E016E">
            <w:pPr>
              <w:pStyle w:val="aa"/>
              <w:spacing w:after="120"/>
            </w:pPr>
            <w:r>
              <w:rPr>
                <w:rFonts w:hint="eastAsia"/>
              </w:rPr>
              <w:t>串行处理</w:t>
            </w:r>
          </w:p>
        </w:tc>
        <w:tc>
          <w:tcPr>
            <w:tcW w:w="0" w:type="auto"/>
          </w:tcPr>
          <w:p w14:paraId="1A2DCAF7" w14:textId="00517E3D" w:rsidR="001E016E" w:rsidRDefault="001E016E" w:rsidP="001E016E">
            <w:pPr>
              <w:pStyle w:val="aa"/>
              <w:spacing w:after="120"/>
            </w:pPr>
            <w:r>
              <w:rPr>
                <w:rFonts w:hint="eastAsia"/>
              </w:rPr>
              <w:t>基于卫星间的并行处理</w:t>
            </w:r>
          </w:p>
        </w:tc>
      </w:tr>
      <w:tr w:rsidR="00FE49CC" w14:paraId="481D1220" w14:textId="77777777" w:rsidTr="00FE49CC">
        <w:tc>
          <w:tcPr>
            <w:tcW w:w="0" w:type="auto"/>
            <w:vAlign w:val="center"/>
          </w:tcPr>
          <w:p w14:paraId="6F4FB8D4" w14:textId="7CDB488E" w:rsidR="001E016E" w:rsidRDefault="001E016E" w:rsidP="00FE49CC">
            <w:pPr>
              <w:pStyle w:val="aa"/>
              <w:spacing w:after="120"/>
            </w:pPr>
            <w:r>
              <w:rPr>
                <w:rFonts w:hint="eastAsia"/>
              </w:rPr>
              <w:t>实时双差模糊度固定</w:t>
            </w:r>
          </w:p>
        </w:tc>
        <w:tc>
          <w:tcPr>
            <w:tcW w:w="0" w:type="auto"/>
            <w:vAlign w:val="center"/>
          </w:tcPr>
          <w:p w14:paraId="60729340" w14:textId="647DC8B6" w:rsidR="001E016E" w:rsidRDefault="001E016E" w:rsidP="00FE49CC">
            <w:pPr>
              <w:pStyle w:val="aa"/>
              <w:spacing w:after="120"/>
            </w:pPr>
            <w:r>
              <w:rPr>
                <w:rFonts w:hint="eastAsia"/>
              </w:rPr>
              <w:t>串行处理</w:t>
            </w:r>
          </w:p>
        </w:tc>
        <w:tc>
          <w:tcPr>
            <w:tcW w:w="0" w:type="auto"/>
            <w:vAlign w:val="center"/>
          </w:tcPr>
          <w:p w14:paraId="47FAA012" w14:textId="77777777" w:rsidR="001E016E" w:rsidRDefault="001E016E" w:rsidP="00FE49CC">
            <w:pPr>
              <w:pStyle w:val="aa"/>
              <w:spacing w:after="120"/>
            </w:pPr>
            <w:r>
              <w:rPr>
                <w:rFonts w:hint="eastAsia"/>
              </w:rPr>
              <w:t>基于基线间的并行处理</w:t>
            </w:r>
          </w:p>
          <w:p w14:paraId="2687F05E" w14:textId="6B8E2A53" w:rsidR="001E016E" w:rsidRPr="001E016E" w:rsidRDefault="001E016E" w:rsidP="00FE49CC">
            <w:pPr>
              <w:pStyle w:val="aa"/>
              <w:spacing w:after="120"/>
            </w:pPr>
            <w:r>
              <w:rPr>
                <w:rFonts w:hint="eastAsia"/>
              </w:rPr>
              <w:t>独立性检测算法改善</w:t>
            </w:r>
          </w:p>
        </w:tc>
      </w:tr>
    </w:tbl>
    <w:p w14:paraId="1CAD5F66" w14:textId="59A7D934" w:rsidR="001E016E" w:rsidRPr="001E016E" w:rsidRDefault="001E016E" w:rsidP="001E016E">
      <w:pPr>
        <w:pStyle w:val="aa"/>
        <w:spacing w:after="120"/>
      </w:pPr>
    </w:p>
    <w:p w14:paraId="6FCA1483" w14:textId="079D5248" w:rsidR="0077237C" w:rsidRDefault="0077237C" w:rsidP="0077237C">
      <w:pPr>
        <w:pStyle w:val="2"/>
      </w:pPr>
      <w:r>
        <w:rPr>
          <w:rFonts w:hint="eastAsia"/>
        </w:rPr>
        <w:t>基于</w:t>
      </w:r>
      <w:r>
        <w:rPr>
          <w:rFonts w:hint="eastAsia"/>
        </w:rPr>
        <w:t>OpenMP</w:t>
      </w:r>
      <w:r>
        <w:rPr>
          <w:rFonts w:hint="eastAsia"/>
        </w:rPr>
        <w:t>的多线程并行</w:t>
      </w:r>
    </w:p>
    <w:p w14:paraId="396A5B6A" w14:textId="747B265C" w:rsidR="009662AE" w:rsidRPr="009662AE" w:rsidRDefault="009662AE" w:rsidP="009662AE">
      <w:pPr>
        <w:spacing w:before="60" w:after="60"/>
        <w:ind w:firstLine="480"/>
      </w:pPr>
      <w:r w:rsidRPr="009662AE">
        <w:rPr>
          <w:rFonts w:hint="eastAsia"/>
        </w:rPr>
        <w:t>本节</w:t>
      </w:r>
      <w:r w:rsidR="00424A4A">
        <w:rPr>
          <w:rFonts w:hint="eastAsia"/>
        </w:rPr>
        <w:t>首先简要介绍了</w:t>
      </w:r>
      <w:r w:rsidR="00424A4A">
        <w:rPr>
          <w:rFonts w:hint="eastAsia"/>
        </w:rPr>
        <w:t>OpenMP</w:t>
      </w:r>
      <w:r w:rsidR="00424A4A">
        <w:rPr>
          <w:rFonts w:hint="eastAsia"/>
        </w:rPr>
        <w:t>的特点和使用方法。</w:t>
      </w:r>
      <w:r w:rsidR="00F822D0">
        <w:rPr>
          <w:rFonts w:hint="eastAsia"/>
        </w:rPr>
        <w:t>接着基于</w:t>
      </w:r>
      <w:r w:rsidR="00F822D0">
        <w:rPr>
          <w:rFonts w:hint="eastAsia"/>
        </w:rPr>
        <w:t>OpenMP</w:t>
      </w:r>
      <w:r w:rsidR="00F822D0">
        <w:rPr>
          <w:rFonts w:hint="eastAsia"/>
        </w:rPr>
        <w:t>的框架</w:t>
      </w:r>
      <w:r w:rsidRPr="009662AE">
        <w:rPr>
          <w:rFonts w:hint="eastAsia"/>
        </w:rPr>
        <w:t>，研究了基于测站间并行的观测方程构建以及基于卫星间并行的轨道积分</w:t>
      </w:r>
      <w:r w:rsidR="000A193C">
        <w:rPr>
          <w:rFonts w:hint="eastAsia"/>
        </w:rPr>
        <w:t>的处理方法</w:t>
      </w:r>
      <w:r w:rsidRPr="009662AE">
        <w:rPr>
          <w:rFonts w:hint="eastAsia"/>
        </w:rPr>
        <w:t>，在</w:t>
      </w:r>
      <w:r w:rsidRPr="009662AE">
        <w:rPr>
          <w:rFonts w:hint="eastAsia"/>
        </w:rPr>
        <w:t>GREAT</w:t>
      </w:r>
      <w:r w:rsidRPr="009662AE">
        <w:rPr>
          <w:rFonts w:hint="eastAsia"/>
        </w:rPr>
        <w:t>平台上实现了两者的并行</w:t>
      </w:r>
      <w:r w:rsidR="00740224">
        <w:rPr>
          <w:rFonts w:hint="eastAsia"/>
        </w:rPr>
        <w:t>解算</w:t>
      </w:r>
      <w:r w:rsidRPr="009662AE">
        <w:rPr>
          <w:rFonts w:hint="eastAsia"/>
        </w:rPr>
        <w:t>算法</w:t>
      </w:r>
      <w:r w:rsidR="0090155F">
        <w:rPr>
          <w:rFonts w:hint="eastAsia"/>
        </w:rPr>
        <w:t>。</w:t>
      </w:r>
      <w:r w:rsidRPr="009662AE">
        <w:rPr>
          <w:rFonts w:hint="eastAsia"/>
        </w:rPr>
        <w:t>最后</w:t>
      </w:r>
      <w:r w:rsidR="00740224">
        <w:rPr>
          <w:rFonts w:hint="eastAsia"/>
        </w:rPr>
        <w:t>通过</w:t>
      </w:r>
      <w:r w:rsidR="00532E72">
        <w:rPr>
          <w:rFonts w:hint="eastAsia"/>
        </w:rPr>
        <w:t>与原有的串行算法的对比</w:t>
      </w:r>
      <w:r w:rsidR="00740224">
        <w:rPr>
          <w:rFonts w:hint="eastAsia"/>
        </w:rPr>
        <w:t>实验进一步</w:t>
      </w:r>
      <w:r w:rsidR="000E3B47">
        <w:rPr>
          <w:rFonts w:hint="eastAsia"/>
        </w:rPr>
        <w:t>分析了该并行算法对处理效率的提升效果，验证</w:t>
      </w:r>
      <w:r w:rsidRPr="009662AE">
        <w:rPr>
          <w:rFonts w:hint="eastAsia"/>
        </w:rPr>
        <w:t>了</w:t>
      </w:r>
      <w:r w:rsidR="000E3B47">
        <w:rPr>
          <w:rFonts w:hint="eastAsia"/>
        </w:rPr>
        <w:t>该算法的有效性。</w:t>
      </w:r>
    </w:p>
    <w:p w14:paraId="5FFF7236" w14:textId="68B3C947" w:rsidR="00480455" w:rsidRDefault="00480455" w:rsidP="00480455">
      <w:pPr>
        <w:pStyle w:val="3"/>
      </w:pPr>
      <w:r>
        <w:rPr>
          <w:rFonts w:hint="eastAsia"/>
        </w:rPr>
        <w:t>OpenMP</w:t>
      </w:r>
      <w:r>
        <w:rPr>
          <w:rFonts w:hint="eastAsia"/>
        </w:rPr>
        <w:t>简介</w:t>
      </w:r>
    </w:p>
    <w:p w14:paraId="6ED438FE" w14:textId="58DE43CD" w:rsidR="00480455" w:rsidRDefault="00E529EF" w:rsidP="00CB118C">
      <w:pPr>
        <w:spacing w:before="60" w:after="60"/>
        <w:ind w:firstLine="480"/>
      </w:pPr>
      <w:r>
        <w:rPr>
          <w:rFonts w:hint="eastAsia"/>
        </w:rPr>
        <w:lastRenderedPageBreak/>
        <w:t>前述的多种并行计算方法</w:t>
      </w:r>
      <w:r w:rsidR="00BA0191">
        <w:rPr>
          <w:rFonts w:hint="eastAsia"/>
        </w:rPr>
        <w:t>中</w:t>
      </w:r>
      <w:r>
        <w:rPr>
          <w:rFonts w:hint="eastAsia"/>
        </w:rPr>
        <w:t>，</w:t>
      </w:r>
      <w:r>
        <w:rPr>
          <w:rFonts w:hint="eastAsia"/>
        </w:rPr>
        <w:t>OpenMP</w:t>
      </w:r>
      <w:r>
        <w:rPr>
          <w:rFonts w:hint="eastAsia"/>
        </w:rPr>
        <w:t>框架提供了一套跨平台</w:t>
      </w:r>
      <w:r w:rsidR="007A614C">
        <w:rPr>
          <w:rFonts w:hint="eastAsia"/>
        </w:rPr>
        <w:t>的</w:t>
      </w:r>
      <w:r>
        <w:rPr>
          <w:rFonts w:hint="eastAsia"/>
        </w:rPr>
        <w:t>，</w:t>
      </w:r>
      <w:r w:rsidR="007A614C">
        <w:rPr>
          <w:rFonts w:hint="eastAsia"/>
        </w:rPr>
        <w:t>支持</w:t>
      </w:r>
      <w:r>
        <w:rPr>
          <w:rFonts w:hint="eastAsia"/>
        </w:rPr>
        <w:t>Fortran</w:t>
      </w:r>
      <w:r>
        <w:rPr>
          <w:rFonts w:hint="eastAsia"/>
        </w:rPr>
        <w:t>、</w:t>
      </w:r>
      <w:r>
        <w:rPr>
          <w:rFonts w:hint="eastAsia"/>
        </w:rPr>
        <w:t>C/</w:t>
      </w:r>
      <w:r>
        <w:t>C++</w:t>
      </w:r>
      <w:r>
        <w:rPr>
          <w:rFonts w:hint="eastAsia"/>
        </w:rPr>
        <w:t>语言的多线程并行接口。</w:t>
      </w:r>
      <w:r w:rsidR="002953EA">
        <w:rPr>
          <w:rFonts w:hint="eastAsia"/>
        </w:rPr>
        <w:t>OpenMP</w:t>
      </w:r>
      <w:r w:rsidR="002953EA">
        <w:rPr>
          <w:rFonts w:hint="eastAsia"/>
        </w:rPr>
        <w:t>主要针对的运行平台是基于共享内存式的多处理器计算平台，</w:t>
      </w:r>
      <w:r w:rsidR="002C57A5">
        <w:rPr>
          <w:rFonts w:hint="eastAsia"/>
        </w:rPr>
        <w:t>其本质上</w:t>
      </w:r>
      <w:r w:rsidR="007C0657">
        <w:rPr>
          <w:rFonts w:hint="eastAsia"/>
        </w:rPr>
        <w:t>是</w:t>
      </w:r>
      <w:r w:rsidR="002C57A5">
        <w:rPr>
          <w:rFonts w:hint="eastAsia"/>
        </w:rPr>
        <w:t>基于不同系统平台上底层</w:t>
      </w:r>
      <w:r w:rsidR="0028065C">
        <w:rPr>
          <w:rFonts w:hint="eastAsia"/>
        </w:rPr>
        <w:t>的系统</w:t>
      </w:r>
      <w:r w:rsidR="002C57A5">
        <w:rPr>
          <w:rFonts w:hint="eastAsia"/>
        </w:rPr>
        <w:t>线程库，</w:t>
      </w:r>
      <w:r w:rsidR="00100A9E">
        <w:rPr>
          <w:rFonts w:hint="eastAsia"/>
        </w:rPr>
        <w:t>通过开辟多个新的线程，</w:t>
      </w:r>
      <w:r w:rsidR="00F13BCD">
        <w:rPr>
          <w:rFonts w:hint="eastAsia"/>
        </w:rPr>
        <w:t>将原有的串行循环的程序代码分解到不同的线程中进行执行</w:t>
      </w:r>
      <w:r w:rsidR="00A75028">
        <w:rPr>
          <w:rFonts w:hint="eastAsia"/>
        </w:rPr>
        <w:t>（如</w:t>
      </w:r>
      <w:r w:rsidR="00A75028">
        <w:fldChar w:fldCharType="begin"/>
      </w:r>
      <w:r w:rsidR="00A75028">
        <w:instrText xml:space="preserve"> </w:instrText>
      </w:r>
      <w:r w:rsidR="00A75028">
        <w:rPr>
          <w:rFonts w:hint="eastAsia"/>
        </w:rPr>
        <w:instrText>REF fig_openmp_method \r \h</w:instrText>
      </w:r>
      <w:r w:rsidR="00A75028">
        <w:instrText xml:space="preserve"> </w:instrText>
      </w:r>
      <w:r w:rsidR="00A75028">
        <w:fldChar w:fldCharType="separate"/>
      </w:r>
      <w:r w:rsidR="00A75028">
        <w:rPr>
          <w:rFonts w:hint="eastAsia"/>
        </w:rPr>
        <w:t>图</w:t>
      </w:r>
      <w:r w:rsidR="00A75028">
        <w:rPr>
          <w:rFonts w:hint="eastAsia"/>
        </w:rPr>
        <w:t xml:space="preserve"> 4.6  </w:t>
      </w:r>
      <w:r w:rsidR="00A75028">
        <w:fldChar w:fldCharType="end"/>
      </w:r>
      <w:r w:rsidR="00A75028">
        <w:rPr>
          <w:rFonts w:hint="eastAsia"/>
        </w:rPr>
        <w:t>所示）</w:t>
      </w:r>
      <w:r w:rsidR="00A349EC">
        <w:rPr>
          <w:rFonts w:hint="eastAsia"/>
        </w:rPr>
        <w:t>，最后统一等待所有线程处理完成</w:t>
      </w:r>
      <w:r w:rsidR="00F13BCD">
        <w:rPr>
          <w:rFonts w:hint="eastAsia"/>
        </w:rPr>
        <w:t>。</w:t>
      </w:r>
      <w:r w:rsidR="004D02DE">
        <w:rPr>
          <w:rFonts w:hint="eastAsia"/>
        </w:rPr>
        <w:t>但与一般系统线程库不同，</w:t>
      </w:r>
      <w:r w:rsidR="009B18AE">
        <w:rPr>
          <w:rFonts w:hint="eastAsia"/>
        </w:rPr>
        <w:t>OpenMP</w:t>
      </w:r>
      <w:r w:rsidR="009B18AE">
        <w:rPr>
          <w:rFonts w:hint="eastAsia"/>
        </w:rPr>
        <w:t>提供的接口实际为程序编译的指导性注释（</w:t>
      </w:r>
      <w:r w:rsidR="009B18AE">
        <w:rPr>
          <w:rFonts w:hint="eastAsia"/>
        </w:rPr>
        <w:t>Compiler Directive</w:t>
      </w:r>
      <w:r w:rsidR="009B18AE">
        <w:rPr>
          <w:rFonts w:hint="eastAsia"/>
        </w:rPr>
        <w:t>），</w:t>
      </w:r>
      <w:r w:rsidR="0028065C">
        <w:rPr>
          <w:rFonts w:hint="eastAsia"/>
        </w:rPr>
        <w:t>而非直接提供编程语言上的接口</w:t>
      </w:r>
      <w:r w:rsidR="00B4067B">
        <w:rPr>
          <w:rFonts w:hint="eastAsia"/>
        </w:rPr>
        <w:t>，由此通过编译器自动将对应的程序片段并行化。</w:t>
      </w:r>
      <w:r w:rsidR="003348DE">
        <w:rPr>
          <w:rFonts w:hint="eastAsia"/>
        </w:rPr>
        <w:t>OpenMP</w:t>
      </w:r>
      <w:r w:rsidR="003348DE">
        <w:rPr>
          <w:rFonts w:hint="eastAsia"/>
        </w:rPr>
        <w:t>提供的高层抽象接口避免了程序编写者直接与底层的系统线程库</w:t>
      </w:r>
      <w:r w:rsidR="00252BD2">
        <w:rPr>
          <w:rFonts w:hint="eastAsia"/>
        </w:rPr>
        <w:t>直接交互，规避了许多繁琐的细节，尤其对于并行代码实现中常见的难题如线程粒度划分以及线程间负载均衡的问题，</w:t>
      </w:r>
      <w:r w:rsidR="00252BD2">
        <w:rPr>
          <w:rFonts w:hint="eastAsia"/>
        </w:rPr>
        <w:t>OpenMP</w:t>
      </w:r>
      <w:r w:rsidR="00252BD2">
        <w:rPr>
          <w:rFonts w:hint="eastAsia"/>
        </w:rPr>
        <w:t>则</w:t>
      </w:r>
      <w:r w:rsidR="00E97943">
        <w:rPr>
          <w:rFonts w:hint="eastAsia"/>
        </w:rPr>
        <w:t>是</w:t>
      </w:r>
      <w:r w:rsidR="00252BD2">
        <w:rPr>
          <w:rFonts w:hint="eastAsia"/>
        </w:rPr>
        <w:t>在框架层面上就已经负责实现。</w:t>
      </w:r>
      <w:r w:rsidR="00E97943">
        <w:rPr>
          <w:rFonts w:hint="eastAsia"/>
        </w:rPr>
        <w:t>从而</w:t>
      </w:r>
      <w:r w:rsidR="00A10339">
        <w:rPr>
          <w:rFonts w:hint="eastAsia"/>
        </w:rPr>
        <w:t>基于</w:t>
      </w:r>
      <w:r w:rsidR="00A10339">
        <w:rPr>
          <w:rFonts w:hint="eastAsia"/>
        </w:rPr>
        <w:t>OpenMP</w:t>
      </w:r>
      <w:r w:rsidR="00A10339">
        <w:rPr>
          <w:rFonts w:hint="eastAsia"/>
        </w:rPr>
        <w:t>框架可以帮助</w:t>
      </w:r>
      <w:r w:rsidR="00E97943">
        <w:rPr>
          <w:rFonts w:hint="eastAsia"/>
        </w:rPr>
        <w:t>程序编写者更注重于并行算法上的设计，而非具体的实现细节，</w:t>
      </w:r>
      <w:r w:rsidR="00313A83">
        <w:rPr>
          <w:rFonts w:hint="eastAsia"/>
        </w:rPr>
        <w:t>降低了并行算法实现</w:t>
      </w:r>
      <w:r w:rsidR="00AA71BB">
        <w:rPr>
          <w:rFonts w:hint="eastAsia"/>
        </w:rPr>
        <w:t>的</w:t>
      </w:r>
      <w:r w:rsidR="00313A83">
        <w:rPr>
          <w:rFonts w:hint="eastAsia"/>
        </w:rPr>
        <w:t>难度与复杂度</w:t>
      </w:r>
      <w:r w:rsidR="009B54C8">
        <w:rPr>
          <w:rFonts w:hint="eastAsia"/>
        </w:rPr>
        <w:t>，提高了开发效率</w:t>
      </w:r>
      <w:r w:rsidR="005E50D5">
        <w:rPr>
          <w:rFonts w:hint="eastAsia"/>
        </w:rPr>
        <w:t>。</w:t>
      </w:r>
      <w:r w:rsidR="00350686">
        <w:rPr>
          <w:rFonts w:hint="eastAsia"/>
        </w:rPr>
        <w:t>另一方面，</w:t>
      </w:r>
      <w:r w:rsidR="00DD6CCB">
        <w:rPr>
          <w:rFonts w:hint="eastAsia"/>
        </w:rPr>
        <w:t>基于</w:t>
      </w:r>
      <w:r w:rsidR="00DD6CCB">
        <w:rPr>
          <w:rFonts w:hint="eastAsia"/>
        </w:rPr>
        <w:t>OpenMP</w:t>
      </w:r>
      <w:r w:rsidR="00DD6CCB">
        <w:rPr>
          <w:rFonts w:hint="eastAsia"/>
        </w:rPr>
        <w:t>编写的程序具有高移植性，在不支持</w:t>
      </w:r>
      <w:r w:rsidR="00DD6CCB">
        <w:rPr>
          <w:rFonts w:hint="eastAsia"/>
        </w:rPr>
        <w:t>OpenMP</w:t>
      </w:r>
      <w:r w:rsidR="00DD6CCB">
        <w:rPr>
          <w:rFonts w:hint="eastAsia"/>
        </w:rPr>
        <w:t>的运行环境内也能</w:t>
      </w:r>
      <w:r w:rsidR="009B54C8">
        <w:rPr>
          <w:rFonts w:hint="eastAsia"/>
        </w:rPr>
        <w:t>让程序以原有的串行模型运行</w:t>
      </w:r>
      <w:r w:rsidR="00350686">
        <w:rPr>
          <w:rFonts w:hint="eastAsia"/>
        </w:rPr>
        <w:t>。因此</w:t>
      </w:r>
      <w:r w:rsidR="00350686">
        <w:rPr>
          <w:rFonts w:hint="eastAsia"/>
        </w:rPr>
        <w:t>OpenMP</w:t>
      </w:r>
      <w:r w:rsidR="00350686">
        <w:rPr>
          <w:rFonts w:hint="eastAsia"/>
        </w:rPr>
        <w:t>框架被广泛应用在了针对多处理器的单机并行算法实现中</w:t>
      </w:r>
      <w:r w:rsidR="00B65566">
        <w:rPr>
          <w:rFonts w:hint="eastAsia"/>
        </w:rPr>
        <w:t>。</w:t>
      </w:r>
    </w:p>
    <w:p w14:paraId="77702B00" w14:textId="6DDB45FA" w:rsidR="00E36F9E" w:rsidRDefault="00E36F9E" w:rsidP="00E36F9E">
      <w:pPr>
        <w:pStyle w:val="a9"/>
        <w:spacing w:before="120" w:after="120"/>
      </w:pPr>
      <w:r>
        <w:rPr>
          <w:noProof/>
        </w:rPr>
        <w:drawing>
          <wp:inline distT="0" distB="0" distL="0" distR="0" wp14:anchorId="07950D14" wp14:editId="04B98E5C">
            <wp:extent cx="5759450" cy="239597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5759450" cy="2395971"/>
                    </a:xfrm>
                    <a:prstGeom prst="rect">
                      <a:avLst/>
                    </a:prstGeom>
                    <a:noFill/>
                    <a:ln>
                      <a:noFill/>
                    </a:ln>
                  </pic:spPr>
                </pic:pic>
              </a:graphicData>
            </a:graphic>
          </wp:inline>
        </w:drawing>
      </w:r>
    </w:p>
    <w:p w14:paraId="10186DCD" w14:textId="67B22837" w:rsidR="00E36F9E" w:rsidRPr="00E36F9E" w:rsidRDefault="00E36F9E" w:rsidP="00E36F9E">
      <w:pPr>
        <w:pStyle w:val="a"/>
        <w:spacing w:after="60"/>
      </w:pPr>
      <w:bookmarkStart w:id="49" w:name="fig_openmp_method"/>
      <w:bookmarkEnd w:id="49"/>
      <w:r>
        <w:rPr>
          <w:rFonts w:hint="eastAsia"/>
        </w:rPr>
        <w:t>OpenMP</w:t>
      </w:r>
      <w:r>
        <w:rPr>
          <w:rFonts w:hint="eastAsia"/>
        </w:rPr>
        <w:t>并行原理示意图</w:t>
      </w:r>
    </w:p>
    <w:p w14:paraId="1EA5AD2F" w14:textId="08B4A91E" w:rsidR="003B1361" w:rsidRDefault="00DB5B36" w:rsidP="009E313C">
      <w:pPr>
        <w:spacing w:before="60" w:after="60"/>
        <w:ind w:firstLine="480"/>
      </w:pPr>
      <w:r>
        <w:rPr>
          <w:rFonts w:hint="eastAsia"/>
        </w:rPr>
        <w:t>使用</w:t>
      </w:r>
      <w:r>
        <w:rPr>
          <w:rFonts w:hint="eastAsia"/>
        </w:rPr>
        <w:t>OpenMP</w:t>
      </w:r>
      <w:r>
        <w:rPr>
          <w:rFonts w:hint="eastAsia"/>
        </w:rPr>
        <w:t>框架实现并行算法的整体流程</w:t>
      </w:r>
      <w:r w:rsidR="008D7A5E">
        <w:rPr>
          <w:rFonts w:hint="eastAsia"/>
        </w:rPr>
        <w:t>的基本</w:t>
      </w:r>
      <w:r>
        <w:rPr>
          <w:rFonts w:hint="eastAsia"/>
        </w:rPr>
        <w:t>思路如下所示：</w:t>
      </w:r>
      <w:r w:rsidR="00D63260">
        <w:rPr>
          <w:rFonts w:hint="eastAsia"/>
        </w:rPr>
        <w:t>首先</w:t>
      </w:r>
      <w:r w:rsidR="001073A8">
        <w:rPr>
          <w:rFonts w:hint="eastAsia"/>
        </w:rPr>
        <w:t>需要</w:t>
      </w:r>
      <w:r w:rsidR="00891E75">
        <w:rPr>
          <w:rFonts w:hint="eastAsia"/>
        </w:rPr>
        <w:t>分析</w:t>
      </w:r>
      <w:r w:rsidR="001073A8">
        <w:rPr>
          <w:rFonts w:hint="eastAsia"/>
        </w:rPr>
        <w:t>原有</w:t>
      </w:r>
      <w:r w:rsidR="00891E75">
        <w:rPr>
          <w:rFonts w:hint="eastAsia"/>
        </w:rPr>
        <w:t>的</w:t>
      </w:r>
      <w:r w:rsidR="001073A8">
        <w:rPr>
          <w:rFonts w:hint="eastAsia"/>
        </w:rPr>
        <w:t>串行程序</w:t>
      </w:r>
      <w:r w:rsidR="000C7A82">
        <w:rPr>
          <w:rFonts w:hint="eastAsia"/>
        </w:rPr>
        <w:t>，确定或者构造一个可以进行并行的代码区域（通常为一个循环），在代码区域前加入</w:t>
      </w:r>
      <w:r w:rsidR="00333F0F">
        <w:rPr>
          <w:rFonts w:hint="eastAsia"/>
        </w:rPr>
        <w:t>如</w:t>
      </w:r>
      <w:r w:rsidR="000C7A82">
        <w:rPr>
          <w:rFonts w:hint="eastAsia"/>
        </w:rPr>
        <w:t>下</w:t>
      </w:r>
      <w:r w:rsidR="00333F0F">
        <w:fldChar w:fldCharType="begin"/>
      </w:r>
      <w:r w:rsidR="00333F0F">
        <w:instrText xml:space="preserve"> </w:instrText>
      </w:r>
      <w:r w:rsidR="00333F0F">
        <w:rPr>
          <w:rFonts w:hint="eastAsia"/>
        </w:rPr>
        <w:instrText>REF table_openmp_progrma \r \h</w:instrText>
      </w:r>
      <w:r w:rsidR="00333F0F">
        <w:instrText xml:space="preserve"> </w:instrText>
      </w:r>
      <w:r w:rsidR="00333F0F">
        <w:fldChar w:fldCharType="separate"/>
      </w:r>
      <w:r w:rsidR="00333F0F">
        <w:rPr>
          <w:rFonts w:hint="eastAsia"/>
        </w:rPr>
        <w:t>表</w:t>
      </w:r>
      <w:r w:rsidR="00333F0F">
        <w:rPr>
          <w:rFonts w:hint="eastAsia"/>
        </w:rPr>
        <w:t>4.2</w:t>
      </w:r>
      <w:r w:rsidR="00333F0F">
        <w:fldChar w:fldCharType="end"/>
      </w:r>
      <w:r w:rsidR="000C7A82">
        <w:rPr>
          <w:rFonts w:hint="eastAsia"/>
        </w:rPr>
        <w:t>所示的预编译指令（这里特别针对</w:t>
      </w:r>
      <w:r w:rsidR="000C7A82">
        <w:rPr>
          <w:rFonts w:hint="eastAsia"/>
        </w:rPr>
        <w:t>C++</w:t>
      </w:r>
      <w:r w:rsidR="000C7A82">
        <w:rPr>
          <w:rFonts w:hint="eastAsia"/>
        </w:rPr>
        <w:t>语言）</w:t>
      </w:r>
      <w:r w:rsidR="00383DC5">
        <w:rPr>
          <w:rFonts w:hint="eastAsia"/>
        </w:rPr>
        <w:t>。其中</w:t>
      </w:r>
      <w:r w:rsidR="00383DC5">
        <w:rPr>
          <w:rFonts w:hint="eastAsia"/>
        </w:rPr>
        <w:t>d</w:t>
      </w:r>
      <w:r w:rsidR="00383DC5">
        <w:t>irective</w:t>
      </w:r>
      <w:r w:rsidR="00383DC5">
        <w:rPr>
          <w:rFonts w:hint="eastAsia"/>
        </w:rPr>
        <w:t>和</w:t>
      </w:r>
      <w:r w:rsidR="00383DC5">
        <w:rPr>
          <w:rFonts w:hint="eastAsia"/>
        </w:rPr>
        <w:t>clause</w:t>
      </w:r>
      <w:r w:rsidR="00383DC5">
        <w:rPr>
          <w:rFonts w:hint="eastAsia"/>
        </w:rPr>
        <w:t>都是</w:t>
      </w:r>
      <w:r w:rsidR="008C6B9C">
        <w:rPr>
          <w:rFonts w:hint="eastAsia"/>
        </w:rPr>
        <w:t>与具体的并行策略相关的设置。</w:t>
      </w:r>
      <w:r w:rsidR="00314027">
        <w:rPr>
          <w:rFonts w:hint="eastAsia"/>
        </w:rPr>
        <w:t>具体地，</w:t>
      </w:r>
      <w:r w:rsidR="00314027">
        <w:rPr>
          <w:rFonts w:hint="eastAsia"/>
        </w:rPr>
        <w:t>OpenMP</w:t>
      </w:r>
      <w:r w:rsidR="00314027">
        <w:rPr>
          <w:rFonts w:hint="eastAsia"/>
        </w:rPr>
        <w:t>框架将在该代码区域执行前</w:t>
      </w:r>
      <w:r w:rsidR="0072422F">
        <w:rPr>
          <w:rFonts w:hint="eastAsia"/>
        </w:rPr>
        <w:t>生成</w:t>
      </w:r>
      <w:r w:rsidR="00850D11">
        <w:rPr>
          <w:rFonts w:hint="eastAsia"/>
        </w:rPr>
        <w:t>一系列子线程，对于代码区域中任务划分及线程分配的问题，则共同取决于前述的并行设置，运行平台等因素。</w:t>
      </w:r>
      <w:r w:rsidR="001F78DB">
        <w:rPr>
          <w:rFonts w:hint="eastAsia"/>
        </w:rPr>
        <w:t>除此之外，由于</w:t>
      </w:r>
      <w:r w:rsidR="001F78DB">
        <w:rPr>
          <w:rFonts w:hint="eastAsia"/>
        </w:rPr>
        <w:t>OpenMP</w:t>
      </w:r>
      <w:r w:rsidR="001F78DB">
        <w:rPr>
          <w:rFonts w:hint="eastAsia"/>
        </w:rPr>
        <w:t>的并行过程涉及共享内存</w:t>
      </w:r>
      <w:r w:rsidR="00741AC1">
        <w:rPr>
          <w:rFonts w:hint="eastAsia"/>
        </w:rPr>
        <w:t>（如全局变量）</w:t>
      </w:r>
      <w:r w:rsidR="001F78DB">
        <w:rPr>
          <w:rFonts w:hint="eastAsia"/>
        </w:rPr>
        <w:t>并发读写问题，因此需要谨慎考虑并行区域中共享数据的读写冲突，在必要的地方添加</w:t>
      </w:r>
      <w:r w:rsidR="001F78DB">
        <w:rPr>
          <w:rFonts w:hint="eastAsia"/>
        </w:rPr>
        <w:t>OpenMP</w:t>
      </w:r>
      <w:r w:rsidR="001F78DB">
        <w:rPr>
          <w:rFonts w:hint="eastAsia"/>
        </w:rPr>
        <w:t>提供的同步互斥或通信</w:t>
      </w:r>
      <w:r w:rsidR="00891E75">
        <w:rPr>
          <w:rFonts w:hint="eastAsia"/>
        </w:rPr>
        <w:t>的</w:t>
      </w:r>
      <w:r w:rsidR="001F78DB">
        <w:rPr>
          <w:rFonts w:hint="eastAsia"/>
        </w:rPr>
        <w:t>接口，以确保不会更改算法的原有逻辑。</w:t>
      </w:r>
      <w:r w:rsidR="00891E75">
        <w:rPr>
          <w:rFonts w:hint="eastAsia"/>
        </w:rPr>
        <w:t>最后，</w:t>
      </w:r>
      <w:r w:rsidR="006F1D3D">
        <w:rPr>
          <w:rFonts w:hint="eastAsia"/>
        </w:rPr>
        <w:t>需要采用支持</w:t>
      </w:r>
      <w:r w:rsidR="00891E75">
        <w:rPr>
          <w:rFonts w:hint="eastAsia"/>
        </w:rPr>
        <w:t>OpenMP</w:t>
      </w:r>
      <w:r w:rsidR="006F1D3D">
        <w:rPr>
          <w:rFonts w:hint="eastAsia"/>
        </w:rPr>
        <w:t>指令的编译器将对应程序编译为可执行程序，以测试并行</w:t>
      </w:r>
      <w:r w:rsidR="006F1D3D">
        <w:rPr>
          <w:rFonts w:hint="eastAsia"/>
        </w:rPr>
        <w:lastRenderedPageBreak/>
        <w:t>算法的</w:t>
      </w:r>
      <w:r w:rsidR="00D06E83">
        <w:rPr>
          <w:rFonts w:hint="eastAsia"/>
        </w:rPr>
        <w:t>提升效果。</w:t>
      </w:r>
    </w:p>
    <w:p w14:paraId="55E41AF4" w14:textId="70077806" w:rsidR="000C4786" w:rsidRDefault="000C4786" w:rsidP="000C4786">
      <w:pPr>
        <w:pStyle w:val="a0"/>
        <w:spacing w:before="120" w:after="120"/>
      </w:pPr>
      <w:bookmarkStart w:id="50" w:name="table_openmp_progrma"/>
      <w:bookmarkEnd w:id="50"/>
      <w:r>
        <w:rPr>
          <w:rFonts w:hint="eastAsia"/>
        </w:rPr>
        <w:t>OpenMP</w:t>
      </w:r>
      <w:r w:rsidR="001859B3">
        <w:rPr>
          <w:rFonts w:hint="eastAsia"/>
        </w:rPr>
        <w:t>中的</w:t>
      </w:r>
      <w:r>
        <w:rPr>
          <w:rFonts w:hint="eastAsia"/>
        </w:rPr>
        <w:t>预编译指令</w:t>
      </w:r>
    </w:p>
    <w:tbl>
      <w:tblPr>
        <w:tblStyle w:val="ae"/>
        <w:tblW w:w="0" w:type="auto"/>
        <w:tblLook w:val="04A0" w:firstRow="1" w:lastRow="0" w:firstColumn="1" w:lastColumn="0" w:noHBand="0" w:noVBand="1"/>
      </w:tblPr>
      <w:tblGrid>
        <w:gridCol w:w="5112"/>
      </w:tblGrid>
      <w:tr w:rsidR="00C52CE3" w14:paraId="1347D63D" w14:textId="77777777" w:rsidTr="00C52CE3">
        <w:trPr>
          <w:cnfStyle w:val="100000000000" w:firstRow="1" w:lastRow="0" w:firstColumn="0" w:lastColumn="0" w:oddVBand="0" w:evenVBand="0" w:oddHBand="0" w:evenHBand="0" w:firstRowFirstColumn="0" w:firstRowLastColumn="0" w:lastRowFirstColumn="0" w:lastRowLastColumn="0"/>
        </w:trPr>
        <w:tc>
          <w:tcPr>
            <w:tcW w:w="0" w:type="auto"/>
          </w:tcPr>
          <w:p w14:paraId="7F1CE9F2" w14:textId="488BFAD6" w:rsidR="00C52CE3" w:rsidRDefault="00C52CE3" w:rsidP="00C52CE3">
            <w:pPr>
              <w:pStyle w:val="aa"/>
              <w:spacing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C52CE3" w14:paraId="067A5EDB" w14:textId="77777777" w:rsidTr="00C52CE3">
        <w:tc>
          <w:tcPr>
            <w:tcW w:w="0" w:type="auto"/>
          </w:tcPr>
          <w:p w14:paraId="45F2963C" w14:textId="69858EF8" w:rsidR="00C52CE3" w:rsidRPr="00C52CE3" w:rsidRDefault="00C52CE3" w:rsidP="00C52CE3">
            <w:pPr>
              <w:pStyle w:val="aa"/>
              <w:spacing w:after="120"/>
              <w:jc w:val="left"/>
            </w:pPr>
            <w:r w:rsidRPr="00C52CE3">
              <w:t>#pragma omp &lt;directive&gt; [clause[[,] clause] ...]</w:t>
            </w:r>
          </w:p>
        </w:tc>
      </w:tr>
    </w:tbl>
    <w:p w14:paraId="39CD49D3" w14:textId="77777777" w:rsidR="000C4786" w:rsidRPr="000C4786" w:rsidRDefault="000C4786" w:rsidP="000C4786">
      <w:pPr>
        <w:pStyle w:val="aa"/>
        <w:spacing w:after="120"/>
      </w:pPr>
    </w:p>
    <w:p w14:paraId="2F23DE93" w14:textId="49586AA6" w:rsidR="00BA782D" w:rsidRDefault="00CB5E76" w:rsidP="00914EE2">
      <w:pPr>
        <w:spacing w:before="60" w:after="60"/>
        <w:ind w:firstLine="480"/>
      </w:pPr>
      <w:r>
        <w:rPr>
          <w:rFonts w:hint="eastAsia"/>
        </w:rPr>
        <w:t>尽管</w:t>
      </w:r>
      <w:r w:rsidR="005042CD">
        <w:rPr>
          <w:rFonts w:hint="eastAsia"/>
        </w:rPr>
        <w:t>基于</w:t>
      </w:r>
      <w:r w:rsidR="005042CD">
        <w:rPr>
          <w:rFonts w:hint="eastAsia"/>
        </w:rPr>
        <w:t>OpenMP</w:t>
      </w:r>
      <w:r w:rsidR="005042CD">
        <w:rPr>
          <w:rFonts w:hint="eastAsia"/>
        </w:rPr>
        <w:t>框架实现并行算法的流程并不复杂，但依然存在着一些需要注意的问题</w:t>
      </w:r>
      <w:r w:rsidR="00A0229A">
        <w:rPr>
          <w:rFonts w:hint="eastAsia"/>
        </w:rPr>
        <w:t>。首先是对于并行开发</w:t>
      </w:r>
      <w:r w:rsidR="0061034C">
        <w:rPr>
          <w:rFonts w:hint="eastAsia"/>
        </w:rPr>
        <w:t>常见的</w:t>
      </w:r>
      <w:r w:rsidR="00A0229A">
        <w:rPr>
          <w:rFonts w:hint="eastAsia"/>
        </w:rPr>
        <w:t>因竞争条件以及同步错误导致的程序问题将变得难以调试，因为具体的并行代码均是有</w:t>
      </w:r>
      <w:r w:rsidR="00A0229A">
        <w:rPr>
          <w:rFonts w:hint="eastAsia"/>
        </w:rPr>
        <w:t>OpenMP</w:t>
      </w:r>
      <w:r w:rsidR="00A0229A">
        <w:rPr>
          <w:rFonts w:hint="eastAsia"/>
        </w:rPr>
        <w:t>框架生成，无法直接对应原有的代码流程。</w:t>
      </w:r>
      <w:r w:rsidR="00337565">
        <w:rPr>
          <w:rFonts w:hint="eastAsia"/>
        </w:rPr>
        <w:t>其次对于待并行区域代码并没有良好的异常处理机制，</w:t>
      </w:r>
      <w:r w:rsidR="00736F30">
        <w:rPr>
          <w:rFonts w:hint="eastAsia"/>
        </w:rPr>
        <w:t>从而</w:t>
      </w:r>
      <w:r w:rsidR="00AD5A4F">
        <w:rPr>
          <w:rFonts w:hint="eastAsia"/>
        </w:rPr>
        <w:t>导致对突发异常的原因排查较为困难。除此之外，由于</w:t>
      </w:r>
      <w:r w:rsidR="00AD5A4F">
        <w:rPr>
          <w:rFonts w:hint="eastAsia"/>
        </w:rPr>
        <w:t>OpenMP</w:t>
      </w:r>
      <w:r w:rsidR="00AD5A4F">
        <w:rPr>
          <w:rFonts w:hint="eastAsia"/>
        </w:rPr>
        <w:t>提供了较为高层的并行抽象，</w:t>
      </w:r>
      <w:r w:rsidR="00656B95">
        <w:rPr>
          <w:rFonts w:hint="eastAsia"/>
        </w:rPr>
        <w:t>因此</w:t>
      </w:r>
      <w:r w:rsidR="005361DB">
        <w:rPr>
          <w:rFonts w:hint="eastAsia"/>
        </w:rPr>
        <w:t>将</w:t>
      </w:r>
      <w:r w:rsidR="00656B95">
        <w:rPr>
          <w:rFonts w:hint="eastAsia"/>
        </w:rPr>
        <w:t>难以实现将线程绑定</w:t>
      </w:r>
      <w:r w:rsidR="00E165B7">
        <w:rPr>
          <w:rFonts w:hint="eastAsia"/>
        </w:rPr>
        <w:t>到指定</w:t>
      </w:r>
      <w:r w:rsidR="00656B95">
        <w:rPr>
          <w:rFonts w:hint="eastAsia"/>
        </w:rPr>
        <w:t>处理器或是其他线程级上更为细粒度的操作</w:t>
      </w:r>
      <w:r w:rsidR="00BA782D">
        <w:rPr>
          <w:rFonts w:hint="eastAsia"/>
        </w:rPr>
        <w:t>。</w:t>
      </w:r>
    </w:p>
    <w:p w14:paraId="48287A26" w14:textId="72739117" w:rsidR="00BA782D" w:rsidRDefault="00BA782D" w:rsidP="00914EE2">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w:t>
      </w:r>
      <w:r w:rsidR="00E4108D">
        <w:rPr>
          <w:rFonts w:hint="eastAsia"/>
        </w:rPr>
        <w:t>，重点给出</w:t>
      </w:r>
      <w:r w:rsidR="00B9489F">
        <w:rPr>
          <w:rFonts w:hint="eastAsia"/>
        </w:rPr>
        <w:t>算法</w:t>
      </w:r>
      <w:r w:rsidR="00DB0BD8">
        <w:rPr>
          <w:rFonts w:hint="eastAsia"/>
        </w:rPr>
        <w:t>并行化思路</w:t>
      </w:r>
      <w:r w:rsidR="00B9489F">
        <w:rPr>
          <w:rFonts w:hint="eastAsia"/>
        </w:rPr>
        <w:t>以及</w:t>
      </w:r>
      <w:r w:rsidR="00DB0BD8">
        <w:rPr>
          <w:rFonts w:hint="eastAsia"/>
        </w:rPr>
        <w:t>效率提升</w:t>
      </w:r>
      <w:r w:rsidR="00B9489F">
        <w:rPr>
          <w:rFonts w:hint="eastAsia"/>
        </w:rPr>
        <w:t>的</w:t>
      </w:r>
      <w:r w:rsidR="00DB0BD8">
        <w:rPr>
          <w:rFonts w:hint="eastAsia"/>
        </w:rPr>
        <w:t>效果。</w:t>
      </w:r>
    </w:p>
    <w:p w14:paraId="7F24D80D" w14:textId="06028746" w:rsidR="00E54EC1" w:rsidRDefault="00EF3013" w:rsidP="007723DE">
      <w:pPr>
        <w:pStyle w:val="3"/>
        <w:rPr>
          <w:rFonts w:hint="eastAsia"/>
        </w:rPr>
      </w:pPr>
      <w:r>
        <w:rPr>
          <w:rFonts w:hint="eastAsia"/>
        </w:rPr>
        <w:t>测站间并行构建</w:t>
      </w:r>
      <w:r w:rsidR="0077237C">
        <w:rPr>
          <w:rFonts w:hint="eastAsia"/>
        </w:rPr>
        <w:t>观测方程</w:t>
      </w:r>
    </w:p>
    <w:p w14:paraId="758A3EDC" w14:textId="0FB89D80" w:rsidR="00A7530E" w:rsidRPr="003F3AE9" w:rsidRDefault="00372B06" w:rsidP="009D35C3">
      <w:pPr>
        <w:spacing w:before="60" w:after="60"/>
        <w:ind w:firstLine="480"/>
        <w:rPr>
          <w:rFonts w:hint="eastAsia"/>
        </w:rPr>
      </w:pPr>
      <w:r>
        <w:rPr>
          <w:rFonts w:hint="eastAsia"/>
        </w:rPr>
        <w:t>对于实时滤波轨道处理中，在</w:t>
      </w:r>
      <w:r w:rsidR="00314C39">
        <w:rPr>
          <w:rFonts w:hint="eastAsia"/>
        </w:rPr>
        <w:t>进行</w:t>
      </w:r>
      <w:r w:rsidR="00314C39">
        <w:rPr>
          <w:rFonts w:hint="eastAsia"/>
        </w:rPr>
        <w:t>SRIF</w:t>
      </w:r>
      <w:r w:rsidR="00EF3013">
        <w:rPr>
          <w:rFonts w:hint="eastAsia"/>
        </w:rPr>
        <w:t>时间更新前，需要对所有测站的观测数据构造对应的观测</w:t>
      </w:r>
      <w:r w:rsidR="00DF0461">
        <w:rPr>
          <w:rFonts w:hint="eastAsia"/>
        </w:rPr>
        <w:t>方程。对于</w:t>
      </w:r>
      <w:r w:rsidR="00B9507D">
        <w:rPr>
          <w:rFonts w:hint="eastAsia"/>
        </w:rPr>
        <w:t>单个测站卫星对，其观测方程构建</w:t>
      </w:r>
      <w:r w:rsidR="00DF0461">
        <w:rPr>
          <w:rFonts w:hint="eastAsia"/>
        </w:rPr>
        <w:t>的基本流程如下：首先分别获取测站位置并</w:t>
      </w:r>
      <w:r w:rsidR="0008617D">
        <w:rPr>
          <w:rFonts w:hint="eastAsia"/>
        </w:rPr>
        <w:t>迭代计算卫星位置</w:t>
      </w:r>
      <w:r w:rsidR="00DF0461">
        <w:rPr>
          <w:rFonts w:hint="eastAsia"/>
        </w:rPr>
        <w:t>初值；接着</w:t>
      </w:r>
      <w:r w:rsidR="00B9507D">
        <w:rPr>
          <w:rFonts w:hint="eastAsia"/>
        </w:rPr>
        <w:t>对传播过程中涉及的误差采用模型</w:t>
      </w:r>
      <w:r w:rsidR="0008617D">
        <w:rPr>
          <w:rFonts w:hint="eastAsia"/>
        </w:rPr>
        <w:t>进行改正</w:t>
      </w:r>
      <w:r w:rsidR="00B9507D">
        <w:rPr>
          <w:rFonts w:hint="eastAsia"/>
        </w:rPr>
        <w:t>，</w:t>
      </w:r>
      <w:r w:rsidR="00DF0461">
        <w:rPr>
          <w:rFonts w:hint="eastAsia"/>
        </w:rPr>
        <w:t>从而获得观测残差；最后计算</w:t>
      </w:r>
      <w:r w:rsidR="00B9507D">
        <w:rPr>
          <w:rFonts w:hint="eastAsia"/>
        </w:rPr>
        <w:t>该组观测方程中所涉及参数的系数</w:t>
      </w:r>
      <w:r w:rsidR="00DF0461">
        <w:rPr>
          <w:rFonts w:hint="eastAsia"/>
        </w:rPr>
        <w:t>以及对应的权重，即完成方程的构建。可</w:t>
      </w:r>
      <w:r w:rsidR="00E15577">
        <w:rPr>
          <w:rFonts w:hint="eastAsia"/>
        </w:rPr>
        <w:t>以看到对于不同测站卫星对间的观测方程构建而言，其之间是不存在前后依赖的关</w:t>
      </w:r>
      <w:r w:rsidR="00100662">
        <w:rPr>
          <w:rFonts w:hint="eastAsia"/>
        </w:rPr>
        <w:t>系</w:t>
      </w:r>
      <w:r w:rsidR="001C5953">
        <w:rPr>
          <w:rFonts w:hint="eastAsia"/>
        </w:rPr>
        <w:t>，可以直接应用</w:t>
      </w:r>
      <w:r w:rsidR="001C5953">
        <w:rPr>
          <w:rFonts w:hint="eastAsia"/>
        </w:rPr>
        <w:t>OpenMP</w:t>
      </w:r>
      <w:r w:rsidR="001C5953">
        <w:rPr>
          <w:rFonts w:hint="eastAsia"/>
        </w:rPr>
        <w:t>框架将这部分代码流程直接改为并行结构而无需对整体代码结构做过多调整</w:t>
      </w:r>
      <w:r w:rsidR="00100662">
        <w:rPr>
          <w:rFonts w:hint="eastAsia"/>
        </w:rPr>
        <w:t>。</w:t>
      </w:r>
      <w:r w:rsidR="00DA7EE2">
        <w:rPr>
          <w:rFonts w:hint="eastAsia"/>
        </w:rPr>
        <w:t>在传统观测方程构建的</w:t>
      </w:r>
      <w:r w:rsidR="00100662">
        <w:rPr>
          <w:rFonts w:hint="eastAsia"/>
        </w:rPr>
        <w:t>串行处理程序中，需要先对测站列表进行循环遍历，接着遍历该测站上的所有卫星观测数据，方能完成全部观测方程的构建，在程序实现上本质为一个嵌套的二重循环。</w:t>
      </w:r>
      <w:r w:rsidR="00FA721A">
        <w:rPr>
          <w:rFonts w:hint="eastAsia"/>
        </w:rPr>
        <w:t>对于嵌套循环</w:t>
      </w:r>
      <w:r w:rsidR="002143A5">
        <w:rPr>
          <w:rFonts w:hint="eastAsia"/>
        </w:rPr>
        <w:t>，如果直接对每个循环区域直接采用</w:t>
      </w:r>
      <w:r w:rsidR="001856AF">
        <w:rPr>
          <w:rFonts w:hint="eastAsia"/>
        </w:rPr>
        <w:t>OpenMP</w:t>
      </w:r>
      <w:r w:rsidR="001856AF">
        <w:rPr>
          <w:rFonts w:hint="eastAsia"/>
        </w:rPr>
        <w:t>预编译指令并行化，将难以得到理想的优化效果。因为如此编译得到的程序将会在每个循环之前都创建指定的线程数，因此总共</w:t>
      </w:r>
      <w:r w:rsidR="00C82FB1">
        <w:rPr>
          <w:rFonts w:hint="eastAsia"/>
        </w:rPr>
        <w:t>所创建的线程数将是循环嵌套数的指数倍。</w:t>
      </w:r>
      <w:r w:rsidR="00215D1F">
        <w:rPr>
          <w:rFonts w:hint="eastAsia"/>
        </w:rPr>
        <w:t>过多的线程</w:t>
      </w:r>
      <w:r w:rsidR="00C90C50">
        <w:rPr>
          <w:rFonts w:hint="eastAsia"/>
        </w:rPr>
        <w:t>一方面</w:t>
      </w:r>
      <w:r w:rsidR="00215D1F">
        <w:rPr>
          <w:rFonts w:hint="eastAsia"/>
        </w:rPr>
        <w:t>将</w:t>
      </w:r>
      <w:r w:rsidR="00C90C50">
        <w:rPr>
          <w:rFonts w:hint="eastAsia"/>
        </w:rPr>
        <w:t>导致创建线程的时间开销大大增加，另一方面则是容易使得线程数远大于常用处理器中的物理核心数，进而使得系统在</w:t>
      </w:r>
      <w:r w:rsidR="00B11C5F">
        <w:rPr>
          <w:rFonts w:hint="eastAsia"/>
        </w:rPr>
        <w:t>切换线程间的时间开销增加。综上原因，对嵌套循环的并行改造需要进一步分析</w:t>
      </w:r>
      <w:r w:rsidR="00210EA0">
        <w:rPr>
          <w:rFonts w:hint="eastAsia"/>
        </w:rPr>
        <w:t>内外</w:t>
      </w:r>
      <w:r w:rsidR="003F3AE9">
        <w:rPr>
          <w:rFonts w:hint="eastAsia"/>
        </w:rPr>
        <w:t>的循环次数即耗时对比。对于</w:t>
      </w:r>
      <w:r w:rsidR="00CE254E">
        <w:rPr>
          <w:rFonts w:hint="eastAsia"/>
        </w:rPr>
        <w:t>精密轨道确定中的观测方程构建的循环</w:t>
      </w:r>
      <w:r w:rsidR="003F3AE9">
        <w:rPr>
          <w:rFonts w:hint="eastAsia"/>
        </w:rPr>
        <w:t>而言，存在如下关系：外层循环的测站数</w:t>
      </w:r>
      <w:r w:rsidR="003F3AE9">
        <w:rPr>
          <w:rFonts w:hint="eastAsia"/>
        </w:rPr>
        <w:t>&gt;</w:t>
      </w:r>
      <w:r w:rsidR="00CE254E">
        <w:rPr>
          <w:rFonts w:hint="eastAsia"/>
        </w:rPr>
        <w:t>&gt;</w:t>
      </w:r>
      <w:r w:rsidR="003F3AE9">
        <w:rPr>
          <w:rFonts w:hint="eastAsia"/>
        </w:rPr>
        <w:t>内层循环的卫星数</w:t>
      </w:r>
      <w:r w:rsidR="00BB07C5">
        <w:rPr>
          <w:rFonts w:hint="eastAsia"/>
        </w:rPr>
        <w:t>≈现代计算处理器的常见核心数（</w:t>
      </w:r>
      <w:r w:rsidR="00BB07C5">
        <w:rPr>
          <w:rFonts w:hint="eastAsia"/>
        </w:rPr>
        <w:t>16-32</w:t>
      </w:r>
      <w:r w:rsidR="00BB07C5">
        <w:rPr>
          <w:rFonts w:hint="eastAsia"/>
        </w:rPr>
        <w:t>）</w:t>
      </w:r>
      <w:r w:rsidR="003B6A74">
        <w:rPr>
          <w:rFonts w:hint="eastAsia"/>
        </w:rPr>
        <w:t>。理想情况下，无论是对内外层循环进行并行化，都将</w:t>
      </w:r>
      <w:bookmarkStart w:id="51" w:name="_GoBack"/>
      <w:bookmarkEnd w:id="51"/>
      <w:r w:rsidR="00BB07C5">
        <w:rPr>
          <w:rFonts w:hint="eastAsia"/>
        </w:rPr>
        <w:t>因此</w:t>
      </w:r>
      <w:r w:rsidR="002F37F1">
        <w:rPr>
          <w:rFonts w:hint="eastAsia"/>
        </w:rPr>
        <w:t>采用对外层循环应用</w:t>
      </w:r>
      <w:r w:rsidR="002F37F1">
        <w:rPr>
          <w:rFonts w:hint="eastAsia"/>
        </w:rPr>
        <w:t>OpenMP</w:t>
      </w:r>
      <w:r w:rsidR="009720C7">
        <w:rPr>
          <w:rFonts w:hint="eastAsia"/>
        </w:rPr>
        <w:t>并行化将能获</w:t>
      </w:r>
      <w:r w:rsidR="009720C7">
        <w:rPr>
          <w:rFonts w:hint="eastAsia"/>
        </w:rPr>
        <w:lastRenderedPageBreak/>
        <w:t>得更好的改善效果</w:t>
      </w:r>
      <w:r w:rsidR="003B6A74">
        <w:rPr>
          <w:rFonts w:hint="eastAsia"/>
        </w:rPr>
        <w:t>，</w:t>
      </w:r>
      <w:r w:rsidR="009720C7">
        <w:rPr>
          <w:rFonts w:hint="eastAsia"/>
        </w:rPr>
        <w:t>，图</w:t>
      </w:r>
      <w:r w:rsidR="009720C7">
        <w:rPr>
          <w:rFonts w:hint="eastAsia"/>
        </w:rPr>
        <w:t>xx</w:t>
      </w:r>
      <w:r w:rsidR="009720C7">
        <w:rPr>
          <w:rFonts w:hint="eastAsia"/>
        </w:rPr>
        <w:t>给出了并行前后的流程示意图。</w:t>
      </w:r>
    </w:p>
    <w:p w14:paraId="391D2A3D" w14:textId="40D5583B" w:rsidR="009D35C3" w:rsidRPr="009D35C3" w:rsidRDefault="00A84E6F" w:rsidP="009D35C3">
      <w:pPr>
        <w:spacing w:before="60" w:after="60"/>
        <w:ind w:firstLine="480"/>
        <w:rPr>
          <w:rFonts w:hint="eastAsia"/>
        </w:rPr>
      </w:pPr>
      <w:r>
        <w:rPr>
          <w:rFonts w:hint="eastAsia"/>
        </w:rPr>
        <w:t>介绍逻辑：先阐述原有的观测方程构建的算法流程</w:t>
      </w:r>
      <w:r>
        <w:rPr>
          <w:rFonts w:hint="eastAsia"/>
        </w:rPr>
        <w:t>-&gt;</w:t>
      </w:r>
      <w:r w:rsidR="009A3F07">
        <w:rPr>
          <w:rFonts w:hint="eastAsia"/>
        </w:rPr>
        <w:t>阐述观测方程在测站间</w:t>
      </w:r>
      <w:r w:rsidR="00CD1247">
        <w:rPr>
          <w:rFonts w:hint="eastAsia"/>
        </w:rPr>
        <w:t>存在独立性，以及卫星间也存在独立性，选择测站间并行的原因。</w:t>
      </w:r>
      <w:r w:rsidR="00796195">
        <w:rPr>
          <w:rFonts w:hint="eastAsia"/>
        </w:rPr>
        <w:t>最后</w:t>
      </w:r>
      <w:r w:rsidR="00796195">
        <w:rPr>
          <w:rFonts w:hint="eastAsia"/>
        </w:rPr>
        <w:t xml:space="preserve"> </w:t>
      </w:r>
      <w:r w:rsidR="00EB6849">
        <w:rPr>
          <w:rFonts w:hint="eastAsia"/>
        </w:rPr>
        <w:t>给出测站间并行前后的逻辑流程图。</w:t>
      </w:r>
    </w:p>
    <w:p w14:paraId="1FFB7EC3" w14:textId="0951A4A1" w:rsidR="0077237C" w:rsidRDefault="0077237C" w:rsidP="0077237C">
      <w:pPr>
        <w:pStyle w:val="3"/>
      </w:pPr>
      <w:r>
        <w:rPr>
          <w:rFonts w:hint="eastAsia"/>
        </w:rPr>
        <w:t>卫星间并行轨道积分</w:t>
      </w:r>
    </w:p>
    <w:p w14:paraId="1C256D36" w14:textId="09F2C29D" w:rsidR="000466E1" w:rsidRPr="000466E1" w:rsidRDefault="000466E1" w:rsidP="000466E1">
      <w:pPr>
        <w:spacing w:before="60" w:after="60"/>
        <w:ind w:firstLine="480"/>
      </w:pPr>
      <w:r>
        <w:rPr>
          <w:rFonts w:hint="eastAsia"/>
        </w:rPr>
        <w:t>与上面类型</w:t>
      </w:r>
    </w:p>
    <w:p w14:paraId="0E3ACE0B" w14:textId="32C695F5" w:rsidR="0077237C" w:rsidRDefault="0077237C" w:rsidP="0077237C">
      <w:pPr>
        <w:pStyle w:val="3"/>
      </w:pPr>
      <w:r>
        <w:rPr>
          <w:rFonts w:hint="eastAsia"/>
        </w:rPr>
        <w:t>实验结果和分析</w:t>
      </w:r>
    </w:p>
    <w:p w14:paraId="296C7296" w14:textId="77777777" w:rsidR="000466E1" w:rsidRDefault="000466E1" w:rsidP="000466E1">
      <w:pPr>
        <w:spacing w:before="60" w:after="60"/>
        <w:ind w:firstLine="480"/>
      </w:pPr>
      <w:r>
        <w:rPr>
          <w:rFonts w:hint="eastAsia"/>
        </w:rPr>
        <w:t>给出实验结果</w:t>
      </w:r>
    </w:p>
    <w:p w14:paraId="69358C9B" w14:textId="0951174A" w:rsidR="002A1D19" w:rsidRDefault="000466E1" w:rsidP="002A1D19">
      <w:pPr>
        <w:spacing w:before="60" w:after="60"/>
        <w:ind w:firstLine="480"/>
      </w:pPr>
      <w:r>
        <w:rPr>
          <w:rFonts w:hint="eastAsia"/>
        </w:rPr>
        <w:t>进行实验分析</w:t>
      </w:r>
    </w:p>
    <w:p w14:paraId="06F720DE" w14:textId="255C91F6" w:rsidR="00AD7F68" w:rsidRDefault="00AD7F68" w:rsidP="002A1D19">
      <w:pPr>
        <w:spacing w:before="60" w:after="60"/>
        <w:ind w:firstLine="480"/>
      </w:pPr>
      <w:r>
        <w:rPr>
          <w:rFonts w:hint="eastAsia"/>
        </w:rPr>
        <w:t>在进行分析之前给出加速比的相关概念。</w:t>
      </w:r>
    </w:p>
    <w:p w14:paraId="1A259ECD" w14:textId="02AAB02E" w:rsidR="002A1D19" w:rsidRDefault="002A1D19" w:rsidP="002A1D19">
      <w:pPr>
        <w:spacing w:before="60" w:after="60"/>
        <w:ind w:firstLine="480"/>
      </w:pPr>
      <w:r>
        <w:rPr>
          <w:rFonts w:hint="eastAsia"/>
        </w:rPr>
        <w:t>首先给出两个线程的实验对比方案证明并行过程有效</w:t>
      </w:r>
    </w:p>
    <w:p w14:paraId="3049D70B" w14:textId="77777777" w:rsidR="002A1D19" w:rsidRDefault="002A1D19" w:rsidP="002A1D19">
      <w:pPr>
        <w:spacing w:before="60" w:after="60"/>
        <w:ind w:firstLine="480"/>
      </w:pPr>
      <w:r>
        <w:rPr>
          <w:rFonts w:hint="eastAsia"/>
        </w:rPr>
        <w:t>其次给出不同线程数及加速比对并行间测站的影响</w:t>
      </w:r>
    </w:p>
    <w:p w14:paraId="1BCBA028" w14:textId="77777777" w:rsidR="002A1D19" w:rsidRPr="00636E3F" w:rsidRDefault="002A1D19" w:rsidP="002A1D19">
      <w:pPr>
        <w:spacing w:before="60" w:after="60"/>
        <w:ind w:firstLine="480"/>
      </w:pPr>
      <w:r>
        <w:rPr>
          <w:rFonts w:hint="eastAsia"/>
        </w:rPr>
        <w:t>最后给出不同测站的的加速对比图</w:t>
      </w:r>
    </w:p>
    <w:p w14:paraId="6DCBEC3B" w14:textId="77777777" w:rsidR="002A1D19" w:rsidRDefault="002A1D19" w:rsidP="002A1D19">
      <w:pPr>
        <w:spacing w:before="60" w:after="60"/>
        <w:ind w:firstLine="480"/>
      </w:pPr>
      <w:r>
        <w:rPr>
          <w:rFonts w:hint="eastAsia"/>
        </w:rPr>
        <w:t>实验总结和分析</w:t>
      </w:r>
    </w:p>
    <w:p w14:paraId="0773A0B0" w14:textId="78C9AB83" w:rsidR="000466E1" w:rsidRDefault="00914EE2" w:rsidP="00914EE2">
      <w:pPr>
        <w:pStyle w:val="a9"/>
        <w:spacing w:before="120" w:after="120"/>
      </w:pPr>
      <w:r>
        <w:rPr>
          <w:noProof/>
        </w:rPr>
        <w:drawing>
          <wp:inline distT="0" distB="0" distL="0" distR="0" wp14:anchorId="65268B18" wp14:editId="12B304BE">
            <wp:extent cx="3077210" cy="277495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3077210" cy="2774950"/>
                    </a:xfrm>
                    <a:prstGeom prst="rect">
                      <a:avLst/>
                    </a:prstGeom>
                    <a:noFill/>
                    <a:ln>
                      <a:noFill/>
                    </a:ln>
                  </pic:spPr>
                </pic:pic>
              </a:graphicData>
            </a:graphic>
          </wp:inline>
        </w:drawing>
      </w:r>
    </w:p>
    <w:p w14:paraId="6BC5AD29" w14:textId="615C0D03" w:rsidR="00914EE2" w:rsidRDefault="00914EE2" w:rsidP="00914EE2">
      <w:pPr>
        <w:pStyle w:val="a"/>
        <w:spacing w:after="60"/>
      </w:pPr>
      <w:r>
        <w:rPr>
          <w:rFonts w:hint="eastAsia"/>
        </w:rPr>
        <w:t>不同线程数下观测方程构建的耗时占比</w:t>
      </w:r>
    </w:p>
    <w:p w14:paraId="236C101F" w14:textId="5E8A3785" w:rsidR="00E30DC8" w:rsidRDefault="003C2780" w:rsidP="003C2780">
      <w:pPr>
        <w:pStyle w:val="a9"/>
        <w:spacing w:before="120" w:after="120"/>
      </w:pPr>
      <w:r>
        <w:rPr>
          <w:noProof/>
        </w:rPr>
        <w:lastRenderedPageBreak/>
        <w:drawing>
          <wp:inline distT="0" distB="0" distL="0" distR="0" wp14:anchorId="1B209D13" wp14:editId="0E6E3DED">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3498850" cy="2584450"/>
                    </a:xfrm>
                    <a:prstGeom prst="rect">
                      <a:avLst/>
                    </a:prstGeom>
                    <a:noFill/>
                    <a:ln>
                      <a:noFill/>
                    </a:ln>
                  </pic:spPr>
                </pic:pic>
              </a:graphicData>
            </a:graphic>
          </wp:inline>
        </w:drawing>
      </w:r>
    </w:p>
    <w:p w14:paraId="7780DDFA" w14:textId="7AE2E70B" w:rsidR="003C2780" w:rsidRPr="003C2780" w:rsidRDefault="003C2780" w:rsidP="003C2780">
      <w:pPr>
        <w:pStyle w:val="a"/>
        <w:spacing w:after="60"/>
      </w:pPr>
      <w:r>
        <w:rPr>
          <w:rFonts w:hint="eastAsia"/>
        </w:rPr>
        <w:t>不同线程数下卫星轨道积分计算耗时统计图</w:t>
      </w:r>
    </w:p>
    <w:p w14:paraId="00FF2F40" w14:textId="77777777" w:rsidR="0077237C" w:rsidRDefault="0077237C" w:rsidP="0077237C">
      <w:pPr>
        <w:pStyle w:val="2"/>
      </w:pPr>
      <w:r>
        <w:rPr>
          <w:rFonts w:hint="eastAsia"/>
        </w:rPr>
        <w:t>基于高性能矩阵库的参数估计</w:t>
      </w:r>
    </w:p>
    <w:p w14:paraId="6BFBF550" w14:textId="7CEC6C4C" w:rsidR="00671FF0" w:rsidRDefault="0077237C" w:rsidP="00671FF0">
      <w:pPr>
        <w:pStyle w:val="3"/>
      </w:pPr>
      <w:r>
        <w:rPr>
          <w:rFonts w:hint="eastAsia"/>
        </w:rPr>
        <w:t>基于块操作优化</w:t>
      </w:r>
      <w:r>
        <w:rPr>
          <w:rFonts w:hint="eastAsia"/>
        </w:rPr>
        <w:t>QR</w:t>
      </w:r>
      <w:r>
        <w:rPr>
          <w:rFonts w:hint="eastAsia"/>
        </w:rPr>
        <w:t>分解原理</w:t>
      </w:r>
    </w:p>
    <w:p w14:paraId="1503983F" w14:textId="3A406432" w:rsidR="00671FF0" w:rsidRPr="00671FF0" w:rsidRDefault="00671FF0" w:rsidP="00671FF0">
      <w:pPr>
        <w:spacing w:before="60" w:after="60"/>
        <w:ind w:firstLine="480"/>
      </w:pPr>
      <w:r>
        <w:rPr>
          <w:rFonts w:hint="eastAsia"/>
        </w:rPr>
        <w:t>参考</w:t>
      </w:r>
      <w:r>
        <w:rPr>
          <w:rFonts w:hint="eastAsia"/>
        </w:rPr>
        <w:t>gong</w:t>
      </w:r>
      <w:r>
        <w:rPr>
          <w:rFonts w:hint="eastAsia"/>
        </w:rPr>
        <w:t>中的原理进行阐述。</w:t>
      </w:r>
    </w:p>
    <w:p w14:paraId="01B0EA36" w14:textId="4F1E96BF" w:rsidR="0077237C" w:rsidRDefault="0077237C" w:rsidP="0077237C">
      <w:pPr>
        <w:pStyle w:val="3"/>
      </w:pPr>
      <w:r>
        <w:rPr>
          <w:rFonts w:hint="eastAsia"/>
        </w:rPr>
        <w:t>实验结果和分析</w:t>
      </w:r>
    </w:p>
    <w:p w14:paraId="6389EF82" w14:textId="39821016" w:rsidR="00F637F1" w:rsidRDefault="00F637F1" w:rsidP="00F637F1">
      <w:pPr>
        <w:spacing w:before="60" w:after="60"/>
        <w:ind w:firstLine="480"/>
      </w:pPr>
      <w:r>
        <w:rPr>
          <w:rFonts w:hint="eastAsia"/>
        </w:rPr>
        <w:t>给出实验方案</w:t>
      </w:r>
    </w:p>
    <w:p w14:paraId="2D05E06D" w14:textId="116F6F24" w:rsidR="00FA3936" w:rsidRDefault="00FA3936" w:rsidP="00FA3936">
      <w:pPr>
        <w:spacing w:before="60" w:after="60"/>
        <w:ind w:firstLine="480"/>
      </w:pPr>
      <w:r>
        <w:rPr>
          <w:rFonts w:hint="eastAsia"/>
        </w:rPr>
        <w:t>对比两者方案和结果</w:t>
      </w:r>
      <w:r w:rsidR="00CA60DB">
        <w:rPr>
          <w:rFonts w:hint="eastAsia"/>
        </w:rPr>
        <w:t>对比</w:t>
      </w:r>
      <w:r w:rsidR="00CA60DB">
        <w:rPr>
          <w:rFonts w:hint="eastAsia"/>
        </w:rPr>
        <w:t xml:space="preserve"> </w:t>
      </w:r>
      <w:r w:rsidR="00CA60DB">
        <w:rPr>
          <w:rFonts w:hint="eastAsia"/>
        </w:rPr>
        <w:t>图</w:t>
      </w:r>
    </w:p>
    <w:p w14:paraId="7B076A5A" w14:textId="346A8CC0" w:rsidR="00A50943" w:rsidRDefault="00A50943" w:rsidP="00A50943">
      <w:pPr>
        <w:pStyle w:val="a9"/>
        <w:spacing w:before="120" w:after="120"/>
      </w:pPr>
      <w:r>
        <w:rPr>
          <w:noProof/>
        </w:rPr>
        <w:drawing>
          <wp:inline distT="0" distB="0" distL="0" distR="0" wp14:anchorId="08E89D82" wp14:editId="6896BB40">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3498850" cy="2584450"/>
                    </a:xfrm>
                    <a:prstGeom prst="rect">
                      <a:avLst/>
                    </a:prstGeom>
                    <a:noFill/>
                    <a:ln>
                      <a:noFill/>
                    </a:ln>
                  </pic:spPr>
                </pic:pic>
              </a:graphicData>
            </a:graphic>
          </wp:inline>
        </w:drawing>
      </w:r>
    </w:p>
    <w:p w14:paraId="76A66E66" w14:textId="5C92ECBD" w:rsidR="00A50943" w:rsidRPr="00A50943" w:rsidRDefault="00A50943" w:rsidP="00A50943">
      <w:pPr>
        <w:pStyle w:val="a"/>
        <w:spacing w:after="60"/>
      </w:pPr>
      <w:r>
        <w:rPr>
          <w:rFonts w:hint="eastAsia"/>
        </w:rPr>
        <w:t>不同测站数下，不同</w:t>
      </w:r>
      <w:r>
        <w:rPr>
          <w:rFonts w:hint="eastAsia"/>
        </w:rPr>
        <w:t>QR</w:t>
      </w:r>
      <w:r>
        <w:rPr>
          <w:rFonts w:hint="eastAsia"/>
        </w:rPr>
        <w:t>分解</w:t>
      </w:r>
      <w:r w:rsidR="00936ED4">
        <w:rPr>
          <w:rFonts w:hint="eastAsia"/>
        </w:rPr>
        <w:t>实现</w:t>
      </w:r>
      <w:r>
        <w:rPr>
          <w:rFonts w:hint="eastAsia"/>
        </w:rPr>
        <w:t>的</w:t>
      </w:r>
      <w:r w:rsidR="00A570D3">
        <w:rPr>
          <w:rFonts w:hint="eastAsia"/>
        </w:rPr>
        <w:t>计算耗时对比图</w:t>
      </w:r>
      <w:r w:rsidR="00936ED4">
        <w:rPr>
          <w:rFonts w:hint="eastAsia"/>
        </w:rPr>
        <w:t>（上图为</w:t>
      </w:r>
      <w:r w:rsidR="00936ED4">
        <w:rPr>
          <w:rFonts w:hint="eastAsia"/>
        </w:rPr>
        <w:t>SRIF</w:t>
      </w:r>
      <w:r w:rsidR="00936ED4">
        <w:rPr>
          <w:rFonts w:hint="eastAsia"/>
        </w:rPr>
        <w:t>时间更新部分，下图为</w:t>
      </w:r>
      <w:r w:rsidR="00936ED4">
        <w:rPr>
          <w:rFonts w:hint="eastAsia"/>
        </w:rPr>
        <w:t>SRIF</w:t>
      </w:r>
      <w:r w:rsidR="00936ED4">
        <w:rPr>
          <w:rFonts w:hint="eastAsia"/>
        </w:rPr>
        <w:t>量测更新部分）</w:t>
      </w:r>
    </w:p>
    <w:p w14:paraId="7B15CBD1" w14:textId="77777777" w:rsidR="0077237C" w:rsidRDefault="002C128A" w:rsidP="003670EA">
      <w:pPr>
        <w:pStyle w:val="2"/>
      </w:pPr>
      <w:r>
        <w:rPr>
          <w:rFonts w:hint="eastAsia"/>
        </w:rPr>
        <w:t>双差模糊度固定算法优化</w:t>
      </w:r>
    </w:p>
    <w:p w14:paraId="29EEC268" w14:textId="713B9B71" w:rsidR="008661C4" w:rsidRPr="008661C4" w:rsidRDefault="0056761A" w:rsidP="008661C4">
      <w:pPr>
        <w:pStyle w:val="3"/>
      </w:pPr>
      <w:r>
        <w:rPr>
          <w:rFonts w:hint="eastAsia"/>
        </w:rPr>
        <w:lastRenderedPageBreak/>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89A61F7" w:rsidR="00AB44EF" w:rsidRDefault="006C311B" w:rsidP="00AB44EF">
      <w:pPr>
        <w:pStyle w:val="3"/>
      </w:pPr>
      <w:r>
        <w:rPr>
          <w:rFonts w:hint="eastAsia"/>
        </w:rPr>
        <w:t>实验结果和分析</w:t>
      </w:r>
    </w:p>
    <w:p w14:paraId="55AD4521" w14:textId="6DC34B94" w:rsidR="00713900" w:rsidRPr="00713900" w:rsidRDefault="00644795" w:rsidP="00644795">
      <w:pPr>
        <w:pStyle w:val="2"/>
      </w:pPr>
      <w:r>
        <w:rPr>
          <w:rFonts w:hint="eastAsia"/>
        </w:rPr>
        <w:t>本章小结</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199E2B55" w:rsidR="00F32BC6" w:rsidRDefault="00F32BC6" w:rsidP="00F32BC6">
      <w:pPr>
        <w:pStyle w:val="2"/>
      </w:pPr>
      <w:r>
        <w:rPr>
          <w:rFonts w:hint="eastAsia"/>
        </w:rPr>
        <w:t>引言</w:t>
      </w:r>
    </w:p>
    <w:p w14:paraId="63F12203" w14:textId="029570B8" w:rsidR="004166EF" w:rsidRPr="004166EF" w:rsidRDefault="004166EF" w:rsidP="004166EF">
      <w:pPr>
        <w:spacing w:before="60" w:after="60"/>
        <w:ind w:firstLine="480"/>
      </w:pPr>
      <w:r>
        <w:rPr>
          <w:rFonts w:hint="eastAsia"/>
        </w:rPr>
        <w:t>为了进一步验证</w:t>
      </w:r>
    </w:p>
    <w:p w14:paraId="3B0A11DD" w14:textId="41B67461" w:rsidR="0056466C" w:rsidRDefault="007100EC" w:rsidP="00F671CF">
      <w:pPr>
        <w:pStyle w:val="2"/>
      </w:pPr>
      <w:r>
        <w:rPr>
          <w:rFonts w:hint="eastAsia"/>
        </w:rPr>
        <w:t>实时精密定轨实验方案</w:t>
      </w:r>
    </w:p>
    <w:p w14:paraId="0F9B934B" w14:textId="4C3D0B82" w:rsidR="00F45893" w:rsidRDefault="006E6E15" w:rsidP="00F45893">
      <w:pPr>
        <w:spacing w:before="60" w:after="60"/>
        <w:ind w:firstLine="480"/>
      </w:pPr>
      <w:r>
        <w:rPr>
          <w:rFonts w:hint="eastAsia"/>
        </w:rPr>
        <w:t>测站分布图</w:t>
      </w:r>
    </w:p>
    <w:p w14:paraId="077B8E7C" w14:textId="1381FF52" w:rsidR="006E6E15" w:rsidRPr="00F45893" w:rsidRDefault="006E6E15" w:rsidP="00F45893">
      <w:pPr>
        <w:spacing w:before="60" w:after="60"/>
        <w:ind w:firstLine="480"/>
      </w:pPr>
      <w:r>
        <w:rPr>
          <w:rFonts w:hint="eastAsia"/>
        </w:rPr>
        <w:t>导航卫星的基本定轨策略</w:t>
      </w:r>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343"/>
      <w:headerReference w:type="default" r:id="rId344"/>
      <w:footerReference w:type="even" r:id="rId345"/>
      <w:footerReference w:type="default" r:id="rId346"/>
      <w:headerReference w:type="first" r:id="rId347"/>
      <w:footerReference w:type="first" r:id="rId348"/>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31D13" w14:textId="77777777" w:rsidR="000A223B" w:rsidRDefault="000A223B" w:rsidP="00B368F3">
      <w:pPr>
        <w:spacing w:before="60" w:after="60" w:line="240" w:lineRule="auto"/>
        <w:ind w:firstLine="480"/>
      </w:pPr>
      <w:r>
        <w:separator/>
      </w:r>
    </w:p>
  </w:endnote>
  <w:endnote w:type="continuationSeparator" w:id="0">
    <w:p w14:paraId="192E7656" w14:textId="77777777" w:rsidR="000A223B" w:rsidRDefault="000A223B"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D8852" w14:textId="77777777" w:rsidR="00CD1247" w:rsidRDefault="00CD1247">
    <w:pPr>
      <w:pStyle w:val="a7"/>
      <w:spacing w:before="60" w:after="60"/>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5AA1E" w14:textId="77777777" w:rsidR="00CD1247" w:rsidRDefault="00CD1247">
    <w:pPr>
      <w:pStyle w:val="a7"/>
      <w:spacing w:before="60" w:after="60"/>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40443" w14:textId="77777777" w:rsidR="00CD1247" w:rsidRDefault="00CD1247">
    <w:pPr>
      <w:pStyle w:val="a7"/>
      <w:spacing w:before="60" w:after="60"/>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F3FF0" w14:textId="77777777" w:rsidR="000A223B" w:rsidRDefault="000A223B" w:rsidP="00B368F3">
      <w:pPr>
        <w:spacing w:before="60" w:after="60" w:line="240" w:lineRule="auto"/>
        <w:ind w:firstLine="480"/>
      </w:pPr>
      <w:r>
        <w:separator/>
      </w:r>
    </w:p>
  </w:footnote>
  <w:footnote w:type="continuationSeparator" w:id="0">
    <w:p w14:paraId="0C4230B4" w14:textId="77777777" w:rsidR="000A223B" w:rsidRDefault="000A223B"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8492A" w14:textId="77777777" w:rsidR="00CD1247" w:rsidRDefault="00CD1247">
    <w:pPr>
      <w:pStyle w:val="a5"/>
      <w:spacing w:before="60" w:after="6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8F154" w14:textId="77777777" w:rsidR="00CD1247" w:rsidRDefault="00CD1247">
    <w:pPr>
      <w:pStyle w:val="a5"/>
      <w:spacing w:before="60" w:after="60"/>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F469C" w14:textId="77777777" w:rsidR="00CD1247" w:rsidRDefault="00CD1247">
    <w:pPr>
      <w:pStyle w:val="a5"/>
      <w:spacing w:before="60" w:after="60"/>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6160"/>
    <w:multiLevelType w:val="multilevel"/>
    <w:tmpl w:val="818C4ECC"/>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lang w:val="en-US"/>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09AD"/>
    <w:rsid w:val="00030F81"/>
    <w:rsid w:val="00032A0A"/>
    <w:rsid w:val="00035086"/>
    <w:rsid w:val="00035F78"/>
    <w:rsid w:val="0003634F"/>
    <w:rsid w:val="000370A7"/>
    <w:rsid w:val="00037B4B"/>
    <w:rsid w:val="00040AFC"/>
    <w:rsid w:val="00041432"/>
    <w:rsid w:val="00041E8A"/>
    <w:rsid w:val="000420BC"/>
    <w:rsid w:val="00042EFA"/>
    <w:rsid w:val="000466E1"/>
    <w:rsid w:val="00046783"/>
    <w:rsid w:val="00047CC1"/>
    <w:rsid w:val="00051036"/>
    <w:rsid w:val="00051BF0"/>
    <w:rsid w:val="00054376"/>
    <w:rsid w:val="0005597E"/>
    <w:rsid w:val="0005734D"/>
    <w:rsid w:val="00060AF4"/>
    <w:rsid w:val="00061015"/>
    <w:rsid w:val="00063D11"/>
    <w:rsid w:val="0006422C"/>
    <w:rsid w:val="00064521"/>
    <w:rsid w:val="00064B89"/>
    <w:rsid w:val="000658D2"/>
    <w:rsid w:val="00075091"/>
    <w:rsid w:val="000770F3"/>
    <w:rsid w:val="00081770"/>
    <w:rsid w:val="0008347B"/>
    <w:rsid w:val="00083D85"/>
    <w:rsid w:val="00086141"/>
    <w:rsid w:val="0008617D"/>
    <w:rsid w:val="00086773"/>
    <w:rsid w:val="00090325"/>
    <w:rsid w:val="00090C3F"/>
    <w:rsid w:val="00091B2E"/>
    <w:rsid w:val="00092500"/>
    <w:rsid w:val="00092B22"/>
    <w:rsid w:val="00093B85"/>
    <w:rsid w:val="00093D66"/>
    <w:rsid w:val="0009488D"/>
    <w:rsid w:val="00095545"/>
    <w:rsid w:val="00096B88"/>
    <w:rsid w:val="00097CA5"/>
    <w:rsid w:val="000A193C"/>
    <w:rsid w:val="000A1B9C"/>
    <w:rsid w:val="000A223B"/>
    <w:rsid w:val="000A4137"/>
    <w:rsid w:val="000A53BF"/>
    <w:rsid w:val="000A5C0C"/>
    <w:rsid w:val="000B3368"/>
    <w:rsid w:val="000B360B"/>
    <w:rsid w:val="000B66EE"/>
    <w:rsid w:val="000C198C"/>
    <w:rsid w:val="000C1E86"/>
    <w:rsid w:val="000C2CCB"/>
    <w:rsid w:val="000C471D"/>
    <w:rsid w:val="000C4786"/>
    <w:rsid w:val="000C5998"/>
    <w:rsid w:val="000C7A82"/>
    <w:rsid w:val="000C7F95"/>
    <w:rsid w:val="000D0F1C"/>
    <w:rsid w:val="000D1060"/>
    <w:rsid w:val="000D43C2"/>
    <w:rsid w:val="000D5450"/>
    <w:rsid w:val="000D5743"/>
    <w:rsid w:val="000D6CAD"/>
    <w:rsid w:val="000D6EA7"/>
    <w:rsid w:val="000D7D19"/>
    <w:rsid w:val="000E0855"/>
    <w:rsid w:val="000E0EAC"/>
    <w:rsid w:val="000E1549"/>
    <w:rsid w:val="000E2D57"/>
    <w:rsid w:val="000E3B47"/>
    <w:rsid w:val="000E56A8"/>
    <w:rsid w:val="000E5A64"/>
    <w:rsid w:val="000E5E21"/>
    <w:rsid w:val="000F0DBC"/>
    <w:rsid w:val="000F29A9"/>
    <w:rsid w:val="000F4AF7"/>
    <w:rsid w:val="000F54E7"/>
    <w:rsid w:val="000F6448"/>
    <w:rsid w:val="000F667F"/>
    <w:rsid w:val="000F68B4"/>
    <w:rsid w:val="001005E2"/>
    <w:rsid w:val="00100662"/>
    <w:rsid w:val="00100A9E"/>
    <w:rsid w:val="00100B01"/>
    <w:rsid w:val="00101902"/>
    <w:rsid w:val="001055EE"/>
    <w:rsid w:val="001073A8"/>
    <w:rsid w:val="00107FA7"/>
    <w:rsid w:val="00114069"/>
    <w:rsid w:val="00116BAD"/>
    <w:rsid w:val="001173AD"/>
    <w:rsid w:val="00117979"/>
    <w:rsid w:val="00124F3B"/>
    <w:rsid w:val="001256B9"/>
    <w:rsid w:val="00127083"/>
    <w:rsid w:val="0012767B"/>
    <w:rsid w:val="00131C2F"/>
    <w:rsid w:val="00133E6D"/>
    <w:rsid w:val="0013467B"/>
    <w:rsid w:val="00134A80"/>
    <w:rsid w:val="00135176"/>
    <w:rsid w:val="001406C6"/>
    <w:rsid w:val="00142108"/>
    <w:rsid w:val="00143A1A"/>
    <w:rsid w:val="00144411"/>
    <w:rsid w:val="00144E0C"/>
    <w:rsid w:val="001451CE"/>
    <w:rsid w:val="00150BD6"/>
    <w:rsid w:val="00150EE4"/>
    <w:rsid w:val="0015275F"/>
    <w:rsid w:val="00152926"/>
    <w:rsid w:val="00156B2C"/>
    <w:rsid w:val="001577DE"/>
    <w:rsid w:val="001602A7"/>
    <w:rsid w:val="001614D9"/>
    <w:rsid w:val="0016230A"/>
    <w:rsid w:val="00163974"/>
    <w:rsid w:val="00166264"/>
    <w:rsid w:val="00166E2B"/>
    <w:rsid w:val="00167A15"/>
    <w:rsid w:val="00170D1F"/>
    <w:rsid w:val="00172DAE"/>
    <w:rsid w:val="00173112"/>
    <w:rsid w:val="001805C6"/>
    <w:rsid w:val="00180998"/>
    <w:rsid w:val="00181573"/>
    <w:rsid w:val="00181694"/>
    <w:rsid w:val="00181C22"/>
    <w:rsid w:val="001856AF"/>
    <w:rsid w:val="001859B3"/>
    <w:rsid w:val="001867FD"/>
    <w:rsid w:val="0018689D"/>
    <w:rsid w:val="00187B86"/>
    <w:rsid w:val="00192300"/>
    <w:rsid w:val="00192398"/>
    <w:rsid w:val="0019265E"/>
    <w:rsid w:val="001930EB"/>
    <w:rsid w:val="00193654"/>
    <w:rsid w:val="00193E20"/>
    <w:rsid w:val="001A0270"/>
    <w:rsid w:val="001A174C"/>
    <w:rsid w:val="001A2002"/>
    <w:rsid w:val="001A3BA4"/>
    <w:rsid w:val="001A4E8C"/>
    <w:rsid w:val="001A628E"/>
    <w:rsid w:val="001A66B4"/>
    <w:rsid w:val="001B04F7"/>
    <w:rsid w:val="001B0D72"/>
    <w:rsid w:val="001B2BFE"/>
    <w:rsid w:val="001B2CB1"/>
    <w:rsid w:val="001B38D2"/>
    <w:rsid w:val="001B3D8B"/>
    <w:rsid w:val="001B52BE"/>
    <w:rsid w:val="001B6019"/>
    <w:rsid w:val="001B6BB8"/>
    <w:rsid w:val="001B757D"/>
    <w:rsid w:val="001B7D76"/>
    <w:rsid w:val="001C004E"/>
    <w:rsid w:val="001C10F7"/>
    <w:rsid w:val="001C3EF8"/>
    <w:rsid w:val="001C5953"/>
    <w:rsid w:val="001C5C4E"/>
    <w:rsid w:val="001C61D9"/>
    <w:rsid w:val="001C639E"/>
    <w:rsid w:val="001C68A7"/>
    <w:rsid w:val="001D2A84"/>
    <w:rsid w:val="001D474C"/>
    <w:rsid w:val="001D7316"/>
    <w:rsid w:val="001D76BA"/>
    <w:rsid w:val="001E016E"/>
    <w:rsid w:val="001E0ACA"/>
    <w:rsid w:val="001E1130"/>
    <w:rsid w:val="001E4FE5"/>
    <w:rsid w:val="001E59E5"/>
    <w:rsid w:val="001E5D1B"/>
    <w:rsid w:val="001E69DC"/>
    <w:rsid w:val="001F2416"/>
    <w:rsid w:val="001F3871"/>
    <w:rsid w:val="001F3EE9"/>
    <w:rsid w:val="001F4F16"/>
    <w:rsid w:val="001F655D"/>
    <w:rsid w:val="001F78DB"/>
    <w:rsid w:val="0020169F"/>
    <w:rsid w:val="002023CA"/>
    <w:rsid w:val="00210EA0"/>
    <w:rsid w:val="00211C67"/>
    <w:rsid w:val="002122AF"/>
    <w:rsid w:val="00212728"/>
    <w:rsid w:val="002133A1"/>
    <w:rsid w:val="00213754"/>
    <w:rsid w:val="00213C99"/>
    <w:rsid w:val="0021417D"/>
    <w:rsid w:val="002143A5"/>
    <w:rsid w:val="00214979"/>
    <w:rsid w:val="002152C5"/>
    <w:rsid w:val="00215794"/>
    <w:rsid w:val="00215D1F"/>
    <w:rsid w:val="002167DC"/>
    <w:rsid w:val="0021681A"/>
    <w:rsid w:val="00216833"/>
    <w:rsid w:val="00216CBB"/>
    <w:rsid w:val="00216D77"/>
    <w:rsid w:val="00221746"/>
    <w:rsid w:val="00221EF0"/>
    <w:rsid w:val="002255D0"/>
    <w:rsid w:val="00227CCF"/>
    <w:rsid w:val="00230144"/>
    <w:rsid w:val="00230749"/>
    <w:rsid w:val="00230E62"/>
    <w:rsid w:val="00232229"/>
    <w:rsid w:val="00232968"/>
    <w:rsid w:val="00232BCC"/>
    <w:rsid w:val="0023641A"/>
    <w:rsid w:val="00236AB0"/>
    <w:rsid w:val="00241F17"/>
    <w:rsid w:val="002448CC"/>
    <w:rsid w:val="00245AD6"/>
    <w:rsid w:val="00245CFC"/>
    <w:rsid w:val="00250141"/>
    <w:rsid w:val="00251543"/>
    <w:rsid w:val="00252BD2"/>
    <w:rsid w:val="00252D31"/>
    <w:rsid w:val="00252D5F"/>
    <w:rsid w:val="00256ACC"/>
    <w:rsid w:val="00256B57"/>
    <w:rsid w:val="002570F7"/>
    <w:rsid w:val="00257AA4"/>
    <w:rsid w:val="002602B6"/>
    <w:rsid w:val="0026065B"/>
    <w:rsid w:val="00260CFF"/>
    <w:rsid w:val="00264ABA"/>
    <w:rsid w:val="00265AEE"/>
    <w:rsid w:val="00267194"/>
    <w:rsid w:val="002737A2"/>
    <w:rsid w:val="00273F69"/>
    <w:rsid w:val="002754D9"/>
    <w:rsid w:val="0027671F"/>
    <w:rsid w:val="00276C8B"/>
    <w:rsid w:val="00276D29"/>
    <w:rsid w:val="002770D6"/>
    <w:rsid w:val="0028065C"/>
    <w:rsid w:val="002834B3"/>
    <w:rsid w:val="002834B7"/>
    <w:rsid w:val="002857E2"/>
    <w:rsid w:val="00286F0B"/>
    <w:rsid w:val="002915F7"/>
    <w:rsid w:val="002919CB"/>
    <w:rsid w:val="00291D2F"/>
    <w:rsid w:val="00291DDE"/>
    <w:rsid w:val="002953EA"/>
    <w:rsid w:val="00295BC6"/>
    <w:rsid w:val="00295F86"/>
    <w:rsid w:val="00296136"/>
    <w:rsid w:val="00296B0C"/>
    <w:rsid w:val="00297E22"/>
    <w:rsid w:val="002A0065"/>
    <w:rsid w:val="002A0407"/>
    <w:rsid w:val="002A1D19"/>
    <w:rsid w:val="002A2609"/>
    <w:rsid w:val="002A3E16"/>
    <w:rsid w:val="002A48D6"/>
    <w:rsid w:val="002A6062"/>
    <w:rsid w:val="002A60F1"/>
    <w:rsid w:val="002A75C7"/>
    <w:rsid w:val="002B12D1"/>
    <w:rsid w:val="002B21BC"/>
    <w:rsid w:val="002B3800"/>
    <w:rsid w:val="002B3E6C"/>
    <w:rsid w:val="002B60AD"/>
    <w:rsid w:val="002B6638"/>
    <w:rsid w:val="002C128A"/>
    <w:rsid w:val="002C1B72"/>
    <w:rsid w:val="002C3721"/>
    <w:rsid w:val="002C3C03"/>
    <w:rsid w:val="002C4331"/>
    <w:rsid w:val="002C4731"/>
    <w:rsid w:val="002C4D9B"/>
    <w:rsid w:val="002C4F04"/>
    <w:rsid w:val="002C57A5"/>
    <w:rsid w:val="002C6CDE"/>
    <w:rsid w:val="002C7130"/>
    <w:rsid w:val="002D04EA"/>
    <w:rsid w:val="002D2EEE"/>
    <w:rsid w:val="002D499B"/>
    <w:rsid w:val="002E019F"/>
    <w:rsid w:val="002E0D84"/>
    <w:rsid w:val="002E10C4"/>
    <w:rsid w:val="002E1161"/>
    <w:rsid w:val="002E12BE"/>
    <w:rsid w:val="002E1426"/>
    <w:rsid w:val="002E2691"/>
    <w:rsid w:val="002E2CF2"/>
    <w:rsid w:val="002F05FE"/>
    <w:rsid w:val="002F3028"/>
    <w:rsid w:val="002F346F"/>
    <w:rsid w:val="002F3545"/>
    <w:rsid w:val="002F37F1"/>
    <w:rsid w:val="002F3F2A"/>
    <w:rsid w:val="002F5149"/>
    <w:rsid w:val="002F5381"/>
    <w:rsid w:val="002F686F"/>
    <w:rsid w:val="003003F4"/>
    <w:rsid w:val="0030050D"/>
    <w:rsid w:val="003012AD"/>
    <w:rsid w:val="00301E22"/>
    <w:rsid w:val="00305A39"/>
    <w:rsid w:val="003068B4"/>
    <w:rsid w:val="00306E8D"/>
    <w:rsid w:val="00307078"/>
    <w:rsid w:val="00310A56"/>
    <w:rsid w:val="00311CB5"/>
    <w:rsid w:val="00313A83"/>
    <w:rsid w:val="00314027"/>
    <w:rsid w:val="00314C39"/>
    <w:rsid w:val="003154BE"/>
    <w:rsid w:val="003176C5"/>
    <w:rsid w:val="00317A2C"/>
    <w:rsid w:val="00323B57"/>
    <w:rsid w:val="00324976"/>
    <w:rsid w:val="00324FB5"/>
    <w:rsid w:val="003255BD"/>
    <w:rsid w:val="00326E6C"/>
    <w:rsid w:val="00331743"/>
    <w:rsid w:val="00331D7C"/>
    <w:rsid w:val="00333F0F"/>
    <w:rsid w:val="003348DE"/>
    <w:rsid w:val="003359FB"/>
    <w:rsid w:val="0033654F"/>
    <w:rsid w:val="00336C05"/>
    <w:rsid w:val="0033750C"/>
    <w:rsid w:val="00337565"/>
    <w:rsid w:val="0033770E"/>
    <w:rsid w:val="00337E8F"/>
    <w:rsid w:val="00340874"/>
    <w:rsid w:val="00341356"/>
    <w:rsid w:val="00341D74"/>
    <w:rsid w:val="003436FE"/>
    <w:rsid w:val="00344F80"/>
    <w:rsid w:val="0035027C"/>
    <w:rsid w:val="00350686"/>
    <w:rsid w:val="00351859"/>
    <w:rsid w:val="003557B4"/>
    <w:rsid w:val="0035742F"/>
    <w:rsid w:val="00363CDD"/>
    <w:rsid w:val="003644BC"/>
    <w:rsid w:val="00364F59"/>
    <w:rsid w:val="003670EA"/>
    <w:rsid w:val="003711F5"/>
    <w:rsid w:val="00372B06"/>
    <w:rsid w:val="0037693E"/>
    <w:rsid w:val="003769E3"/>
    <w:rsid w:val="0038028A"/>
    <w:rsid w:val="003810BA"/>
    <w:rsid w:val="00381B26"/>
    <w:rsid w:val="003826A9"/>
    <w:rsid w:val="00383DC5"/>
    <w:rsid w:val="00391BFA"/>
    <w:rsid w:val="003932BF"/>
    <w:rsid w:val="00394093"/>
    <w:rsid w:val="00394C66"/>
    <w:rsid w:val="0039634F"/>
    <w:rsid w:val="00396FB2"/>
    <w:rsid w:val="003A0FD0"/>
    <w:rsid w:val="003A24FD"/>
    <w:rsid w:val="003A317E"/>
    <w:rsid w:val="003A34BA"/>
    <w:rsid w:val="003A3C3D"/>
    <w:rsid w:val="003A3EEA"/>
    <w:rsid w:val="003A4224"/>
    <w:rsid w:val="003A46BE"/>
    <w:rsid w:val="003A69CA"/>
    <w:rsid w:val="003A7E74"/>
    <w:rsid w:val="003A7F42"/>
    <w:rsid w:val="003B0ACA"/>
    <w:rsid w:val="003B1002"/>
    <w:rsid w:val="003B1361"/>
    <w:rsid w:val="003B139C"/>
    <w:rsid w:val="003B2DD0"/>
    <w:rsid w:val="003B35BE"/>
    <w:rsid w:val="003B5406"/>
    <w:rsid w:val="003B6A74"/>
    <w:rsid w:val="003B7764"/>
    <w:rsid w:val="003C010E"/>
    <w:rsid w:val="003C01CD"/>
    <w:rsid w:val="003C2780"/>
    <w:rsid w:val="003C35AB"/>
    <w:rsid w:val="003C5A9F"/>
    <w:rsid w:val="003D1511"/>
    <w:rsid w:val="003D4EB3"/>
    <w:rsid w:val="003D66FE"/>
    <w:rsid w:val="003D6A49"/>
    <w:rsid w:val="003E0784"/>
    <w:rsid w:val="003E2C36"/>
    <w:rsid w:val="003E3E43"/>
    <w:rsid w:val="003E429A"/>
    <w:rsid w:val="003E6F18"/>
    <w:rsid w:val="003E73ED"/>
    <w:rsid w:val="003E7D36"/>
    <w:rsid w:val="003F00A3"/>
    <w:rsid w:val="003F172B"/>
    <w:rsid w:val="003F2087"/>
    <w:rsid w:val="003F2AF4"/>
    <w:rsid w:val="003F2F68"/>
    <w:rsid w:val="003F3641"/>
    <w:rsid w:val="003F3AE9"/>
    <w:rsid w:val="003F4AE4"/>
    <w:rsid w:val="003F524D"/>
    <w:rsid w:val="003F6CCF"/>
    <w:rsid w:val="004026EC"/>
    <w:rsid w:val="00402EFC"/>
    <w:rsid w:val="0040381C"/>
    <w:rsid w:val="00404777"/>
    <w:rsid w:val="00404BFB"/>
    <w:rsid w:val="004052A1"/>
    <w:rsid w:val="00406CBB"/>
    <w:rsid w:val="00406D63"/>
    <w:rsid w:val="0040749C"/>
    <w:rsid w:val="004101C8"/>
    <w:rsid w:val="004112B2"/>
    <w:rsid w:val="0041213C"/>
    <w:rsid w:val="004126E8"/>
    <w:rsid w:val="004132F9"/>
    <w:rsid w:val="00413DA8"/>
    <w:rsid w:val="00414038"/>
    <w:rsid w:val="00415A2B"/>
    <w:rsid w:val="00415ED3"/>
    <w:rsid w:val="004166EF"/>
    <w:rsid w:val="00420036"/>
    <w:rsid w:val="004201F2"/>
    <w:rsid w:val="00420261"/>
    <w:rsid w:val="00420633"/>
    <w:rsid w:val="00421A89"/>
    <w:rsid w:val="00421D77"/>
    <w:rsid w:val="00422D9A"/>
    <w:rsid w:val="00424A4A"/>
    <w:rsid w:val="00426DBC"/>
    <w:rsid w:val="00430CCB"/>
    <w:rsid w:val="00432F8B"/>
    <w:rsid w:val="00434C67"/>
    <w:rsid w:val="00435431"/>
    <w:rsid w:val="00441A4F"/>
    <w:rsid w:val="004423C4"/>
    <w:rsid w:val="00443807"/>
    <w:rsid w:val="00443CE4"/>
    <w:rsid w:val="00446B55"/>
    <w:rsid w:val="004515FE"/>
    <w:rsid w:val="004516CD"/>
    <w:rsid w:val="00453788"/>
    <w:rsid w:val="004547D5"/>
    <w:rsid w:val="004550A4"/>
    <w:rsid w:val="00455520"/>
    <w:rsid w:val="0045559E"/>
    <w:rsid w:val="004569D9"/>
    <w:rsid w:val="004630AE"/>
    <w:rsid w:val="00463CB5"/>
    <w:rsid w:val="0046487E"/>
    <w:rsid w:val="00464D6E"/>
    <w:rsid w:val="00465C97"/>
    <w:rsid w:val="00465FB2"/>
    <w:rsid w:val="004668D3"/>
    <w:rsid w:val="00470FE0"/>
    <w:rsid w:val="004718E5"/>
    <w:rsid w:val="00471E3C"/>
    <w:rsid w:val="00472E3E"/>
    <w:rsid w:val="00473CDB"/>
    <w:rsid w:val="00477B97"/>
    <w:rsid w:val="00480455"/>
    <w:rsid w:val="00486CF8"/>
    <w:rsid w:val="00490B93"/>
    <w:rsid w:val="004928E7"/>
    <w:rsid w:val="0049418A"/>
    <w:rsid w:val="00495645"/>
    <w:rsid w:val="00495CAE"/>
    <w:rsid w:val="00495F3F"/>
    <w:rsid w:val="00496ED0"/>
    <w:rsid w:val="00497B92"/>
    <w:rsid w:val="004A06F9"/>
    <w:rsid w:val="004A1A00"/>
    <w:rsid w:val="004A241C"/>
    <w:rsid w:val="004A2971"/>
    <w:rsid w:val="004A30F8"/>
    <w:rsid w:val="004A3425"/>
    <w:rsid w:val="004A4023"/>
    <w:rsid w:val="004A7555"/>
    <w:rsid w:val="004B242A"/>
    <w:rsid w:val="004B2F9C"/>
    <w:rsid w:val="004B3B15"/>
    <w:rsid w:val="004B464B"/>
    <w:rsid w:val="004B4AC1"/>
    <w:rsid w:val="004B69F1"/>
    <w:rsid w:val="004B7190"/>
    <w:rsid w:val="004B7AE9"/>
    <w:rsid w:val="004C153C"/>
    <w:rsid w:val="004C341C"/>
    <w:rsid w:val="004C3E13"/>
    <w:rsid w:val="004C50C1"/>
    <w:rsid w:val="004C6C06"/>
    <w:rsid w:val="004C7B0B"/>
    <w:rsid w:val="004D01BC"/>
    <w:rsid w:val="004D02DE"/>
    <w:rsid w:val="004D048A"/>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4C96"/>
    <w:rsid w:val="004F59F9"/>
    <w:rsid w:val="004F7026"/>
    <w:rsid w:val="00500545"/>
    <w:rsid w:val="005011AF"/>
    <w:rsid w:val="005025D5"/>
    <w:rsid w:val="00503605"/>
    <w:rsid w:val="005042CD"/>
    <w:rsid w:val="00504F29"/>
    <w:rsid w:val="005075AA"/>
    <w:rsid w:val="00511881"/>
    <w:rsid w:val="00511E38"/>
    <w:rsid w:val="0051225A"/>
    <w:rsid w:val="00512B49"/>
    <w:rsid w:val="00512DE4"/>
    <w:rsid w:val="005149AE"/>
    <w:rsid w:val="00514B3B"/>
    <w:rsid w:val="00516789"/>
    <w:rsid w:val="00517032"/>
    <w:rsid w:val="00521738"/>
    <w:rsid w:val="00521D04"/>
    <w:rsid w:val="0052353E"/>
    <w:rsid w:val="00523A80"/>
    <w:rsid w:val="005241B5"/>
    <w:rsid w:val="005247B6"/>
    <w:rsid w:val="005249A8"/>
    <w:rsid w:val="00525BA2"/>
    <w:rsid w:val="00525C70"/>
    <w:rsid w:val="00526CA7"/>
    <w:rsid w:val="0052740B"/>
    <w:rsid w:val="00527F15"/>
    <w:rsid w:val="0053079C"/>
    <w:rsid w:val="00530B1F"/>
    <w:rsid w:val="0053124B"/>
    <w:rsid w:val="00531255"/>
    <w:rsid w:val="00532437"/>
    <w:rsid w:val="0053250F"/>
    <w:rsid w:val="00532E72"/>
    <w:rsid w:val="00533C4D"/>
    <w:rsid w:val="00533EB4"/>
    <w:rsid w:val="00534B7D"/>
    <w:rsid w:val="00535F1B"/>
    <w:rsid w:val="005361DB"/>
    <w:rsid w:val="00537137"/>
    <w:rsid w:val="005406CC"/>
    <w:rsid w:val="00541F51"/>
    <w:rsid w:val="005424F7"/>
    <w:rsid w:val="00542DB8"/>
    <w:rsid w:val="005446E5"/>
    <w:rsid w:val="00544CF9"/>
    <w:rsid w:val="005457A1"/>
    <w:rsid w:val="0054609C"/>
    <w:rsid w:val="005508AF"/>
    <w:rsid w:val="00551D26"/>
    <w:rsid w:val="00554337"/>
    <w:rsid w:val="0055481E"/>
    <w:rsid w:val="005559F1"/>
    <w:rsid w:val="00556C6C"/>
    <w:rsid w:val="00560331"/>
    <w:rsid w:val="00560B1C"/>
    <w:rsid w:val="005615C9"/>
    <w:rsid w:val="005635E2"/>
    <w:rsid w:val="0056466C"/>
    <w:rsid w:val="00564948"/>
    <w:rsid w:val="0056761A"/>
    <w:rsid w:val="00567B5B"/>
    <w:rsid w:val="0057104B"/>
    <w:rsid w:val="00572729"/>
    <w:rsid w:val="00573411"/>
    <w:rsid w:val="00575889"/>
    <w:rsid w:val="005759A1"/>
    <w:rsid w:val="005769A4"/>
    <w:rsid w:val="00577988"/>
    <w:rsid w:val="00577E06"/>
    <w:rsid w:val="00584A08"/>
    <w:rsid w:val="00585578"/>
    <w:rsid w:val="00592851"/>
    <w:rsid w:val="00593DCE"/>
    <w:rsid w:val="00596AB0"/>
    <w:rsid w:val="005A0431"/>
    <w:rsid w:val="005A05C8"/>
    <w:rsid w:val="005A0820"/>
    <w:rsid w:val="005A11F5"/>
    <w:rsid w:val="005A1606"/>
    <w:rsid w:val="005A328E"/>
    <w:rsid w:val="005A467C"/>
    <w:rsid w:val="005A6C40"/>
    <w:rsid w:val="005A7523"/>
    <w:rsid w:val="005B0FE4"/>
    <w:rsid w:val="005B2C17"/>
    <w:rsid w:val="005B4295"/>
    <w:rsid w:val="005B52A4"/>
    <w:rsid w:val="005B5367"/>
    <w:rsid w:val="005B5817"/>
    <w:rsid w:val="005B7E73"/>
    <w:rsid w:val="005C2F34"/>
    <w:rsid w:val="005C3897"/>
    <w:rsid w:val="005C3A1D"/>
    <w:rsid w:val="005D4259"/>
    <w:rsid w:val="005D45DF"/>
    <w:rsid w:val="005D597B"/>
    <w:rsid w:val="005E0194"/>
    <w:rsid w:val="005E02B6"/>
    <w:rsid w:val="005E3614"/>
    <w:rsid w:val="005E391D"/>
    <w:rsid w:val="005E4176"/>
    <w:rsid w:val="005E50D5"/>
    <w:rsid w:val="005E5588"/>
    <w:rsid w:val="005F1834"/>
    <w:rsid w:val="005F1923"/>
    <w:rsid w:val="005F1CDC"/>
    <w:rsid w:val="005F1D9A"/>
    <w:rsid w:val="005F2015"/>
    <w:rsid w:val="005F3C84"/>
    <w:rsid w:val="005F49BB"/>
    <w:rsid w:val="005F61AD"/>
    <w:rsid w:val="006005BE"/>
    <w:rsid w:val="00602C61"/>
    <w:rsid w:val="00604B81"/>
    <w:rsid w:val="00607947"/>
    <w:rsid w:val="0061034C"/>
    <w:rsid w:val="0061151E"/>
    <w:rsid w:val="006119A8"/>
    <w:rsid w:val="00611FDB"/>
    <w:rsid w:val="00612681"/>
    <w:rsid w:val="00617610"/>
    <w:rsid w:val="00620063"/>
    <w:rsid w:val="0062222C"/>
    <w:rsid w:val="00622DA5"/>
    <w:rsid w:val="00623506"/>
    <w:rsid w:val="00624FC2"/>
    <w:rsid w:val="00625EAD"/>
    <w:rsid w:val="00625F6C"/>
    <w:rsid w:val="0062736E"/>
    <w:rsid w:val="006326FA"/>
    <w:rsid w:val="006339D6"/>
    <w:rsid w:val="0063475B"/>
    <w:rsid w:val="00634D36"/>
    <w:rsid w:val="006366EE"/>
    <w:rsid w:val="006367C8"/>
    <w:rsid w:val="00636E3F"/>
    <w:rsid w:val="00637B66"/>
    <w:rsid w:val="00637C03"/>
    <w:rsid w:val="00640593"/>
    <w:rsid w:val="006414AC"/>
    <w:rsid w:val="006424EF"/>
    <w:rsid w:val="00642677"/>
    <w:rsid w:val="00644795"/>
    <w:rsid w:val="00644C23"/>
    <w:rsid w:val="0064577C"/>
    <w:rsid w:val="00646489"/>
    <w:rsid w:val="0064663A"/>
    <w:rsid w:val="00646FE4"/>
    <w:rsid w:val="006501C7"/>
    <w:rsid w:val="006521AB"/>
    <w:rsid w:val="00656301"/>
    <w:rsid w:val="00656B95"/>
    <w:rsid w:val="00656FFB"/>
    <w:rsid w:val="0065792D"/>
    <w:rsid w:val="00660DC1"/>
    <w:rsid w:val="00661564"/>
    <w:rsid w:val="0066194C"/>
    <w:rsid w:val="00662D23"/>
    <w:rsid w:val="0066444D"/>
    <w:rsid w:val="006650E9"/>
    <w:rsid w:val="0066642D"/>
    <w:rsid w:val="00670D08"/>
    <w:rsid w:val="00671FF0"/>
    <w:rsid w:val="00674761"/>
    <w:rsid w:val="006816B1"/>
    <w:rsid w:val="00681779"/>
    <w:rsid w:val="006823FA"/>
    <w:rsid w:val="00683457"/>
    <w:rsid w:val="00683C53"/>
    <w:rsid w:val="006843DA"/>
    <w:rsid w:val="00684F08"/>
    <w:rsid w:val="00690120"/>
    <w:rsid w:val="00690C6C"/>
    <w:rsid w:val="006913BE"/>
    <w:rsid w:val="00691A4E"/>
    <w:rsid w:val="00691E0E"/>
    <w:rsid w:val="00691FA0"/>
    <w:rsid w:val="006926BD"/>
    <w:rsid w:val="006953BC"/>
    <w:rsid w:val="00695A55"/>
    <w:rsid w:val="00696267"/>
    <w:rsid w:val="00696814"/>
    <w:rsid w:val="00697013"/>
    <w:rsid w:val="006A051F"/>
    <w:rsid w:val="006A0BD6"/>
    <w:rsid w:val="006A3BB1"/>
    <w:rsid w:val="006A6C89"/>
    <w:rsid w:val="006A7B2A"/>
    <w:rsid w:val="006B108A"/>
    <w:rsid w:val="006B10DE"/>
    <w:rsid w:val="006B16FB"/>
    <w:rsid w:val="006B21EE"/>
    <w:rsid w:val="006B57DB"/>
    <w:rsid w:val="006B59A1"/>
    <w:rsid w:val="006B6092"/>
    <w:rsid w:val="006B6109"/>
    <w:rsid w:val="006B7BE7"/>
    <w:rsid w:val="006C1011"/>
    <w:rsid w:val="006C2F54"/>
    <w:rsid w:val="006C311B"/>
    <w:rsid w:val="006C3868"/>
    <w:rsid w:val="006C5841"/>
    <w:rsid w:val="006C5DA1"/>
    <w:rsid w:val="006C6358"/>
    <w:rsid w:val="006D0F5F"/>
    <w:rsid w:val="006D2C90"/>
    <w:rsid w:val="006D3015"/>
    <w:rsid w:val="006D4F8D"/>
    <w:rsid w:val="006D6A1D"/>
    <w:rsid w:val="006D7286"/>
    <w:rsid w:val="006D7EE4"/>
    <w:rsid w:val="006E0EBA"/>
    <w:rsid w:val="006E1A2E"/>
    <w:rsid w:val="006E1F95"/>
    <w:rsid w:val="006E34B1"/>
    <w:rsid w:val="006E4584"/>
    <w:rsid w:val="006E657B"/>
    <w:rsid w:val="006E6E15"/>
    <w:rsid w:val="006E7A85"/>
    <w:rsid w:val="006F05EE"/>
    <w:rsid w:val="006F1D3D"/>
    <w:rsid w:val="006F2C70"/>
    <w:rsid w:val="006F3363"/>
    <w:rsid w:val="006F3406"/>
    <w:rsid w:val="006F42A7"/>
    <w:rsid w:val="006F4628"/>
    <w:rsid w:val="006F5689"/>
    <w:rsid w:val="006F61E0"/>
    <w:rsid w:val="006F7327"/>
    <w:rsid w:val="00701410"/>
    <w:rsid w:val="0070388C"/>
    <w:rsid w:val="00704BCE"/>
    <w:rsid w:val="007077F2"/>
    <w:rsid w:val="007100EC"/>
    <w:rsid w:val="00710FBF"/>
    <w:rsid w:val="00711F46"/>
    <w:rsid w:val="007127CF"/>
    <w:rsid w:val="00713900"/>
    <w:rsid w:val="00714098"/>
    <w:rsid w:val="00714A95"/>
    <w:rsid w:val="00714E53"/>
    <w:rsid w:val="007158E5"/>
    <w:rsid w:val="00715A86"/>
    <w:rsid w:val="00716459"/>
    <w:rsid w:val="00716635"/>
    <w:rsid w:val="00716C1F"/>
    <w:rsid w:val="00717EB8"/>
    <w:rsid w:val="00720526"/>
    <w:rsid w:val="00720EDA"/>
    <w:rsid w:val="00722FF6"/>
    <w:rsid w:val="00723028"/>
    <w:rsid w:val="00724011"/>
    <w:rsid w:val="00724084"/>
    <w:rsid w:val="0072422F"/>
    <w:rsid w:val="00725D6B"/>
    <w:rsid w:val="0073292C"/>
    <w:rsid w:val="00735045"/>
    <w:rsid w:val="00735780"/>
    <w:rsid w:val="00736E33"/>
    <w:rsid w:val="00736F30"/>
    <w:rsid w:val="00740099"/>
    <w:rsid w:val="00740224"/>
    <w:rsid w:val="007408CF"/>
    <w:rsid w:val="00740E4A"/>
    <w:rsid w:val="00741AC1"/>
    <w:rsid w:val="00743E10"/>
    <w:rsid w:val="0074420B"/>
    <w:rsid w:val="00744B53"/>
    <w:rsid w:val="00745A7A"/>
    <w:rsid w:val="007476D3"/>
    <w:rsid w:val="00752A65"/>
    <w:rsid w:val="0075392E"/>
    <w:rsid w:val="0075450D"/>
    <w:rsid w:val="007548EA"/>
    <w:rsid w:val="00755CBC"/>
    <w:rsid w:val="00762085"/>
    <w:rsid w:val="00762801"/>
    <w:rsid w:val="00763707"/>
    <w:rsid w:val="00763DEA"/>
    <w:rsid w:val="00763FD8"/>
    <w:rsid w:val="0076455D"/>
    <w:rsid w:val="00766514"/>
    <w:rsid w:val="007675EF"/>
    <w:rsid w:val="0077237C"/>
    <w:rsid w:val="007723DE"/>
    <w:rsid w:val="0077251D"/>
    <w:rsid w:val="0077461F"/>
    <w:rsid w:val="00774D4B"/>
    <w:rsid w:val="0077532E"/>
    <w:rsid w:val="00777A43"/>
    <w:rsid w:val="00777F6E"/>
    <w:rsid w:val="00780399"/>
    <w:rsid w:val="00783807"/>
    <w:rsid w:val="0078478C"/>
    <w:rsid w:val="00785749"/>
    <w:rsid w:val="00785F6D"/>
    <w:rsid w:val="00785FFE"/>
    <w:rsid w:val="007873A7"/>
    <w:rsid w:val="00787D7D"/>
    <w:rsid w:val="00790AFB"/>
    <w:rsid w:val="0079156B"/>
    <w:rsid w:val="00791CF3"/>
    <w:rsid w:val="00791E43"/>
    <w:rsid w:val="00792596"/>
    <w:rsid w:val="0079283D"/>
    <w:rsid w:val="00792F32"/>
    <w:rsid w:val="00794E6B"/>
    <w:rsid w:val="0079501A"/>
    <w:rsid w:val="00796195"/>
    <w:rsid w:val="007971FF"/>
    <w:rsid w:val="007974C7"/>
    <w:rsid w:val="00797BFC"/>
    <w:rsid w:val="00797E69"/>
    <w:rsid w:val="007A5D4A"/>
    <w:rsid w:val="007A5E28"/>
    <w:rsid w:val="007A614C"/>
    <w:rsid w:val="007A676D"/>
    <w:rsid w:val="007A7848"/>
    <w:rsid w:val="007B06D7"/>
    <w:rsid w:val="007B1635"/>
    <w:rsid w:val="007B1929"/>
    <w:rsid w:val="007B5D4C"/>
    <w:rsid w:val="007B6037"/>
    <w:rsid w:val="007B6B48"/>
    <w:rsid w:val="007B75E8"/>
    <w:rsid w:val="007C05BC"/>
    <w:rsid w:val="007C0657"/>
    <w:rsid w:val="007C13FF"/>
    <w:rsid w:val="007C263E"/>
    <w:rsid w:val="007C2F30"/>
    <w:rsid w:val="007C491F"/>
    <w:rsid w:val="007C62A1"/>
    <w:rsid w:val="007D2495"/>
    <w:rsid w:val="007D7B71"/>
    <w:rsid w:val="007E28F8"/>
    <w:rsid w:val="007E5FCB"/>
    <w:rsid w:val="007E7892"/>
    <w:rsid w:val="007E7C2F"/>
    <w:rsid w:val="007F1D7E"/>
    <w:rsid w:val="007F339C"/>
    <w:rsid w:val="007F5E3B"/>
    <w:rsid w:val="007F6313"/>
    <w:rsid w:val="007F6354"/>
    <w:rsid w:val="007F6357"/>
    <w:rsid w:val="007F645C"/>
    <w:rsid w:val="007F6A50"/>
    <w:rsid w:val="0080128D"/>
    <w:rsid w:val="00802208"/>
    <w:rsid w:val="00804011"/>
    <w:rsid w:val="008046C3"/>
    <w:rsid w:val="00805189"/>
    <w:rsid w:val="008051FE"/>
    <w:rsid w:val="00807011"/>
    <w:rsid w:val="00810C95"/>
    <w:rsid w:val="00810CF6"/>
    <w:rsid w:val="008115AD"/>
    <w:rsid w:val="008132A9"/>
    <w:rsid w:val="00813D04"/>
    <w:rsid w:val="0081418E"/>
    <w:rsid w:val="00815601"/>
    <w:rsid w:val="0081682A"/>
    <w:rsid w:val="008173E5"/>
    <w:rsid w:val="0082308D"/>
    <w:rsid w:val="00827395"/>
    <w:rsid w:val="008276CA"/>
    <w:rsid w:val="00830DFA"/>
    <w:rsid w:val="00831939"/>
    <w:rsid w:val="00833708"/>
    <w:rsid w:val="00833775"/>
    <w:rsid w:val="00833CF3"/>
    <w:rsid w:val="00834292"/>
    <w:rsid w:val="0083544F"/>
    <w:rsid w:val="00836B84"/>
    <w:rsid w:val="00841273"/>
    <w:rsid w:val="0084149F"/>
    <w:rsid w:val="0084260B"/>
    <w:rsid w:val="00842D6C"/>
    <w:rsid w:val="008431A8"/>
    <w:rsid w:val="00845015"/>
    <w:rsid w:val="00845379"/>
    <w:rsid w:val="00850D11"/>
    <w:rsid w:val="008510D6"/>
    <w:rsid w:val="0085280C"/>
    <w:rsid w:val="00853DAF"/>
    <w:rsid w:val="00855FB6"/>
    <w:rsid w:val="0085609F"/>
    <w:rsid w:val="008565B9"/>
    <w:rsid w:val="00857428"/>
    <w:rsid w:val="0086126E"/>
    <w:rsid w:val="008617B2"/>
    <w:rsid w:val="00863398"/>
    <w:rsid w:val="00863DF1"/>
    <w:rsid w:val="008646CE"/>
    <w:rsid w:val="008661C4"/>
    <w:rsid w:val="00867D64"/>
    <w:rsid w:val="0087468A"/>
    <w:rsid w:val="00876B80"/>
    <w:rsid w:val="00877FBB"/>
    <w:rsid w:val="00880B7C"/>
    <w:rsid w:val="00881CD9"/>
    <w:rsid w:val="00882A66"/>
    <w:rsid w:val="00885703"/>
    <w:rsid w:val="00885A5A"/>
    <w:rsid w:val="008875B0"/>
    <w:rsid w:val="00887D52"/>
    <w:rsid w:val="00890F6C"/>
    <w:rsid w:val="0089166C"/>
    <w:rsid w:val="00891E75"/>
    <w:rsid w:val="00891E7D"/>
    <w:rsid w:val="00892813"/>
    <w:rsid w:val="00892BAD"/>
    <w:rsid w:val="008938F7"/>
    <w:rsid w:val="008965C4"/>
    <w:rsid w:val="00897D56"/>
    <w:rsid w:val="008A02CA"/>
    <w:rsid w:val="008A2F68"/>
    <w:rsid w:val="008A4191"/>
    <w:rsid w:val="008A4603"/>
    <w:rsid w:val="008A5132"/>
    <w:rsid w:val="008A5C34"/>
    <w:rsid w:val="008B0722"/>
    <w:rsid w:val="008B17C8"/>
    <w:rsid w:val="008B2E36"/>
    <w:rsid w:val="008B2F05"/>
    <w:rsid w:val="008B392E"/>
    <w:rsid w:val="008B39AE"/>
    <w:rsid w:val="008B582B"/>
    <w:rsid w:val="008B6960"/>
    <w:rsid w:val="008B6C1C"/>
    <w:rsid w:val="008B72C3"/>
    <w:rsid w:val="008C58D2"/>
    <w:rsid w:val="008C6927"/>
    <w:rsid w:val="008C6B9C"/>
    <w:rsid w:val="008D0136"/>
    <w:rsid w:val="008D0BA1"/>
    <w:rsid w:val="008D222E"/>
    <w:rsid w:val="008D29FF"/>
    <w:rsid w:val="008D3701"/>
    <w:rsid w:val="008D3BA9"/>
    <w:rsid w:val="008D6D24"/>
    <w:rsid w:val="008D6EE9"/>
    <w:rsid w:val="008D70D5"/>
    <w:rsid w:val="008D781F"/>
    <w:rsid w:val="008D7A5E"/>
    <w:rsid w:val="008E0663"/>
    <w:rsid w:val="008E2948"/>
    <w:rsid w:val="008E2CE9"/>
    <w:rsid w:val="008E6440"/>
    <w:rsid w:val="008E649F"/>
    <w:rsid w:val="008E65A2"/>
    <w:rsid w:val="008E74DB"/>
    <w:rsid w:val="008E78B2"/>
    <w:rsid w:val="008E7932"/>
    <w:rsid w:val="008E79F9"/>
    <w:rsid w:val="008F06DF"/>
    <w:rsid w:val="008F0DA1"/>
    <w:rsid w:val="008F75A9"/>
    <w:rsid w:val="009008B5"/>
    <w:rsid w:val="0090155F"/>
    <w:rsid w:val="0090171B"/>
    <w:rsid w:val="00901A63"/>
    <w:rsid w:val="00902C95"/>
    <w:rsid w:val="00903690"/>
    <w:rsid w:val="00903E7A"/>
    <w:rsid w:val="00907FA5"/>
    <w:rsid w:val="009111F8"/>
    <w:rsid w:val="009129AB"/>
    <w:rsid w:val="009136F4"/>
    <w:rsid w:val="00914AA8"/>
    <w:rsid w:val="00914EE2"/>
    <w:rsid w:val="00917FFC"/>
    <w:rsid w:val="00920121"/>
    <w:rsid w:val="009206FE"/>
    <w:rsid w:val="0092348D"/>
    <w:rsid w:val="00924966"/>
    <w:rsid w:val="00924EB1"/>
    <w:rsid w:val="00926A42"/>
    <w:rsid w:val="00927569"/>
    <w:rsid w:val="0093035B"/>
    <w:rsid w:val="00933584"/>
    <w:rsid w:val="00933623"/>
    <w:rsid w:val="00936B40"/>
    <w:rsid w:val="00936ED4"/>
    <w:rsid w:val="00937783"/>
    <w:rsid w:val="00937AE7"/>
    <w:rsid w:val="00940D7E"/>
    <w:rsid w:val="00941B83"/>
    <w:rsid w:val="00941BED"/>
    <w:rsid w:val="0094333D"/>
    <w:rsid w:val="00944280"/>
    <w:rsid w:val="00944924"/>
    <w:rsid w:val="00944EDC"/>
    <w:rsid w:val="0094547E"/>
    <w:rsid w:val="0094562B"/>
    <w:rsid w:val="009518F5"/>
    <w:rsid w:val="00951973"/>
    <w:rsid w:val="00954833"/>
    <w:rsid w:val="00955A78"/>
    <w:rsid w:val="00956534"/>
    <w:rsid w:val="009570BC"/>
    <w:rsid w:val="00960516"/>
    <w:rsid w:val="00962C18"/>
    <w:rsid w:val="009636F2"/>
    <w:rsid w:val="009662AE"/>
    <w:rsid w:val="0096689A"/>
    <w:rsid w:val="0097119E"/>
    <w:rsid w:val="009720C7"/>
    <w:rsid w:val="00972C18"/>
    <w:rsid w:val="009750C6"/>
    <w:rsid w:val="00975427"/>
    <w:rsid w:val="009760EB"/>
    <w:rsid w:val="0097726B"/>
    <w:rsid w:val="00981075"/>
    <w:rsid w:val="0098183F"/>
    <w:rsid w:val="0098363A"/>
    <w:rsid w:val="00984D2C"/>
    <w:rsid w:val="00985174"/>
    <w:rsid w:val="00985B9F"/>
    <w:rsid w:val="00986331"/>
    <w:rsid w:val="00986C75"/>
    <w:rsid w:val="009870A4"/>
    <w:rsid w:val="009900BC"/>
    <w:rsid w:val="00994132"/>
    <w:rsid w:val="00996ECB"/>
    <w:rsid w:val="009971B3"/>
    <w:rsid w:val="009977AE"/>
    <w:rsid w:val="009A0A4A"/>
    <w:rsid w:val="009A1607"/>
    <w:rsid w:val="009A3F07"/>
    <w:rsid w:val="009A6C2E"/>
    <w:rsid w:val="009A6CFE"/>
    <w:rsid w:val="009A75E1"/>
    <w:rsid w:val="009B18AE"/>
    <w:rsid w:val="009B33BD"/>
    <w:rsid w:val="009B513A"/>
    <w:rsid w:val="009B54C8"/>
    <w:rsid w:val="009B6F87"/>
    <w:rsid w:val="009B7516"/>
    <w:rsid w:val="009C0E1B"/>
    <w:rsid w:val="009C2923"/>
    <w:rsid w:val="009C3810"/>
    <w:rsid w:val="009C3A30"/>
    <w:rsid w:val="009C448F"/>
    <w:rsid w:val="009C4A54"/>
    <w:rsid w:val="009C595D"/>
    <w:rsid w:val="009C6DF0"/>
    <w:rsid w:val="009C79A9"/>
    <w:rsid w:val="009D048D"/>
    <w:rsid w:val="009D19EC"/>
    <w:rsid w:val="009D35C3"/>
    <w:rsid w:val="009D389E"/>
    <w:rsid w:val="009D3E2A"/>
    <w:rsid w:val="009D467F"/>
    <w:rsid w:val="009D7249"/>
    <w:rsid w:val="009D778F"/>
    <w:rsid w:val="009E0DD5"/>
    <w:rsid w:val="009E1181"/>
    <w:rsid w:val="009E313C"/>
    <w:rsid w:val="009E50F0"/>
    <w:rsid w:val="009E65E7"/>
    <w:rsid w:val="009F0049"/>
    <w:rsid w:val="009F1E36"/>
    <w:rsid w:val="009F321C"/>
    <w:rsid w:val="009F43AC"/>
    <w:rsid w:val="009F66BC"/>
    <w:rsid w:val="009F7D65"/>
    <w:rsid w:val="00A00195"/>
    <w:rsid w:val="00A01FC3"/>
    <w:rsid w:val="00A0229A"/>
    <w:rsid w:val="00A0383D"/>
    <w:rsid w:val="00A0783B"/>
    <w:rsid w:val="00A10339"/>
    <w:rsid w:val="00A11435"/>
    <w:rsid w:val="00A11D61"/>
    <w:rsid w:val="00A14104"/>
    <w:rsid w:val="00A164F4"/>
    <w:rsid w:val="00A17D4E"/>
    <w:rsid w:val="00A20717"/>
    <w:rsid w:val="00A20C8F"/>
    <w:rsid w:val="00A21350"/>
    <w:rsid w:val="00A22044"/>
    <w:rsid w:val="00A261AF"/>
    <w:rsid w:val="00A26417"/>
    <w:rsid w:val="00A26AD1"/>
    <w:rsid w:val="00A26F18"/>
    <w:rsid w:val="00A2790B"/>
    <w:rsid w:val="00A30901"/>
    <w:rsid w:val="00A3296E"/>
    <w:rsid w:val="00A3302A"/>
    <w:rsid w:val="00A33268"/>
    <w:rsid w:val="00A33AE7"/>
    <w:rsid w:val="00A349EC"/>
    <w:rsid w:val="00A34F16"/>
    <w:rsid w:val="00A35768"/>
    <w:rsid w:val="00A40155"/>
    <w:rsid w:val="00A403DE"/>
    <w:rsid w:val="00A41897"/>
    <w:rsid w:val="00A421B4"/>
    <w:rsid w:val="00A43573"/>
    <w:rsid w:val="00A43DA0"/>
    <w:rsid w:val="00A4478D"/>
    <w:rsid w:val="00A4611D"/>
    <w:rsid w:val="00A46BDC"/>
    <w:rsid w:val="00A50943"/>
    <w:rsid w:val="00A52853"/>
    <w:rsid w:val="00A53347"/>
    <w:rsid w:val="00A5495F"/>
    <w:rsid w:val="00A56CDF"/>
    <w:rsid w:val="00A570D3"/>
    <w:rsid w:val="00A57EC3"/>
    <w:rsid w:val="00A61D07"/>
    <w:rsid w:val="00A62878"/>
    <w:rsid w:val="00A630BF"/>
    <w:rsid w:val="00A636BE"/>
    <w:rsid w:val="00A639B0"/>
    <w:rsid w:val="00A63C83"/>
    <w:rsid w:val="00A65A60"/>
    <w:rsid w:val="00A66383"/>
    <w:rsid w:val="00A6721C"/>
    <w:rsid w:val="00A675B1"/>
    <w:rsid w:val="00A70EF7"/>
    <w:rsid w:val="00A73641"/>
    <w:rsid w:val="00A73BEF"/>
    <w:rsid w:val="00A75028"/>
    <w:rsid w:val="00A7530E"/>
    <w:rsid w:val="00A80BA2"/>
    <w:rsid w:val="00A81975"/>
    <w:rsid w:val="00A82F40"/>
    <w:rsid w:val="00A84CB6"/>
    <w:rsid w:val="00A84E6F"/>
    <w:rsid w:val="00A8521A"/>
    <w:rsid w:val="00A852DA"/>
    <w:rsid w:val="00A85377"/>
    <w:rsid w:val="00A8670E"/>
    <w:rsid w:val="00A91163"/>
    <w:rsid w:val="00A9443A"/>
    <w:rsid w:val="00A97B12"/>
    <w:rsid w:val="00AA207C"/>
    <w:rsid w:val="00AA491E"/>
    <w:rsid w:val="00AA71BB"/>
    <w:rsid w:val="00AB44EF"/>
    <w:rsid w:val="00AB4DDB"/>
    <w:rsid w:val="00AB5EF5"/>
    <w:rsid w:val="00AB6C94"/>
    <w:rsid w:val="00AB6ECA"/>
    <w:rsid w:val="00AB7224"/>
    <w:rsid w:val="00AB725C"/>
    <w:rsid w:val="00AD0735"/>
    <w:rsid w:val="00AD0D72"/>
    <w:rsid w:val="00AD3A83"/>
    <w:rsid w:val="00AD4CE2"/>
    <w:rsid w:val="00AD5A4F"/>
    <w:rsid w:val="00AD5AB5"/>
    <w:rsid w:val="00AD5E38"/>
    <w:rsid w:val="00AD5EDB"/>
    <w:rsid w:val="00AD7F68"/>
    <w:rsid w:val="00AE04D3"/>
    <w:rsid w:val="00AE23AE"/>
    <w:rsid w:val="00AE5A05"/>
    <w:rsid w:val="00AE7CFB"/>
    <w:rsid w:val="00AF0C7A"/>
    <w:rsid w:val="00AF1592"/>
    <w:rsid w:val="00AF5E22"/>
    <w:rsid w:val="00AF6422"/>
    <w:rsid w:val="00AF6904"/>
    <w:rsid w:val="00AF6A53"/>
    <w:rsid w:val="00B00C52"/>
    <w:rsid w:val="00B068C7"/>
    <w:rsid w:val="00B10E5A"/>
    <w:rsid w:val="00B11C5F"/>
    <w:rsid w:val="00B121C7"/>
    <w:rsid w:val="00B12C1E"/>
    <w:rsid w:val="00B14850"/>
    <w:rsid w:val="00B1777F"/>
    <w:rsid w:val="00B2021A"/>
    <w:rsid w:val="00B214D6"/>
    <w:rsid w:val="00B232B3"/>
    <w:rsid w:val="00B2347B"/>
    <w:rsid w:val="00B23883"/>
    <w:rsid w:val="00B27DBF"/>
    <w:rsid w:val="00B3490D"/>
    <w:rsid w:val="00B366E3"/>
    <w:rsid w:val="00B368F3"/>
    <w:rsid w:val="00B40562"/>
    <w:rsid w:val="00B4067B"/>
    <w:rsid w:val="00B412F6"/>
    <w:rsid w:val="00B43B4E"/>
    <w:rsid w:val="00B44AF1"/>
    <w:rsid w:val="00B44FF2"/>
    <w:rsid w:val="00B453D3"/>
    <w:rsid w:val="00B4616D"/>
    <w:rsid w:val="00B475BA"/>
    <w:rsid w:val="00B50525"/>
    <w:rsid w:val="00B510AE"/>
    <w:rsid w:val="00B517E7"/>
    <w:rsid w:val="00B52D98"/>
    <w:rsid w:val="00B532DA"/>
    <w:rsid w:val="00B544A7"/>
    <w:rsid w:val="00B5456B"/>
    <w:rsid w:val="00B54939"/>
    <w:rsid w:val="00B562D8"/>
    <w:rsid w:val="00B56B3C"/>
    <w:rsid w:val="00B60644"/>
    <w:rsid w:val="00B60FB0"/>
    <w:rsid w:val="00B61E23"/>
    <w:rsid w:val="00B648B8"/>
    <w:rsid w:val="00B65566"/>
    <w:rsid w:val="00B65726"/>
    <w:rsid w:val="00B670D7"/>
    <w:rsid w:val="00B7052F"/>
    <w:rsid w:val="00B73091"/>
    <w:rsid w:val="00B7453C"/>
    <w:rsid w:val="00B76D01"/>
    <w:rsid w:val="00B813E5"/>
    <w:rsid w:val="00B83FE7"/>
    <w:rsid w:val="00B86CC9"/>
    <w:rsid w:val="00B90CFD"/>
    <w:rsid w:val="00B94462"/>
    <w:rsid w:val="00B9489F"/>
    <w:rsid w:val="00B9507D"/>
    <w:rsid w:val="00B95745"/>
    <w:rsid w:val="00B97469"/>
    <w:rsid w:val="00B97768"/>
    <w:rsid w:val="00BA008E"/>
    <w:rsid w:val="00BA0191"/>
    <w:rsid w:val="00BA19A9"/>
    <w:rsid w:val="00BA2E04"/>
    <w:rsid w:val="00BA33E0"/>
    <w:rsid w:val="00BA4747"/>
    <w:rsid w:val="00BA52C9"/>
    <w:rsid w:val="00BA538A"/>
    <w:rsid w:val="00BA5777"/>
    <w:rsid w:val="00BA57FF"/>
    <w:rsid w:val="00BA782D"/>
    <w:rsid w:val="00BB07C5"/>
    <w:rsid w:val="00BB2FA6"/>
    <w:rsid w:val="00BB3CAE"/>
    <w:rsid w:val="00BB4E28"/>
    <w:rsid w:val="00BB53EA"/>
    <w:rsid w:val="00BB5B96"/>
    <w:rsid w:val="00BB6B34"/>
    <w:rsid w:val="00BC19AA"/>
    <w:rsid w:val="00BC19CA"/>
    <w:rsid w:val="00BC2845"/>
    <w:rsid w:val="00BC2F4D"/>
    <w:rsid w:val="00BC3339"/>
    <w:rsid w:val="00BC4462"/>
    <w:rsid w:val="00BC588B"/>
    <w:rsid w:val="00BC5DC5"/>
    <w:rsid w:val="00BC6295"/>
    <w:rsid w:val="00BC690F"/>
    <w:rsid w:val="00BC73E2"/>
    <w:rsid w:val="00BD1D0E"/>
    <w:rsid w:val="00BD2164"/>
    <w:rsid w:val="00BD28A9"/>
    <w:rsid w:val="00BD2D03"/>
    <w:rsid w:val="00BD33EC"/>
    <w:rsid w:val="00BD3A91"/>
    <w:rsid w:val="00BD3ABE"/>
    <w:rsid w:val="00BD51EC"/>
    <w:rsid w:val="00BE1266"/>
    <w:rsid w:val="00BE131D"/>
    <w:rsid w:val="00BE1E56"/>
    <w:rsid w:val="00BE29CF"/>
    <w:rsid w:val="00BE418A"/>
    <w:rsid w:val="00BE6275"/>
    <w:rsid w:val="00BE6D78"/>
    <w:rsid w:val="00BF039B"/>
    <w:rsid w:val="00BF0EC4"/>
    <w:rsid w:val="00BF18E9"/>
    <w:rsid w:val="00BF2751"/>
    <w:rsid w:val="00C007D5"/>
    <w:rsid w:val="00C00EF0"/>
    <w:rsid w:val="00C01261"/>
    <w:rsid w:val="00C024CF"/>
    <w:rsid w:val="00C028F6"/>
    <w:rsid w:val="00C0369D"/>
    <w:rsid w:val="00C04929"/>
    <w:rsid w:val="00C06023"/>
    <w:rsid w:val="00C062E6"/>
    <w:rsid w:val="00C0704F"/>
    <w:rsid w:val="00C077FD"/>
    <w:rsid w:val="00C07CEA"/>
    <w:rsid w:val="00C1071E"/>
    <w:rsid w:val="00C11E8F"/>
    <w:rsid w:val="00C12532"/>
    <w:rsid w:val="00C12CAE"/>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4600A"/>
    <w:rsid w:val="00C504EC"/>
    <w:rsid w:val="00C51BE8"/>
    <w:rsid w:val="00C52407"/>
    <w:rsid w:val="00C527D0"/>
    <w:rsid w:val="00C52CE3"/>
    <w:rsid w:val="00C53B92"/>
    <w:rsid w:val="00C556EE"/>
    <w:rsid w:val="00C5574E"/>
    <w:rsid w:val="00C56FF3"/>
    <w:rsid w:val="00C626FE"/>
    <w:rsid w:val="00C62FC2"/>
    <w:rsid w:val="00C64EE4"/>
    <w:rsid w:val="00C6657E"/>
    <w:rsid w:val="00C70AC6"/>
    <w:rsid w:val="00C73518"/>
    <w:rsid w:val="00C74439"/>
    <w:rsid w:val="00C81433"/>
    <w:rsid w:val="00C814F2"/>
    <w:rsid w:val="00C81674"/>
    <w:rsid w:val="00C817E3"/>
    <w:rsid w:val="00C81B29"/>
    <w:rsid w:val="00C82FB1"/>
    <w:rsid w:val="00C835D5"/>
    <w:rsid w:val="00C86F3C"/>
    <w:rsid w:val="00C87585"/>
    <w:rsid w:val="00C87670"/>
    <w:rsid w:val="00C87BDE"/>
    <w:rsid w:val="00C90198"/>
    <w:rsid w:val="00C90C50"/>
    <w:rsid w:val="00C924E3"/>
    <w:rsid w:val="00C93D4B"/>
    <w:rsid w:val="00C972A4"/>
    <w:rsid w:val="00CA06EC"/>
    <w:rsid w:val="00CA3191"/>
    <w:rsid w:val="00CA3961"/>
    <w:rsid w:val="00CA4233"/>
    <w:rsid w:val="00CA47A1"/>
    <w:rsid w:val="00CA489E"/>
    <w:rsid w:val="00CA5F65"/>
    <w:rsid w:val="00CA60DB"/>
    <w:rsid w:val="00CA62EA"/>
    <w:rsid w:val="00CA79B0"/>
    <w:rsid w:val="00CB0DF0"/>
    <w:rsid w:val="00CB0E62"/>
    <w:rsid w:val="00CB118C"/>
    <w:rsid w:val="00CB31EF"/>
    <w:rsid w:val="00CB44EA"/>
    <w:rsid w:val="00CB5E76"/>
    <w:rsid w:val="00CB72E2"/>
    <w:rsid w:val="00CB7AEB"/>
    <w:rsid w:val="00CB7CBB"/>
    <w:rsid w:val="00CC064E"/>
    <w:rsid w:val="00CC1010"/>
    <w:rsid w:val="00CC150C"/>
    <w:rsid w:val="00CC1549"/>
    <w:rsid w:val="00CC2081"/>
    <w:rsid w:val="00CC2111"/>
    <w:rsid w:val="00CC249D"/>
    <w:rsid w:val="00CC2DE3"/>
    <w:rsid w:val="00CC79A2"/>
    <w:rsid w:val="00CD07D9"/>
    <w:rsid w:val="00CD0BAA"/>
    <w:rsid w:val="00CD1247"/>
    <w:rsid w:val="00CD1B79"/>
    <w:rsid w:val="00CD3974"/>
    <w:rsid w:val="00CD4347"/>
    <w:rsid w:val="00CD5FAC"/>
    <w:rsid w:val="00CD6586"/>
    <w:rsid w:val="00CD74B2"/>
    <w:rsid w:val="00CD7E49"/>
    <w:rsid w:val="00CE2266"/>
    <w:rsid w:val="00CE254E"/>
    <w:rsid w:val="00CE5815"/>
    <w:rsid w:val="00CE65EB"/>
    <w:rsid w:val="00CE6A75"/>
    <w:rsid w:val="00CE72CF"/>
    <w:rsid w:val="00CF076C"/>
    <w:rsid w:val="00CF292A"/>
    <w:rsid w:val="00CF77F8"/>
    <w:rsid w:val="00D000CC"/>
    <w:rsid w:val="00D01205"/>
    <w:rsid w:val="00D02399"/>
    <w:rsid w:val="00D02E47"/>
    <w:rsid w:val="00D06606"/>
    <w:rsid w:val="00D06DAF"/>
    <w:rsid w:val="00D06E83"/>
    <w:rsid w:val="00D1003B"/>
    <w:rsid w:val="00D101E3"/>
    <w:rsid w:val="00D10AFD"/>
    <w:rsid w:val="00D15EC7"/>
    <w:rsid w:val="00D16310"/>
    <w:rsid w:val="00D16B6F"/>
    <w:rsid w:val="00D1702C"/>
    <w:rsid w:val="00D1738B"/>
    <w:rsid w:val="00D230ED"/>
    <w:rsid w:val="00D2544B"/>
    <w:rsid w:val="00D2567C"/>
    <w:rsid w:val="00D27925"/>
    <w:rsid w:val="00D2794F"/>
    <w:rsid w:val="00D30B93"/>
    <w:rsid w:val="00D325C6"/>
    <w:rsid w:val="00D33A41"/>
    <w:rsid w:val="00D33AE1"/>
    <w:rsid w:val="00D3695A"/>
    <w:rsid w:val="00D36BB6"/>
    <w:rsid w:val="00D36FDB"/>
    <w:rsid w:val="00D378AA"/>
    <w:rsid w:val="00D37ADD"/>
    <w:rsid w:val="00D41756"/>
    <w:rsid w:val="00D42168"/>
    <w:rsid w:val="00D42F55"/>
    <w:rsid w:val="00D4461F"/>
    <w:rsid w:val="00D447E6"/>
    <w:rsid w:val="00D453E9"/>
    <w:rsid w:val="00D46922"/>
    <w:rsid w:val="00D46CA4"/>
    <w:rsid w:val="00D503F5"/>
    <w:rsid w:val="00D50B7D"/>
    <w:rsid w:val="00D51C0B"/>
    <w:rsid w:val="00D5289A"/>
    <w:rsid w:val="00D539C8"/>
    <w:rsid w:val="00D6230F"/>
    <w:rsid w:val="00D62B2D"/>
    <w:rsid w:val="00D63171"/>
    <w:rsid w:val="00D63260"/>
    <w:rsid w:val="00D639AB"/>
    <w:rsid w:val="00D64EE2"/>
    <w:rsid w:val="00D65A8C"/>
    <w:rsid w:val="00D65BDE"/>
    <w:rsid w:val="00D663BE"/>
    <w:rsid w:val="00D7112A"/>
    <w:rsid w:val="00D7218D"/>
    <w:rsid w:val="00D73A84"/>
    <w:rsid w:val="00D74582"/>
    <w:rsid w:val="00D74D9C"/>
    <w:rsid w:val="00D76398"/>
    <w:rsid w:val="00D76D5C"/>
    <w:rsid w:val="00D841A7"/>
    <w:rsid w:val="00D84B2B"/>
    <w:rsid w:val="00D850D8"/>
    <w:rsid w:val="00D86321"/>
    <w:rsid w:val="00D92128"/>
    <w:rsid w:val="00D92FA2"/>
    <w:rsid w:val="00D9355B"/>
    <w:rsid w:val="00D942CB"/>
    <w:rsid w:val="00D97F15"/>
    <w:rsid w:val="00DA0F8A"/>
    <w:rsid w:val="00DA1394"/>
    <w:rsid w:val="00DA2E1D"/>
    <w:rsid w:val="00DA4793"/>
    <w:rsid w:val="00DA591F"/>
    <w:rsid w:val="00DA6755"/>
    <w:rsid w:val="00DA704A"/>
    <w:rsid w:val="00DA7D77"/>
    <w:rsid w:val="00DA7EE2"/>
    <w:rsid w:val="00DB0BD8"/>
    <w:rsid w:val="00DB1C62"/>
    <w:rsid w:val="00DB3003"/>
    <w:rsid w:val="00DB35C5"/>
    <w:rsid w:val="00DB3C44"/>
    <w:rsid w:val="00DB3DAC"/>
    <w:rsid w:val="00DB46AE"/>
    <w:rsid w:val="00DB5820"/>
    <w:rsid w:val="00DB5B36"/>
    <w:rsid w:val="00DB79DE"/>
    <w:rsid w:val="00DC0033"/>
    <w:rsid w:val="00DC34E1"/>
    <w:rsid w:val="00DC4CDF"/>
    <w:rsid w:val="00DC5B71"/>
    <w:rsid w:val="00DC6D7A"/>
    <w:rsid w:val="00DC79D1"/>
    <w:rsid w:val="00DD0496"/>
    <w:rsid w:val="00DD0796"/>
    <w:rsid w:val="00DD24DE"/>
    <w:rsid w:val="00DD3621"/>
    <w:rsid w:val="00DD368F"/>
    <w:rsid w:val="00DD5F1B"/>
    <w:rsid w:val="00DD6B7F"/>
    <w:rsid w:val="00DD6CCB"/>
    <w:rsid w:val="00DD6F41"/>
    <w:rsid w:val="00DD7684"/>
    <w:rsid w:val="00DE2132"/>
    <w:rsid w:val="00DE2F6B"/>
    <w:rsid w:val="00DE4365"/>
    <w:rsid w:val="00DE4BE0"/>
    <w:rsid w:val="00DE66B0"/>
    <w:rsid w:val="00DE6A95"/>
    <w:rsid w:val="00DF02F9"/>
    <w:rsid w:val="00DF0461"/>
    <w:rsid w:val="00DF0C47"/>
    <w:rsid w:val="00DF24B6"/>
    <w:rsid w:val="00DF30C3"/>
    <w:rsid w:val="00DF6BD1"/>
    <w:rsid w:val="00DF6FD5"/>
    <w:rsid w:val="00DF72F0"/>
    <w:rsid w:val="00E003C3"/>
    <w:rsid w:val="00E007AA"/>
    <w:rsid w:val="00E00E02"/>
    <w:rsid w:val="00E0130F"/>
    <w:rsid w:val="00E01B51"/>
    <w:rsid w:val="00E01FCD"/>
    <w:rsid w:val="00E03145"/>
    <w:rsid w:val="00E035B9"/>
    <w:rsid w:val="00E062E1"/>
    <w:rsid w:val="00E06CD4"/>
    <w:rsid w:val="00E0739C"/>
    <w:rsid w:val="00E07B0C"/>
    <w:rsid w:val="00E10B68"/>
    <w:rsid w:val="00E12ABF"/>
    <w:rsid w:val="00E14891"/>
    <w:rsid w:val="00E14FEE"/>
    <w:rsid w:val="00E15577"/>
    <w:rsid w:val="00E165B7"/>
    <w:rsid w:val="00E168FA"/>
    <w:rsid w:val="00E21397"/>
    <w:rsid w:val="00E21796"/>
    <w:rsid w:val="00E21E00"/>
    <w:rsid w:val="00E21E4E"/>
    <w:rsid w:val="00E23355"/>
    <w:rsid w:val="00E247C6"/>
    <w:rsid w:val="00E24AC2"/>
    <w:rsid w:val="00E24DB5"/>
    <w:rsid w:val="00E263AA"/>
    <w:rsid w:val="00E302F0"/>
    <w:rsid w:val="00E30DC8"/>
    <w:rsid w:val="00E3178D"/>
    <w:rsid w:val="00E32F0A"/>
    <w:rsid w:val="00E3541B"/>
    <w:rsid w:val="00E354DC"/>
    <w:rsid w:val="00E35E9D"/>
    <w:rsid w:val="00E36F99"/>
    <w:rsid w:val="00E36F9E"/>
    <w:rsid w:val="00E37641"/>
    <w:rsid w:val="00E40C65"/>
    <w:rsid w:val="00E4108D"/>
    <w:rsid w:val="00E41A0C"/>
    <w:rsid w:val="00E44B46"/>
    <w:rsid w:val="00E46029"/>
    <w:rsid w:val="00E46211"/>
    <w:rsid w:val="00E463AD"/>
    <w:rsid w:val="00E4784B"/>
    <w:rsid w:val="00E51EEF"/>
    <w:rsid w:val="00E529EF"/>
    <w:rsid w:val="00E54EC1"/>
    <w:rsid w:val="00E55CAA"/>
    <w:rsid w:val="00E57312"/>
    <w:rsid w:val="00E574EC"/>
    <w:rsid w:val="00E61AF3"/>
    <w:rsid w:val="00E6248A"/>
    <w:rsid w:val="00E62A5B"/>
    <w:rsid w:val="00E6440E"/>
    <w:rsid w:val="00E7050B"/>
    <w:rsid w:val="00E72537"/>
    <w:rsid w:val="00E727B3"/>
    <w:rsid w:val="00E72C32"/>
    <w:rsid w:val="00E72F81"/>
    <w:rsid w:val="00E730E6"/>
    <w:rsid w:val="00E75385"/>
    <w:rsid w:val="00E7595B"/>
    <w:rsid w:val="00E768B2"/>
    <w:rsid w:val="00E76CB5"/>
    <w:rsid w:val="00E77738"/>
    <w:rsid w:val="00E77B39"/>
    <w:rsid w:val="00E801EE"/>
    <w:rsid w:val="00E819BA"/>
    <w:rsid w:val="00E81B43"/>
    <w:rsid w:val="00E82261"/>
    <w:rsid w:val="00E83349"/>
    <w:rsid w:val="00E840C3"/>
    <w:rsid w:val="00E84402"/>
    <w:rsid w:val="00E84E41"/>
    <w:rsid w:val="00E84F6D"/>
    <w:rsid w:val="00E865DE"/>
    <w:rsid w:val="00E90476"/>
    <w:rsid w:val="00E90AE2"/>
    <w:rsid w:val="00E916FF"/>
    <w:rsid w:val="00E92207"/>
    <w:rsid w:val="00E94508"/>
    <w:rsid w:val="00E95DBA"/>
    <w:rsid w:val="00E967BA"/>
    <w:rsid w:val="00E97943"/>
    <w:rsid w:val="00EA0748"/>
    <w:rsid w:val="00EA10A3"/>
    <w:rsid w:val="00EA17A5"/>
    <w:rsid w:val="00EA1F5E"/>
    <w:rsid w:val="00EA4DA3"/>
    <w:rsid w:val="00EA597E"/>
    <w:rsid w:val="00EA65C2"/>
    <w:rsid w:val="00EA7E29"/>
    <w:rsid w:val="00EB02A0"/>
    <w:rsid w:val="00EB2F9E"/>
    <w:rsid w:val="00EB3D4A"/>
    <w:rsid w:val="00EB4371"/>
    <w:rsid w:val="00EB6849"/>
    <w:rsid w:val="00EC2105"/>
    <w:rsid w:val="00EC21E4"/>
    <w:rsid w:val="00EC47AD"/>
    <w:rsid w:val="00EC5676"/>
    <w:rsid w:val="00EC6276"/>
    <w:rsid w:val="00EC6652"/>
    <w:rsid w:val="00EC691F"/>
    <w:rsid w:val="00ED169A"/>
    <w:rsid w:val="00ED1CC6"/>
    <w:rsid w:val="00ED1E0F"/>
    <w:rsid w:val="00ED20A4"/>
    <w:rsid w:val="00ED23BE"/>
    <w:rsid w:val="00ED2AE3"/>
    <w:rsid w:val="00ED35F9"/>
    <w:rsid w:val="00ED38DC"/>
    <w:rsid w:val="00ED3BBD"/>
    <w:rsid w:val="00ED427B"/>
    <w:rsid w:val="00ED4FC5"/>
    <w:rsid w:val="00ED5C3E"/>
    <w:rsid w:val="00ED7545"/>
    <w:rsid w:val="00EE19C7"/>
    <w:rsid w:val="00EE288D"/>
    <w:rsid w:val="00EE3609"/>
    <w:rsid w:val="00EE36D6"/>
    <w:rsid w:val="00EE4C7F"/>
    <w:rsid w:val="00EE597B"/>
    <w:rsid w:val="00EE736E"/>
    <w:rsid w:val="00EF0705"/>
    <w:rsid w:val="00EF2DBB"/>
    <w:rsid w:val="00EF3013"/>
    <w:rsid w:val="00EF38FD"/>
    <w:rsid w:val="00EF3AAA"/>
    <w:rsid w:val="00EF6446"/>
    <w:rsid w:val="00EF7DA3"/>
    <w:rsid w:val="00F00C8E"/>
    <w:rsid w:val="00F028C5"/>
    <w:rsid w:val="00F029FE"/>
    <w:rsid w:val="00F0424A"/>
    <w:rsid w:val="00F04910"/>
    <w:rsid w:val="00F06660"/>
    <w:rsid w:val="00F070A6"/>
    <w:rsid w:val="00F114F5"/>
    <w:rsid w:val="00F13BCD"/>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4F2F"/>
    <w:rsid w:val="00F45893"/>
    <w:rsid w:val="00F46BDE"/>
    <w:rsid w:val="00F515C6"/>
    <w:rsid w:val="00F54231"/>
    <w:rsid w:val="00F54B7D"/>
    <w:rsid w:val="00F56044"/>
    <w:rsid w:val="00F5630B"/>
    <w:rsid w:val="00F56764"/>
    <w:rsid w:val="00F56DBF"/>
    <w:rsid w:val="00F575E9"/>
    <w:rsid w:val="00F607EA"/>
    <w:rsid w:val="00F637F1"/>
    <w:rsid w:val="00F65B74"/>
    <w:rsid w:val="00F671CF"/>
    <w:rsid w:val="00F7120D"/>
    <w:rsid w:val="00F71C9E"/>
    <w:rsid w:val="00F71CF0"/>
    <w:rsid w:val="00F7473A"/>
    <w:rsid w:val="00F761A6"/>
    <w:rsid w:val="00F76846"/>
    <w:rsid w:val="00F7690F"/>
    <w:rsid w:val="00F8050E"/>
    <w:rsid w:val="00F822D0"/>
    <w:rsid w:val="00F82A09"/>
    <w:rsid w:val="00F8549C"/>
    <w:rsid w:val="00F856F5"/>
    <w:rsid w:val="00F8610F"/>
    <w:rsid w:val="00F9165C"/>
    <w:rsid w:val="00F92AB7"/>
    <w:rsid w:val="00F92DD8"/>
    <w:rsid w:val="00F93D84"/>
    <w:rsid w:val="00F97EB3"/>
    <w:rsid w:val="00FA0B6A"/>
    <w:rsid w:val="00FA2B1A"/>
    <w:rsid w:val="00FA3232"/>
    <w:rsid w:val="00FA3936"/>
    <w:rsid w:val="00FA4E11"/>
    <w:rsid w:val="00FA59AE"/>
    <w:rsid w:val="00FA721A"/>
    <w:rsid w:val="00FA731E"/>
    <w:rsid w:val="00FA7327"/>
    <w:rsid w:val="00FB149E"/>
    <w:rsid w:val="00FB3887"/>
    <w:rsid w:val="00FB5CA3"/>
    <w:rsid w:val="00FB604F"/>
    <w:rsid w:val="00FB7AC7"/>
    <w:rsid w:val="00FC19B6"/>
    <w:rsid w:val="00FC1C30"/>
    <w:rsid w:val="00FC3537"/>
    <w:rsid w:val="00FC50DA"/>
    <w:rsid w:val="00FC6AF4"/>
    <w:rsid w:val="00FD1A3A"/>
    <w:rsid w:val="00FD1A5D"/>
    <w:rsid w:val="00FD2F7B"/>
    <w:rsid w:val="00FD3AA5"/>
    <w:rsid w:val="00FD4B2C"/>
    <w:rsid w:val="00FD5289"/>
    <w:rsid w:val="00FD5683"/>
    <w:rsid w:val="00FD5824"/>
    <w:rsid w:val="00FD64B0"/>
    <w:rsid w:val="00FD6D6C"/>
    <w:rsid w:val="00FE1055"/>
    <w:rsid w:val="00FE1BAF"/>
    <w:rsid w:val="00FE232B"/>
    <w:rsid w:val="00FE2E87"/>
    <w:rsid w:val="00FE49CC"/>
    <w:rsid w:val="00FE5B7D"/>
    <w:rsid w:val="00FE7F43"/>
    <w:rsid w:val="00FF04C9"/>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字符"/>
    <w:basedOn w:val="a2"/>
    <w:link w:val="a7"/>
    <w:uiPriority w:val="99"/>
    <w:rsid w:val="00B368F3"/>
    <w:rPr>
      <w:sz w:val="18"/>
      <w:szCs w:val="18"/>
    </w:rPr>
  </w:style>
  <w:style w:type="character" w:customStyle="1" w:styleId="10">
    <w:name w:val="标题 1字符"/>
    <w:basedOn w:val="a2"/>
    <w:link w:val="1"/>
    <w:uiPriority w:val="9"/>
    <w:rsid w:val="00B65726"/>
    <w:rPr>
      <w:rFonts w:ascii="Times New Roman" w:eastAsia="黑体" w:hAnsi="Times New Roman"/>
      <w:bCs/>
      <w:kern w:val="32"/>
      <w:sz w:val="32"/>
      <w:szCs w:val="44"/>
    </w:rPr>
  </w:style>
  <w:style w:type="character" w:customStyle="1" w:styleId="20">
    <w:name w:val="标题 2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e">
    <w:name w:val="三线表"/>
    <w:basedOn w:val="a3"/>
    <w:uiPriority w:val="99"/>
    <w:rsid w:val="00E84F6D"/>
    <w:rPr>
      <w:rFonts w:ascii="Times New Roman" w:eastAsia="宋体" w:hAnsi="Times New Roman"/>
      <w:sz w:val="24"/>
    </w:rPr>
    <w:tblPr>
      <w:jc w:val="center"/>
      <w:tblInd w:w="0" w:type="dxa"/>
      <w:tblBorders>
        <w:bottom w:val="single" w:sz="12" w:space="0" w:color="auto"/>
      </w:tblBorders>
      <w:tblCellMar>
        <w:top w:w="0" w:type="dxa"/>
        <w:left w:w="108" w:type="dxa"/>
        <w:bottom w:w="0" w:type="dxa"/>
        <w:right w:w="108" w:type="dxa"/>
      </w:tblCellMar>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 w:id="212738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0.wmf"/><Relationship Id="rId107" Type="http://schemas.openxmlformats.org/officeDocument/2006/relationships/oleObject" Target="embeddings/oleObject50.bin"/><Relationship Id="rId108" Type="http://schemas.openxmlformats.org/officeDocument/2006/relationships/image" Target="media/image51.wmf"/><Relationship Id="rId109" Type="http://schemas.openxmlformats.org/officeDocument/2006/relationships/oleObject" Target="embeddings/oleObject51.bin"/><Relationship Id="rId345" Type="http://schemas.openxmlformats.org/officeDocument/2006/relationships/footer" Target="footer1.xml"/><Relationship Id="rId346" Type="http://schemas.openxmlformats.org/officeDocument/2006/relationships/footer" Target="footer2.xml"/><Relationship Id="rId347" Type="http://schemas.openxmlformats.org/officeDocument/2006/relationships/header" Target="header3.xml"/><Relationship Id="rId348" Type="http://schemas.openxmlformats.org/officeDocument/2006/relationships/footer" Target="footer3.xml"/><Relationship Id="rId349" Type="http://schemas.openxmlformats.org/officeDocument/2006/relationships/fontTable" Target="fontTable.xml"/><Relationship Id="rId70" Type="http://schemas.openxmlformats.org/officeDocument/2006/relationships/oleObject" Target="embeddings/oleObject31.bin"/><Relationship Id="rId71" Type="http://schemas.openxmlformats.org/officeDocument/2006/relationships/image" Target="media/image33.wmf"/><Relationship Id="rId72" Type="http://schemas.openxmlformats.org/officeDocument/2006/relationships/oleObject" Target="embeddings/oleObject32.bin"/><Relationship Id="rId73" Type="http://schemas.openxmlformats.org/officeDocument/2006/relationships/image" Target="media/image34.wmf"/><Relationship Id="rId74" Type="http://schemas.openxmlformats.org/officeDocument/2006/relationships/oleObject" Target="embeddings/oleObject33.bin"/><Relationship Id="rId75" Type="http://schemas.openxmlformats.org/officeDocument/2006/relationships/image" Target="media/image35.wmf"/><Relationship Id="rId76" Type="http://schemas.openxmlformats.org/officeDocument/2006/relationships/oleObject" Target="embeddings/oleObject34.bin"/><Relationship Id="rId77" Type="http://schemas.openxmlformats.org/officeDocument/2006/relationships/image" Target="media/image36.wmf"/><Relationship Id="rId78" Type="http://schemas.openxmlformats.org/officeDocument/2006/relationships/oleObject" Target="embeddings/oleObject35.bin"/><Relationship Id="rId79" Type="http://schemas.openxmlformats.org/officeDocument/2006/relationships/image" Target="media/image37.wmf"/><Relationship Id="rId170" Type="http://schemas.openxmlformats.org/officeDocument/2006/relationships/image" Target="media/image82.wmf"/><Relationship Id="rId171" Type="http://schemas.openxmlformats.org/officeDocument/2006/relationships/oleObject" Target="embeddings/oleObject82.bin"/><Relationship Id="rId172" Type="http://schemas.openxmlformats.org/officeDocument/2006/relationships/image" Target="media/image83.wmf"/><Relationship Id="rId173" Type="http://schemas.openxmlformats.org/officeDocument/2006/relationships/oleObject" Target="embeddings/oleObject83.bin"/><Relationship Id="rId174" Type="http://schemas.openxmlformats.org/officeDocument/2006/relationships/image" Target="media/image84.wmf"/><Relationship Id="rId175" Type="http://schemas.openxmlformats.org/officeDocument/2006/relationships/oleObject" Target="embeddings/oleObject84.bin"/><Relationship Id="rId176" Type="http://schemas.openxmlformats.org/officeDocument/2006/relationships/image" Target="media/image85.wmf"/><Relationship Id="rId177" Type="http://schemas.openxmlformats.org/officeDocument/2006/relationships/oleObject" Target="embeddings/oleObject85.bin"/><Relationship Id="rId178" Type="http://schemas.openxmlformats.org/officeDocument/2006/relationships/image" Target="media/image86.wmf"/><Relationship Id="rId179" Type="http://schemas.openxmlformats.org/officeDocument/2006/relationships/oleObject" Target="embeddings/oleObject86.bin"/><Relationship Id="rId260" Type="http://schemas.openxmlformats.org/officeDocument/2006/relationships/image" Target="media/image129.wmf"/><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261" Type="http://schemas.openxmlformats.org/officeDocument/2006/relationships/oleObject" Target="embeddings/oleObject125.bin"/><Relationship Id="rId262" Type="http://schemas.openxmlformats.org/officeDocument/2006/relationships/image" Target="media/image130.wmf"/><Relationship Id="rId263" Type="http://schemas.openxmlformats.org/officeDocument/2006/relationships/oleObject" Target="embeddings/oleObject126.bin"/><Relationship Id="rId264" Type="http://schemas.openxmlformats.org/officeDocument/2006/relationships/image" Target="media/image131.wmf"/><Relationship Id="rId110" Type="http://schemas.openxmlformats.org/officeDocument/2006/relationships/image" Target="media/image52.wmf"/><Relationship Id="rId111" Type="http://schemas.openxmlformats.org/officeDocument/2006/relationships/oleObject" Target="embeddings/oleObject52.bin"/><Relationship Id="rId112" Type="http://schemas.openxmlformats.org/officeDocument/2006/relationships/image" Target="media/image53.wmf"/><Relationship Id="rId113" Type="http://schemas.openxmlformats.org/officeDocument/2006/relationships/oleObject" Target="embeddings/oleObject53.bin"/><Relationship Id="rId114" Type="http://schemas.openxmlformats.org/officeDocument/2006/relationships/image" Target="media/image54.wmf"/><Relationship Id="rId115" Type="http://schemas.openxmlformats.org/officeDocument/2006/relationships/oleObject" Target="embeddings/oleObject54.bin"/><Relationship Id="rId116" Type="http://schemas.openxmlformats.org/officeDocument/2006/relationships/image" Target="media/image55.jpeg"/><Relationship Id="rId117" Type="http://schemas.openxmlformats.org/officeDocument/2006/relationships/image" Target="media/image56.wmf"/><Relationship Id="rId118" Type="http://schemas.openxmlformats.org/officeDocument/2006/relationships/oleObject" Target="embeddings/oleObject55.bin"/><Relationship Id="rId119" Type="http://schemas.openxmlformats.org/officeDocument/2006/relationships/image" Target="media/image57.wmf"/><Relationship Id="rId200" Type="http://schemas.openxmlformats.org/officeDocument/2006/relationships/image" Target="media/image97.wmf"/><Relationship Id="rId201" Type="http://schemas.openxmlformats.org/officeDocument/2006/relationships/oleObject" Target="embeddings/oleObject97.bin"/><Relationship Id="rId202" Type="http://schemas.openxmlformats.org/officeDocument/2006/relationships/image" Target="media/image98.wmf"/><Relationship Id="rId203" Type="http://schemas.openxmlformats.org/officeDocument/2006/relationships/oleObject" Target="embeddings/oleObject98.bin"/><Relationship Id="rId204" Type="http://schemas.openxmlformats.org/officeDocument/2006/relationships/image" Target="media/image99.wmf"/><Relationship Id="rId205" Type="http://schemas.openxmlformats.org/officeDocument/2006/relationships/oleObject" Target="embeddings/oleObject99.bin"/><Relationship Id="rId206" Type="http://schemas.openxmlformats.org/officeDocument/2006/relationships/image" Target="media/image100.jpeg"/><Relationship Id="rId207" Type="http://schemas.openxmlformats.org/officeDocument/2006/relationships/image" Target="media/image101.wmf"/><Relationship Id="rId208" Type="http://schemas.openxmlformats.org/officeDocument/2006/relationships/oleObject" Target="embeddings/oleObject100.bin"/><Relationship Id="rId209" Type="http://schemas.openxmlformats.org/officeDocument/2006/relationships/image" Target="media/image102.wmf"/><Relationship Id="rId265" Type="http://schemas.openxmlformats.org/officeDocument/2006/relationships/oleObject" Target="embeddings/oleObject127.bin"/><Relationship Id="rId266" Type="http://schemas.openxmlformats.org/officeDocument/2006/relationships/image" Target="media/image132.wmf"/><Relationship Id="rId267" Type="http://schemas.openxmlformats.org/officeDocument/2006/relationships/oleObject" Target="embeddings/oleObject128.bin"/><Relationship Id="rId268" Type="http://schemas.openxmlformats.org/officeDocument/2006/relationships/image" Target="media/image133.wmf"/><Relationship Id="rId269" Type="http://schemas.openxmlformats.org/officeDocument/2006/relationships/oleObject" Target="embeddings/oleObject129.bin"/><Relationship Id="rId3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wmf"/><Relationship Id="rId80" Type="http://schemas.openxmlformats.org/officeDocument/2006/relationships/oleObject" Target="embeddings/oleObject36.bin"/><Relationship Id="rId81" Type="http://schemas.openxmlformats.org/officeDocument/2006/relationships/image" Target="media/image38.wmf"/><Relationship Id="rId82" Type="http://schemas.openxmlformats.org/officeDocument/2006/relationships/oleObject" Target="embeddings/oleObject37.bin"/><Relationship Id="rId83" Type="http://schemas.openxmlformats.org/officeDocument/2006/relationships/oleObject" Target="embeddings/oleObject38.bin"/><Relationship Id="rId84" Type="http://schemas.openxmlformats.org/officeDocument/2006/relationships/image" Target="media/image39.wmf"/><Relationship Id="rId85" Type="http://schemas.openxmlformats.org/officeDocument/2006/relationships/oleObject" Target="embeddings/oleObject39.bin"/><Relationship Id="rId86" Type="http://schemas.openxmlformats.org/officeDocument/2006/relationships/image" Target="media/image40.wmf"/><Relationship Id="rId87" Type="http://schemas.openxmlformats.org/officeDocument/2006/relationships/oleObject" Target="embeddings/oleObject40.bin"/><Relationship Id="rId88" Type="http://schemas.openxmlformats.org/officeDocument/2006/relationships/image" Target="media/image41.wmf"/><Relationship Id="rId89" Type="http://schemas.openxmlformats.org/officeDocument/2006/relationships/oleObject" Target="embeddings/oleObject41.bin"/><Relationship Id="rId180" Type="http://schemas.openxmlformats.org/officeDocument/2006/relationships/image" Target="media/image87.wmf"/><Relationship Id="rId181" Type="http://schemas.openxmlformats.org/officeDocument/2006/relationships/oleObject" Target="embeddings/oleObject87.bin"/><Relationship Id="rId182" Type="http://schemas.openxmlformats.org/officeDocument/2006/relationships/image" Target="media/image88.wmf"/><Relationship Id="rId183" Type="http://schemas.openxmlformats.org/officeDocument/2006/relationships/oleObject" Target="embeddings/oleObject88.bin"/><Relationship Id="rId184" Type="http://schemas.openxmlformats.org/officeDocument/2006/relationships/image" Target="media/image89.wmf"/><Relationship Id="rId185" Type="http://schemas.openxmlformats.org/officeDocument/2006/relationships/oleObject" Target="embeddings/oleObject89.bin"/><Relationship Id="rId186" Type="http://schemas.openxmlformats.org/officeDocument/2006/relationships/image" Target="media/image90.wmf"/><Relationship Id="rId187" Type="http://schemas.openxmlformats.org/officeDocument/2006/relationships/oleObject" Target="embeddings/oleObject90.bin"/><Relationship Id="rId188" Type="http://schemas.openxmlformats.org/officeDocument/2006/relationships/image" Target="media/image91.wmf"/><Relationship Id="rId189" Type="http://schemas.openxmlformats.org/officeDocument/2006/relationships/oleObject" Target="embeddings/oleObject91.bin"/><Relationship Id="rId270" Type="http://schemas.openxmlformats.org/officeDocument/2006/relationships/image" Target="media/image134.wmf"/><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wmf"/><Relationship Id="rId28" Type="http://schemas.openxmlformats.org/officeDocument/2006/relationships/oleObject" Target="embeddings/oleObject10.bin"/><Relationship Id="rId29" Type="http://schemas.openxmlformats.org/officeDocument/2006/relationships/image" Target="media/image12.wmf"/><Relationship Id="rId271" Type="http://schemas.openxmlformats.org/officeDocument/2006/relationships/oleObject" Target="embeddings/oleObject130.bin"/><Relationship Id="rId272" Type="http://schemas.openxmlformats.org/officeDocument/2006/relationships/image" Target="media/image135.wmf"/><Relationship Id="rId273" Type="http://schemas.openxmlformats.org/officeDocument/2006/relationships/oleObject" Target="embeddings/oleObject131.bin"/><Relationship Id="rId274" Type="http://schemas.openxmlformats.org/officeDocument/2006/relationships/image" Target="media/image136.wmf"/><Relationship Id="rId120" Type="http://schemas.openxmlformats.org/officeDocument/2006/relationships/oleObject" Target="embeddings/oleObject56.bin"/><Relationship Id="rId121" Type="http://schemas.openxmlformats.org/officeDocument/2006/relationships/image" Target="media/image58.wmf"/><Relationship Id="rId122" Type="http://schemas.openxmlformats.org/officeDocument/2006/relationships/oleObject" Target="embeddings/oleObject57.bin"/><Relationship Id="rId123" Type="http://schemas.openxmlformats.org/officeDocument/2006/relationships/image" Target="media/image59.wmf"/><Relationship Id="rId124" Type="http://schemas.openxmlformats.org/officeDocument/2006/relationships/oleObject" Target="embeddings/oleObject58.bin"/><Relationship Id="rId125" Type="http://schemas.openxmlformats.org/officeDocument/2006/relationships/image" Target="media/image60.wmf"/><Relationship Id="rId126" Type="http://schemas.openxmlformats.org/officeDocument/2006/relationships/oleObject" Target="embeddings/oleObject59.bin"/><Relationship Id="rId127" Type="http://schemas.openxmlformats.org/officeDocument/2006/relationships/image" Target="media/image61.wmf"/><Relationship Id="rId128" Type="http://schemas.openxmlformats.org/officeDocument/2006/relationships/oleObject" Target="embeddings/oleObject60.bin"/><Relationship Id="rId129" Type="http://schemas.openxmlformats.org/officeDocument/2006/relationships/image" Target="media/image62.wmf"/><Relationship Id="rId210" Type="http://schemas.openxmlformats.org/officeDocument/2006/relationships/oleObject" Target="embeddings/oleObject101.bin"/><Relationship Id="rId211" Type="http://schemas.openxmlformats.org/officeDocument/2006/relationships/image" Target="media/image103.wmf"/><Relationship Id="rId212" Type="http://schemas.openxmlformats.org/officeDocument/2006/relationships/oleObject" Target="embeddings/oleObject102.bin"/><Relationship Id="rId213" Type="http://schemas.openxmlformats.org/officeDocument/2006/relationships/image" Target="media/image104.wmf"/><Relationship Id="rId214" Type="http://schemas.openxmlformats.org/officeDocument/2006/relationships/oleObject" Target="embeddings/oleObject103.bin"/><Relationship Id="rId215" Type="http://schemas.openxmlformats.org/officeDocument/2006/relationships/image" Target="media/image105.wmf"/><Relationship Id="rId216" Type="http://schemas.openxmlformats.org/officeDocument/2006/relationships/oleObject" Target="embeddings/oleObject104.bin"/><Relationship Id="rId217" Type="http://schemas.openxmlformats.org/officeDocument/2006/relationships/image" Target="media/image106.wmf"/><Relationship Id="rId218" Type="http://schemas.openxmlformats.org/officeDocument/2006/relationships/oleObject" Target="embeddings/oleObject105.bin"/><Relationship Id="rId219" Type="http://schemas.openxmlformats.org/officeDocument/2006/relationships/image" Target="media/image107.wmf"/><Relationship Id="rId275" Type="http://schemas.openxmlformats.org/officeDocument/2006/relationships/oleObject" Target="embeddings/oleObject132.bin"/><Relationship Id="rId276" Type="http://schemas.openxmlformats.org/officeDocument/2006/relationships/image" Target="media/image137.wmf"/><Relationship Id="rId277" Type="http://schemas.openxmlformats.org/officeDocument/2006/relationships/oleObject" Target="embeddings/oleObject133.bin"/><Relationship Id="rId278" Type="http://schemas.openxmlformats.org/officeDocument/2006/relationships/image" Target="media/image138.wmf"/><Relationship Id="rId279" Type="http://schemas.openxmlformats.org/officeDocument/2006/relationships/oleObject" Target="embeddings/oleObject134.bin"/><Relationship Id="rId300" Type="http://schemas.openxmlformats.org/officeDocument/2006/relationships/oleObject" Target="embeddings/oleObject145.bin"/><Relationship Id="rId301" Type="http://schemas.openxmlformats.org/officeDocument/2006/relationships/image" Target="media/image149.wmf"/><Relationship Id="rId302" Type="http://schemas.openxmlformats.org/officeDocument/2006/relationships/oleObject" Target="embeddings/oleObject146.bin"/><Relationship Id="rId303" Type="http://schemas.openxmlformats.org/officeDocument/2006/relationships/image" Target="media/image150.wmf"/><Relationship Id="rId304" Type="http://schemas.openxmlformats.org/officeDocument/2006/relationships/oleObject" Target="embeddings/oleObject147.bin"/><Relationship Id="rId305" Type="http://schemas.openxmlformats.org/officeDocument/2006/relationships/image" Target="media/image151.wmf"/><Relationship Id="rId306" Type="http://schemas.openxmlformats.org/officeDocument/2006/relationships/oleObject" Target="embeddings/oleObject148.bin"/><Relationship Id="rId307" Type="http://schemas.openxmlformats.org/officeDocument/2006/relationships/image" Target="media/image152.wmf"/><Relationship Id="rId308" Type="http://schemas.openxmlformats.org/officeDocument/2006/relationships/oleObject" Target="embeddings/oleObject149.bin"/><Relationship Id="rId309" Type="http://schemas.openxmlformats.org/officeDocument/2006/relationships/oleObject" Target="embeddings/oleObject150.bin"/><Relationship Id="rId90" Type="http://schemas.openxmlformats.org/officeDocument/2006/relationships/image" Target="media/image42.wmf"/><Relationship Id="rId91" Type="http://schemas.openxmlformats.org/officeDocument/2006/relationships/oleObject" Target="embeddings/oleObject42.bin"/><Relationship Id="rId92" Type="http://schemas.openxmlformats.org/officeDocument/2006/relationships/image" Target="media/image43.wmf"/><Relationship Id="rId93" Type="http://schemas.openxmlformats.org/officeDocument/2006/relationships/oleObject" Target="embeddings/oleObject43.bin"/><Relationship Id="rId94" Type="http://schemas.openxmlformats.org/officeDocument/2006/relationships/image" Target="media/image44.wmf"/><Relationship Id="rId95" Type="http://schemas.openxmlformats.org/officeDocument/2006/relationships/oleObject" Target="embeddings/oleObject44.bin"/><Relationship Id="rId96" Type="http://schemas.openxmlformats.org/officeDocument/2006/relationships/image" Target="media/image45.wmf"/><Relationship Id="rId97" Type="http://schemas.openxmlformats.org/officeDocument/2006/relationships/oleObject" Target="embeddings/oleObject45.bin"/><Relationship Id="rId98" Type="http://schemas.openxmlformats.org/officeDocument/2006/relationships/image" Target="media/image46.wmf"/><Relationship Id="rId99" Type="http://schemas.openxmlformats.org/officeDocument/2006/relationships/oleObject" Target="embeddings/oleObject46.bin"/><Relationship Id="rId190" Type="http://schemas.openxmlformats.org/officeDocument/2006/relationships/image" Target="media/image92.wmf"/><Relationship Id="rId191" Type="http://schemas.openxmlformats.org/officeDocument/2006/relationships/oleObject" Target="embeddings/oleObject92.bin"/><Relationship Id="rId192" Type="http://schemas.openxmlformats.org/officeDocument/2006/relationships/image" Target="media/image93.wmf"/><Relationship Id="rId193" Type="http://schemas.openxmlformats.org/officeDocument/2006/relationships/oleObject" Target="embeddings/oleObject93.bin"/><Relationship Id="rId194" Type="http://schemas.openxmlformats.org/officeDocument/2006/relationships/image" Target="media/image94.wmf"/><Relationship Id="rId195" Type="http://schemas.openxmlformats.org/officeDocument/2006/relationships/oleObject" Target="embeddings/oleObject94.bin"/><Relationship Id="rId196" Type="http://schemas.openxmlformats.org/officeDocument/2006/relationships/image" Target="media/image95.wmf"/><Relationship Id="rId197" Type="http://schemas.openxmlformats.org/officeDocument/2006/relationships/oleObject" Target="embeddings/oleObject95.bin"/><Relationship Id="rId198" Type="http://schemas.openxmlformats.org/officeDocument/2006/relationships/image" Target="media/image96.wmf"/><Relationship Id="rId199" Type="http://schemas.openxmlformats.org/officeDocument/2006/relationships/oleObject" Target="embeddings/oleObject96.bin"/><Relationship Id="rId280" Type="http://schemas.openxmlformats.org/officeDocument/2006/relationships/image" Target="media/image139.wmf"/><Relationship Id="rId30" Type="http://schemas.openxmlformats.org/officeDocument/2006/relationships/oleObject" Target="embeddings/oleObject11.bin"/><Relationship Id="rId31" Type="http://schemas.openxmlformats.org/officeDocument/2006/relationships/image" Target="media/image13.wmf"/><Relationship Id="rId32" Type="http://schemas.openxmlformats.org/officeDocument/2006/relationships/oleObject" Target="embeddings/oleObject12.bin"/><Relationship Id="rId33" Type="http://schemas.openxmlformats.org/officeDocument/2006/relationships/image" Target="media/image14.wmf"/><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281" Type="http://schemas.openxmlformats.org/officeDocument/2006/relationships/oleObject" Target="embeddings/oleObject135.bin"/><Relationship Id="rId282" Type="http://schemas.openxmlformats.org/officeDocument/2006/relationships/image" Target="media/image140.wmf"/><Relationship Id="rId283" Type="http://schemas.openxmlformats.org/officeDocument/2006/relationships/oleObject" Target="embeddings/oleObject136.bin"/><Relationship Id="rId284" Type="http://schemas.openxmlformats.org/officeDocument/2006/relationships/image" Target="media/image141.wmf"/><Relationship Id="rId130" Type="http://schemas.openxmlformats.org/officeDocument/2006/relationships/oleObject" Target="embeddings/oleObject61.bin"/><Relationship Id="rId131" Type="http://schemas.openxmlformats.org/officeDocument/2006/relationships/image" Target="media/image63.wmf"/><Relationship Id="rId132" Type="http://schemas.openxmlformats.org/officeDocument/2006/relationships/oleObject" Target="embeddings/oleObject62.bin"/><Relationship Id="rId133" Type="http://schemas.openxmlformats.org/officeDocument/2006/relationships/image" Target="media/image64.wmf"/><Relationship Id="rId220" Type="http://schemas.openxmlformats.org/officeDocument/2006/relationships/oleObject" Target="embeddings/oleObject106.bin"/><Relationship Id="rId221" Type="http://schemas.openxmlformats.org/officeDocument/2006/relationships/image" Target="media/image108.wmf"/><Relationship Id="rId222" Type="http://schemas.openxmlformats.org/officeDocument/2006/relationships/oleObject" Target="embeddings/oleObject107.bin"/><Relationship Id="rId223" Type="http://schemas.openxmlformats.org/officeDocument/2006/relationships/image" Target="media/image109.wmf"/><Relationship Id="rId224" Type="http://schemas.openxmlformats.org/officeDocument/2006/relationships/oleObject" Target="embeddings/oleObject108.bin"/><Relationship Id="rId225" Type="http://schemas.openxmlformats.org/officeDocument/2006/relationships/image" Target="media/image110.wmf"/><Relationship Id="rId226" Type="http://schemas.openxmlformats.org/officeDocument/2006/relationships/oleObject" Target="embeddings/oleObject109.bin"/><Relationship Id="rId227" Type="http://schemas.openxmlformats.org/officeDocument/2006/relationships/image" Target="media/image111.wmf"/><Relationship Id="rId228" Type="http://schemas.openxmlformats.org/officeDocument/2006/relationships/oleObject" Target="embeddings/oleObject110.bin"/><Relationship Id="rId229" Type="http://schemas.openxmlformats.org/officeDocument/2006/relationships/image" Target="media/image112.wmf"/><Relationship Id="rId134" Type="http://schemas.openxmlformats.org/officeDocument/2006/relationships/oleObject" Target="embeddings/oleObject63.bin"/><Relationship Id="rId135" Type="http://schemas.openxmlformats.org/officeDocument/2006/relationships/image" Target="media/image65.wmf"/><Relationship Id="rId136" Type="http://schemas.openxmlformats.org/officeDocument/2006/relationships/oleObject" Target="embeddings/oleObject64.bin"/><Relationship Id="rId137" Type="http://schemas.openxmlformats.org/officeDocument/2006/relationships/image" Target="media/image66.wmf"/><Relationship Id="rId138" Type="http://schemas.openxmlformats.org/officeDocument/2006/relationships/oleObject" Target="embeddings/oleObject65.bin"/><Relationship Id="rId139" Type="http://schemas.openxmlformats.org/officeDocument/2006/relationships/image" Target="media/image67.wmf"/><Relationship Id="rId285" Type="http://schemas.openxmlformats.org/officeDocument/2006/relationships/oleObject" Target="embeddings/oleObject137.bin"/><Relationship Id="rId286" Type="http://schemas.openxmlformats.org/officeDocument/2006/relationships/image" Target="media/image142.wmf"/><Relationship Id="rId287" Type="http://schemas.openxmlformats.org/officeDocument/2006/relationships/oleObject" Target="embeddings/oleObject138.bin"/><Relationship Id="rId288" Type="http://schemas.openxmlformats.org/officeDocument/2006/relationships/image" Target="media/image143.wmf"/><Relationship Id="rId289" Type="http://schemas.openxmlformats.org/officeDocument/2006/relationships/oleObject" Target="embeddings/oleObject139.bin"/><Relationship Id="rId310" Type="http://schemas.openxmlformats.org/officeDocument/2006/relationships/image" Target="media/image153.wmf"/><Relationship Id="rId311" Type="http://schemas.openxmlformats.org/officeDocument/2006/relationships/oleObject" Target="embeddings/oleObject151.bin"/><Relationship Id="rId312" Type="http://schemas.openxmlformats.org/officeDocument/2006/relationships/image" Target="media/image154.wmf"/><Relationship Id="rId313" Type="http://schemas.openxmlformats.org/officeDocument/2006/relationships/oleObject" Target="embeddings/oleObject152.bin"/><Relationship Id="rId314" Type="http://schemas.openxmlformats.org/officeDocument/2006/relationships/image" Target="media/image155.wmf"/><Relationship Id="rId315" Type="http://schemas.openxmlformats.org/officeDocument/2006/relationships/oleObject" Target="embeddings/oleObject153.bin"/><Relationship Id="rId316" Type="http://schemas.openxmlformats.org/officeDocument/2006/relationships/oleObject" Target="embeddings/oleObject154.bin"/><Relationship Id="rId317" Type="http://schemas.openxmlformats.org/officeDocument/2006/relationships/oleObject" Target="embeddings/oleObject155.bin"/><Relationship Id="rId318" Type="http://schemas.openxmlformats.org/officeDocument/2006/relationships/image" Target="media/image156.jpeg"/><Relationship Id="rId319" Type="http://schemas.openxmlformats.org/officeDocument/2006/relationships/image" Target="media/image157.wmf"/><Relationship Id="rId290" Type="http://schemas.openxmlformats.org/officeDocument/2006/relationships/image" Target="media/image144.wmf"/><Relationship Id="rId291" Type="http://schemas.openxmlformats.org/officeDocument/2006/relationships/oleObject" Target="embeddings/oleObject140.bin"/><Relationship Id="rId292" Type="http://schemas.openxmlformats.org/officeDocument/2006/relationships/image" Target="media/image145.wmf"/><Relationship Id="rId293" Type="http://schemas.openxmlformats.org/officeDocument/2006/relationships/oleObject" Target="embeddings/oleObject141.bin"/><Relationship Id="rId294" Type="http://schemas.openxmlformats.org/officeDocument/2006/relationships/image" Target="media/image146.wmf"/><Relationship Id="rId295" Type="http://schemas.openxmlformats.org/officeDocument/2006/relationships/oleObject" Target="embeddings/oleObject142.bin"/><Relationship Id="rId296" Type="http://schemas.openxmlformats.org/officeDocument/2006/relationships/image" Target="media/image147.wmf"/><Relationship Id="rId40" Type="http://schemas.openxmlformats.org/officeDocument/2006/relationships/oleObject" Target="embeddings/oleObject16.bin"/><Relationship Id="rId41" Type="http://schemas.openxmlformats.org/officeDocument/2006/relationships/image" Target="media/image18.wmf"/><Relationship Id="rId42" Type="http://schemas.openxmlformats.org/officeDocument/2006/relationships/oleObject" Target="embeddings/oleObject17.bin"/><Relationship Id="rId43" Type="http://schemas.openxmlformats.org/officeDocument/2006/relationships/image" Target="media/image19.wmf"/><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oleObject" Target="embeddings/oleObject20.bin"/><Relationship Id="rId49" Type="http://schemas.openxmlformats.org/officeDocument/2006/relationships/image" Target="media/image22.wmf"/><Relationship Id="rId297" Type="http://schemas.openxmlformats.org/officeDocument/2006/relationships/oleObject" Target="embeddings/oleObject143.bin"/><Relationship Id="rId298" Type="http://schemas.openxmlformats.org/officeDocument/2006/relationships/oleObject" Target="embeddings/oleObject144.bin"/><Relationship Id="rId299" Type="http://schemas.openxmlformats.org/officeDocument/2006/relationships/image" Target="media/image148.wmf"/><Relationship Id="rId140" Type="http://schemas.openxmlformats.org/officeDocument/2006/relationships/oleObject" Target="embeddings/oleObject66.bin"/><Relationship Id="rId141" Type="http://schemas.openxmlformats.org/officeDocument/2006/relationships/image" Target="media/image68.wmf"/><Relationship Id="rId142" Type="http://schemas.openxmlformats.org/officeDocument/2006/relationships/oleObject" Target="embeddings/oleObject67.bin"/><Relationship Id="rId143" Type="http://schemas.openxmlformats.org/officeDocument/2006/relationships/oleObject" Target="embeddings/oleObject68.bin"/><Relationship Id="rId144" Type="http://schemas.openxmlformats.org/officeDocument/2006/relationships/image" Target="media/image69.wmf"/><Relationship Id="rId145" Type="http://schemas.openxmlformats.org/officeDocument/2006/relationships/oleObject" Target="embeddings/oleObject69.bin"/><Relationship Id="rId146" Type="http://schemas.openxmlformats.org/officeDocument/2006/relationships/image" Target="media/image70.wmf"/><Relationship Id="rId147" Type="http://schemas.openxmlformats.org/officeDocument/2006/relationships/oleObject" Target="embeddings/oleObject70.bin"/><Relationship Id="rId148" Type="http://schemas.openxmlformats.org/officeDocument/2006/relationships/image" Target="media/image71.wmf"/><Relationship Id="rId149" Type="http://schemas.openxmlformats.org/officeDocument/2006/relationships/oleObject" Target="embeddings/oleObject71.bin"/><Relationship Id="rId230" Type="http://schemas.openxmlformats.org/officeDocument/2006/relationships/oleObject" Target="embeddings/oleObject111.bin"/><Relationship Id="rId231" Type="http://schemas.openxmlformats.org/officeDocument/2006/relationships/image" Target="media/image113.wmf"/><Relationship Id="rId232" Type="http://schemas.openxmlformats.org/officeDocument/2006/relationships/oleObject" Target="embeddings/oleObject112.bin"/><Relationship Id="rId233" Type="http://schemas.openxmlformats.org/officeDocument/2006/relationships/image" Target="media/image114.jpeg"/><Relationship Id="rId234" Type="http://schemas.openxmlformats.org/officeDocument/2006/relationships/image" Target="media/image115.png"/><Relationship Id="rId235" Type="http://schemas.openxmlformats.org/officeDocument/2006/relationships/image" Target="media/image116.png"/><Relationship Id="rId236" Type="http://schemas.openxmlformats.org/officeDocument/2006/relationships/image" Target="media/image117.wmf"/><Relationship Id="rId237" Type="http://schemas.openxmlformats.org/officeDocument/2006/relationships/oleObject" Target="embeddings/oleObject113.bin"/><Relationship Id="rId238" Type="http://schemas.openxmlformats.org/officeDocument/2006/relationships/image" Target="media/image118.wmf"/><Relationship Id="rId239" Type="http://schemas.openxmlformats.org/officeDocument/2006/relationships/oleObject" Target="embeddings/oleObject114.bin"/><Relationship Id="rId320" Type="http://schemas.openxmlformats.org/officeDocument/2006/relationships/oleObject" Target="embeddings/oleObject156.bin"/><Relationship Id="rId321" Type="http://schemas.openxmlformats.org/officeDocument/2006/relationships/image" Target="media/image158.wmf"/><Relationship Id="rId322" Type="http://schemas.openxmlformats.org/officeDocument/2006/relationships/oleObject" Target="embeddings/oleObject157.bin"/><Relationship Id="rId323" Type="http://schemas.openxmlformats.org/officeDocument/2006/relationships/image" Target="media/image159.png"/><Relationship Id="rId324" Type="http://schemas.openxmlformats.org/officeDocument/2006/relationships/image" Target="media/image160.png"/><Relationship Id="rId325" Type="http://schemas.openxmlformats.org/officeDocument/2006/relationships/image" Target="media/image161.png"/><Relationship Id="rId326" Type="http://schemas.openxmlformats.org/officeDocument/2006/relationships/image" Target="media/image162.png"/><Relationship Id="rId327" Type="http://schemas.openxmlformats.org/officeDocument/2006/relationships/image" Target="media/image163.png"/><Relationship Id="rId328" Type="http://schemas.openxmlformats.org/officeDocument/2006/relationships/image" Target="media/image164.png"/><Relationship Id="rId329" Type="http://schemas.openxmlformats.org/officeDocument/2006/relationships/image" Target="media/image165.png"/><Relationship Id="rId50" Type="http://schemas.openxmlformats.org/officeDocument/2006/relationships/oleObject" Target="embeddings/oleObject21.bin"/><Relationship Id="rId51" Type="http://schemas.openxmlformats.org/officeDocument/2006/relationships/image" Target="media/image23.wmf"/><Relationship Id="rId52" Type="http://schemas.openxmlformats.org/officeDocument/2006/relationships/oleObject" Target="embeddings/oleObject22.bin"/><Relationship Id="rId53" Type="http://schemas.openxmlformats.org/officeDocument/2006/relationships/image" Target="media/image24.wmf"/><Relationship Id="rId54" Type="http://schemas.openxmlformats.org/officeDocument/2006/relationships/oleObject" Target="embeddings/oleObject23.bin"/><Relationship Id="rId55" Type="http://schemas.openxmlformats.org/officeDocument/2006/relationships/image" Target="media/image25.wmf"/><Relationship Id="rId56" Type="http://schemas.openxmlformats.org/officeDocument/2006/relationships/oleObject" Target="embeddings/oleObject24.bin"/><Relationship Id="rId57" Type="http://schemas.openxmlformats.org/officeDocument/2006/relationships/image" Target="media/image26.wmf"/><Relationship Id="rId58" Type="http://schemas.openxmlformats.org/officeDocument/2006/relationships/oleObject" Target="embeddings/oleObject25.bin"/><Relationship Id="rId59" Type="http://schemas.openxmlformats.org/officeDocument/2006/relationships/image" Target="media/image27.wmf"/><Relationship Id="rId150" Type="http://schemas.openxmlformats.org/officeDocument/2006/relationships/image" Target="media/image72.wmf"/><Relationship Id="rId151" Type="http://schemas.openxmlformats.org/officeDocument/2006/relationships/oleObject" Target="embeddings/oleObject72.bin"/><Relationship Id="rId152" Type="http://schemas.openxmlformats.org/officeDocument/2006/relationships/image" Target="media/image73.wmf"/><Relationship Id="rId153" Type="http://schemas.openxmlformats.org/officeDocument/2006/relationships/oleObject" Target="embeddings/oleObject73.bin"/><Relationship Id="rId154" Type="http://schemas.openxmlformats.org/officeDocument/2006/relationships/image" Target="media/image74.wmf"/><Relationship Id="rId155" Type="http://schemas.openxmlformats.org/officeDocument/2006/relationships/oleObject" Target="embeddings/oleObject74.bin"/><Relationship Id="rId156" Type="http://schemas.openxmlformats.org/officeDocument/2006/relationships/image" Target="media/image75.wmf"/><Relationship Id="rId157" Type="http://schemas.openxmlformats.org/officeDocument/2006/relationships/oleObject" Target="embeddings/oleObject75.bin"/><Relationship Id="rId158" Type="http://schemas.openxmlformats.org/officeDocument/2006/relationships/image" Target="media/image76.wmf"/><Relationship Id="rId159" Type="http://schemas.openxmlformats.org/officeDocument/2006/relationships/oleObject" Target="embeddings/oleObject76.bin"/><Relationship Id="rId240" Type="http://schemas.openxmlformats.org/officeDocument/2006/relationships/image" Target="media/image119.wmf"/><Relationship Id="rId241" Type="http://schemas.openxmlformats.org/officeDocument/2006/relationships/oleObject" Target="embeddings/oleObject115.bin"/><Relationship Id="rId242" Type="http://schemas.openxmlformats.org/officeDocument/2006/relationships/image" Target="media/image120.wmf"/><Relationship Id="rId243" Type="http://schemas.openxmlformats.org/officeDocument/2006/relationships/oleObject" Target="embeddings/oleObject116.bin"/><Relationship Id="rId244" Type="http://schemas.openxmlformats.org/officeDocument/2006/relationships/image" Target="media/image121.wmf"/><Relationship Id="rId245" Type="http://schemas.openxmlformats.org/officeDocument/2006/relationships/oleObject" Target="embeddings/oleObject117.bin"/><Relationship Id="rId246" Type="http://schemas.openxmlformats.org/officeDocument/2006/relationships/image" Target="media/image122.wmf"/><Relationship Id="rId247" Type="http://schemas.openxmlformats.org/officeDocument/2006/relationships/oleObject" Target="embeddings/oleObject118.bin"/><Relationship Id="rId248" Type="http://schemas.openxmlformats.org/officeDocument/2006/relationships/image" Target="media/image123.wmf"/><Relationship Id="rId249" Type="http://schemas.openxmlformats.org/officeDocument/2006/relationships/oleObject" Target="embeddings/oleObject119.bin"/><Relationship Id="rId330" Type="http://schemas.openxmlformats.org/officeDocument/2006/relationships/image" Target="media/image166.png"/><Relationship Id="rId331" Type="http://schemas.openxmlformats.org/officeDocument/2006/relationships/image" Target="media/image167.png"/><Relationship Id="rId332" Type="http://schemas.openxmlformats.org/officeDocument/2006/relationships/image" Target="media/image168.png"/><Relationship Id="rId333" Type="http://schemas.openxmlformats.org/officeDocument/2006/relationships/image" Target="media/image169.jpeg"/><Relationship Id="rId334" Type="http://schemas.openxmlformats.org/officeDocument/2006/relationships/image" Target="media/image170.jpeg"/><Relationship Id="rId335" Type="http://schemas.openxmlformats.org/officeDocument/2006/relationships/image" Target="media/image171.png"/><Relationship Id="rId336" Type="http://schemas.openxmlformats.org/officeDocument/2006/relationships/image" Target="media/image172.png"/><Relationship Id="rId337" Type="http://schemas.openxmlformats.org/officeDocument/2006/relationships/image" Target="media/image173.png"/><Relationship Id="rId338" Type="http://schemas.openxmlformats.org/officeDocument/2006/relationships/image" Target="media/image174.jpeg"/><Relationship Id="rId339" Type="http://schemas.openxmlformats.org/officeDocument/2006/relationships/image" Target="media/image175.png"/><Relationship Id="rId60" Type="http://schemas.openxmlformats.org/officeDocument/2006/relationships/oleObject" Target="embeddings/oleObject26.bin"/><Relationship Id="rId61" Type="http://schemas.openxmlformats.org/officeDocument/2006/relationships/image" Target="media/image28.wmf"/><Relationship Id="rId62" Type="http://schemas.openxmlformats.org/officeDocument/2006/relationships/oleObject" Target="embeddings/oleObject27.bin"/><Relationship Id="rId63" Type="http://schemas.openxmlformats.org/officeDocument/2006/relationships/image" Target="media/image29.wmf"/><Relationship Id="rId64" Type="http://schemas.openxmlformats.org/officeDocument/2006/relationships/oleObject" Target="embeddings/oleObject28.bin"/><Relationship Id="rId65" Type="http://schemas.openxmlformats.org/officeDocument/2006/relationships/image" Target="media/image30.wmf"/><Relationship Id="rId66" Type="http://schemas.openxmlformats.org/officeDocument/2006/relationships/oleObject" Target="embeddings/oleObject29.bin"/><Relationship Id="rId67" Type="http://schemas.openxmlformats.org/officeDocument/2006/relationships/image" Target="media/image31.wmf"/><Relationship Id="rId68" Type="http://schemas.openxmlformats.org/officeDocument/2006/relationships/oleObject" Target="embeddings/oleObject30.bin"/><Relationship Id="rId69" Type="http://schemas.openxmlformats.org/officeDocument/2006/relationships/image" Target="media/image32.wmf"/><Relationship Id="rId160" Type="http://schemas.openxmlformats.org/officeDocument/2006/relationships/image" Target="media/image77.wmf"/><Relationship Id="rId161" Type="http://schemas.openxmlformats.org/officeDocument/2006/relationships/oleObject" Target="embeddings/oleObject77.bin"/><Relationship Id="rId162" Type="http://schemas.openxmlformats.org/officeDocument/2006/relationships/image" Target="media/image78.wmf"/><Relationship Id="rId163" Type="http://schemas.openxmlformats.org/officeDocument/2006/relationships/oleObject" Target="embeddings/oleObject78.bin"/><Relationship Id="rId164" Type="http://schemas.openxmlformats.org/officeDocument/2006/relationships/image" Target="media/image79.wmf"/><Relationship Id="rId165" Type="http://schemas.openxmlformats.org/officeDocument/2006/relationships/oleObject" Target="embeddings/oleObject79.bin"/><Relationship Id="rId166" Type="http://schemas.openxmlformats.org/officeDocument/2006/relationships/image" Target="media/image80.wmf"/><Relationship Id="rId167" Type="http://schemas.openxmlformats.org/officeDocument/2006/relationships/oleObject" Target="embeddings/oleObject80.bin"/><Relationship Id="rId168" Type="http://schemas.openxmlformats.org/officeDocument/2006/relationships/image" Target="media/image81.wmf"/><Relationship Id="rId169" Type="http://schemas.openxmlformats.org/officeDocument/2006/relationships/oleObject" Target="embeddings/oleObject81.bin"/><Relationship Id="rId250" Type="http://schemas.openxmlformats.org/officeDocument/2006/relationships/image" Target="media/image124.wmf"/><Relationship Id="rId251" Type="http://schemas.openxmlformats.org/officeDocument/2006/relationships/oleObject" Target="embeddings/oleObject120.bin"/><Relationship Id="rId252" Type="http://schemas.openxmlformats.org/officeDocument/2006/relationships/image" Target="media/image125.wmf"/><Relationship Id="rId253" Type="http://schemas.openxmlformats.org/officeDocument/2006/relationships/oleObject" Target="embeddings/oleObject121.bin"/><Relationship Id="rId254" Type="http://schemas.openxmlformats.org/officeDocument/2006/relationships/image" Target="media/image126.wmf"/><Relationship Id="rId255" Type="http://schemas.openxmlformats.org/officeDocument/2006/relationships/oleObject" Target="embeddings/oleObject122.bin"/><Relationship Id="rId256" Type="http://schemas.openxmlformats.org/officeDocument/2006/relationships/image" Target="media/image127.wmf"/><Relationship Id="rId257" Type="http://schemas.openxmlformats.org/officeDocument/2006/relationships/oleObject" Target="embeddings/oleObject123.bin"/><Relationship Id="rId258" Type="http://schemas.openxmlformats.org/officeDocument/2006/relationships/image" Target="media/image128.wmf"/><Relationship Id="rId259" Type="http://schemas.openxmlformats.org/officeDocument/2006/relationships/oleObject" Target="embeddings/oleObject124.bin"/><Relationship Id="rId340" Type="http://schemas.openxmlformats.org/officeDocument/2006/relationships/image" Target="media/image176.png"/><Relationship Id="rId341" Type="http://schemas.openxmlformats.org/officeDocument/2006/relationships/image" Target="media/image177.png"/><Relationship Id="rId342" Type="http://schemas.openxmlformats.org/officeDocument/2006/relationships/image" Target="media/image178.png"/><Relationship Id="rId343" Type="http://schemas.openxmlformats.org/officeDocument/2006/relationships/header" Target="header1.xml"/><Relationship Id="rId344" Type="http://schemas.openxmlformats.org/officeDocument/2006/relationships/header" Target="header2.xml"/><Relationship Id="rId100" Type="http://schemas.openxmlformats.org/officeDocument/2006/relationships/image" Target="media/image47.wmf"/><Relationship Id="rId101" Type="http://schemas.openxmlformats.org/officeDocument/2006/relationships/oleObject" Target="embeddings/oleObject47.bin"/><Relationship Id="rId102" Type="http://schemas.openxmlformats.org/officeDocument/2006/relationships/image" Target="media/image48.wmf"/><Relationship Id="rId103" Type="http://schemas.openxmlformats.org/officeDocument/2006/relationships/oleObject" Target="embeddings/oleObject48.bin"/><Relationship Id="rId104" Type="http://schemas.openxmlformats.org/officeDocument/2006/relationships/image" Target="media/image49.wmf"/><Relationship Id="rId105" Type="http://schemas.openxmlformats.org/officeDocument/2006/relationships/oleObject" Target="embeddings/oleObject4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187FA-5B67-C048-961F-05E9595B2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C:\Users\郑鸿杰\Documents\自定义 Office 模板\paper-template.dotm</Template>
  <TotalTime>4974</TotalTime>
  <Pages>48</Pages>
  <Words>6597</Words>
  <Characters>37604</Characters>
  <Application>Microsoft Macintosh Word</Application>
  <DocSecurity>0</DocSecurity>
  <Lines>313</Lines>
  <Paragraphs>88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HJ Zheng</cp:lastModifiedBy>
  <cp:revision>2223</cp:revision>
  <dcterms:created xsi:type="dcterms:W3CDTF">2022-04-04T09:27:00Z</dcterms:created>
  <dcterms:modified xsi:type="dcterms:W3CDTF">2022-04-10T15:25:00Z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