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73FFE">
      <w:pPr>
        <w:spacing w:before="1200"/>
        <w:jc w:val="center"/>
      </w:pPr>
      <w:r>
        <w:rPr>
          <w:rFonts w:ascii="微软雅黑" w:hAnsi="微软雅黑" w:eastAsia="微软雅黑"/>
          <w:b/>
          <w:color w:val="24415A"/>
          <w:sz w:val="64"/>
        </w:rPr>
        <w:t>回信给你</w:t>
      </w:r>
    </w:p>
    <w:p w14:paraId="2D6BFB34">
      <w:pPr>
        <w:jc w:val="center"/>
      </w:pPr>
      <w:r>
        <w:rPr>
          <w:rFonts w:ascii="微软雅黑" w:hAnsi="微软雅黑" w:eastAsia="微软雅黑"/>
          <w:color w:val="4E7FA8"/>
          <w:sz w:val="28"/>
        </w:rPr>
        <w:t xml:space="preserve">双向共同记忆 </w:t>
      </w:r>
    </w:p>
    <w:p w14:paraId="18908A02"/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C15B234">
        <w:trPr>
          <w:jc w:val="center"/>
        </w:trPr>
        <w:tc>
          <w:tcPr>
            <w:tcW w:w="10166" w:type="dxa"/>
            <w:shd w:val="clear" w:color="auto" w:fill="EAF4F1"/>
          </w:tcPr>
          <w:p w14:paraId="1D7EE813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一、设计定位</w:t>
            </w:r>
          </w:p>
          <w:p w14:paraId="4D53C4CC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《回信给你》是一款面向大学好友的双向共同记忆整理与共创 APP。它以两个人共同经历的一段大学时光为切入点，通过双方分别提供的照片、记忆信息采集与互动补充，帮助用户重新发现被储存在手机相册中、却逐渐淡忘的共同经历。它不只是照片整理工具，而是希望借助信息设计，让照片重新成为连接人与人、过去与现在的记忆媒介。</w:t>
            </w:r>
          </w:p>
          <w:p w14:paraId="485CC430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二、使用流程</w:t>
            </w:r>
          </w:p>
          <w:p w14:paraId="0E0D7702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用户首先选择一位朋友及共同经历的时间范围。发起者 A 上传自己拍摄的朋友 B 的照片，以及两人的合照，并通过关键词、选择题和照片挑选等方式补充记忆，选出三张最想让朋友看到的照片，为每张照片留下专属留言。确认后，系统生成一封以照片和悬念文案为主的邀请信。朋友 B 打开信件后，先阅读文字，再通过撕拉交互逐张揭晓三张照片及对应留言。随后，B 上传自己拍摄的 A 的照片，以及双方的合照，并补充自己的记忆。系统将双方提供的照片进行整理与匹配，呈现同一段经历在两个人镜头下的不同视角。最终，双方共同确认事件信息，生成包含双向照片、时间线、记录数据、记忆关键词和共同回忆信的数字档案。</w:t>
            </w:r>
          </w:p>
          <w:p w14:paraId="2E806D20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三、创意亮点与信息设计表达</w:t>
            </w:r>
          </w:p>
          <w:p w14:paraId="76AD0F34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本方案将双向照片采集、记忆数据可视化与共同叙事相结合。A 镜头里的 B 与 B 镜头里的 A，构成了同一段经历的两种观察视角；双方共同提供的合照则成为连接两种视角的线索。系统通过照片数量、人物出镜、双方拍摄视角、时间分布及记忆重合与差异等信息，呈现两个人如何记录和理解同一段经历。同时，以便签降低回忆采集门槛，以三张照片的撕拉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片</w:t>
            </w:r>
            <w:r>
              <w:rPr>
                <w:rFonts w:hint="eastAsia"/>
                <w:sz w:val="18"/>
                <w:szCs w:val="18"/>
              </w:rPr>
              <w:t>揭晓制造期待，再通过照片回赠与双方确认，让静态照片逐步转化为可探索、可补充、可分享的记忆故事。</w:t>
            </w:r>
          </w:p>
          <w:p w14:paraId="7EA2D2C5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四、设计概念与价值</w:t>
            </w:r>
          </w:p>
          <w:p w14:paraId="05E64270">
            <w:pPr>
              <w:pStyle w:val="30"/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sz w:val="18"/>
                <w:szCs w:val="18"/>
              </w:rPr>
              <w:t>本项目希望表达：同一段共同经历，在两个人的相册里，可能是两种不同的故事。 我们常常保存了自己眼中的朋友，却忽略了朋友眼中的自己；当双方交换照片、补充记忆，原本单向的记录便汇聚成更完整的共同经历。《回信给你》希望让用户从被动储存照片转向主动发现记忆，从独自回顾转向双向讲述。最终生成的共同记忆档案不仅是一组照片的集合，更是双方视角、记录轨迹与个人表达共同构成的数字叙事作品。它帮助用户重新认识彼此共同走过的大学时光，也让私人回忆成为能够传递情感、引发共鸣并持续分享的交流媒介。</w:t>
            </w:r>
          </w:p>
        </w:tc>
      </w:tr>
    </w:tbl>
    <w:p w14:paraId="216359F9"/>
    <w:p w14:paraId="05AF5563">
      <w:pPr>
        <w:pStyle w:val="3"/>
        <w:rPr>
          <w:rFonts w:hint="eastAsia" w:ascii="MiSans Demibold" w:hAnsi="MiSans Demibold" w:eastAsia="MiSans Demibold" w:cs="MiSans Demibold"/>
        </w:rPr>
      </w:pPr>
      <w:r>
        <w:rPr>
          <w:rFonts w:hint="eastAsia" w:ascii="MiSans Demibold" w:hAnsi="MiSans Demibold" w:eastAsia="MiSans Demibold" w:cs="MiSans Demibold"/>
        </w:rPr>
        <w:t>01｜整体流程：必填先完成，选填再深入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168"/>
        <w:gridCol w:w="3240"/>
        <w:gridCol w:w="2232"/>
      </w:tblGrid>
      <w:tr w14:paraId="7094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24415A"/>
            <w:vAlign w:val="center"/>
          </w:tcPr>
          <w:p w14:paraId="7AF97763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3168" w:type="dxa"/>
            <w:shd w:val="clear" w:color="auto" w:fill="24415A"/>
            <w:vAlign w:val="center"/>
          </w:tcPr>
          <w:p w14:paraId="099ECE88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发起者 A</w:t>
            </w:r>
          </w:p>
        </w:tc>
        <w:tc>
          <w:tcPr>
            <w:tcW w:w="3240" w:type="dxa"/>
            <w:shd w:val="clear" w:color="auto" w:fill="24415A"/>
            <w:vAlign w:val="center"/>
          </w:tcPr>
          <w:p w14:paraId="53F5EFEC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收信者 B</w:t>
            </w:r>
          </w:p>
        </w:tc>
        <w:tc>
          <w:tcPr>
            <w:tcW w:w="2232" w:type="dxa"/>
            <w:shd w:val="clear" w:color="auto" w:fill="24415A"/>
            <w:vAlign w:val="center"/>
          </w:tcPr>
          <w:p w14:paraId="2061AE8B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阶段结果</w:t>
            </w:r>
          </w:p>
        </w:tc>
      </w:tr>
      <w:tr w14:paraId="53B2B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FF1F69C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01 基础必填</w:t>
            </w:r>
          </w:p>
        </w:tc>
        <w:tc>
          <w:tcPr>
            <w:tcW w:w="3168" w:type="dxa"/>
            <w:vAlign w:val="center"/>
          </w:tcPr>
          <w:p w14:paraId="0554163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选择好友、时间范围、导入照片、确认人物、选择经历类型。</w:t>
            </w:r>
          </w:p>
        </w:tc>
        <w:tc>
          <w:tcPr>
            <w:tcW w:w="3240" w:type="dxa"/>
            <w:vAlign w:val="center"/>
          </w:tcPr>
          <w:p w14:paraId="6211C3A5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—</w:t>
            </w:r>
          </w:p>
        </w:tc>
        <w:tc>
          <w:tcPr>
            <w:tcW w:w="2232" w:type="dxa"/>
            <w:vAlign w:val="center"/>
          </w:tcPr>
          <w:p w14:paraId="36EE556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建立本次共同记忆项目。</w:t>
            </w:r>
          </w:p>
        </w:tc>
      </w:tr>
      <w:tr w14:paraId="0E360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7F9FA"/>
            <w:vAlign w:val="center"/>
          </w:tcPr>
          <w:p w14:paraId="29674C0D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02 必填内容确认</w:t>
            </w:r>
          </w:p>
        </w:tc>
        <w:tc>
          <w:tcPr>
            <w:tcW w:w="3168" w:type="dxa"/>
            <w:shd w:val="clear" w:color="auto" w:fill="F7F9FA"/>
            <w:vAlign w:val="center"/>
          </w:tcPr>
          <w:p w14:paraId="2C6905BE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确认事件标题；挑选三张想让对方看到的照片；为每张照片准备一句话。</w:t>
            </w:r>
          </w:p>
        </w:tc>
        <w:tc>
          <w:tcPr>
            <w:tcW w:w="3240" w:type="dxa"/>
            <w:shd w:val="clear" w:color="auto" w:fill="F7F9FA"/>
            <w:vAlign w:val="center"/>
          </w:tcPr>
          <w:p w14:paraId="6E06E85A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—</w:t>
            </w:r>
          </w:p>
        </w:tc>
        <w:tc>
          <w:tcPr>
            <w:tcW w:w="2232" w:type="dxa"/>
            <w:shd w:val="clear" w:color="auto" w:fill="F7F9FA"/>
            <w:vAlign w:val="center"/>
          </w:tcPr>
          <w:p w14:paraId="3EF2C2D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形成可发送的邀请信与三张专属照片。</w:t>
            </w:r>
          </w:p>
        </w:tc>
      </w:tr>
      <w:tr w14:paraId="4C6D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2FA54A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03 选填记忆采集</w:t>
            </w:r>
          </w:p>
        </w:tc>
        <w:tc>
          <w:tcPr>
            <w:tcW w:w="3168" w:type="dxa"/>
            <w:vAlign w:val="center"/>
          </w:tcPr>
          <w:p w14:paraId="38D0464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通过</w:t>
            </w:r>
            <w:r>
              <w:rPr>
                <w:rFonts w:hint="eastAsia"/>
                <w:b w:val="0"/>
                <w:color w:val="273746"/>
                <w:sz w:val="16"/>
                <w:lang w:val="en-US" w:eastAsia="zh-CN"/>
              </w:rPr>
              <w:t>采集问题卡</w:t>
            </w: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选择关键词、记忆原因、照片外细节和想传递的信息。</w:t>
            </w:r>
          </w:p>
        </w:tc>
        <w:tc>
          <w:tcPr>
            <w:tcW w:w="3240" w:type="dxa"/>
            <w:vAlign w:val="center"/>
          </w:tcPr>
          <w:p w14:paraId="06E8EBE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—</w:t>
            </w:r>
          </w:p>
        </w:tc>
        <w:tc>
          <w:tcPr>
            <w:tcW w:w="2232" w:type="dxa"/>
            <w:vAlign w:val="center"/>
          </w:tcPr>
          <w:p w14:paraId="3AA2E263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让 AI 更了解事件，但用户可以跳过。</w:t>
            </w:r>
          </w:p>
        </w:tc>
      </w:tr>
      <w:tr w14:paraId="56613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7F9FA"/>
            <w:vAlign w:val="center"/>
          </w:tcPr>
          <w:p w14:paraId="449DA843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04 编辑与发送</w:t>
            </w:r>
          </w:p>
        </w:tc>
        <w:tc>
          <w:tcPr>
            <w:tcW w:w="3168" w:type="dxa"/>
            <w:shd w:val="clear" w:color="auto" w:fill="F7F9FA"/>
            <w:vAlign w:val="center"/>
          </w:tcPr>
          <w:p w14:paraId="77917665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确认短摘要、邀请文案、三张照片及每张配文。</w:t>
            </w:r>
          </w:p>
        </w:tc>
        <w:tc>
          <w:tcPr>
            <w:tcW w:w="3240" w:type="dxa"/>
            <w:shd w:val="clear" w:color="auto" w:fill="F7F9FA"/>
            <w:vAlign w:val="center"/>
          </w:tcPr>
          <w:p w14:paraId="40E6F5D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收到邀请链接。</w:t>
            </w:r>
          </w:p>
        </w:tc>
        <w:tc>
          <w:tcPr>
            <w:tcW w:w="2232" w:type="dxa"/>
            <w:shd w:val="clear" w:color="auto" w:fill="F7F9FA"/>
            <w:vAlign w:val="center"/>
          </w:tcPr>
          <w:p w14:paraId="18394FF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发起者确认后再发送。</w:t>
            </w:r>
          </w:p>
        </w:tc>
      </w:tr>
      <w:tr w14:paraId="1E134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1ED3A9F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05 阅读与撕拉揭晓</w:t>
            </w:r>
          </w:p>
        </w:tc>
        <w:tc>
          <w:tcPr>
            <w:tcW w:w="3168" w:type="dxa"/>
            <w:vAlign w:val="center"/>
          </w:tcPr>
          <w:p w14:paraId="1DC66EBC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—</w:t>
            </w:r>
          </w:p>
        </w:tc>
        <w:tc>
          <w:tcPr>
            <w:tcW w:w="3240" w:type="dxa"/>
            <w:vAlign w:val="center"/>
          </w:tcPr>
          <w:p w14:paraId="08B17E8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先读信件，再逐张撕开三张照片，阅读 A 留下的话。</w:t>
            </w:r>
          </w:p>
        </w:tc>
        <w:tc>
          <w:tcPr>
            <w:tcW w:w="2232" w:type="dxa"/>
            <w:vAlign w:val="center"/>
          </w:tcPr>
          <w:p w14:paraId="1DD2413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形成一个由阅读到揭晓的情绪节奏。</w:t>
            </w:r>
          </w:p>
        </w:tc>
      </w:tr>
      <w:tr w14:paraId="342E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7F9FA"/>
            <w:vAlign w:val="center"/>
          </w:tcPr>
          <w:p w14:paraId="3891144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06 完整相册与回应</w:t>
            </w:r>
          </w:p>
        </w:tc>
        <w:tc>
          <w:tcPr>
            <w:tcW w:w="3168" w:type="dxa"/>
            <w:shd w:val="clear" w:color="auto" w:fill="F7F9FA"/>
            <w:vAlign w:val="center"/>
          </w:tcPr>
          <w:p w14:paraId="3D9522A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等待 B 的回应。</w:t>
            </w:r>
          </w:p>
        </w:tc>
        <w:tc>
          <w:tcPr>
            <w:tcW w:w="3240" w:type="dxa"/>
            <w:shd w:val="clear" w:color="auto" w:fill="F7F9FA"/>
            <w:vAlign w:val="center"/>
          </w:tcPr>
          <w:p w14:paraId="51F6F09D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浏览批量照片，选择自己先想起的画面，选择记忆类别，可选回赠一张照片。</w:t>
            </w:r>
          </w:p>
        </w:tc>
        <w:tc>
          <w:tcPr>
            <w:tcW w:w="2232" w:type="dxa"/>
            <w:shd w:val="clear" w:color="auto" w:fill="F7F9FA"/>
            <w:vAlign w:val="center"/>
          </w:tcPr>
          <w:p w14:paraId="1F07BDC7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收集 B 的独立记忆与补充线索。</w:t>
            </w:r>
          </w:p>
        </w:tc>
      </w:tr>
      <w:tr w14:paraId="10A8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8AE1DF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07 双向确认</w:t>
            </w:r>
          </w:p>
        </w:tc>
        <w:tc>
          <w:tcPr>
            <w:tcW w:w="3168" w:type="dxa"/>
            <w:vAlign w:val="center"/>
          </w:tcPr>
          <w:p w14:paraId="19F16BA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与 B 一起查看重合与差异，编辑共同版本。</w:t>
            </w:r>
          </w:p>
        </w:tc>
        <w:tc>
          <w:tcPr>
            <w:tcW w:w="3240" w:type="dxa"/>
            <w:vAlign w:val="center"/>
          </w:tcPr>
          <w:p w14:paraId="2B31796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确认、修改或拒绝部分内容进入共同档案。</w:t>
            </w:r>
          </w:p>
        </w:tc>
        <w:tc>
          <w:tcPr>
            <w:tcW w:w="2232" w:type="dxa"/>
            <w:vAlign w:val="center"/>
          </w:tcPr>
          <w:p w14:paraId="2A8C94C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生成双方确认的共同记忆档案。</w:t>
            </w:r>
          </w:p>
        </w:tc>
      </w:tr>
    </w:tbl>
    <w:p w14:paraId="183FADE7"/>
    <w:p w14:paraId="0AA1C249"/>
    <w:p w14:paraId="740FB6E3">
      <w:pPr>
        <w:pStyle w:val="3"/>
        <w:rPr>
          <w:rFonts w:hint="eastAsia" w:ascii="MiSans Demibold" w:hAnsi="MiSans Demibold" w:eastAsia="MiSans Demibold" w:cs="MiSans Demibold"/>
        </w:rPr>
      </w:pPr>
      <w:r>
        <w:rPr>
          <w:rFonts w:hint="eastAsia" w:ascii="MiSans Demibold" w:hAnsi="MiSans Demibold" w:eastAsia="MiSans Demibold" w:cs="MiSans Demibold"/>
        </w:rPr>
        <w:t>02｜发起者 A：进入采集卡前必须完成的内容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2132"/>
        <w:gridCol w:w="4125"/>
        <w:gridCol w:w="2347"/>
      </w:tblGrid>
      <w:tr w14:paraId="3E9DD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24415A"/>
            <w:vAlign w:val="center"/>
          </w:tcPr>
          <w:p w14:paraId="055543CD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必填项目</w:t>
            </w:r>
          </w:p>
        </w:tc>
        <w:tc>
          <w:tcPr>
            <w:tcW w:w="2160" w:type="dxa"/>
            <w:shd w:val="clear" w:color="auto" w:fill="24415A"/>
            <w:vAlign w:val="center"/>
          </w:tcPr>
          <w:p w14:paraId="0E9A319A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界面形式</w:t>
            </w:r>
          </w:p>
        </w:tc>
        <w:tc>
          <w:tcPr>
            <w:tcW w:w="4176" w:type="dxa"/>
            <w:shd w:val="clear" w:color="auto" w:fill="24415A"/>
            <w:vAlign w:val="center"/>
          </w:tcPr>
          <w:p w14:paraId="0A1A49E8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具体内容</w:t>
            </w:r>
          </w:p>
        </w:tc>
        <w:tc>
          <w:tcPr>
            <w:tcW w:w="2376" w:type="dxa"/>
            <w:shd w:val="clear" w:color="auto" w:fill="24415A"/>
            <w:vAlign w:val="center"/>
          </w:tcPr>
          <w:p w14:paraId="7A719679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为什么必填</w:t>
            </w:r>
          </w:p>
        </w:tc>
      </w:tr>
      <w:tr w14:paraId="7658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6A4142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1. 照片导入</w:t>
            </w:r>
          </w:p>
        </w:tc>
        <w:tc>
          <w:tcPr>
            <w:tcW w:w="2160" w:type="dxa"/>
            <w:vAlign w:val="center"/>
          </w:tcPr>
          <w:p w14:paraId="45A9ED1B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批量选照片</w:t>
            </w:r>
          </w:p>
        </w:tc>
        <w:tc>
          <w:tcPr>
            <w:tcW w:w="4176" w:type="dxa"/>
            <w:vAlign w:val="center"/>
          </w:tcPr>
          <w:p w14:paraId="2D8CCEF3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导入与这位朋友相关的一组照片。</w:t>
            </w:r>
          </w:p>
        </w:tc>
        <w:tc>
          <w:tcPr>
            <w:tcW w:w="2376" w:type="dxa"/>
            <w:vAlign w:val="center"/>
          </w:tcPr>
          <w:p w14:paraId="6C7D11B3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这封回忆准备送给谁？</w:t>
            </w:r>
          </w:p>
        </w:tc>
      </w:tr>
      <w:tr w14:paraId="3E743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7F9FA"/>
            <w:vAlign w:val="center"/>
          </w:tcPr>
          <w:p w14:paraId="1AA04402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2. 时间范围</w:t>
            </w:r>
          </w:p>
        </w:tc>
        <w:tc>
          <w:tcPr>
            <w:tcW w:w="2160" w:type="dxa"/>
            <w:shd w:val="clear" w:color="auto" w:fill="F7F9FA"/>
            <w:vAlign w:val="center"/>
          </w:tcPr>
          <w:p w14:paraId="7FA2FB13">
            <w:pPr>
              <w:spacing w:before="20" w:after="2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73746"/>
                <w:sz w:val="16"/>
                <w:lang w:val="en-US" w:eastAsia="zh-CN"/>
              </w:rPr>
              <w:t>读取照片时间/手动调整</w:t>
            </w:r>
          </w:p>
        </w:tc>
        <w:tc>
          <w:tcPr>
            <w:tcW w:w="4176" w:type="dxa"/>
            <w:shd w:val="clear" w:color="auto" w:fill="F7F9FA"/>
            <w:vAlign w:val="center"/>
          </w:tcPr>
          <w:p w14:paraId="7ECB8FA3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选择某一天、一个周末或一段时间；日期不确定可选大致范围。</w:t>
            </w:r>
          </w:p>
        </w:tc>
        <w:tc>
          <w:tcPr>
            <w:tcW w:w="2376" w:type="dxa"/>
            <w:shd w:val="clear" w:color="auto" w:fill="F7F9FA"/>
            <w:vAlign w:val="center"/>
          </w:tcPr>
          <w:p w14:paraId="0053E4F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帮助筛选照片并组织时间线。</w:t>
            </w:r>
          </w:p>
        </w:tc>
      </w:tr>
      <w:tr w14:paraId="769CE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864D888">
            <w:pPr>
              <w:spacing w:before="20" w:after="2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 xml:space="preserve">3. </w:t>
            </w:r>
            <w:r>
              <w:rPr>
                <w:rFonts w:hint="eastAsia"/>
                <w:b w:val="0"/>
                <w:color w:val="273746"/>
                <w:sz w:val="16"/>
                <w:lang w:val="en-US" w:eastAsia="zh-CN"/>
              </w:rPr>
              <w:t>送给谁</w:t>
            </w:r>
          </w:p>
        </w:tc>
        <w:tc>
          <w:tcPr>
            <w:tcW w:w="2160" w:type="dxa"/>
            <w:vAlign w:val="center"/>
          </w:tcPr>
          <w:p w14:paraId="63DADBA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好友选择/输入昵称</w:t>
            </w:r>
          </w:p>
        </w:tc>
        <w:tc>
          <w:tcPr>
            <w:tcW w:w="4176" w:type="dxa"/>
            <w:vAlign w:val="center"/>
          </w:tcPr>
          <w:p w14:paraId="58EAD2A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这封回忆准备送给谁？</w:t>
            </w:r>
          </w:p>
        </w:tc>
        <w:tc>
          <w:tcPr>
            <w:tcW w:w="2376" w:type="dxa"/>
            <w:vAlign w:val="center"/>
          </w:tcPr>
          <w:p w14:paraId="1C52D43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明确收信对象。</w:t>
            </w:r>
          </w:p>
        </w:tc>
      </w:tr>
      <w:tr w14:paraId="78532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7F9FA"/>
            <w:vAlign w:val="center"/>
          </w:tcPr>
          <w:p w14:paraId="470ACCB6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4. 人物确认</w:t>
            </w:r>
          </w:p>
        </w:tc>
        <w:tc>
          <w:tcPr>
            <w:tcW w:w="2160" w:type="dxa"/>
            <w:shd w:val="clear" w:color="auto" w:fill="F7F9FA"/>
            <w:vAlign w:val="center"/>
          </w:tcPr>
          <w:p w14:paraId="04FCBA3B">
            <w:pPr>
              <w:spacing w:before="20" w:after="20"/>
            </w:pPr>
            <w:r>
              <w:rPr>
                <w:rFonts w:hint="eastAsia"/>
                <w:b w:val="0"/>
                <w:color w:val="273746"/>
                <w:sz w:val="16"/>
                <w:lang w:val="en-US" w:eastAsia="zh-CN"/>
              </w:rPr>
              <w:t>识别</w:t>
            </w: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分组 + 用户确认</w:t>
            </w:r>
          </w:p>
        </w:tc>
        <w:tc>
          <w:tcPr>
            <w:tcW w:w="4176" w:type="dxa"/>
            <w:shd w:val="clear" w:color="auto" w:fill="F7F9FA"/>
            <w:vAlign w:val="center"/>
          </w:tcPr>
          <w:p w14:paraId="73D8FBC7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确认哪一组是“我”、哪一组是“TA”，合照与其他人物可以标记。</w:t>
            </w:r>
          </w:p>
        </w:tc>
        <w:tc>
          <w:tcPr>
            <w:tcW w:w="2376" w:type="dxa"/>
            <w:shd w:val="clear" w:color="auto" w:fill="F7F9FA"/>
            <w:vAlign w:val="center"/>
          </w:tcPr>
          <w:p w14:paraId="0B60775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人物识别仅作建议，确认后才用于统计。</w:t>
            </w:r>
          </w:p>
        </w:tc>
      </w:tr>
      <w:tr w14:paraId="7FA5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082F09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5. 经历类型</w:t>
            </w:r>
          </w:p>
        </w:tc>
        <w:tc>
          <w:tcPr>
            <w:tcW w:w="2160" w:type="dxa"/>
            <w:vAlign w:val="center"/>
          </w:tcPr>
          <w:p w14:paraId="7B49D82D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单选便签/选项</w:t>
            </w:r>
          </w:p>
        </w:tc>
        <w:tc>
          <w:tcPr>
            <w:tcW w:w="4176" w:type="dxa"/>
            <w:vAlign w:val="center"/>
          </w:tcPr>
          <w:p w14:paraId="4E18515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旅行出行、吃饭聚会、校园日常、庆祝/特别日子、共同完成一件事、阶段变化/告别、意外事件、其他。</w:t>
            </w:r>
          </w:p>
        </w:tc>
        <w:tc>
          <w:tcPr>
            <w:tcW w:w="2376" w:type="dxa"/>
            <w:vAlign w:val="center"/>
          </w:tcPr>
          <w:p w14:paraId="0DDEBD5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让后续系统推荐合适的选项。</w:t>
            </w:r>
          </w:p>
        </w:tc>
      </w:tr>
      <w:tr w14:paraId="43329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7F9FA"/>
            <w:vAlign w:val="center"/>
          </w:tcPr>
          <w:p w14:paraId="3065729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6. 事件标题</w:t>
            </w:r>
          </w:p>
        </w:tc>
        <w:tc>
          <w:tcPr>
            <w:tcW w:w="2160" w:type="dxa"/>
            <w:shd w:val="clear" w:color="auto" w:fill="F7F9FA"/>
            <w:vAlign w:val="center"/>
          </w:tcPr>
          <w:p w14:paraId="6C0AC23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编辑</w:t>
            </w:r>
          </w:p>
        </w:tc>
        <w:tc>
          <w:tcPr>
            <w:tcW w:w="4176" w:type="dxa"/>
            <w:shd w:val="clear" w:color="auto" w:fill="F7F9FA"/>
            <w:vAlign w:val="center"/>
          </w:tcPr>
          <w:p w14:paraId="351A955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例如“上海一日游”；系统可从时间、地点和用户选项生成建议。</w:t>
            </w:r>
          </w:p>
        </w:tc>
        <w:tc>
          <w:tcPr>
            <w:tcW w:w="2376" w:type="dxa"/>
            <w:shd w:val="clear" w:color="auto" w:fill="F7F9FA"/>
            <w:vAlign w:val="center"/>
          </w:tcPr>
          <w:p w14:paraId="18BF6CB7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邀请信需要一个简短、可理解的标题。</w:t>
            </w:r>
          </w:p>
        </w:tc>
      </w:tr>
      <w:tr w14:paraId="3ECBD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DEFC5C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7. 三张专属照片</w:t>
            </w:r>
          </w:p>
        </w:tc>
        <w:tc>
          <w:tcPr>
            <w:tcW w:w="2160" w:type="dxa"/>
            <w:vAlign w:val="center"/>
          </w:tcPr>
          <w:p w14:paraId="4E015BAC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照片选择</w:t>
            </w:r>
          </w:p>
        </w:tc>
        <w:tc>
          <w:tcPr>
            <w:tcW w:w="4176" w:type="dxa"/>
            <w:vAlign w:val="center"/>
          </w:tcPr>
          <w:p w14:paraId="12D4166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挑选 3 张最想让 TA 看到的瞬间；照片不足 3 张时允许用 1—2 张继续。</w:t>
            </w:r>
          </w:p>
        </w:tc>
        <w:tc>
          <w:tcPr>
            <w:tcW w:w="2376" w:type="dxa"/>
            <w:vAlign w:val="center"/>
          </w:tcPr>
          <w:p w14:paraId="0315A9F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建立后续撕拉揭晓环节。</w:t>
            </w:r>
          </w:p>
        </w:tc>
      </w:tr>
      <w:tr w14:paraId="5A403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7F9FA"/>
            <w:vAlign w:val="center"/>
          </w:tcPr>
          <w:p w14:paraId="4983D51D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8. 每张照片的一句话</w:t>
            </w:r>
          </w:p>
        </w:tc>
        <w:tc>
          <w:tcPr>
            <w:tcW w:w="2160" w:type="dxa"/>
            <w:shd w:val="clear" w:color="auto" w:fill="F7F9FA"/>
            <w:vAlign w:val="center"/>
          </w:tcPr>
          <w:p w14:paraId="01C4D21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短文本/句式模板</w:t>
            </w:r>
          </w:p>
        </w:tc>
        <w:tc>
          <w:tcPr>
            <w:tcW w:w="4176" w:type="dxa"/>
            <w:shd w:val="clear" w:color="auto" w:fill="F7F9FA"/>
            <w:vAlign w:val="center"/>
          </w:tcPr>
          <w:p w14:paraId="236F482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每张照片下方写一句给 TA 的话；可选句式开头后修改，建议简短。</w:t>
            </w:r>
          </w:p>
        </w:tc>
        <w:tc>
          <w:tcPr>
            <w:tcW w:w="2376" w:type="dxa"/>
            <w:shd w:val="clear" w:color="auto" w:fill="F7F9FA"/>
            <w:vAlign w:val="center"/>
          </w:tcPr>
          <w:p w14:paraId="6CE7F5F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6"/>
              </w:rPr>
              <w:t>让照片揭晓后有发起者专属的信息，而不只是展示图片。</w:t>
            </w:r>
          </w:p>
        </w:tc>
      </w:tr>
    </w:tbl>
    <w:p w14:paraId="784A1289"/>
    <w:p w14:paraId="15B799E4">
      <w:pPr>
        <w:pStyle w:val="3"/>
        <w:rPr>
          <w:rFonts w:hint="eastAsia" w:ascii="MiSans Demibold" w:hAnsi="MiSans Demibold" w:eastAsia="MiSans Demibold" w:cs="MiSans Demibold"/>
        </w:rPr>
      </w:pPr>
      <w:r>
        <w:rPr>
          <w:rFonts w:hint="eastAsia" w:ascii="MiSans Demibold" w:hAnsi="MiSans Demibold" w:eastAsia="MiSans Demibold" w:cs="MiSans Demibold"/>
        </w:rPr>
        <w:t>03｜三张专属照片：每张照片都要有一句话</w:t>
      </w:r>
    </w:p>
    <w:p w14:paraId="4037972F">
      <w:r>
        <w:t>发起者选出三张照片后，系统进入“三张记忆卡”编辑页面。每张卡片包含照片预览、可编辑的一句话和预览按钮。三句话不要求写成长文，而是解释“为什么想让 TA 看到这一张”。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2841"/>
        <w:gridCol w:w="3269"/>
        <w:gridCol w:w="2848"/>
      </w:tblGrid>
      <w:tr w14:paraId="6914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24415A"/>
            <w:vAlign w:val="center"/>
          </w:tcPr>
          <w:p w14:paraId="62E35E45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照片卡</w:t>
            </w:r>
          </w:p>
        </w:tc>
        <w:tc>
          <w:tcPr>
            <w:tcW w:w="2880" w:type="dxa"/>
            <w:shd w:val="clear" w:color="auto" w:fill="24415A"/>
            <w:vAlign w:val="center"/>
          </w:tcPr>
          <w:p w14:paraId="7AA157BB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界面内容</w:t>
            </w:r>
          </w:p>
        </w:tc>
        <w:tc>
          <w:tcPr>
            <w:tcW w:w="3312" w:type="dxa"/>
            <w:shd w:val="clear" w:color="auto" w:fill="24415A"/>
            <w:vAlign w:val="center"/>
          </w:tcPr>
          <w:p w14:paraId="0AE82008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文案填写方式</w:t>
            </w:r>
          </w:p>
        </w:tc>
        <w:tc>
          <w:tcPr>
            <w:tcW w:w="2880" w:type="dxa"/>
            <w:shd w:val="clear" w:color="auto" w:fill="24415A"/>
            <w:vAlign w:val="center"/>
          </w:tcPr>
          <w:p w14:paraId="09E44B2D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示例句式</w:t>
            </w:r>
          </w:p>
        </w:tc>
      </w:tr>
      <w:tr w14:paraId="5C4F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2651776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记忆卡 01</w:t>
            </w:r>
          </w:p>
        </w:tc>
        <w:tc>
          <w:tcPr>
            <w:tcW w:w="2880" w:type="dxa"/>
            <w:vAlign w:val="center"/>
          </w:tcPr>
          <w:p w14:paraId="77F857C2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照片缩略图 + 配文输入框</w:t>
            </w:r>
          </w:p>
        </w:tc>
        <w:tc>
          <w:tcPr>
            <w:tcW w:w="3312" w:type="dxa"/>
            <w:vAlign w:val="center"/>
          </w:tcPr>
          <w:p w14:paraId="2A35AB4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可直接输入，也可选句式后编辑。</w:t>
            </w:r>
          </w:p>
        </w:tc>
        <w:tc>
          <w:tcPr>
            <w:tcW w:w="2880" w:type="dxa"/>
            <w:vAlign w:val="center"/>
          </w:tcPr>
          <w:p w14:paraId="524F581A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“我想让你再看看这张，因为……”</w:t>
            </w:r>
          </w:p>
        </w:tc>
      </w:tr>
      <w:tr w14:paraId="06EBD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7F9FA"/>
            <w:vAlign w:val="center"/>
          </w:tcPr>
          <w:p w14:paraId="146F7C17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记忆卡 02</w:t>
            </w:r>
          </w:p>
        </w:tc>
        <w:tc>
          <w:tcPr>
            <w:tcW w:w="2880" w:type="dxa"/>
            <w:shd w:val="clear" w:color="auto" w:fill="F7F9FA"/>
            <w:vAlign w:val="center"/>
          </w:tcPr>
          <w:p w14:paraId="3CBEC1F6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照片缩略图 + 配文输入框</w:t>
            </w:r>
          </w:p>
        </w:tc>
        <w:tc>
          <w:tcPr>
            <w:tcW w:w="3312" w:type="dxa"/>
            <w:shd w:val="clear" w:color="auto" w:fill="F7F9FA"/>
            <w:vAlign w:val="center"/>
          </w:tcPr>
          <w:p w14:paraId="450ECC7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可直接输入，也可选句式后编辑。</w:t>
            </w:r>
          </w:p>
        </w:tc>
        <w:tc>
          <w:tcPr>
            <w:tcW w:w="2880" w:type="dxa"/>
            <w:shd w:val="clear" w:color="auto" w:fill="F7F9FA"/>
            <w:vAlign w:val="center"/>
          </w:tcPr>
          <w:p w14:paraId="2A6E439E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“这张照片让我想起当时的……”</w:t>
            </w:r>
          </w:p>
        </w:tc>
      </w:tr>
      <w:tr w14:paraId="14A85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22DE7FB7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记忆卡 03</w:t>
            </w:r>
          </w:p>
        </w:tc>
        <w:tc>
          <w:tcPr>
            <w:tcW w:w="2880" w:type="dxa"/>
            <w:vAlign w:val="center"/>
          </w:tcPr>
          <w:p w14:paraId="5D12B0F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照片缩略图 + 配文输入框</w:t>
            </w:r>
          </w:p>
        </w:tc>
        <w:tc>
          <w:tcPr>
            <w:tcW w:w="3312" w:type="dxa"/>
            <w:vAlign w:val="center"/>
          </w:tcPr>
          <w:p w14:paraId="1B0FD993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可直接输入，也可选句式后编辑。</w:t>
            </w:r>
          </w:p>
        </w:tc>
        <w:tc>
          <w:tcPr>
            <w:tcW w:w="2880" w:type="dxa"/>
            <w:vAlign w:val="center"/>
          </w:tcPr>
          <w:p w14:paraId="09AF52D6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“不知道你还记不记得，拍这张的时候……”</w:t>
            </w:r>
          </w:p>
        </w:tc>
      </w:tr>
    </w:tbl>
    <w:p w14:paraId="140EAE74">
      <w:pPr>
        <w:pStyle w:val="3"/>
      </w:pPr>
    </w:p>
    <w:p w14:paraId="21C9A58F">
      <w:pPr>
        <w:pStyle w:val="3"/>
      </w:pPr>
      <w:r>
        <w:t>04｜</w:t>
      </w:r>
      <w:r>
        <w:rPr>
          <w:rFonts w:hint="eastAsia" w:ascii="MiSans Demibold" w:hAnsi="MiSans Demibold" w:eastAsia="MiSans Demibold" w:cs="MiSans Demibold"/>
        </w:rPr>
        <w:t>记忆采集卡：区分必填与选填</w:t>
      </w:r>
    </w:p>
    <w:p w14:paraId="2162407F">
      <w:r>
        <w:t>进入采集卡后，采用类似</w:t>
      </w:r>
      <w:r>
        <w:rPr>
          <w:rFonts w:hint="eastAsia"/>
          <w:lang w:val="en-US" w:eastAsia="zh-CN"/>
        </w:rPr>
        <w:t>问题卡片，</w:t>
      </w:r>
      <w:r>
        <w:t>用户点后进入</w:t>
      </w:r>
      <w:r>
        <w:rPr>
          <w:rFonts w:hint="eastAsia"/>
          <w:lang w:val="en-US" w:eastAsia="zh-CN"/>
        </w:rPr>
        <w:t>答题填写</w:t>
      </w:r>
      <w:r>
        <w:t>题。由于基础信息和三张照片已在前面完成，这一部分以补充意义为主，</w:t>
      </w:r>
      <w:r>
        <w:rPr>
          <w:rFonts w:hint="eastAsia"/>
          <w:lang w:val="en-US" w:eastAsia="zh-CN"/>
        </w:rPr>
        <w:t>必填</w:t>
      </w:r>
      <w:r>
        <w:t>。</w:t>
      </w:r>
    </w:p>
    <w:tbl>
      <w:tblPr>
        <w:tblStyle w:val="33"/>
        <w:tblW w:w="1027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5"/>
        <w:gridCol w:w="2910"/>
        <w:gridCol w:w="4443"/>
      </w:tblGrid>
      <w:tr w14:paraId="31A40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0" w:type="dxa"/>
            <w:shd w:val="clear" w:color="auto" w:fill="24415A"/>
            <w:vAlign w:val="center"/>
          </w:tcPr>
          <w:p w14:paraId="30A973F2">
            <w:pPr>
              <w:pStyle w:val="30"/>
              <w:keepNext w:val="0"/>
              <w:keepLines w:val="0"/>
              <w:widowControl/>
              <w:suppressLineNumbers w:val="0"/>
              <w:jc w:val="center"/>
              <w:rPr>
                <w:color w:val="FFFFFF" w:themeColor="background1"/>
                <w:sz w:val="21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0"/>
                <w14:textFill>
                  <w14:solidFill>
                    <w14:schemeClr w14:val="bg1"/>
                  </w14:solidFill>
                </w14:textFill>
              </w:rPr>
              <w:t>邮戳</w:t>
            </w:r>
          </w:p>
        </w:tc>
        <w:tc>
          <w:tcPr>
            <w:tcW w:w="2880" w:type="dxa"/>
            <w:shd w:val="clear" w:color="auto" w:fill="24415A"/>
            <w:vAlign w:val="center"/>
          </w:tcPr>
          <w:p w14:paraId="6886E118">
            <w:pPr>
              <w:pStyle w:val="30"/>
              <w:keepNext w:val="0"/>
              <w:keepLines w:val="0"/>
              <w:widowControl/>
              <w:suppressLineNumbers w:val="0"/>
              <w:jc w:val="center"/>
              <w:rPr>
                <w:color w:val="FFFFFF" w:themeColor="background1"/>
                <w:sz w:val="21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0"/>
                <w14:textFill>
                  <w14:solidFill>
                    <w14:schemeClr w14:val="bg1"/>
                  </w14:solidFill>
                </w14:textFill>
              </w:rPr>
              <w:t>问题文案</w:t>
            </w:r>
          </w:p>
        </w:tc>
        <w:tc>
          <w:tcPr>
            <w:tcW w:w="4398" w:type="dxa"/>
            <w:shd w:val="clear" w:color="auto" w:fill="24415A"/>
            <w:vAlign w:val="center"/>
          </w:tcPr>
          <w:p w14:paraId="12DA6A80">
            <w:pPr>
              <w:pStyle w:val="30"/>
              <w:keepNext w:val="0"/>
              <w:keepLines w:val="0"/>
              <w:widowControl/>
              <w:suppressLineNumbers w:val="0"/>
              <w:jc w:val="center"/>
              <w:rPr>
                <w:color w:val="FFFFFF" w:themeColor="background1"/>
                <w:sz w:val="21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0"/>
                <w14:textFill>
                  <w14:solidFill>
                    <w14:schemeClr w14:val="bg1"/>
                  </w14:solidFill>
                </w14:textFill>
              </w:rPr>
              <w:t>题型与选项</w:t>
            </w:r>
          </w:p>
        </w:tc>
      </w:tr>
      <w:tr w14:paraId="729B5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0" w:type="dxa"/>
            <w:shd w:val="clear" w:color="auto" w:fill="auto"/>
            <w:vAlign w:val="center"/>
          </w:tcPr>
          <w:p w14:paraId="7F311BBC">
            <w:pPr>
              <w:pStyle w:val="30"/>
              <w:keepNext w:val="0"/>
              <w:keepLines w:val="0"/>
              <w:widowControl/>
              <w:suppressLineNumbers w:val="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M1 · 记忆邮戳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46C0287F">
            <w:pPr>
              <w:pStyle w:val="30"/>
              <w:keepNext w:val="0"/>
              <w:keepLines w:val="0"/>
              <w:widowControl/>
              <w:suppressLineNumbers w:val="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你为什么记得这段经历？</w:t>
            </w:r>
          </w:p>
        </w:tc>
        <w:tc>
          <w:tcPr>
            <w:tcW w:w="4398" w:type="dxa"/>
            <w:shd w:val="clear" w:color="auto" w:fill="auto"/>
            <w:vAlign w:val="center"/>
          </w:tcPr>
          <w:p w14:paraId="7149C9E6">
            <w:pPr>
              <w:pStyle w:val="30"/>
              <w:keepNext w:val="0"/>
              <w:keepLines w:val="0"/>
              <w:widowControl/>
              <w:suppressLineNumbers w:val="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单选：开心或好笑、感到被陪伴、发生了意外、一起完成了一件事、现在回看觉得特别、记住了某个细节、说不清</w:t>
            </w:r>
          </w:p>
        </w:tc>
      </w:tr>
      <w:tr w14:paraId="7FD9D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0" w:type="dxa"/>
            <w:shd w:val="clear" w:color="auto" w:fill="auto"/>
            <w:vAlign w:val="center"/>
          </w:tcPr>
          <w:p w14:paraId="0A50763F">
            <w:pPr>
              <w:pStyle w:val="30"/>
              <w:keepNext w:val="0"/>
              <w:keepLines w:val="0"/>
              <w:widowControl/>
              <w:suppressLineNumbers w:val="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M2 · 故事邮戳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683E18F4">
            <w:pPr>
              <w:pStyle w:val="30"/>
              <w:keepNext w:val="0"/>
              <w:keepLines w:val="0"/>
              <w:widowControl/>
              <w:suppressLineNumbers w:val="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这段经历里，有什么特别的事情发生吗？</w:t>
            </w:r>
          </w:p>
        </w:tc>
        <w:tc>
          <w:tcPr>
            <w:tcW w:w="4398" w:type="dxa"/>
            <w:shd w:val="clear" w:color="auto" w:fill="auto"/>
            <w:vAlign w:val="center"/>
          </w:tcPr>
          <w:p w14:paraId="7420F6A1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eastAsia="微软雅黑"/>
                <w:sz w:val="16"/>
                <w:szCs w:val="15"/>
                <w:lang w:eastAsia="zh-CN"/>
              </w:rPr>
            </w:pPr>
            <w:r>
              <w:rPr>
                <w:rFonts w:hint="eastAsia"/>
                <w:sz w:val="16"/>
                <w:szCs w:val="15"/>
                <w:lang w:val="en-US" w:eastAsia="zh-CN"/>
              </w:rPr>
              <w:t>填空：「写下那件让你印象深刻的事……」支持文字输入，可跳过。</w:t>
            </w:r>
          </w:p>
        </w:tc>
      </w:tr>
      <w:tr w14:paraId="290BB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  <w:tblCellSpacing w:w="15" w:type="dxa"/>
        </w:trPr>
        <w:tc>
          <w:tcPr>
            <w:tcW w:w="2880" w:type="dxa"/>
            <w:shd w:val="clear" w:color="auto" w:fill="auto"/>
            <w:vAlign w:val="center"/>
          </w:tcPr>
          <w:p w14:paraId="718881FA">
            <w:pPr>
              <w:pStyle w:val="30"/>
              <w:keepNext w:val="0"/>
              <w:keepLines w:val="0"/>
              <w:widowControl/>
              <w:suppressLineNumbers w:val="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M3 · 寄意邮戳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80B25E9">
            <w:pPr>
              <w:pStyle w:val="30"/>
              <w:keepNext w:val="0"/>
              <w:keepLines w:val="0"/>
              <w:widowControl/>
              <w:suppressLineNumbers w:val="0"/>
              <w:rPr>
                <w:sz w:val="16"/>
                <w:szCs w:val="15"/>
              </w:rPr>
            </w:pPr>
            <w:bookmarkStart w:id="0" w:name="_GoBack"/>
            <w:r>
              <w:rPr>
                <w:sz w:val="16"/>
                <w:szCs w:val="15"/>
              </w:rPr>
              <w:t>你最想让 TA 记住什么？</w:t>
            </w:r>
            <w:bookmarkEnd w:id="0"/>
          </w:p>
        </w:tc>
        <w:tc>
          <w:tcPr>
            <w:tcW w:w="4398" w:type="dxa"/>
            <w:shd w:val="clear" w:color="auto" w:fill="auto"/>
            <w:vAlign w:val="center"/>
          </w:tcPr>
          <w:p w14:paraId="5D1ADAE0">
            <w:pPr>
              <w:pStyle w:val="30"/>
              <w:keepNext w:val="0"/>
              <w:keepLines w:val="0"/>
              <w:widowControl/>
              <w:suppressLineNumbers w:val="0"/>
              <w:rPr>
                <w:rFonts w:hint="default" w:eastAsia="微软雅黑"/>
                <w:sz w:val="16"/>
                <w:szCs w:val="15"/>
                <w:lang w:val="en-US" w:eastAsia="zh-CN"/>
              </w:rPr>
            </w:pPr>
            <w:r>
              <w:rPr>
                <w:rFonts w:hint="eastAsia"/>
                <w:sz w:val="16"/>
                <w:szCs w:val="15"/>
                <w:lang w:val="en-US" w:eastAsia="zh-CN"/>
              </w:rPr>
              <w:t>填空：「写下你最想让 TA 记住的瞬间或感受……」支持文字输入，可跳过。</w:t>
            </w:r>
          </w:p>
        </w:tc>
      </w:tr>
    </w:tbl>
    <w:p w14:paraId="39204CC8">
      <w:pPr>
        <w:rPr>
          <w:rFonts w:ascii="微软雅黑" w:hAnsi="微软雅黑" w:eastAsia="微软雅黑"/>
          <w:color w:val="273746"/>
          <w:sz w:val="18"/>
        </w:rPr>
      </w:pPr>
    </w:p>
    <w:p w14:paraId="242CF910">
      <w:pPr>
        <w:rPr>
          <w:rFonts w:ascii="微软雅黑" w:hAnsi="微软雅黑" w:eastAsia="微软雅黑"/>
          <w:color w:val="273746"/>
          <w:sz w:val="18"/>
        </w:rPr>
      </w:pPr>
    </w:p>
    <w:p w14:paraId="0CDCB6B0">
      <w:pPr>
        <w:pStyle w:val="3"/>
        <w:rPr>
          <w:rFonts w:hint="eastAsia" w:ascii="MiSans Demibold" w:hAnsi="MiSans Demibold" w:eastAsia="MiSans Demibold" w:cs="MiSans Demibold"/>
        </w:rPr>
      </w:pPr>
      <w:r>
        <w:rPr>
          <w:rFonts w:hint="eastAsia" w:ascii="MiSans Demibold" w:hAnsi="MiSans Demibold" w:eastAsia="MiSans Demibold" w:cs="MiSans Demibold"/>
        </w:rPr>
        <w:t>05｜事件摘要：编辑与待确认</w:t>
      </w:r>
    </w:p>
    <w:p w14:paraId="6CAD4EC1">
      <w:r>
        <w:t>根据已确认的基础信息、照片统计和用户选择生成 1—3 句事件摘要。摘要应以事实为主，情感关键词只作为用户主动选择的视角。发起者必须在发送前确认摘要。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8136"/>
      </w:tblGrid>
      <w:tr w14:paraId="2BF1A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32" w:type="dxa"/>
            <w:shd w:val="clear" w:color="auto" w:fill="24415A"/>
            <w:vAlign w:val="center"/>
          </w:tcPr>
          <w:p w14:paraId="369C85B6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操作按钮</w:t>
            </w:r>
          </w:p>
        </w:tc>
        <w:tc>
          <w:tcPr>
            <w:tcW w:w="8136" w:type="dxa"/>
            <w:shd w:val="clear" w:color="auto" w:fill="24415A"/>
            <w:vAlign w:val="center"/>
          </w:tcPr>
          <w:p w14:paraId="48E58967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作用</w:t>
            </w:r>
          </w:p>
        </w:tc>
      </w:tr>
      <w:tr w14:paraId="197A8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22E3FFAD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确认无误</w:t>
            </w:r>
          </w:p>
        </w:tc>
        <w:tc>
          <w:tcPr>
            <w:tcW w:w="8136" w:type="dxa"/>
            <w:vAlign w:val="center"/>
          </w:tcPr>
          <w:p w14:paraId="2316A0DA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确认标题、摘要、照片分组与三张专属照片。</w:t>
            </w:r>
          </w:p>
        </w:tc>
      </w:tr>
      <w:tr w14:paraId="36EFB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7F9FA"/>
            <w:vAlign w:val="center"/>
          </w:tcPr>
          <w:p w14:paraId="4B146592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修改摘要</w:t>
            </w:r>
          </w:p>
        </w:tc>
        <w:tc>
          <w:tcPr>
            <w:tcW w:w="8136" w:type="dxa"/>
            <w:shd w:val="clear" w:color="auto" w:fill="F7F9FA"/>
            <w:vAlign w:val="center"/>
          </w:tcPr>
          <w:p w14:paraId="1D39C0E7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直接编辑文字，不再重复回答问题。</w:t>
            </w:r>
          </w:p>
        </w:tc>
      </w:tr>
      <w:tr w14:paraId="39535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7802D40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调整照片</w:t>
            </w:r>
          </w:p>
        </w:tc>
        <w:tc>
          <w:tcPr>
            <w:tcW w:w="8136" w:type="dxa"/>
            <w:vAlign w:val="center"/>
          </w:tcPr>
          <w:p w14:paraId="5F7E8B4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更换封面、替换三张专属照片或调整顺序。</w:t>
            </w:r>
          </w:p>
        </w:tc>
      </w:tr>
      <w:tr w14:paraId="05CBC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7F9FA"/>
            <w:vAlign w:val="center"/>
          </w:tcPr>
          <w:p w14:paraId="5A50563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标记待确认</w:t>
            </w:r>
          </w:p>
        </w:tc>
        <w:tc>
          <w:tcPr>
            <w:tcW w:w="8136" w:type="dxa"/>
            <w:shd w:val="clear" w:color="auto" w:fill="F7F9FA"/>
            <w:vAlign w:val="center"/>
          </w:tcPr>
          <w:p w14:paraId="7ED1EB87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对日期、地点、人物或事件细节保留疑问，最终文案避免断言。</w:t>
            </w:r>
          </w:p>
        </w:tc>
      </w:tr>
      <w:tr w14:paraId="6BCB5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2AFD4847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预览给 TA 的信</w:t>
            </w:r>
          </w:p>
        </w:tc>
        <w:tc>
          <w:tcPr>
            <w:tcW w:w="8136" w:type="dxa"/>
            <w:vAlign w:val="center"/>
          </w:tcPr>
          <w:p w14:paraId="5D5453A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查看收信者实际会看到的内容：信件正文、三张隐藏照片、每张照片的配文和完整相册入口。</w:t>
            </w:r>
          </w:p>
        </w:tc>
      </w:tr>
    </w:tbl>
    <w:p w14:paraId="360295C1"/>
    <w:p w14:paraId="3E6E7843">
      <w:pPr>
        <w:pStyle w:val="3"/>
        <w:rPr>
          <w:rFonts w:hint="eastAsia" w:ascii="MiSans Demibold" w:hAnsi="MiSans Demibold" w:eastAsia="MiSans Demibold" w:cs="MiSans Demibold"/>
        </w:rPr>
      </w:pPr>
      <w:r>
        <w:rPr>
          <w:rFonts w:hint="eastAsia" w:ascii="MiSans Demibold" w:hAnsi="MiSans Demibold" w:eastAsia="MiSans Demibold" w:cs="MiSans Demibold"/>
        </w:rPr>
        <w:t>06｜收信者 B：读信后先撕拉揭晓三张照片</w:t>
      </w:r>
    </w:p>
    <w:p w14:paraId="54B9511A">
      <w:r>
        <w:t>收信者流程与发起者的采集形式保持一致，但题量明显减少。前三个动作是“阅读—撕拉揭晓—浏览完整相册”，之后再用少量选择题回应自己的记忆。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312"/>
        <w:gridCol w:w="3240"/>
        <w:gridCol w:w="2376"/>
      </w:tblGrid>
      <w:tr w14:paraId="472A4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24415A"/>
            <w:vAlign w:val="center"/>
          </w:tcPr>
          <w:p w14:paraId="7814EF0B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w="3312" w:type="dxa"/>
            <w:shd w:val="clear" w:color="auto" w:fill="24415A"/>
            <w:vAlign w:val="center"/>
          </w:tcPr>
          <w:p w14:paraId="397C956C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页面内容</w:t>
            </w:r>
          </w:p>
        </w:tc>
        <w:tc>
          <w:tcPr>
            <w:tcW w:w="3240" w:type="dxa"/>
            <w:shd w:val="clear" w:color="auto" w:fill="24415A"/>
            <w:vAlign w:val="center"/>
          </w:tcPr>
          <w:p w14:paraId="43BD4912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用户操作</w:t>
            </w:r>
          </w:p>
        </w:tc>
        <w:tc>
          <w:tcPr>
            <w:tcW w:w="2376" w:type="dxa"/>
            <w:shd w:val="clear" w:color="auto" w:fill="24415A"/>
            <w:vAlign w:val="center"/>
          </w:tcPr>
          <w:p w14:paraId="38BCE79E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交互目的</w:t>
            </w:r>
          </w:p>
        </w:tc>
      </w:tr>
      <w:tr w14:paraId="239EE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B733BA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B1 阅读信件</w:t>
            </w:r>
          </w:p>
        </w:tc>
        <w:tc>
          <w:tcPr>
            <w:tcW w:w="3312" w:type="dxa"/>
            <w:vAlign w:val="center"/>
          </w:tcPr>
          <w:p w14:paraId="246691E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标题、发起者写的短文案、封面照片。</w:t>
            </w:r>
          </w:p>
        </w:tc>
        <w:tc>
          <w:tcPr>
            <w:tcW w:w="3240" w:type="dxa"/>
            <w:vAlign w:val="center"/>
          </w:tcPr>
          <w:p w14:paraId="7468C6A7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阅读后点击“还有三张照片想给你看”。</w:t>
            </w:r>
          </w:p>
        </w:tc>
        <w:tc>
          <w:tcPr>
            <w:tcW w:w="2376" w:type="dxa"/>
            <w:vAlign w:val="center"/>
          </w:tcPr>
          <w:p w14:paraId="1F139FB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先建立情绪和期待，不提前剧透照片。</w:t>
            </w:r>
          </w:p>
        </w:tc>
      </w:tr>
      <w:tr w14:paraId="74925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7F9FA"/>
            <w:vAlign w:val="center"/>
          </w:tcPr>
          <w:p w14:paraId="01989FFE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B2 撕拉照片 01</w:t>
            </w:r>
          </w:p>
        </w:tc>
        <w:tc>
          <w:tcPr>
            <w:tcW w:w="3312" w:type="dxa"/>
            <w:shd w:val="clear" w:color="auto" w:fill="F7F9FA"/>
            <w:vAlign w:val="center"/>
          </w:tcPr>
          <w:p w14:paraId="2BDC71D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纸片/贴纸遮住照片，露出撕拉边缘提示。</w:t>
            </w:r>
          </w:p>
        </w:tc>
        <w:tc>
          <w:tcPr>
            <w:tcW w:w="3240" w:type="dxa"/>
            <w:shd w:val="clear" w:color="auto" w:fill="F7F9FA"/>
            <w:vAlign w:val="center"/>
          </w:tcPr>
          <w:p w14:paraId="13A697D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拖动撕拉边缘，揭开第一张照片。</w:t>
            </w:r>
          </w:p>
        </w:tc>
        <w:tc>
          <w:tcPr>
            <w:tcW w:w="2376" w:type="dxa"/>
            <w:shd w:val="clear" w:color="auto" w:fill="F7F9FA"/>
            <w:vAlign w:val="center"/>
          </w:tcPr>
          <w:p w14:paraId="2D6F81F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用手势制造“亲手打开”的惊喜。</w:t>
            </w:r>
          </w:p>
        </w:tc>
      </w:tr>
      <w:tr w14:paraId="2020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1D0D75E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B3 显示配文</w:t>
            </w:r>
          </w:p>
        </w:tc>
        <w:tc>
          <w:tcPr>
            <w:tcW w:w="3312" w:type="dxa"/>
            <w:vAlign w:val="center"/>
          </w:tcPr>
          <w:p w14:paraId="47BA026D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照片完整出现，下方显示 A 为这张照片写的一句话。</w:t>
            </w:r>
          </w:p>
        </w:tc>
        <w:tc>
          <w:tcPr>
            <w:tcW w:w="3240" w:type="dxa"/>
            <w:vAlign w:val="center"/>
          </w:tcPr>
          <w:p w14:paraId="67A14B93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阅读后点击“打开下一张”。</w:t>
            </w:r>
          </w:p>
        </w:tc>
        <w:tc>
          <w:tcPr>
            <w:tcW w:w="2376" w:type="dxa"/>
            <w:vAlign w:val="center"/>
          </w:tcPr>
          <w:p w14:paraId="36240F6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让每张照片都带有发起者专属的表达。</w:t>
            </w:r>
          </w:p>
        </w:tc>
      </w:tr>
      <w:tr w14:paraId="61317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7F9FA"/>
            <w:vAlign w:val="center"/>
          </w:tcPr>
          <w:p w14:paraId="449BAFC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B4 撕拉照片 02、03</w:t>
            </w:r>
          </w:p>
        </w:tc>
        <w:tc>
          <w:tcPr>
            <w:tcW w:w="3312" w:type="dxa"/>
            <w:shd w:val="clear" w:color="auto" w:fill="F7F9FA"/>
            <w:vAlign w:val="center"/>
          </w:tcPr>
          <w:p w14:paraId="55A9CEC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重复揭开第二、第三张照片，每张都显示各自配文。</w:t>
            </w:r>
          </w:p>
        </w:tc>
        <w:tc>
          <w:tcPr>
            <w:tcW w:w="3240" w:type="dxa"/>
            <w:shd w:val="clear" w:color="auto" w:fill="F7F9FA"/>
            <w:vAlign w:val="center"/>
          </w:tcPr>
          <w:p w14:paraId="406847DC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逐张揭晓，可返回查看已揭晓照片。</w:t>
            </w:r>
          </w:p>
        </w:tc>
        <w:tc>
          <w:tcPr>
            <w:tcW w:w="2376" w:type="dxa"/>
            <w:shd w:val="clear" w:color="auto" w:fill="F7F9FA"/>
            <w:vAlign w:val="center"/>
          </w:tcPr>
          <w:p w14:paraId="2E978E0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形成连续但不复杂的叙事节奏。</w:t>
            </w:r>
          </w:p>
        </w:tc>
      </w:tr>
      <w:tr w14:paraId="16DB4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84A75CA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B5 进入完整相册</w:t>
            </w:r>
          </w:p>
        </w:tc>
        <w:tc>
          <w:tcPr>
            <w:tcW w:w="3312" w:type="dxa"/>
            <w:vAlign w:val="center"/>
          </w:tcPr>
          <w:p w14:paraId="4AAAEFA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显示“再看看那一天的其他照片”按钮，进入批量照片墙/时间线。</w:t>
            </w:r>
          </w:p>
        </w:tc>
        <w:tc>
          <w:tcPr>
            <w:tcW w:w="3240" w:type="dxa"/>
            <w:vAlign w:val="center"/>
          </w:tcPr>
          <w:p w14:paraId="3681468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浏览照片，可按时间或类别查看。</w:t>
            </w:r>
          </w:p>
        </w:tc>
        <w:tc>
          <w:tcPr>
            <w:tcW w:w="2376" w:type="dxa"/>
            <w:vAlign w:val="center"/>
          </w:tcPr>
          <w:p w14:paraId="7C701D1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从三张精选瞬间过渡到完整记录。</w:t>
            </w:r>
          </w:p>
        </w:tc>
      </w:tr>
      <w:tr w14:paraId="13F2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7F9FA"/>
            <w:vAlign w:val="center"/>
          </w:tcPr>
          <w:p w14:paraId="18E93B33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B6 选择自己的记忆</w:t>
            </w:r>
          </w:p>
        </w:tc>
        <w:tc>
          <w:tcPr>
            <w:tcW w:w="3312" w:type="dxa"/>
            <w:shd w:val="clear" w:color="auto" w:fill="F7F9FA"/>
            <w:vAlign w:val="center"/>
          </w:tcPr>
          <w:p w14:paraId="31562D8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先选一张自己最先想起的照片，再选择最先想起的记忆类别。</w:t>
            </w:r>
          </w:p>
        </w:tc>
        <w:tc>
          <w:tcPr>
            <w:tcW w:w="3240" w:type="dxa"/>
            <w:shd w:val="clear" w:color="auto" w:fill="F7F9FA"/>
            <w:vAlign w:val="center"/>
          </w:tcPr>
          <w:p w14:paraId="2324114C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照片单选 + 记忆类别多选（最多 2 项）。</w:t>
            </w:r>
          </w:p>
        </w:tc>
        <w:tc>
          <w:tcPr>
            <w:tcW w:w="2376" w:type="dxa"/>
            <w:shd w:val="clear" w:color="auto" w:fill="F7F9FA"/>
            <w:vAlign w:val="center"/>
          </w:tcPr>
          <w:p w14:paraId="24B5B40B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记录 B 的独立回忆，避免先看到 A 的完整叙述。</w:t>
            </w:r>
          </w:p>
        </w:tc>
      </w:tr>
      <w:tr w14:paraId="1191D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19E42A7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B7 回赠照片（选填）</w:t>
            </w:r>
          </w:p>
        </w:tc>
        <w:tc>
          <w:tcPr>
            <w:tcW w:w="3312" w:type="dxa"/>
            <w:vAlign w:val="center"/>
          </w:tcPr>
          <w:p w14:paraId="2BEE73F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提示“你手机里有没有一张对方可能没有的照片？”</w:t>
            </w:r>
          </w:p>
        </w:tc>
        <w:tc>
          <w:tcPr>
            <w:tcW w:w="3240" w:type="dxa"/>
            <w:vAlign w:val="center"/>
          </w:tcPr>
          <w:p w14:paraId="0F2EE13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选择一张照片，可选补一句话；也可跳过。</w:t>
            </w:r>
          </w:p>
        </w:tc>
        <w:tc>
          <w:tcPr>
            <w:tcW w:w="2376" w:type="dxa"/>
            <w:vAlign w:val="center"/>
          </w:tcPr>
          <w:p w14:paraId="764BD69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让 B 不只是接收内容，而能为共同记忆增加新资料。</w:t>
            </w:r>
          </w:p>
        </w:tc>
      </w:tr>
      <w:tr w14:paraId="22FC4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7F9FA"/>
            <w:vAlign w:val="center"/>
          </w:tcPr>
          <w:p w14:paraId="126F6846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B8 对照与确认</w:t>
            </w:r>
          </w:p>
        </w:tc>
        <w:tc>
          <w:tcPr>
            <w:tcW w:w="3312" w:type="dxa"/>
            <w:shd w:val="clear" w:color="auto" w:fill="F7F9FA"/>
            <w:vAlign w:val="center"/>
          </w:tcPr>
          <w:p w14:paraId="77B93D72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展示双方记忆重合、各自补充与待确认信息。</w:t>
            </w:r>
          </w:p>
        </w:tc>
        <w:tc>
          <w:tcPr>
            <w:tcW w:w="3240" w:type="dxa"/>
            <w:shd w:val="clear" w:color="auto" w:fill="F7F9FA"/>
            <w:vAlign w:val="center"/>
          </w:tcPr>
          <w:p w14:paraId="2F3CCBB6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选择“我也记得”“我记得不一样”“看后才想起”“暂不加入”。</w:t>
            </w:r>
          </w:p>
        </w:tc>
        <w:tc>
          <w:tcPr>
            <w:tcW w:w="2376" w:type="dxa"/>
            <w:shd w:val="clear" w:color="auto" w:fill="F7F9FA"/>
            <w:vAlign w:val="center"/>
          </w:tcPr>
          <w:p w14:paraId="5D4E8AAB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完成双向补全，不判断谁记得更准确。</w:t>
            </w:r>
          </w:p>
        </w:tc>
      </w:tr>
    </w:tbl>
    <w:p w14:paraId="3736D4B7"/>
    <w:p w14:paraId="5F3CC479">
      <w:pPr>
        <w:spacing w:after="40"/>
      </w:pPr>
      <w:r>
        <w:rPr>
          <w:rFonts w:ascii="微软雅黑" w:hAnsi="微软雅黑" w:eastAsia="微软雅黑"/>
          <w:b/>
          <w:color w:val="24415A"/>
          <w:sz w:val="21"/>
        </w:rPr>
        <w:t>重要顺序</w:t>
      </w:r>
    </w:p>
    <w:p w14:paraId="0FFDB4F4">
      <w:r>
        <w:rPr>
          <w:rFonts w:ascii="微软雅黑" w:hAnsi="微软雅黑" w:eastAsia="微软雅黑"/>
          <w:color w:val="273746"/>
          <w:sz w:val="18"/>
        </w:rPr>
        <w:t>信件正文 → 撕拉揭晓照片 1/2/3（每张都有 A 的配文）→ 完整照片墙 → B 的独立记忆选择 → 可选回赠照片 → 双方记忆对照。这样既保留了悬念，也避免朋友一开始就被大量照片淹没。</w:t>
      </w:r>
    </w:p>
    <w:p w14:paraId="1E641930"/>
    <w:p w14:paraId="06074AD1"/>
    <w:p w14:paraId="0AB24D0F">
      <w:pPr>
        <w:pStyle w:val="3"/>
        <w:rPr>
          <w:rFonts w:hint="eastAsia" w:ascii="MiSans Demibold" w:hAnsi="MiSans Demibold" w:eastAsia="MiSans Demibold" w:cs="MiSans Demibold"/>
        </w:rPr>
      </w:pPr>
      <w:r>
        <w:rPr>
          <w:rFonts w:hint="eastAsia" w:ascii="MiSans Demibold" w:hAnsi="MiSans Demibold" w:eastAsia="MiSans Demibold" w:cs="MiSans Demibold"/>
        </w:rPr>
        <w:t>08｜最终生成的共同记忆作品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4320"/>
        <w:gridCol w:w="4032"/>
      </w:tblGrid>
      <w:tr w14:paraId="64002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24415A"/>
            <w:vAlign w:val="center"/>
          </w:tcPr>
          <w:p w14:paraId="253034FB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内容模块</w:t>
            </w:r>
          </w:p>
        </w:tc>
        <w:tc>
          <w:tcPr>
            <w:tcW w:w="4320" w:type="dxa"/>
            <w:shd w:val="clear" w:color="auto" w:fill="24415A"/>
            <w:vAlign w:val="center"/>
          </w:tcPr>
          <w:p w14:paraId="307E307B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显示信息</w:t>
            </w:r>
          </w:p>
        </w:tc>
        <w:tc>
          <w:tcPr>
            <w:tcW w:w="4032" w:type="dxa"/>
            <w:shd w:val="clear" w:color="auto" w:fill="24415A"/>
            <w:vAlign w:val="center"/>
          </w:tcPr>
          <w:p w14:paraId="6ED572EF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数据/叙事价值</w:t>
            </w:r>
          </w:p>
        </w:tc>
      </w:tr>
      <w:tr w14:paraId="7E3F8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09E728A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照片时间线</w:t>
            </w:r>
          </w:p>
        </w:tc>
        <w:tc>
          <w:tcPr>
            <w:tcW w:w="4320" w:type="dxa"/>
            <w:vAlign w:val="center"/>
          </w:tcPr>
          <w:p w14:paraId="73849F6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按可确认的时间顺序展示照片和事件节点。</w:t>
            </w:r>
          </w:p>
        </w:tc>
        <w:tc>
          <w:tcPr>
            <w:tcW w:w="4032" w:type="dxa"/>
            <w:vAlign w:val="center"/>
          </w:tcPr>
          <w:p w14:paraId="224A8C9E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把散落照片整理为事件脉络。</w:t>
            </w:r>
          </w:p>
        </w:tc>
      </w:tr>
      <w:tr w14:paraId="615C6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A"/>
            <w:vAlign w:val="center"/>
          </w:tcPr>
          <w:p w14:paraId="6430FC3A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记录统计</w:t>
            </w:r>
          </w:p>
        </w:tc>
        <w:tc>
          <w:tcPr>
            <w:tcW w:w="4320" w:type="dxa"/>
            <w:shd w:val="clear" w:color="auto" w:fill="F7F9FA"/>
            <w:vAlign w:val="center"/>
          </w:tcPr>
          <w:p w14:paraId="751DF4C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照片总数、双方提供照片数、人物单独出镜/同框照片数、事件类别数量。</w:t>
            </w:r>
          </w:p>
        </w:tc>
        <w:tc>
          <w:tcPr>
            <w:tcW w:w="4032" w:type="dxa"/>
            <w:shd w:val="clear" w:color="auto" w:fill="F7F9FA"/>
            <w:vAlign w:val="center"/>
          </w:tcPr>
          <w:p w14:paraId="238DAA87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呈现双方如何记录这段经历；不据此推断感情深浅。</w:t>
            </w:r>
          </w:p>
        </w:tc>
      </w:tr>
      <w:tr w14:paraId="1FA2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4E97F79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记忆关键词</w:t>
            </w:r>
          </w:p>
        </w:tc>
        <w:tc>
          <w:tcPr>
            <w:tcW w:w="4320" w:type="dxa"/>
            <w:vAlign w:val="center"/>
          </w:tcPr>
          <w:p w14:paraId="5366A6F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A 选择的关键词与 B 后续补充的关键词。</w:t>
            </w:r>
          </w:p>
        </w:tc>
        <w:tc>
          <w:tcPr>
            <w:tcW w:w="4032" w:type="dxa"/>
            <w:vAlign w:val="center"/>
          </w:tcPr>
          <w:p w14:paraId="05182A4B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展示双方如何理解同一段经历。</w:t>
            </w:r>
          </w:p>
        </w:tc>
      </w:tr>
      <w:tr w14:paraId="6D59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A"/>
            <w:vAlign w:val="center"/>
          </w:tcPr>
          <w:p w14:paraId="6396D31A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双向记忆对照</w:t>
            </w:r>
          </w:p>
        </w:tc>
        <w:tc>
          <w:tcPr>
            <w:tcW w:w="4320" w:type="dxa"/>
            <w:shd w:val="clear" w:color="auto" w:fill="F7F9FA"/>
            <w:vAlign w:val="center"/>
          </w:tcPr>
          <w:p w14:paraId="584CD27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共同提及、A 先提及、B 带来的新线索、看后重新想起、待确认。</w:t>
            </w:r>
          </w:p>
        </w:tc>
        <w:tc>
          <w:tcPr>
            <w:tcW w:w="4032" w:type="dxa"/>
            <w:shd w:val="clear" w:color="auto" w:fill="F7F9FA"/>
            <w:vAlign w:val="center"/>
          </w:tcPr>
          <w:p w14:paraId="7F9984DC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可视化记忆重合和差异。</w:t>
            </w:r>
          </w:p>
        </w:tc>
      </w:tr>
      <w:tr w14:paraId="05825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0629546A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共同回忆信</w:t>
            </w:r>
          </w:p>
        </w:tc>
        <w:tc>
          <w:tcPr>
            <w:tcW w:w="4320" w:type="dxa"/>
            <w:vAlign w:val="center"/>
          </w:tcPr>
          <w:p w14:paraId="0DFDCCED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开头短文、2—4 个事件片段、三张专属照片与配文、双方可选寄语。</w:t>
            </w:r>
          </w:p>
        </w:tc>
        <w:tc>
          <w:tcPr>
            <w:tcW w:w="4032" w:type="dxa"/>
            <w:vAlign w:val="center"/>
          </w:tcPr>
          <w:p w14:paraId="571DD915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把数据和照片组织成双方共同确认的叙事。</w:t>
            </w:r>
          </w:p>
        </w:tc>
      </w:tr>
      <w:tr w14:paraId="6CFA5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A"/>
            <w:vAlign w:val="center"/>
          </w:tcPr>
          <w:p w14:paraId="50345576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分享卡</w:t>
            </w:r>
          </w:p>
        </w:tc>
        <w:tc>
          <w:tcPr>
            <w:tcW w:w="4320" w:type="dxa"/>
            <w:shd w:val="clear" w:color="auto" w:fill="F7F9FA"/>
            <w:vAlign w:val="center"/>
          </w:tcPr>
          <w:p w14:paraId="40F056AE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封面、标题、一句引导语和少量确认过的数据。</w:t>
            </w:r>
          </w:p>
        </w:tc>
        <w:tc>
          <w:tcPr>
            <w:tcW w:w="4032" w:type="dxa"/>
            <w:shd w:val="clear" w:color="auto" w:fill="F7F9FA"/>
            <w:vAlign w:val="center"/>
          </w:tcPr>
          <w:p w14:paraId="52A2E37D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便于转发传播；公开内容由双方确认。</w:t>
            </w:r>
          </w:p>
        </w:tc>
      </w:tr>
    </w:tbl>
    <w:p w14:paraId="70C0146D"/>
    <w:p w14:paraId="07D03A26"/>
    <w:p w14:paraId="0A8C4FEE">
      <w:pPr>
        <w:pStyle w:val="3"/>
        <w:rPr>
          <w:rFonts w:hint="eastAsia" w:ascii="MiSans Demibold" w:hAnsi="MiSans Demibold" w:eastAsia="MiSans Demibold" w:cs="MiSans Demibold"/>
        </w:rPr>
      </w:pPr>
      <w:r>
        <w:rPr>
          <w:rFonts w:hint="eastAsia" w:ascii="MiSans Demibold" w:hAnsi="MiSans Demibold" w:eastAsia="MiSans Demibold" w:cs="MiSans Demibold"/>
        </w:rPr>
        <w:t>09｜上海一日游：本次修订如何应用</w:t>
      </w:r>
    </w:p>
    <w:p w14:paraId="366A800B">
      <w:r>
        <w:t>已知信息：2026 年 6 月 29 日，两人因为想看上海日落、等待万国建筑群亮灯而临时出发；去上海百货买米菲、吃泰餐、逛外滩，晚餐在外滩附近吃面；照片共 48 张，其中风景 32 张、A 拍朋友 7 张、合照 1 张；途中帮助印度留学生艾莉拍照，后来通过微信发照片并收到感谢和次日邀约。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8064"/>
      </w:tblGrid>
      <w:tr w14:paraId="787E0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6" w:type="dxa"/>
            <w:shd w:val="clear" w:color="auto" w:fill="24415A"/>
            <w:vAlign w:val="center"/>
          </w:tcPr>
          <w:p w14:paraId="09CE6068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w="8064" w:type="dxa"/>
            <w:shd w:val="clear" w:color="auto" w:fill="24415A"/>
            <w:vAlign w:val="center"/>
          </w:tcPr>
          <w:p w14:paraId="76038F45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案例中的操作</w:t>
            </w:r>
          </w:p>
        </w:tc>
      </w:tr>
      <w:tr w14:paraId="60D9A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1A6FD93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必填信息</w:t>
            </w:r>
          </w:p>
        </w:tc>
        <w:tc>
          <w:tcPr>
            <w:tcW w:w="8064" w:type="dxa"/>
            <w:vAlign w:val="center"/>
          </w:tcPr>
          <w:p w14:paraId="33D2844B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选择朋友、日期 2026.06.29、导入照片、确认 A/B 人物、经历类型选择“旅行/出门”、确认标题“上海一日游”。</w:t>
            </w:r>
          </w:p>
        </w:tc>
      </w:tr>
      <w:tr w14:paraId="72517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9FA"/>
            <w:vAlign w:val="center"/>
          </w:tcPr>
          <w:p w14:paraId="3680F56E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三张专属照片</w:t>
            </w:r>
          </w:p>
        </w:tc>
        <w:tc>
          <w:tcPr>
            <w:tcW w:w="8064" w:type="dxa"/>
            <w:shd w:val="clear" w:color="auto" w:fill="F7F9FA"/>
            <w:vAlign w:val="center"/>
          </w:tcPr>
          <w:p w14:paraId="0FD24935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由 A 从实际照片中选择 3 张，并分别写一句话。可以选择外滩风景、朋友单人照或与故事相关的照片，但具体照片由 A 自己决定。</w:t>
            </w:r>
          </w:p>
        </w:tc>
      </w:tr>
      <w:tr w14:paraId="47D6F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5F0926A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便签气泡（选填）</w:t>
            </w:r>
          </w:p>
        </w:tc>
        <w:tc>
          <w:tcPr>
            <w:tcW w:w="8064" w:type="dxa"/>
            <w:vAlign w:val="center"/>
          </w:tcPr>
          <w:p w14:paraId="53E4D55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可选“特别”“意外”“陪伴”“风景/地方”等关键词；是否选择“意外相遇”或补充艾莉的故事由 A 自己决定。</w:t>
            </w:r>
          </w:p>
        </w:tc>
      </w:tr>
      <w:tr w14:paraId="51CAD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9FA"/>
            <w:vAlign w:val="center"/>
          </w:tcPr>
          <w:p w14:paraId="3D712EA5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信件钩子</w:t>
            </w:r>
          </w:p>
        </w:tc>
        <w:tc>
          <w:tcPr>
            <w:tcW w:w="8064" w:type="dxa"/>
            <w:shd w:val="clear" w:color="auto" w:fill="F7F9FA"/>
            <w:vAlign w:val="center"/>
          </w:tcPr>
          <w:p w14:paraId="33DD400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“我们那天，只有一张合照。但有一个后来认识的人，让这趟旅行多了一段没想到的故事。”发送前由 A 确认是否愿意公开这段经历。</w:t>
            </w:r>
          </w:p>
        </w:tc>
      </w:tr>
      <w:tr w14:paraId="7112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3FF39632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撕拉揭晓</w:t>
            </w:r>
          </w:p>
        </w:tc>
        <w:tc>
          <w:tcPr>
            <w:tcW w:w="8064" w:type="dxa"/>
            <w:vAlign w:val="center"/>
          </w:tcPr>
          <w:p w14:paraId="0DFAB152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B 先读信件，再逐张撕开三张照片，每张看到 A 留下的一句话。</w:t>
            </w:r>
          </w:p>
        </w:tc>
      </w:tr>
      <w:tr w14:paraId="5F0CE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9FA"/>
            <w:vAlign w:val="center"/>
          </w:tcPr>
          <w:p w14:paraId="483211D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完整相册与回应</w:t>
            </w:r>
          </w:p>
        </w:tc>
        <w:tc>
          <w:tcPr>
            <w:tcW w:w="8064" w:type="dxa"/>
            <w:shd w:val="clear" w:color="auto" w:fill="F7F9FA"/>
            <w:vAlign w:val="center"/>
          </w:tcPr>
          <w:p w14:paraId="7082492A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7"/>
              </w:rPr>
              <w:t>B 浏览其余照片，选择自己最先想起的画面和记忆类别；可回赠一张照片。B 的实际答案不预设。</w:t>
            </w:r>
          </w:p>
        </w:tc>
      </w:tr>
    </w:tbl>
    <w:p w14:paraId="6359B16E"/>
    <w:p w14:paraId="57B631B9"/>
    <w:p w14:paraId="17858235">
      <w:pPr>
        <w:pStyle w:val="3"/>
        <w:rPr>
          <w:rFonts w:hint="eastAsia" w:ascii="MiSans Demibold" w:hAnsi="MiSans Demibold" w:eastAsia="MiSans Demibold" w:cs="MiSans Demibold"/>
        </w:rPr>
      </w:pPr>
    </w:p>
    <w:p w14:paraId="6BD57712">
      <w:pPr>
        <w:pStyle w:val="3"/>
        <w:rPr>
          <w:rFonts w:hint="eastAsia" w:ascii="MiSans Demibold" w:hAnsi="MiSans Demibold" w:eastAsia="MiSans Demibold" w:cs="MiSans Demibold"/>
        </w:rPr>
      </w:pPr>
      <w:r>
        <w:rPr>
          <w:rFonts w:hint="eastAsia" w:ascii="MiSans Demibold" w:hAnsi="MiSans Demibold" w:eastAsia="MiSans Demibold" w:cs="MiSans Demibold"/>
        </w:rPr>
        <w:t>10｜</w:t>
      </w:r>
      <w:r>
        <w:rPr>
          <w:rFonts w:hint="eastAsia" w:ascii="MiSans Demibold" w:hAnsi="MiSans Demibold" w:eastAsia="MiSans Demibold" w:cs="MiSans Demibold"/>
          <w:lang w:val="en-US" w:eastAsia="zh-CN"/>
        </w:rPr>
        <w:t>流程框架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232"/>
        <w:gridCol w:w="5472"/>
        <w:gridCol w:w="1440"/>
      </w:tblGrid>
      <w:tr w14:paraId="52A81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936" w:type="dxa"/>
            <w:shd w:val="clear" w:color="auto" w:fill="24415A"/>
            <w:vAlign w:val="center"/>
          </w:tcPr>
          <w:p w14:paraId="6B427255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w="2232" w:type="dxa"/>
            <w:shd w:val="clear" w:color="auto" w:fill="24415A"/>
            <w:vAlign w:val="center"/>
          </w:tcPr>
          <w:p w14:paraId="2286288C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页面</w:t>
            </w:r>
          </w:p>
        </w:tc>
        <w:tc>
          <w:tcPr>
            <w:tcW w:w="5472" w:type="dxa"/>
            <w:shd w:val="clear" w:color="auto" w:fill="24415A"/>
            <w:vAlign w:val="center"/>
          </w:tcPr>
          <w:p w14:paraId="19EC2955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主要控件/内容</w:t>
            </w:r>
          </w:p>
        </w:tc>
        <w:tc>
          <w:tcPr>
            <w:tcW w:w="1440" w:type="dxa"/>
            <w:shd w:val="clear" w:color="auto" w:fill="24415A"/>
            <w:vAlign w:val="center"/>
          </w:tcPr>
          <w:p w14:paraId="664F9DF5"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必填状态</w:t>
            </w:r>
          </w:p>
        </w:tc>
      </w:tr>
      <w:tr w14:paraId="3433A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49F3C425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A01</w:t>
            </w:r>
          </w:p>
        </w:tc>
        <w:tc>
          <w:tcPr>
            <w:tcW w:w="2232" w:type="dxa"/>
            <w:vAlign w:val="center"/>
          </w:tcPr>
          <w:p w14:paraId="1275C78C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创建回忆</w:t>
            </w:r>
          </w:p>
        </w:tc>
        <w:tc>
          <w:tcPr>
            <w:tcW w:w="5472" w:type="dxa"/>
            <w:vAlign w:val="center"/>
          </w:tcPr>
          <w:p w14:paraId="63CECA7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好友、日期范围、照片导入</w:t>
            </w:r>
          </w:p>
        </w:tc>
        <w:tc>
          <w:tcPr>
            <w:tcW w:w="1440" w:type="dxa"/>
            <w:vAlign w:val="center"/>
          </w:tcPr>
          <w:p w14:paraId="59B3F06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必填</w:t>
            </w:r>
          </w:p>
        </w:tc>
      </w:tr>
      <w:tr w14:paraId="36145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shd w:val="clear" w:color="auto" w:fill="F7F9FA"/>
            <w:vAlign w:val="center"/>
          </w:tcPr>
          <w:p w14:paraId="1463B825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A02</w:t>
            </w:r>
          </w:p>
        </w:tc>
        <w:tc>
          <w:tcPr>
            <w:tcW w:w="2232" w:type="dxa"/>
            <w:shd w:val="clear" w:color="auto" w:fill="F7F9FA"/>
            <w:vAlign w:val="center"/>
          </w:tcPr>
          <w:p w14:paraId="68AA2D32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人物与 AI 分组确认</w:t>
            </w:r>
          </w:p>
        </w:tc>
        <w:tc>
          <w:tcPr>
            <w:tcW w:w="5472" w:type="dxa"/>
            <w:shd w:val="clear" w:color="auto" w:fill="F7F9FA"/>
            <w:vAlign w:val="center"/>
          </w:tcPr>
          <w:p w14:paraId="3F13930B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人物分组、照片分类、事件分组</w:t>
            </w:r>
          </w:p>
        </w:tc>
        <w:tc>
          <w:tcPr>
            <w:tcW w:w="1440" w:type="dxa"/>
            <w:shd w:val="clear" w:color="auto" w:fill="F7F9FA"/>
            <w:vAlign w:val="center"/>
          </w:tcPr>
          <w:p w14:paraId="7D8C6D1B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身份确认必填；分类可编辑</w:t>
            </w:r>
          </w:p>
        </w:tc>
      </w:tr>
      <w:tr w14:paraId="3AC65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365525CC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A03</w:t>
            </w:r>
          </w:p>
        </w:tc>
        <w:tc>
          <w:tcPr>
            <w:tcW w:w="2232" w:type="dxa"/>
            <w:vAlign w:val="center"/>
          </w:tcPr>
          <w:p w14:paraId="02DA0D7E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经历类型与标题</w:t>
            </w:r>
          </w:p>
        </w:tc>
        <w:tc>
          <w:tcPr>
            <w:tcW w:w="5472" w:type="dxa"/>
            <w:vAlign w:val="center"/>
          </w:tcPr>
          <w:p w14:paraId="3E3090E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单选、标题编辑</w:t>
            </w:r>
          </w:p>
        </w:tc>
        <w:tc>
          <w:tcPr>
            <w:tcW w:w="1440" w:type="dxa"/>
            <w:vAlign w:val="center"/>
          </w:tcPr>
          <w:p w14:paraId="7F80E56E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经历类型必填；标题确认必填</w:t>
            </w:r>
          </w:p>
        </w:tc>
      </w:tr>
      <w:tr w14:paraId="07A27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shd w:val="clear" w:color="auto" w:fill="F7F9FA"/>
            <w:vAlign w:val="center"/>
          </w:tcPr>
          <w:p w14:paraId="66575E1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A04</w:t>
            </w:r>
          </w:p>
        </w:tc>
        <w:tc>
          <w:tcPr>
            <w:tcW w:w="2232" w:type="dxa"/>
            <w:shd w:val="clear" w:color="auto" w:fill="F7F9FA"/>
            <w:vAlign w:val="center"/>
          </w:tcPr>
          <w:p w14:paraId="1070CF9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三张专属照片</w:t>
            </w:r>
          </w:p>
        </w:tc>
        <w:tc>
          <w:tcPr>
            <w:tcW w:w="5472" w:type="dxa"/>
            <w:shd w:val="clear" w:color="auto" w:fill="F7F9FA"/>
            <w:vAlign w:val="center"/>
          </w:tcPr>
          <w:p w14:paraId="09EC96F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选 3 张照片，每张一条配文</w:t>
            </w:r>
          </w:p>
        </w:tc>
        <w:tc>
          <w:tcPr>
            <w:tcW w:w="1440" w:type="dxa"/>
            <w:shd w:val="clear" w:color="auto" w:fill="F7F9FA"/>
            <w:vAlign w:val="center"/>
          </w:tcPr>
          <w:p w14:paraId="737B893E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必填；照片不足时允许少于 3 张继续</w:t>
            </w:r>
          </w:p>
        </w:tc>
      </w:tr>
      <w:tr w14:paraId="58A2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41579ADB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A05</w:t>
            </w:r>
          </w:p>
        </w:tc>
        <w:tc>
          <w:tcPr>
            <w:tcW w:w="2232" w:type="dxa"/>
            <w:vAlign w:val="center"/>
          </w:tcPr>
          <w:p w14:paraId="35B7749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便签气泡采集</w:t>
            </w:r>
          </w:p>
        </w:tc>
        <w:tc>
          <w:tcPr>
            <w:tcW w:w="5472" w:type="dxa"/>
            <w:vAlign w:val="center"/>
          </w:tcPr>
          <w:p w14:paraId="395CFA2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关键词、记忆原因、照片外细节、想传递的信息</w:t>
            </w:r>
          </w:p>
        </w:tc>
        <w:tc>
          <w:tcPr>
            <w:tcW w:w="1440" w:type="dxa"/>
            <w:vAlign w:val="center"/>
          </w:tcPr>
          <w:p w14:paraId="72AD62FE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均为选填，可跳过</w:t>
            </w:r>
          </w:p>
        </w:tc>
      </w:tr>
      <w:tr w14:paraId="09A46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shd w:val="clear" w:color="auto" w:fill="F7F9FA"/>
            <w:vAlign w:val="center"/>
          </w:tcPr>
          <w:p w14:paraId="20638FFD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A06</w:t>
            </w:r>
          </w:p>
        </w:tc>
        <w:tc>
          <w:tcPr>
            <w:tcW w:w="2232" w:type="dxa"/>
            <w:shd w:val="clear" w:color="auto" w:fill="F7F9FA"/>
            <w:vAlign w:val="center"/>
          </w:tcPr>
          <w:p w14:paraId="2A7A3FA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摘要编辑与预览</w:t>
            </w:r>
          </w:p>
        </w:tc>
        <w:tc>
          <w:tcPr>
            <w:tcW w:w="5472" w:type="dxa"/>
            <w:shd w:val="clear" w:color="auto" w:fill="F7F9FA"/>
            <w:vAlign w:val="center"/>
          </w:tcPr>
          <w:p w14:paraId="52515FC6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编辑摘要、查看三张照片与配文</w:t>
            </w:r>
          </w:p>
        </w:tc>
        <w:tc>
          <w:tcPr>
            <w:tcW w:w="1440" w:type="dxa"/>
            <w:shd w:val="clear" w:color="auto" w:fill="F7F9FA"/>
            <w:vAlign w:val="center"/>
          </w:tcPr>
          <w:p w14:paraId="7655589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发送前确认必填</w:t>
            </w:r>
          </w:p>
        </w:tc>
      </w:tr>
      <w:tr w14:paraId="6A451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0B4EF40A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A07</w:t>
            </w:r>
          </w:p>
        </w:tc>
        <w:tc>
          <w:tcPr>
            <w:tcW w:w="2232" w:type="dxa"/>
            <w:vAlign w:val="center"/>
          </w:tcPr>
          <w:p w14:paraId="1A6A4AD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邀请信阅读页</w:t>
            </w:r>
          </w:p>
        </w:tc>
        <w:tc>
          <w:tcPr>
            <w:tcW w:w="5472" w:type="dxa"/>
            <w:vAlign w:val="center"/>
          </w:tcPr>
          <w:p w14:paraId="04F9F80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标题、短文案、封面</w:t>
            </w:r>
          </w:p>
        </w:tc>
        <w:tc>
          <w:tcPr>
            <w:tcW w:w="1440" w:type="dxa"/>
            <w:vAlign w:val="center"/>
          </w:tcPr>
          <w:p w14:paraId="37F07BAA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收信者进入</w:t>
            </w:r>
          </w:p>
        </w:tc>
      </w:tr>
      <w:tr w14:paraId="5FB43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shd w:val="clear" w:color="auto" w:fill="F7F9FA"/>
            <w:vAlign w:val="center"/>
          </w:tcPr>
          <w:p w14:paraId="7FCEF2A0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B01</w:t>
            </w:r>
          </w:p>
        </w:tc>
        <w:tc>
          <w:tcPr>
            <w:tcW w:w="2232" w:type="dxa"/>
            <w:shd w:val="clear" w:color="auto" w:fill="F7F9FA"/>
            <w:vAlign w:val="center"/>
          </w:tcPr>
          <w:p w14:paraId="09637616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撕拉揭晓页</w:t>
            </w:r>
          </w:p>
        </w:tc>
        <w:tc>
          <w:tcPr>
            <w:tcW w:w="5472" w:type="dxa"/>
            <w:shd w:val="clear" w:color="auto" w:fill="F7F9FA"/>
            <w:vAlign w:val="center"/>
          </w:tcPr>
          <w:p w14:paraId="054B581B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三张隐藏照片逐张揭晓，每张显示配文</w:t>
            </w:r>
          </w:p>
        </w:tc>
        <w:tc>
          <w:tcPr>
            <w:tcW w:w="1440" w:type="dxa"/>
            <w:shd w:val="clear" w:color="auto" w:fill="F7F9FA"/>
            <w:vAlign w:val="center"/>
          </w:tcPr>
          <w:p w14:paraId="005F714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核心体验</w:t>
            </w:r>
          </w:p>
        </w:tc>
      </w:tr>
      <w:tr w14:paraId="5EEF2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1B9B5406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B02</w:t>
            </w:r>
          </w:p>
        </w:tc>
        <w:tc>
          <w:tcPr>
            <w:tcW w:w="2232" w:type="dxa"/>
            <w:vAlign w:val="center"/>
          </w:tcPr>
          <w:p w14:paraId="149C7BE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完整相册</w:t>
            </w:r>
          </w:p>
        </w:tc>
        <w:tc>
          <w:tcPr>
            <w:tcW w:w="5472" w:type="dxa"/>
            <w:vAlign w:val="center"/>
          </w:tcPr>
          <w:p w14:paraId="7C2093FC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照片墙/时间线/分类筛选</w:t>
            </w:r>
          </w:p>
        </w:tc>
        <w:tc>
          <w:tcPr>
            <w:tcW w:w="1440" w:type="dxa"/>
            <w:vAlign w:val="center"/>
          </w:tcPr>
          <w:p w14:paraId="327CFDE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浏览可选</w:t>
            </w:r>
          </w:p>
        </w:tc>
      </w:tr>
      <w:tr w14:paraId="14BD7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shd w:val="clear" w:color="auto" w:fill="F7F9FA"/>
            <w:vAlign w:val="center"/>
          </w:tcPr>
          <w:p w14:paraId="32B8833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B03</w:t>
            </w:r>
          </w:p>
        </w:tc>
        <w:tc>
          <w:tcPr>
            <w:tcW w:w="2232" w:type="dxa"/>
            <w:shd w:val="clear" w:color="auto" w:fill="F7F9FA"/>
            <w:vAlign w:val="center"/>
          </w:tcPr>
          <w:p w14:paraId="59190C9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 的记忆回应</w:t>
            </w:r>
          </w:p>
        </w:tc>
        <w:tc>
          <w:tcPr>
            <w:tcW w:w="5472" w:type="dxa"/>
            <w:shd w:val="clear" w:color="auto" w:fill="F7F9FA"/>
            <w:vAlign w:val="center"/>
          </w:tcPr>
          <w:p w14:paraId="0EFC358E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照片单选、记忆类别多选</w:t>
            </w:r>
          </w:p>
        </w:tc>
        <w:tc>
          <w:tcPr>
            <w:tcW w:w="1440" w:type="dxa"/>
            <w:shd w:val="clear" w:color="auto" w:fill="F7F9FA"/>
            <w:vAlign w:val="center"/>
          </w:tcPr>
          <w:p w14:paraId="0639AC02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核心回应题可跳过“不确定”</w:t>
            </w:r>
          </w:p>
        </w:tc>
      </w:tr>
      <w:tr w14:paraId="7BE8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1ECC1335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B04</w:t>
            </w:r>
          </w:p>
        </w:tc>
        <w:tc>
          <w:tcPr>
            <w:tcW w:w="2232" w:type="dxa"/>
            <w:vAlign w:val="center"/>
          </w:tcPr>
          <w:p w14:paraId="37CEAD9C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回赠照片</w:t>
            </w:r>
          </w:p>
        </w:tc>
        <w:tc>
          <w:tcPr>
            <w:tcW w:w="5472" w:type="dxa"/>
            <w:vAlign w:val="center"/>
          </w:tcPr>
          <w:p w14:paraId="7BDD9197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选照片、可选一句话</w:t>
            </w:r>
          </w:p>
        </w:tc>
        <w:tc>
          <w:tcPr>
            <w:tcW w:w="1440" w:type="dxa"/>
            <w:vAlign w:val="center"/>
          </w:tcPr>
          <w:p w14:paraId="07BFD6F1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选填</w:t>
            </w:r>
          </w:p>
        </w:tc>
      </w:tr>
      <w:tr w14:paraId="114D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shd w:val="clear" w:color="auto" w:fill="F7F9FA"/>
            <w:vAlign w:val="center"/>
          </w:tcPr>
          <w:p w14:paraId="1E477078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AB01</w:t>
            </w:r>
          </w:p>
        </w:tc>
        <w:tc>
          <w:tcPr>
            <w:tcW w:w="2232" w:type="dxa"/>
            <w:shd w:val="clear" w:color="auto" w:fill="F7F9FA"/>
            <w:vAlign w:val="center"/>
          </w:tcPr>
          <w:p w14:paraId="5CADC633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双方对照与确认</w:t>
            </w:r>
          </w:p>
        </w:tc>
        <w:tc>
          <w:tcPr>
            <w:tcW w:w="5472" w:type="dxa"/>
            <w:shd w:val="clear" w:color="auto" w:fill="F7F9FA"/>
            <w:vAlign w:val="center"/>
          </w:tcPr>
          <w:p w14:paraId="5B7C73A9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记忆标签、事件卡、修改与隐私设置</w:t>
            </w:r>
          </w:p>
        </w:tc>
        <w:tc>
          <w:tcPr>
            <w:tcW w:w="1440" w:type="dxa"/>
            <w:shd w:val="clear" w:color="auto" w:fill="F7F9FA"/>
            <w:vAlign w:val="center"/>
          </w:tcPr>
          <w:p w14:paraId="064BF74C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最终分享前确认</w:t>
            </w:r>
          </w:p>
        </w:tc>
      </w:tr>
      <w:tr w14:paraId="1ECB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1371DF7C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AB02</w:t>
            </w:r>
          </w:p>
        </w:tc>
        <w:tc>
          <w:tcPr>
            <w:tcW w:w="2232" w:type="dxa"/>
            <w:vAlign w:val="center"/>
          </w:tcPr>
          <w:p w14:paraId="61224A5D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共同记忆档案</w:t>
            </w:r>
          </w:p>
        </w:tc>
        <w:tc>
          <w:tcPr>
            <w:tcW w:w="5472" w:type="dxa"/>
            <w:vAlign w:val="center"/>
          </w:tcPr>
          <w:p w14:paraId="306E1FCF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时间线、数据、关键词、回忆信、分享卡</w:t>
            </w:r>
          </w:p>
        </w:tc>
        <w:tc>
          <w:tcPr>
            <w:tcW w:w="1440" w:type="dxa"/>
            <w:vAlign w:val="center"/>
          </w:tcPr>
          <w:p w14:paraId="4CAB5DC4"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273746"/>
                <w:sz w:val="15"/>
              </w:rPr>
              <w:t>生成结果</w:t>
            </w:r>
          </w:p>
        </w:tc>
      </w:tr>
    </w:tbl>
    <w:p w14:paraId="4CCCE4CB"/>
    <w:p w14:paraId="1A1AB022">
      <w:pPr>
        <w:keepNext/>
        <w:spacing w:before="160" w:after="100"/>
      </w:pPr>
      <w:r>
        <w:rPr>
          <w:rFonts w:ascii="微软雅黑" w:hAnsi="微软雅黑" w:eastAsia="微软雅黑"/>
          <w:b/>
          <w:color w:val="173B56"/>
          <w:sz w:val="32"/>
        </w:rPr>
        <w:t>11｜年度信箱：从单次经历到年度共同记忆</w:t>
      </w:r>
    </w:p>
    <w:p w14:paraId="30DBE564">
      <w:pPr>
        <w:spacing w:before="0" w:after="100" w:line="293" w:lineRule="auto"/>
      </w:pPr>
      <w:r>
        <w:rPr>
          <w:rFonts w:ascii="微软雅黑" w:hAnsi="微软雅黑" w:eastAsia="微软雅黑"/>
          <w:color w:val="202A33"/>
          <w:sz w:val="21"/>
        </w:rPr>
        <w:t>在原有流程中，每一段经历分别生成一封双向记忆信；当 A 与 B 在一年中共同完成多段经历后，系统再以年份为单位，将这些经历归入同一个“年度信箱”。年度信箱不是替代单次经历信件，而是将多封经历信串联起来的上一级档案：每封信保留一次经历的照片、留言与双方补充，年度信箱则进一步呈现这一年共同经历的整体分布、地点足迹、时间变化与双向记录特点。</w:t>
      </w:r>
    </w:p>
    <w:p w14:paraId="330690E3">
      <w:pPr>
        <w:spacing w:before="0" w:after="100" w:line="293" w:lineRule="auto"/>
        <w:rPr>
          <w:rFonts w:ascii="微软雅黑" w:hAnsi="微软雅黑" w:eastAsia="微软雅黑"/>
          <w:color w:val="202A33"/>
          <w:sz w:val="21"/>
        </w:rPr>
      </w:pPr>
      <w:r>
        <w:rPr>
          <w:rFonts w:ascii="微软雅黑" w:hAnsi="微软雅黑" w:eastAsia="微软雅黑"/>
          <w:b/>
          <w:color w:val="173B56"/>
          <w:sz w:val="21"/>
        </w:rPr>
        <w:t>整体结构：</w:t>
      </w:r>
      <w:r>
        <w:rPr>
          <w:rFonts w:ascii="微软雅黑" w:hAnsi="微软雅黑" w:eastAsia="微软雅黑"/>
          <w:color w:val="202A33"/>
          <w:sz w:val="21"/>
        </w:rPr>
        <w:t>一个年份对应一个信箱，一个信箱包含多封经历信；当双方完成并确认相关内容后，系统生成一份年度共同记忆总结。若某一年只有一段已完成的经历，系统仍可展示该事件档案，不强行生成缺乏依据的年度趋势。</w:t>
      </w:r>
    </w:p>
    <w:p w14:paraId="2BB70A19">
      <w:pPr>
        <w:spacing w:before="0" w:after="100" w:line="293" w:lineRule="auto"/>
        <w:rPr>
          <w:rFonts w:ascii="微软雅黑" w:hAnsi="微软雅黑" w:eastAsia="微软雅黑"/>
          <w:color w:val="202A33"/>
          <w:sz w:val="21"/>
        </w:rPr>
      </w:pPr>
    </w:p>
    <w:p w14:paraId="2EC627BA">
      <w:pPr>
        <w:spacing w:before="0" w:after="100" w:line="293" w:lineRule="auto"/>
        <w:rPr>
          <w:rFonts w:ascii="微软雅黑" w:hAnsi="微软雅黑" w:eastAsia="微软雅黑"/>
          <w:color w:val="202A33"/>
          <w:sz w:val="21"/>
        </w:rPr>
      </w:pPr>
    </w:p>
    <w:p w14:paraId="31FD3A89">
      <w:pPr>
        <w:keepNext/>
        <w:spacing w:before="100" w:after="60"/>
      </w:pPr>
      <w:r>
        <w:rPr>
          <w:rFonts w:ascii="微软雅黑" w:hAnsi="微软雅黑" w:eastAsia="微软雅黑"/>
          <w:b/>
          <w:color w:val="202A33"/>
          <w:sz w:val="24"/>
        </w:rPr>
        <w:t>11.1｜年度信箱的内容层级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7F67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89" w:type="dxa"/>
            <w:shd w:val="clear" w:color="auto" w:fill="17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34DFF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内容层级</w:t>
            </w:r>
          </w:p>
        </w:tc>
        <w:tc>
          <w:tcPr>
            <w:tcW w:w="3389" w:type="dxa"/>
            <w:shd w:val="clear" w:color="auto" w:fill="17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8903F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包含内容</w:t>
            </w:r>
          </w:p>
        </w:tc>
        <w:tc>
          <w:tcPr>
            <w:tcW w:w="3389" w:type="dxa"/>
            <w:shd w:val="clear" w:color="auto" w:fill="17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2B838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主要作用</w:t>
            </w:r>
          </w:p>
        </w:tc>
      </w:tr>
      <w:tr w14:paraId="2FAD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88399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年度信箱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B57CF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年份、好友关系、已完成的</w:t>
            </w:r>
            <w:r>
              <w:rPr>
                <w:rFonts w:hint="eastAsia"/>
                <w:b w:val="0"/>
                <w:color w:val="202A33"/>
                <w:sz w:val="17"/>
                <w:lang w:val="en-US" w:eastAsia="zh-CN"/>
              </w:rPr>
              <w:t>信件</w:t>
            </w: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数量、年度照片统计与地点概况。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5F300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作为年度入口，让用户快速了解这一年共同记录了什么。</w:t>
            </w:r>
          </w:p>
        </w:tc>
      </w:tr>
      <w:tr w14:paraId="4BE62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26723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信件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B4EC5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单次经历的标题、时间、地点、双向照片、三张专属照片、双方留言与记忆补充。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C3CF4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保留每段经历独立的叙事与情感细节，可从年度总结返回查看。</w:t>
            </w:r>
          </w:p>
        </w:tc>
      </w:tr>
      <w:tr w14:paraId="356BE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F1312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年度共同记忆总结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405CB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年度地图足迹、经历时间线、双向记录数据、记忆关键词与年度回信。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FB850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将多段经历中的信息建立联系，形成可探索、可编辑、可分享的年度作品。</w:t>
            </w:r>
          </w:p>
        </w:tc>
      </w:tr>
    </w:tbl>
    <w:p w14:paraId="5A7D1326">
      <w:pPr>
        <w:spacing w:after="20"/>
      </w:pPr>
    </w:p>
    <w:p w14:paraId="5B07A584">
      <w:pPr>
        <w:keepNext/>
        <w:spacing w:before="100" w:after="60"/>
      </w:pPr>
      <w:r>
        <w:rPr>
          <w:rFonts w:ascii="微软雅黑" w:hAnsi="微软雅黑" w:eastAsia="微软雅黑"/>
          <w:b/>
          <w:color w:val="202A33"/>
          <w:sz w:val="24"/>
        </w:rPr>
        <w:t>11.2｜年度总结的主要呈现模块</w:t>
      </w:r>
    </w:p>
    <w:p w14:paraId="6A48F9F8">
      <w:pPr>
        <w:spacing w:before="0" w:after="100" w:line="293" w:lineRule="auto"/>
      </w:pPr>
      <w:r>
        <w:rPr>
          <w:rFonts w:ascii="微软雅黑" w:hAnsi="微软雅黑" w:eastAsia="微软雅黑"/>
          <w:color w:val="202A33"/>
          <w:sz w:val="21"/>
        </w:rPr>
        <w:t>（1）年度总览：打开“2026 年信箱”后，先呈现这一年已经完成并由双方确认的经历数量、照片数量、涉及地点和经历类别。每项统计都可以点击进入对应事件，不把年度总结做成只能浏览的静态报告。</w:t>
      </w:r>
    </w:p>
    <w:p w14:paraId="1F431F26">
      <w:pPr>
        <w:spacing w:before="0" w:after="100" w:line="293" w:lineRule="auto"/>
      </w:pPr>
      <w:r>
        <w:rPr>
          <w:rFonts w:ascii="微软雅黑" w:hAnsi="微软雅黑" w:eastAsia="微软雅黑"/>
          <w:color w:val="202A33"/>
          <w:sz w:val="21"/>
        </w:rPr>
        <w:t>（2）地图足迹：系统根据照片中可读取的地理位置，以及用户补充并确认的地点，在地图上标记年度经历。每个地点标记可展开对应事件、照片和日期；同一地点发生过多次经历时，可聚合显示并分别进入。只有当地点和事件顺序足够明确时，才连接为年度足迹轨迹；缺少定位的照片允许手动补充或保留为未知地点，不由系统擅自推断。</w:t>
      </w:r>
    </w:p>
    <w:p w14:paraId="15C926BC">
      <w:pPr>
        <w:spacing w:before="0" w:after="100" w:line="293" w:lineRule="auto"/>
      </w:pPr>
      <w:r>
        <w:rPr>
          <w:rFonts w:ascii="微软雅黑" w:hAnsi="微软雅黑" w:eastAsia="微软雅黑"/>
          <w:color w:val="202A33"/>
          <w:sz w:val="21"/>
        </w:rPr>
        <w:t>（3）年度时间线：把已确认的经历按时间顺序排列，每段经历形成一张事件卡，展示日期、地点、代表照片和简短摘要。用户可以从年初浏览至年末，也可以点击事件卡返回原有经历信，重新查看双向照片、撕拉照片与双方留言。</w:t>
      </w:r>
    </w:p>
    <w:p w14:paraId="3EAF3651">
      <w:r>
        <w:rPr>
          <w:rFonts w:ascii="微软雅黑" w:hAnsi="微软雅黑" w:eastAsia="微软雅黑"/>
          <w:color w:val="202A33"/>
          <w:sz w:val="21"/>
        </w:rPr>
        <w:t>（4）双向镜头：按 A 提供的“我拍到的 TA”、B 回赠的“TA 拍到的我”及双方合照进行整理。用户可以切换或并排查看两人的记录，并浏览双方共同提及的细节、各自补充的内容，以及看过对方的照片后才重新想起的记忆。所有差异都来自双方实际选择或填写，不由 AI 猜测情绪或判断谁记得更准确</w:t>
      </w:r>
    </w:p>
    <w:p w14:paraId="44FA0326"/>
    <w:p w14:paraId="7F226227">
      <w:pPr>
        <w:keepNext/>
        <w:spacing w:before="160" w:after="100"/>
      </w:pPr>
      <w:r>
        <w:rPr>
          <w:rFonts w:ascii="微软雅黑" w:hAnsi="微软雅黑" w:eastAsia="微软雅黑"/>
          <w:b/>
          <w:color w:val="173B56"/>
          <w:sz w:val="32"/>
        </w:rPr>
        <w:t>12｜年度数据：统计什么、如何可视化</w:t>
      </w:r>
    </w:p>
    <w:p w14:paraId="1002D440">
      <w:pPr>
        <w:spacing w:before="0" w:after="100" w:line="293" w:lineRule="auto"/>
        <w:rPr>
          <w:rFonts w:hint="eastAsia" w:ascii="微软雅黑" w:hAnsi="微软雅黑" w:eastAsia="微软雅黑"/>
          <w:color w:val="202A33"/>
          <w:sz w:val="21"/>
          <w:lang w:eastAsia="zh-CN"/>
        </w:rPr>
      </w:pPr>
      <w:r>
        <w:rPr>
          <w:rFonts w:ascii="微软雅黑" w:hAnsi="微软雅黑" w:eastAsia="微软雅黑"/>
          <w:color w:val="202A33"/>
          <w:sz w:val="21"/>
        </w:rPr>
        <w:t>年度总结的重点不是把照片简单拼成一张长图，而是从已导入、识别并由用户确认的信息中提取结构，帮助双方理解共同经历的时间分布、地点分布和记录视角。每项数据都应能回到对应照片或事件；数据仅描述记录情况，不用于推断关系亲密程度，也不把照片数量直接等同于情感投入</w:t>
      </w:r>
      <w:r>
        <w:rPr>
          <w:rFonts w:hint="eastAsia"/>
          <w:color w:val="202A33"/>
          <w:sz w:val="21"/>
          <w:lang w:eastAsia="zh-CN"/>
        </w:rPr>
        <w:t>。</w:t>
      </w:r>
    </w:p>
    <w:p w14:paraId="13B009C2">
      <w:pPr>
        <w:spacing w:before="0" w:after="100" w:line="293" w:lineRule="auto"/>
        <w:rPr>
          <w:rFonts w:ascii="微软雅黑" w:hAnsi="微软雅黑" w:eastAsia="微软雅黑"/>
          <w:color w:val="202A33"/>
          <w:sz w:val="21"/>
        </w:rPr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EDB3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89" w:type="dxa"/>
            <w:shd w:val="clear" w:color="auto" w:fill="17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7288D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数据类别</w:t>
            </w:r>
          </w:p>
        </w:tc>
        <w:tc>
          <w:tcPr>
            <w:tcW w:w="3389" w:type="dxa"/>
            <w:shd w:val="clear" w:color="auto" w:fill="17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63C84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具体信息</w:t>
            </w:r>
          </w:p>
        </w:tc>
        <w:tc>
          <w:tcPr>
            <w:tcW w:w="3389" w:type="dxa"/>
            <w:shd w:val="clear" w:color="auto" w:fill="17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96DE8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可视化形式与交互</w:t>
            </w:r>
          </w:p>
        </w:tc>
      </w:tr>
      <w:tr w14:paraId="399D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F72DB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年度经历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C9F9C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已完成的</w:t>
            </w:r>
            <w:r>
              <w:rPr>
                <w:rFonts w:hint="eastAsia"/>
                <w:b w:val="0"/>
                <w:color w:val="202A33"/>
                <w:sz w:val="16"/>
                <w:lang w:val="en-US" w:eastAsia="zh-CN"/>
              </w:rPr>
              <w:t>信件</w:t>
            </w: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总数、各类经历数量、每次事件的日期与标题。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A6587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年度统计卡与经历类别图表；点击类别筛选相应事件。</w:t>
            </w:r>
          </w:p>
        </w:tc>
      </w:tr>
      <w:tr w14:paraId="692CE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6578B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双向照片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F05B2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A、B 分别提供的照片数量、双方确认的合照数量、重复照片数量。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C685A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双向数量对比；点击统计项查看对应照片。</w:t>
            </w:r>
          </w:p>
        </w:tc>
      </w:tr>
      <w:tr w14:paraId="2237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0F09D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地图足迹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B5A67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已确认的城市、景点、事件地点及其关联照片。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83AD6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交互地图与地点标记；点击地点查看事件卡，必要时手动修正位置。</w:t>
            </w:r>
          </w:p>
        </w:tc>
      </w:tr>
      <w:tr w14:paraId="7D12B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88A63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时间分布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17200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各月份的经历数量、事件发生日期与可确认的先后顺序。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67A95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年度时间线或月度分布图；点击时间节点进入经历信。</w:t>
            </w:r>
          </w:p>
        </w:tc>
      </w:tr>
      <w:tr w14:paraId="7A000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90982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经历类别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F33B9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旅行出行、吃饭聚会、校园日常、庆祝/特别日子等用户确认的类型。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54F39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分类图表与可筛选事件卡；类别可由用户编辑。</w:t>
            </w:r>
          </w:p>
        </w:tc>
      </w:tr>
      <w:tr w14:paraId="04408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8D244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记忆关键词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DADEC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双方主动选择的关键词及其关联事件。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CB026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关键词图谱或气泡；点击关键词查看相关照片和经历。</w:t>
            </w:r>
          </w:p>
        </w:tc>
      </w:tr>
      <w:tr w14:paraId="299D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17D93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双向记忆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AE98A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双方共同提及、A 或 B 单独补充、看后重新想起、待确认的内容。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2BE97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记忆对照卡；切换不同状态查看信息来源与对应事件。</w:t>
            </w:r>
          </w:p>
        </w:tc>
      </w:tr>
      <w:tr w14:paraId="69BFF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35296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年度精选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76F66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双方选择的代表照片、专属留言和共同确认的事件摘要。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4908F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6"/>
              </w:rPr>
              <w:t>年度精选照片与回信段落；点击可返回原始经历信。</w:t>
            </w:r>
          </w:p>
        </w:tc>
      </w:tr>
    </w:tbl>
    <w:p w14:paraId="2D3254FA">
      <w:pPr>
        <w:spacing w:after="20"/>
      </w:pPr>
    </w:p>
    <w:p w14:paraId="602FC803">
      <w:pPr>
        <w:keepNext/>
        <w:spacing w:before="100" w:after="60"/>
      </w:pPr>
      <w:r>
        <w:rPr>
          <w:rFonts w:ascii="微软雅黑" w:hAnsi="微软雅黑" w:eastAsia="微软雅黑"/>
          <w:b/>
          <w:color w:val="202A33"/>
          <w:sz w:val="24"/>
        </w:rPr>
        <w:t>12.1｜地图足迹的具体交互</w:t>
      </w:r>
    </w:p>
    <w:p w14:paraId="33429BFC">
      <w:pPr>
        <w:spacing w:before="0" w:after="100" w:line="293" w:lineRule="auto"/>
      </w:pPr>
      <w:r>
        <w:rPr>
          <w:rFonts w:ascii="微软雅黑" w:hAnsi="微软雅黑" w:eastAsia="微软雅黑"/>
          <w:color w:val="202A33"/>
          <w:sz w:val="21"/>
        </w:rPr>
        <w:t>用户进入年度地图后，可以看到这一年已确认的地点标记。点击某个标记，地图侧边或弹出卡片展示地点名称、到访日期、关联经历数量和代表照片；若同一地点有多次经历，用户可继续展开选择。地图支持切换“全部经历”与按类别筛选，也可以从某个地点跳转到年度时间线中的对应事件。地图上的路线只在地点和事件顺序有依据时呈现，不能将彼此无关的地点自动连接成真实行程。</w:t>
      </w:r>
    </w:p>
    <w:p w14:paraId="0E09C7DC">
      <w:pPr>
        <w:keepNext/>
        <w:spacing w:before="100" w:after="60"/>
      </w:pPr>
      <w:r>
        <w:rPr>
          <w:rFonts w:ascii="微软雅黑" w:hAnsi="微软雅黑" w:eastAsia="微软雅黑"/>
          <w:b/>
          <w:color w:val="202A33"/>
          <w:sz w:val="24"/>
        </w:rPr>
        <w:t>12.2｜年度回信的生成与确认</w:t>
      </w:r>
    </w:p>
    <w:p w14:paraId="7E4EEC05">
      <w:pPr>
        <w:spacing w:before="0" w:after="100" w:line="293" w:lineRule="auto"/>
      </w:pPr>
      <w:r>
        <w:rPr>
          <w:rFonts w:ascii="微软雅黑" w:hAnsi="微软雅黑" w:eastAsia="微软雅黑"/>
          <w:color w:val="202A33"/>
          <w:sz w:val="21"/>
        </w:rPr>
        <w:t>当双方完成多段经历的补充后，系统依据双方确认的事件标题、时间、地点、照片统计、主动选择的关键词、代表照片与留言，生成年度回信草稿。草稿可包含年度概况、若干精选经历、地图足迹与双方视角片段，但不应自动编造没有被提及的情节，也不应将推测写成事实。A 与 B 均可编辑或移除不愿纳入的内容；只有双方确认后，相关照片、文字和统计才进入最终档案及分享卡。</w:t>
      </w:r>
    </w:p>
    <w:p w14:paraId="4019D6D5">
      <w:r>
        <w:br w:type="page"/>
      </w:r>
    </w:p>
    <w:p w14:paraId="1AF2A8D0">
      <w:pPr>
        <w:keepNext/>
        <w:spacing w:before="160" w:after="100"/>
      </w:pPr>
      <w:r>
        <w:rPr>
          <w:rFonts w:ascii="微软雅黑" w:hAnsi="微软雅黑" w:eastAsia="微软雅黑"/>
          <w:b/>
          <w:color w:val="173B56"/>
          <w:sz w:val="32"/>
        </w:rPr>
        <w:t>13｜年度共同记忆总结：完整交互流程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5FC2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89" w:type="dxa"/>
            <w:shd w:val="clear" w:color="auto" w:fill="17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5B1EB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w="3389" w:type="dxa"/>
            <w:shd w:val="clear" w:color="auto" w:fill="17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7386C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页面/交互</w:t>
            </w:r>
          </w:p>
        </w:tc>
        <w:tc>
          <w:tcPr>
            <w:tcW w:w="3389" w:type="dxa"/>
            <w:shd w:val="clear" w:color="auto" w:fill="17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B31C1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用户操作与系统反馈</w:t>
            </w:r>
          </w:p>
        </w:tc>
      </w:tr>
      <w:tr w14:paraId="166B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D366B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01 年度信箱入口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8DFED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选择年份与好友，查看年度信箱封面。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4A48D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显示已完成的经历数量及可查看的年度总览；未完成的事件不计入最终统计。</w:t>
            </w:r>
          </w:p>
        </w:tc>
      </w:tr>
      <w:tr w14:paraId="0FE2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2B78D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02 年度数据总览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757D7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查看经历数、照片数、地点数、类别分布等。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CC018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点击数字或图表可跳转到相关经历或照片，不停留在静态数字。</w:t>
            </w:r>
          </w:p>
        </w:tc>
      </w:tr>
      <w:tr w14:paraId="1C98D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E8DF9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03 地图足迹探索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CD5FA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浏览地点标记，点击地点卡。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39F57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查看该地点的事件、日期与照片；可返回地图或进入对应经历信。</w:t>
            </w:r>
          </w:p>
        </w:tc>
      </w:tr>
      <w:tr w14:paraId="64485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A9D98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04 年度时间线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1900D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沿时间顺序浏览多段经历。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5A5A1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点击事件卡进入单次经历信，查看三张撕拉照片、双向照片和双方留言。</w:t>
            </w:r>
          </w:p>
        </w:tc>
      </w:tr>
      <w:tr w14:paraId="13409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3A809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05 双向镜头对照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06AF6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切换 A 的镜头、B 的镜头和共同照片。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C96AA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查看双方记录的差异与共同提及的线索；来源不明或尚未确认的信息标记为待确认。</w:t>
            </w:r>
          </w:p>
        </w:tc>
      </w:tr>
      <w:tr w14:paraId="6D29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6C7D3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06 生成年度回信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D9F04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系统生成年度回信与精选内容草稿。</w:t>
            </w:r>
          </w:p>
        </w:tc>
        <w:tc>
          <w:tcPr>
            <w:tcW w:w="3389" w:type="dxa"/>
            <w:shd w:val="clear" w:color="auto" w:fill="F2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7401F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双方可以修改文字、替换照片、移除不愿分享的细节，并确认统计准确性。</w:t>
            </w:r>
          </w:p>
        </w:tc>
      </w:tr>
      <w:tr w14:paraId="57B29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709A8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07 保存与分享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72B12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生成年度共同记忆档案和分享卡。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FDC99">
            <w:pPr>
              <w:spacing w:before="0" w:after="0" w:line="269" w:lineRule="auto"/>
            </w:pPr>
            <w:r>
              <w:rPr>
                <w:rFonts w:ascii="微软雅黑" w:hAnsi="微软雅黑" w:eastAsia="微软雅黑"/>
                <w:b w:val="0"/>
                <w:color w:val="202A33"/>
                <w:sz w:val="17"/>
              </w:rPr>
              <w:t>双方确认后保存或转发；公开分享内容需经过双方确认，未获同意的照片和留言不对外展示。</w:t>
            </w:r>
          </w:p>
        </w:tc>
      </w:tr>
    </w:tbl>
    <w:p w14:paraId="1CBD3F25">
      <w:pPr>
        <w:spacing w:after="20"/>
      </w:pPr>
    </w:p>
    <w:p w14:paraId="6042E2D0">
      <w:pPr>
        <w:keepNext/>
        <w:spacing w:before="100" w:after="60"/>
      </w:pPr>
      <w:r>
        <w:rPr>
          <w:rFonts w:ascii="微软雅黑" w:hAnsi="微软雅黑" w:eastAsia="微软雅黑"/>
          <w:b/>
          <w:color w:val="202A33"/>
          <w:sz w:val="24"/>
        </w:rPr>
        <w:t>13.1｜年度总结的最终成果</w:t>
      </w:r>
    </w:p>
    <w:p w14:paraId="4F0FF557">
      <w:pPr>
        <w:spacing w:before="0" w:after="100" w:line="293" w:lineRule="auto"/>
      </w:pPr>
      <w:r>
        <w:rPr>
          <w:rFonts w:ascii="微软雅黑" w:hAnsi="微软雅黑" w:eastAsia="微软雅黑"/>
          <w:color w:val="202A33"/>
          <w:sz w:val="21"/>
        </w:rPr>
        <w:t>最终生成的年度共同记忆档案由五部分组成：第一，年度概况，展示已确认的经历数量、照片统计和经历类别；第二，地图足迹，标出这一年共同留下记录的地点，并可跳转查看相关事件；第三，年度时间线，按顺序串联多封经历信；第四，双向记忆对照，呈现 A 的镜头、B 的镜头、双方合照以及双方补充的不同细节；第五，年度回信与分享卡，将双方挑选的代表照片、专属留言和共同确认的故事组织成可保存、可回看、可分享的数字档案。</w:t>
      </w:r>
    </w:p>
    <w:p w14:paraId="25FB4E70"/>
    <w:sectPr>
      <w:footerReference r:id="rId5" w:type="default"/>
      <w:pgSz w:w="12240" w:h="15840"/>
      <w:pgMar w:top="893" w:right="1037" w:bottom="893" w:left="1037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Sans Demibold">
    <w:panose1 w:val="00000700000000000000"/>
    <w:charset w:val="86"/>
    <w:family w:val="auto"/>
    <w:pitch w:val="default"/>
    <w:sig w:usb0="80000287" w:usb1="080F1811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B9C7E">
    <w:pPr>
      <w:pStyle w:val="24"/>
    </w:pPr>
    <w:r>
      <w:rPr>
        <w:sz w:val="19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6EFF74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6EFF74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0C367C"/>
    <w:rsid w:val="0FD6518B"/>
    <w:rsid w:val="268705C2"/>
    <w:rsid w:val="4FB30DD1"/>
    <w:rsid w:val="51773F34"/>
    <w:rsid w:val="72ED761A"/>
    <w:rsid w:val="7DD86E3B"/>
    <w:rsid w:val="7F83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微软雅黑" w:hAnsi="微软雅黑" w:eastAsia="微软雅黑" w:cstheme="minorBidi"/>
      <w:color w:val="273746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24415A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4E7FA8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D9587"/>
      <w:sz w:val="21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before="160" w:after="80" w:line="240" w:lineRule="auto"/>
      <w:contextualSpacing/>
    </w:pPr>
    <w:rPr>
      <w:rFonts w:asciiTheme="majorHAnsi" w:hAnsiTheme="majorHAnsi" w:eastAsiaTheme="majorEastAsia" w:cstheme="majorBidi"/>
      <w:b/>
      <w:color w:val="24415A"/>
      <w:spacing w:val="5"/>
      <w:kern w:val="28"/>
      <w:sz w:val="56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Small Note"/>
    <w:qFormat/>
    <w:uiPriority w:val="0"/>
    <w:pPr>
      <w:spacing w:after="40" w:line="276" w:lineRule="auto"/>
    </w:pPr>
    <w:rPr>
      <w:rFonts w:ascii="微软雅黑" w:hAnsi="微软雅黑" w:eastAsia="微软雅黑" w:cstheme="minorBidi"/>
      <w:color w:val="687782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6967</Words>
  <Characters>7099</Characters>
  <Lines>0</Lines>
  <Paragraphs>0</Paragraphs>
  <TotalTime>319</TotalTime>
  <ScaleCrop>false</ScaleCrop>
  <LinksUpToDate>false</LinksUpToDate>
  <CharactersWithSpaces>7295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(°ー°〃),愣住</cp:lastModifiedBy>
  <dcterms:modified xsi:type="dcterms:W3CDTF">2026-10-27T06:56:27Z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eyJoZGlkIjoiYjgwMmUyNTg4MWE5MjY0YzQ4ZTJlZjdhYjFiNWJmYTgiLCJ1c2VySWQiOiIxNDE2MDUzOTk1In0=</vt:lpwstr>
  </property>
  <property fmtid="{D5CDD505-2E9C-101B-9397-08002B2CF9AE}" pid="3" name="KSOProductBuildVer">
    <vt:lpwstr>2052-12.1.0.22215</vt:lpwstr>
  </property>
  <property fmtid="{D5CDD505-2E9C-101B-9397-08002B2CF9AE}" pid="4" name="ICV">
    <vt:lpwstr>EA767B0A0A574343A351A331DBA09DD1_12</vt:lpwstr>
  </property>
</Properties>
</file>