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440D2441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 w:rsidR="00A5012C">
        <w:rPr>
          <w:rFonts w:ascii="微软雅黑" w:eastAsia="微软雅黑" w:hAnsi="微软雅黑" w:hint="eastAsia"/>
          <w:bCs/>
          <w:sz w:val="52"/>
          <w:szCs w:val="52"/>
        </w:rPr>
        <w:t>仓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C471BA" w:rsidRPr="00300C24" w14:paraId="3E58D071" w14:textId="77777777" w:rsidTr="006C6493">
        <w:tc>
          <w:tcPr>
            <w:tcW w:w="2410" w:type="dxa"/>
          </w:tcPr>
          <w:p w14:paraId="75F8EA81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名称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69495BEF" w14:textId="4074AB4B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D5E04">
              <w:rPr>
                <w:rFonts w:ascii="微软雅黑 Light" w:eastAsia="微软雅黑 Light" w:hAnsi="微软雅黑 Light" w:hint="eastAsia"/>
                <w:b/>
                <w:sz w:val="24"/>
              </w:rPr>
              <w:t>多维建模（2）</w:t>
            </w:r>
          </w:p>
        </w:tc>
      </w:tr>
      <w:tr w:rsidR="00C471BA" w:rsidRPr="00300C24" w14:paraId="48B2E9A3" w14:textId="77777777" w:rsidTr="006C6493">
        <w:tc>
          <w:tcPr>
            <w:tcW w:w="2410" w:type="dxa"/>
          </w:tcPr>
          <w:p w14:paraId="7041591D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实验日期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604941D" w14:textId="0EBB9FB7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021-11-3</w:t>
            </w:r>
          </w:p>
        </w:tc>
      </w:tr>
      <w:tr w:rsidR="00C471BA" w:rsidRPr="00300C24" w14:paraId="7299C90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2B9E88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011A8CD7" w14:textId="26C383A4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学武楼G101</w:t>
            </w:r>
          </w:p>
        </w:tc>
      </w:tr>
      <w:tr w:rsidR="00C471BA" w:rsidRPr="00300C24" w14:paraId="7351095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0C10E5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9502966" w14:textId="550461CC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021-11-3</w:t>
            </w:r>
          </w:p>
        </w:tc>
      </w:tr>
      <w:tr w:rsidR="00C471BA" w:rsidRPr="00300C24" w14:paraId="3F5CACAC" w14:textId="77777777" w:rsidTr="006C6493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</w:p>
        </w:tc>
      </w:tr>
      <w:tr w:rsidR="00C471BA" w:rsidRPr="00300C24" w14:paraId="06B5B770" w14:textId="77777777" w:rsidTr="006C6493">
        <w:tc>
          <w:tcPr>
            <w:tcW w:w="2410" w:type="dxa"/>
            <w:tcBorders>
              <w:top w:val="single" w:sz="4" w:space="0" w:color="D9D9D9"/>
            </w:tcBorders>
          </w:tcPr>
          <w:p w14:paraId="61591EC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32FF498F" w14:textId="0068D624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1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1920192203642</w:t>
            </w:r>
          </w:p>
        </w:tc>
      </w:tr>
      <w:tr w:rsidR="00C471BA" w:rsidRPr="00300C24" w14:paraId="1640C1C3" w14:textId="77777777" w:rsidTr="006C6493">
        <w:tc>
          <w:tcPr>
            <w:tcW w:w="2410" w:type="dxa"/>
          </w:tcPr>
          <w:p w14:paraId="044AF7E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4B1596A3" w14:textId="50EBD4C1" w:rsidR="00C471BA" w:rsidRPr="00300C24" w:rsidRDefault="003D5E04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袁佳哲</w:t>
            </w:r>
          </w:p>
        </w:tc>
      </w:tr>
      <w:tr w:rsidR="00C471BA" w:rsidRPr="00300C24" w14:paraId="60D03BF3" w14:textId="77777777" w:rsidTr="006C6493">
        <w:tc>
          <w:tcPr>
            <w:tcW w:w="2410" w:type="dxa"/>
          </w:tcPr>
          <w:p w14:paraId="4D560173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专业年级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778267AC" w14:textId="01872A79" w:rsidR="00C471BA" w:rsidRPr="00300C24" w:rsidRDefault="00645D9F" w:rsidP="006C6493">
            <w:pPr>
              <w:jc w:val="left"/>
              <w:rPr>
                <w:rFonts w:ascii="微软雅黑 Light" w:eastAsia="微软雅黑 Light" w:hAnsi="微软雅黑 Light"/>
                <w:b/>
                <w:sz w:val="24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 w:val="24"/>
              </w:rPr>
              <w:t>软工</w:t>
            </w:r>
            <w:r w:rsidR="00C471BA"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01</w:t>
            </w:r>
            <w:r w:rsidR="00C471BA">
              <w:rPr>
                <w:rFonts w:ascii="微软雅黑 Light" w:eastAsia="微软雅黑 Light" w:hAnsi="微软雅黑 Light" w:hint="eastAsia"/>
                <w:b/>
                <w:sz w:val="24"/>
              </w:rPr>
              <w:t>9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级</w:t>
            </w:r>
            <w:proofErr w:type="gramEnd"/>
          </w:p>
        </w:tc>
      </w:tr>
      <w:tr w:rsidR="00C471BA" w:rsidRPr="00300C24" w14:paraId="58F69FD1" w14:textId="77777777" w:rsidTr="006C6493">
        <w:tc>
          <w:tcPr>
            <w:tcW w:w="2410" w:type="dxa"/>
          </w:tcPr>
          <w:p w14:paraId="2F98CCE5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学年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学期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3F92B16" w14:textId="3D832948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1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-202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学年第</w:t>
            </w:r>
            <w:r w:rsidR="000F6A9A">
              <w:rPr>
                <w:rFonts w:ascii="微软雅黑 Light" w:eastAsia="微软雅黑 Light" w:hAnsi="微软雅黑 Light" w:hint="eastAsia"/>
                <w:b/>
                <w:sz w:val="24"/>
              </w:rPr>
              <w:t>一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3DBD1B4F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77777777" w:rsidR="00C471BA" w:rsidRDefault="00C471BA" w:rsidP="00C471BA">
      <w:pPr>
        <w:jc w:val="center"/>
        <w:rPr>
          <w:b/>
          <w:sz w:val="32"/>
        </w:rPr>
      </w:pPr>
    </w:p>
    <w:p w14:paraId="587784BE" w14:textId="024DDA5E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5530AB">
        <w:rPr>
          <w:rFonts w:ascii="微软雅黑" w:eastAsia="微软雅黑" w:hAnsi="微软雅黑" w:hint="eastAsia"/>
          <w:sz w:val="30"/>
          <w:szCs w:val="30"/>
        </w:rPr>
        <w:t>环境</w:t>
      </w:r>
    </w:p>
    <w:p w14:paraId="2AC30C63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/>
          <w:sz w:val="30"/>
          <w:szCs w:val="30"/>
        </w:rPr>
        <w:t> SQL Server 2019</w:t>
      </w:r>
      <w:r w:rsidRPr="003D5E04">
        <w:rPr>
          <w:rFonts w:ascii="微软雅黑" w:eastAsia="微软雅黑" w:hAnsi="微软雅黑" w:hint="eastAsia"/>
          <w:sz w:val="30"/>
          <w:szCs w:val="30"/>
        </w:rPr>
        <w:t>；</w:t>
      </w:r>
      <w:r w:rsidRPr="003D5E04">
        <w:rPr>
          <w:rFonts w:ascii="微软雅黑" w:eastAsia="微软雅黑" w:hAnsi="微软雅黑"/>
          <w:sz w:val="30"/>
          <w:szCs w:val="30"/>
        </w:rPr>
        <w:t xml:space="preserve"> </w:t>
      </w:r>
    </w:p>
    <w:p w14:paraId="7FBEF95F" w14:textId="17BEF195" w:rsid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/>
          <w:sz w:val="30"/>
          <w:szCs w:val="30"/>
        </w:rPr>
        <w:t> SQL Server Analysis Services (SSAS)</w:t>
      </w:r>
    </w:p>
    <w:p w14:paraId="431F34B6" w14:textId="13469CC6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43D0AEFE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理解并掌握以下能力： </w:t>
      </w:r>
    </w:p>
    <w:p w14:paraId="37D60E21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（1）定义引用关系 </w:t>
      </w:r>
    </w:p>
    <w:p w14:paraId="29E8E93F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 如何通过维度（维</w:t>
      </w:r>
      <w:proofErr w:type="gramStart"/>
      <w:r w:rsidRPr="003D5E04">
        <w:rPr>
          <w:rFonts w:ascii="微软雅黑" w:eastAsia="微软雅黑" w:hAnsi="微软雅黑" w:hint="eastAsia"/>
          <w:sz w:val="30"/>
          <w:szCs w:val="30"/>
        </w:rPr>
        <w:t>度通过</w:t>
      </w:r>
      <w:proofErr w:type="gramEnd"/>
      <w:r w:rsidRPr="003D5E04">
        <w:rPr>
          <w:rFonts w:ascii="微软雅黑" w:eastAsia="微软雅黑" w:hAnsi="微软雅黑" w:hint="eastAsia"/>
          <w:sz w:val="30"/>
          <w:szCs w:val="30"/>
        </w:rPr>
        <w:t>主键-</w:t>
      </w:r>
      <w:proofErr w:type="gramStart"/>
      <w:r w:rsidRPr="003D5E04">
        <w:rPr>
          <w:rFonts w:ascii="微软雅黑" w:eastAsia="微软雅黑" w:hAnsi="微软雅黑" w:hint="eastAsia"/>
          <w:sz w:val="30"/>
          <w:szCs w:val="30"/>
        </w:rPr>
        <w:t>外键关</w:t>
      </w:r>
      <w:proofErr w:type="gramEnd"/>
      <w:r w:rsidRPr="003D5E04">
        <w:rPr>
          <w:rFonts w:ascii="微软雅黑" w:eastAsia="微软雅黑" w:hAnsi="微软雅黑" w:hint="eastAsia"/>
          <w:sz w:val="30"/>
          <w:szCs w:val="30"/>
        </w:rPr>
        <w:t xml:space="preserve">系直接连接）将维度间接链 接到事实表 </w:t>
      </w:r>
    </w:p>
    <w:p w14:paraId="6748E6E2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（2）定义事实关系 </w:t>
      </w:r>
    </w:p>
    <w:p w14:paraId="72CE5380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 如何基于事实表中的数据定义维度，如何将维</w:t>
      </w:r>
      <w:proofErr w:type="gramStart"/>
      <w:r w:rsidRPr="003D5E04">
        <w:rPr>
          <w:rFonts w:ascii="微软雅黑" w:eastAsia="微软雅黑" w:hAnsi="微软雅黑" w:hint="eastAsia"/>
          <w:sz w:val="30"/>
          <w:szCs w:val="30"/>
        </w:rPr>
        <w:t>度关系</w:t>
      </w:r>
      <w:proofErr w:type="gramEnd"/>
      <w:r w:rsidRPr="003D5E04">
        <w:rPr>
          <w:rFonts w:ascii="微软雅黑" w:eastAsia="微软雅黑" w:hAnsi="微软雅黑" w:hint="eastAsia"/>
          <w:sz w:val="30"/>
          <w:szCs w:val="30"/>
        </w:rPr>
        <w:t xml:space="preserve">定义为事实关 系 </w:t>
      </w:r>
    </w:p>
    <w:p w14:paraId="706648D0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（3）定义度量值组中的维度粒度 </w:t>
      </w:r>
    </w:p>
    <w:p w14:paraId="1F044262" w14:textId="77777777" w:rsidR="003D5E04" w:rsidRPr="003D5E04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 xml:space="preserve"> 如何修改特定度量值的维度粒度 </w:t>
      </w:r>
    </w:p>
    <w:p w14:paraId="16F921E3" w14:textId="017375F5" w:rsidR="003D5E04" w:rsidRPr="00E2082E" w:rsidRDefault="003D5E0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3D5E04">
        <w:rPr>
          <w:rFonts w:ascii="微软雅黑" w:eastAsia="微软雅黑" w:hAnsi="微软雅黑" w:hint="eastAsia"/>
          <w:sz w:val="30"/>
          <w:szCs w:val="30"/>
        </w:rPr>
        <w:t>（4）利用多维表达式 MDX 定义计算，包括定义计算成员和命名集</w:t>
      </w:r>
    </w:p>
    <w:p w14:paraId="4D19D641" w14:textId="4580EF00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7CF24CF9" w14:textId="0E882361" w:rsidR="00156DB0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5</w:t>
      </w:r>
      <w:r>
        <w:rPr>
          <w:rFonts w:ascii="微软雅黑" w:eastAsia="微软雅黑" w:hAnsi="微软雅黑"/>
          <w:sz w:val="30"/>
          <w:szCs w:val="30"/>
        </w:rPr>
        <w:t xml:space="preserve">-1 </w:t>
      </w:r>
      <w:r>
        <w:rPr>
          <w:rFonts w:ascii="微软雅黑" w:eastAsia="微软雅黑" w:hAnsi="微软雅黑" w:hint="eastAsia"/>
          <w:sz w:val="30"/>
          <w:szCs w:val="30"/>
        </w:rPr>
        <w:t>定义引用关系</w:t>
      </w:r>
    </w:p>
    <w:p w14:paraId="17C1F584" w14:textId="52BAEC7A" w:rsidR="0066311E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FF4E0A" wp14:editId="33F11CF8">
            <wp:extent cx="527812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8D7" w14:textId="2964A55C" w:rsidR="0066311E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A51B31D" wp14:editId="7CA6E323">
            <wp:extent cx="5278120" cy="2856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86C7" w14:textId="72D7E35C" w:rsidR="0066311E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3A34EF" wp14:editId="2C2C83F7">
            <wp:extent cx="5278120" cy="29571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7C6D" w14:textId="42CF5B18" w:rsidR="0066311E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3AF6CFD" wp14:editId="022B5079">
            <wp:extent cx="5278120" cy="3434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82AF" w14:textId="4595A83A" w:rsidR="0066311E" w:rsidRDefault="0066311E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5</w:t>
      </w:r>
      <w:r>
        <w:rPr>
          <w:rFonts w:ascii="微软雅黑" w:eastAsia="微软雅黑" w:hAnsi="微软雅黑"/>
          <w:sz w:val="30"/>
          <w:szCs w:val="30"/>
        </w:rPr>
        <w:t xml:space="preserve">-2 </w:t>
      </w:r>
      <w:r>
        <w:rPr>
          <w:rFonts w:ascii="微软雅黑" w:eastAsia="微软雅黑" w:hAnsi="微软雅黑" w:hint="eastAsia"/>
          <w:sz w:val="30"/>
          <w:szCs w:val="30"/>
        </w:rPr>
        <w:t>定义事实关系</w:t>
      </w:r>
    </w:p>
    <w:p w14:paraId="196391B7" w14:textId="5D661D08" w:rsidR="0066311E" w:rsidRDefault="00EF7509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3049BF" wp14:editId="6FD2C9F5">
            <wp:extent cx="5278120" cy="28562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9692" w14:textId="61CEE5A8" w:rsidR="00B86992" w:rsidRDefault="00B86992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B86992">
        <w:rPr>
          <w:rFonts w:ascii="微软雅黑" w:eastAsia="微软雅黑" w:hAnsi="微软雅黑" w:hint="eastAsia"/>
          <w:sz w:val="30"/>
          <w:szCs w:val="30"/>
        </w:rPr>
        <w:t>定义“Internet 销售订单”事实维度</w:t>
      </w:r>
      <w:r>
        <w:rPr>
          <w:rFonts w:ascii="微软雅黑" w:eastAsia="微软雅黑" w:hAnsi="微软雅黑" w:hint="eastAsia"/>
          <w:sz w:val="30"/>
          <w:szCs w:val="30"/>
        </w:rPr>
        <w:t>，并添加到</w:t>
      </w:r>
      <w:r w:rsidRPr="00B86992">
        <w:rPr>
          <w:rFonts w:ascii="微软雅黑" w:eastAsia="微软雅黑" w:hAnsi="微软雅黑" w:hint="eastAsia"/>
          <w:sz w:val="30"/>
          <w:szCs w:val="30"/>
        </w:rPr>
        <w:t>Analysis Services Tutorial 多维数据集</w:t>
      </w:r>
    </w:p>
    <w:p w14:paraId="594D41FC" w14:textId="27F90336" w:rsidR="00426592" w:rsidRDefault="00426592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389A844" wp14:editId="7F16C7B9">
            <wp:extent cx="5278120" cy="29571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03F7" w14:textId="26B6FFFA" w:rsidR="00426592" w:rsidRDefault="00426592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426592">
        <w:rPr>
          <w:rFonts w:ascii="微软雅黑" w:eastAsia="微软雅黑" w:hAnsi="微软雅黑" w:hint="eastAsia"/>
          <w:sz w:val="30"/>
          <w:szCs w:val="30"/>
        </w:rPr>
        <w:t>定义事实维度的事实关系</w:t>
      </w:r>
    </w:p>
    <w:p w14:paraId="5586F1DC" w14:textId="30B59C53" w:rsidR="00F603AA" w:rsidRDefault="00F603AA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CE4E27" wp14:editId="2E05D47D">
            <wp:extent cx="5278120" cy="2936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D89F" w14:textId="3BCE28D7" w:rsidR="00F603AA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CA5744">
        <w:rPr>
          <w:rFonts w:ascii="微软雅黑" w:eastAsia="微软雅黑" w:hAnsi="微软雅黑" w:hint="eastAsia"/>
          <w:sz w:val="30"/>
          <w:szCs w:val="30"/>
        </w:rPr>
        <w:t>使用事实维度浏览多维数据集</w:t>
      </w:r>
    </w:p>
    <w:p w14:paraId="6F01A375" w14:textId="2CE8BA2A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773A9E11" w14:textId="59F232D2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5</w:t>
      </w:r>
      <w:r>
        <w:rPr>
          <w:rFonts w:ascii="微软雅黑" w:eastAsia="微软雅黑" w:hAnsi="微软雅黑"/>
          <w:sz w:val="30"/>
          <w:szCs w:val="30"/>
        </w:rPr>
        <w:t xml:space="preserve">-3 </w:t>
      </w:r>
      <w:r>
        <w:rPr>
          <w:rFonts w:ascii="微软雅黑" w:eastAsia="微软雅黑" w:hAnsi="微软雅黑" w:hint="eastAsia"/>
          <w:sz w:val="30"/>
          <w:szCs w:val="30"/>
        </w:rPr>
        <w:t>定义多对多关系</w:t>
      </w:r>
    </w:p>
    <w:p w14:paraId="3B948CD6" w14:textId="3FCFCD11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640F701" wp14:editId="306C24E2">
            <wp:extent cx="5278120" cy="2936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C49" w14:textId="368F03A5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CA5744">
        <w:rPr>
          <w:rFonts w:ascii="微软雅黑" w:eastAsia="微软雅黑" w:hAnsi="微软雅黑" w:hint="eastAsia"/>
          <w:sz w:val="30"/>
          <w:szCs w:val="30"/>
        </w:rPr>
        <w:t>向数据源视图添加所需的表</w:t>
      </w:r>
    </w:p>
    <w:p w14:paraId="278BAB15" w14:textId="5AE7EAC4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BEAA3B" wp14:editId="72EBCB6C">
            <wp:extent cx="5278120" cy="2936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6D9" w14:textId="17225530" w:rsidR="00CA5744" w:rsidRDefault="00CA5744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CA5744">
        <w:rPr>
          <w:rFonts w:ascii="微软雅黑" w:eastAsia="微软雅黑" w:hAnsi="微软雅黑" w:hint="eastAsia"/>
          <w:sz w:val="30"/>
          <w:szCs w:val="30"/>
        </w:rPr>
        <w:t>定义</w:t>
      </w:r>
      <w:proofErr w:type="gramStart"/>
      <w:r w:rsidRPr="00CA5744">
        <w:rPr>
          <w:rFonts w:ascii="微软雅黑" w:eastAsia="微软雅黑" w:hAnsi="微软雅黑" w:hint="eastAsia"/>
          <w:sz w:val="30"/>
          <w:szCs w:val="30"/>
        </w:rPr>
        <w:t>中间度</w:t>
      </w:r>
      <w:proofErr w:type="gramEnd"/>
      <w:r w:rsidRPr="00CA5744">
        <w:rPr>
          <w:rFonts w:ascii="微软雅黑" w:eastAsia="微软雅黑" w:hAnsi="微软雅黑" w:hint="eastAsia"/>
          <w:sz w:val="30"/>
          <w:szCs w:val="30"/>
        </w:rPr>
        <w:t>量值组</w:t>
      </w:r>
    </w:p>
    <w:p w14:paraId="1B2AC5EA" w14:textId="1C7C547F" w:rsidR="00CA5744" w:rsidRDefault="00745081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854066D" wp14:editId="17FA39D5">
            <wp:extent cx="5278120" cy="2936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41B5" w14:textId="2FD5EE92" w:rsidR="00885FCA" w:rsidRDefault="00885FCA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5122021" wp14:editId="1C8EDD8B">
            <wp:extent cx="5278120" cy="2936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1F0C" w14:textId="181A13A2" w:rsidR="00885FCA" w:rsidRDefault="00885FCA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885FCA">
        <w:rPr>
          <w:rFonts w:ascii="微软雅黑" w:eastAsia="微软雅黑" w:hAnsi="微软雅黑" w:hint="eastAsia"/>
          <w:sz w:val="30"/>
          <w:szCs w:val="30"/>
        </w:rPr>
        <w:t>定义多对多维度</w:t>
      </w:r>
    </w:p>
    <w:p w14:paraId="3B6FE513" w14:textId="4952DB39" w:rsidR="00885FCA" w:rsidRDefault="00885FCA" w:rsidP="003D5E04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418EA35" wp14:editId="760C1A1E">
            <wp:extent cx="5278120" cy="2936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E9F5" w14:textId="3800484D" w:rsidR="00885FCA" w:rsidRDefault="00885FCA" w:rsidP="003D5E04">
      <w:pPr>
        <w:ind w:left="284"/>
        <w:rPr>
          <w:rFonts w:ascii="微软雅黑" w:eastAsia="微软雅黑" w:hAnsi="微软雅黑"/>
          <w:sz w:val="30"/>
          <w:szCs w:val="30"/>
        </w:rPr>
      </w:pPr>
      <w:r w:rsidRPr="00885FCA">
        <w:rPr>
          <w:rFonts w:ascii="微软雅黑" w:eastAsia="微软雅黑" w:hAnsi="微软雅黑" w:hint="eastAsia"/>
          <w:sz w:val="30"/>
          <w:szCs w:val="30"/>
        </w:rPr>
        <w:t>定义多对多关系</w:t>
      </w:r>
    </w:p>
    <w:p w14:paraId="2E1700A9" w14:textId="25619AD5" w:rsidR="003B129E" w:rsidRDefault="00885FCA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179AFC" wp14:editId="43DC6A1F">
            <wp:extent cx="5278120" cy="28562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B3B3" w14:textId="4E4961D6" w:rsidR="003B129E" w:rsidRDefault="003B129E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3B129E">
        <w:rPr>
          <w:rFonts w:ascii="微软雅黑" w:eastAsia="微软雅黑" w:hAnsi="微软雅黑" w:hint="eastAsia"/>
          <w:sz w:val="30"/>
          <w:szCs w:val="30"/>
        </w:rPr>
        <w:t>浏览多维数据集和多对多维度</w:t>
      </w:r>
    </w:p>
    <w:p w14:paraId="703B2AE7" w14:textId="28E9C9CB" w:rsidR="003B129E" w:rsidRDefault="003B129E" w:rsidP="003B129E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2BEF3D8D" w14:textId="6454985B" w:rsidR="003B129E" w:rsidRDefault="003B129E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5</w:t>
      </w:r>
      <w:r>
        <w:rPr>
          <w:rFonts w:ascii="微软雅黑" w:eastAsia="微软雅黑" w:hAnsi="微软雅黑"/>
          <w:sz w:val="30"/>
          <w:szCs w:val="30"/>
        </w:rPr>
        <w:t xml:space="preserve">-4 </w:t>
      </w:r>
      <w:r w:rsidRPr="003B129E">
        <w:rPr>
          <w:rFonts w:ascii="微软雅黑" w:eastAsia="微软雅黑" w:hAnsi="微软雅黑" w:hint="eastAsia"/>
          <w:sz w:val="30"/>
          <w:szCs w:val="30"/>
        </w:rPr>
        <w:t>定义度量值组中的维度粒度</w:t>
      </w:r>
    </w:p>
    <w:p w14:paraId="1C65CBAE" w14:textId="411FF67C" w:rsidR="003B129E" w:rsidRDefault="007F0DA0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DE9550D" wp14:editId="44E5DB6E">
            <wp:extent cx="5278120" cy="2936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BFA1" w14:textId="094E37A7" w:rsidR="007F0DA0" w:rsidRDefault="007F0DA0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7F0DA0">
        <w:rPr>
          <w:rFonts w:ascii="微软雅黑" w:eastAsia="微软雅黑" w:hAnsi="微软雅黑" w:hint="eastAsia"/>
          <w:sz w:val="30"/>
          <w:szCs w:val="30"/>
        </w:rPr>
        <w:t>添加表并定义“销售配额”度量值组</w:t>
      </w:r>
    </w:p>
    <w:p w14:paraId="18B9C209" w14:textId="45FEB4BD" w:rsidR="007F0DA0" w:rsidRDefault="007F0DA0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388339" wp14:editId="286857D8">
            <wp:extent cx="5278120" cy="28562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8423" w14:textId="236FC4A6" w:rsidR="007F0DA0" w:rsidRDefault="007F0DA0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7F0DA0">
        <w:rPr>
          <w:rFonts w:ascii="微软雅黑" w:eastAsia="微软雅黑" w:hAnsi="微软雅黑" w:hint="eastAsia"/>
          <w:sz w:val="30"/>
          <w:szCs w:val="30"/>
        </w:rPr>
        <w:t>按日期在销售配额度量值组中再次浏览度量值</w:t>
      </w:r>
    </w:p>
    <w:p w14:paraId="11D7E78E" w14:textId="3708F5E4" w:rsidR="00F14ABE" w:rsidRDefault="00F14ABE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ABC4AE8" wp14:editId="26200FC0">
            <wp:extent cx="5278120" cy="2936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E0F" w14:textId="23808D39" w:rsidR="00F14ABE" w:rsidRDefault="00F14ABE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F14ABE">
        <w:rPr>
          <w:rFonts w:ascii="微软雅黑" w:eastAsia="微软雅黑" w:hAnsi="微软雅黑" w:hint="eastAsia"/>
          <w:sz w:val="30"/>
          <w:szCs w:val="30"/>
        </w:rPr>
        <w:t>定义“销售配额”度量值组的维度用法属性</w:t>
      </w:r>
    </w:p>
    <w:p w14:paraId="15B681D3" w14:textId="2C52B986" w:rsidR="00F14ABE" w:rsidRDefault="00F14ABE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2ADA21" wp14:editId="6B2CAF6C">
            <wp:extent cx="5278120" cy="2936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03BF" w14:textId="1BCD23F1" w:rsidR="00F14ABE" w:rsidRDefault="00F14ABE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F14ABE">
        <w:rPr>
          <w:rFonts w:ascii="微软雅黑" w:eastAsia="微软雅黑" w:hAnsi="微软雅黑" w:hint="eastAsia"/>
          <w:sz w:val="30"/>
          <w:szCs w:val="30"/>
        </w:rPr>
        <w:t>定义“日期”维度中“日历季度”属性和其他维度属性之间的属性关系</w:t>
      </w:r>
    </w:p>
    <w:p w14:paraId="27E88794" w14:textId="2B42FA8C" w:rsidR="00F14ABE" w:rsidRDefault="00EE23F9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A024279" wp14:editId="5922E89F">
            <wp:extent cx="5278120" cy="27349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E15" w14:textId="6D77EA9E" w:rsidR="00EE23F9" w:rsidRDefault="00EE23F9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EE23F9">
        <w:rPr>
          <w:rFonts w:ascii="微软雅黑" w:eastAsia="微软雅黑" w:hAnsi="微软雅黑" w:hint="eastAsia"/>
          <w:sz w:val="30"/>
          <w:szCs w:val="30"/>
        </w:rPr>
        <w:t>按日期浏览“销售配额”度量值组中的度量值</w:t>
      </w:r>
    </w:p>
    <w:p w14:paraId="2C70B1B3" w14:textId="7A5DF511" w:rsidR="00EE23F9" w:rsidRDefault="00EE23F9" w:rsidP="003B129E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018F939A" w14:textId="67BE717E" w:rsidR="00EE23F9" w:rsidRDefault="00EE23F9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6</w:t>
      </w:r>
      <w:r>
        <w:rPr>
          <w:rFonts w:ascii="微软雅黑" w:eastAsia="微软雅黑" w:hAnsi="微软雅黑"/>
          <w:sz w:val="30"/>
          <w:szCs w:val="30"/>
        </w:rPr>
        <w:t xml:space="preserve">-1 </w:t>
      </w:r>
      <w:r w:rsidRPr="00EE23F9">
        <w:rPr>
          <w:rFonts w:ascii="微软雅黑" w:eastAsia="微软雅黑" w:hAnsi="微软雅黑" w:hint="eastAsia"/>
          <w:sz w:val="30"/>
          <w:szCs w:val="30"/>
        </w:rPr>
        <w:t>定义计算成员</w:t>
      </w:r>
    </w:p>
    <w:p w14:paraId="1014ED8E" w14:textId="3352EC16" w:rsidR="00585548" w:rsidRDefault="00585548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DEAD68" wp14:editId="64A50DC9">
            <wp:extent cx="5278120" cy="3006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DD57" w14:textId="5EF5E54F" w:rsidR="00ED6A35" w:rsidRDefault="00ED6A35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ED6A35">
        <w:rPr>
          <w:rFonts w:ascii="微软雅黑" w:eastAsia="微软雅黑" w:hAnsi="微软雅黑" w:hint="eastAsia"/>
          <w:sz w:val="30"/>
          <w:szCs w:val="30"/>
        </w:rPr>
        <w:t>定义聚合物理度量值的计算</w:t>
      </w:r>
    </w:p>
    <w:p w14:paraId="1A6AEAC2" w14:textId="74C0BFC5" w:rsidR="00ED6A35" w:rsidRDefault="00ED6A35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DEE5056" wp14:editId="0F561718">
            <wp:extent cx="5278120" cy="2936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06B" w14:textId="376C2C79" w:rsidR="00ED6A35" w:rsidRDefault="00ED6A35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ED6A35">
        <w:rPr>
          <w:rFonts w:ascii="微软雅黑" w:eastAsia="微软雅黑" w:hAnsi="微软雅黑" w:hint="eastAsia"/>
          <w:sz w:val="30"/>
          <w:szCs w:val="30"/>
        </w:rPr>
        <w:t>定义毛利润率计算</w:t>
      </w:r>
    </w:p>
    <w:p w14:paraId="4BF2F15A" w14:textId="73DF49CF" w:rsidR="00ED6A35" w:rsidRDefault="00ED6A35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8A6E7B" wp14:editId="46F659C9">
            <wp:extent cx="5278120" cy="2936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993" w14:textId="414524A3" w:rsidR="00ED6A35" w:rsidRDefault="00ED6A35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ED6A35">
        <w:rPr>
          <w:rFonts w:ascii="微软雅黑" w:eastAsia="微软雅黑" w:hAnsi="微软雅黑" w:hint="eastAsia"/>
          <w:sz w:val="30"/>
          <w:szCs w:val="30"/>
        </w:rPr>
        <w:t>定义总计计算的百分比</w:t>
      </w:r>
    </w:p>
    <w:p w14:paraId="149B5909" w14:textId="237D6735" w:rsidR="00ED6A35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55DD784" wp14:editId="33F0446A">
            <wp:extent cx="5278120" cy="27349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27C9" w14:textId="7BAB1BFF" w:rsidR="00F22CA1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37DA81" wp14:editId="379C2102">
            <wp:extent cx="5278120" cy="28562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068" w14:textId="7B6DF850" w:rsidR="00F22CA1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AEF0F5A" wp14:editId="1FBB9C75">
            <wp:extent cx="5278120" cy="28562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DAA" w14:textId="34974984" w:rsidR="00F22CA1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  <w:r w:rsidRPr="00F22CA1">
        <w:rPr>
          <w:rFonts w:ascii="微软雅黑" w:eastAsia="微软雅黑" w:hAnsi="微软雅黑" w:hint="eastAsia"/>
          <w:sz w:val="30"/>
          <w:szCs w:val="30"/>
        </w:rPr>
        <w:t>浏览新计算成员</w:t>
      </w:r>
    </w:p>
    <w:p w14:paraId="2AEC0D78" w14:textId="3CCD7721" w:rsidR="00F22CA1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31601238" w14:textId="5FCC45F1" w:rsidR="00F22CA1" w:rsidRDefault="00F22CA1" w:rsidP="003B129E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 xml:space="preserve">6-2 </w:t>
      </w:r>
      <w:r w:rsidRPr="00F22CA1">
        <w:rPr>
          <w:rFonts w:ascii="微软雅黑" w:eastAsia="微软雅黑" w:hAnsi="微软雅黑" w:hint="eastAsia"/>
          <w:sz w:val="30"/>
          <w:szCs w:val="30"/>
        </w:rPr>
        <w:t>定义命名集</w:t>
      </w:r>
    </w:p>
    <w:p w14:paraId="3AA41401" w14:textId="51C020D2" w:rsidR="00F22CA1" w:rsidRDefault="00F22CA1" w:rsidP="003B129E">
      <w:pPr>
        <w:ind w:left="284"/>
        <w:rPr>
          <w:rFonts w:ascii="微软雅黑" w:eastAsia="微软雅黑" w:hAnsi="微软雅黑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B7E76A" wp14:editId="63B9B49D">
            <wp:extent cx="5278120" cy="29368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97" w14:textId="6652CDDD" w:rsidR="00F22CA1" w:rsidRDefault="00F22CA1" w:rsidP="00F22CA1">
      <w:pPr>
        <w:ind w:left="284"/>
        <w:rPr>
          <w:rFonts w:ascii="微软雅黑" w:eastAsia="微软雅黑" w:hAnsi="微软雅黑"/>
          <w:sz w:val="30"/>
          <w:szCs w:val="30"/>
        </w:rPr>
      </w:pPr>
      <w:r w:rsidRPr="00F22CA1">
        <w:rPr>
          <w:rFonts w:ascii="微软雅黑" w:eastAsia="微软雅黑" w:hAnsi="微软雅黑" w:hint="eastAsia"/>
          <w:sz w:val="30"/>
          <w:szCs w:val="30"/>
        </w:rPr>
        <w:t>定义“核心产品”命名集</w:t>
      </w:r>
    </w:p>
    <w:p w14:paraId="11B08788" w14:textId="56690820" w:rsidR="00F22CA1" w:rsidRDefault="004A33D8" w:rsidP="00F22CA1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B2AB4AD" wp14:editId="288A22E2">
            <wp:extent cx="5278120" cy="29368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D2B" w14:textId="5B772429" w:rsidR="004A33D8" w:rsidRDefault="004A33D8" w:rsidP="00F22CA1">
      <w:pPr>
        <w:ind w:left="284"/>
        <w:rPr>
          <w:rFonts w:ascii="微软雅黑" w:eastAsia="微软雅黑" w:hAnsi="微软雅黑"/>
          <w:sz w:val="30"/>
          <w:szCs w:val="30"/>
        </w:rPr>
      </w:pPr>
      <w:r w:rsidRPr="004A33D8">
        <w:rPr>
          <w:rFonts w:ascii="微软雅黑" w:eastAsia="微软雅黑" w:hAnsi="微软雅黑" w:hint="eastAsia"/>
          <w:sz w:val="30"/>
          <w:szCs w:val="30"/>
        </w:rPr>
        <w:t>定义“大型分销商”命名集</w:t>
      </w:r>
    </w:p>
    <w:p w14:paraId="04B31DE7" w14:textId="60C0D64E" w:rsidR="004A33D8" w:rsidRDefault="004A33D8" w:rsidP="00F22CA1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CEFF7C" wp14:editId="195EB134">
            <wp:extent cx="5278120" cy="29368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3F0" w14:textId="515BE7AA" w:rsidR="004A33D8" w:rsidRPr="003B129E" w:rsidRDefault="004A33D8" w:rsidP="00F22CA1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4A33D8">
        <w:rPr>
          <w:rFonts w:ascii="微软雅黑" w:eastAsia="微软雅黑" w:hAnsi="微软雅黑" w:hint="eastAsia"/>
          <w:sz w:val="30"/>
          <w:szCs w:val="30"/>
        </w:rPr>
        <w:t>使用新的命名集浏览多维数据集</w:t>
      </w:r>
    </w:p>
    <w:p w14:paraId="1315540A" w14:textId="2A76614B" w:rsidR="00C471BA" w:rsidRPr="00A66733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实验总结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(</w:t>
      </w:r>
      <w:r>
        <w:rPr>
          <w:rFonts w:ascii="微软雅黑" w:eastAsia="微软雅黑" w:hAnsi="微软雅黑" w:hint="eastAsia"/>
          <w:sz w:val="30"/>
          <w:szCs w:val="30"/>
        </w:rPr>
        <w:t>完成的工作、对实验的认识、遇到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的问题及解决</w:t>
      </w:r>
      <w:r w:rsidR="00144FAF">
        <w:rPr>
          <w:rFonts w:ascii="微软雅黑" w:eastAsia="微软雅黑" w:hAnsi="微软雅黑" w:hint="eastAsia"/>
          <w:sz w:val="30"/>
          <w:szCs w:val="30"/>
        </w:rPr>
        <w:t>方法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)</w:t>
      </w:r>
    </w:p>
    <w:p w14:paraId="3445C44C" w14:textId="55E4D3B4" w:rsidR="00C471BA" w:rsidRDefault="009E74C1" w:rsidP="00C471BA">
      <w:pPr>
        <w:rPr>
          <w:sz w:val="30"/>
          <w:szCs w:val="30"/>
        </w:rPr>
      </w:pPr>
      <w:r w:rsidRPr="009E74C1">
        <w:rPr>
          <w:rFonts w:hint="eastAsia"/>
          <w:sz w:val="30"/>
          <w:szCs w:val="30"/>
        </w:rPr>
        <w:t>完成的工作</w:t>
      </w:r>
      <w:r>
        <w:rPr>
          <w:rFonts w:hint="eastAsia"/>
          <w:sz w:val="30"/>
          <w:szCs w:val="30"/>
        </w:rPr>
        <w:t>：</w:t>
      </w:r>
    </w:p>
    <w:p w14:paraId="12EC0110" w14:textId="77777777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>（</w:t>
      </w:r>
      <w:r w:rsidRPr="009E74C1">
        <w:rPr>
          <w:rFonts w:hint="eastAsia"/>
          <w:sz w:val="30"/>
          <w:szCs w:val="30"/>
        </w:rPr>
        <w:t>1</w:t>
      </w:r>
      <w:r w:rsidRPr="009E74C1">
        <w:rPr>
          <w:rFonts w:hint="eastAsia"/>
          <w:sz w:val="30"/>
          <w:szCs w:val="30"/>
        </w:rPr>
        <w:t>）定义引用关系</w:t>
      </w:r>
      <w:r w:rsidRPr="009E74C1">
        <w:rPr>
          <w:rFonts w:hint="eastAsia"/>
          <w:sz w:val="30"/>
          <w:szCs w:val="30"/>
        </w:rPr>
        <w:t xml:space="preserve"> </w:t>
      </w:r>
    </w:p>
    <w:p w14:paraId="02F172EC" w14:textId="47A32002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 xml:space="preserve"> </w:t>
      </w:r>
      <w:r w:rsidRPr="009E74C1">
        <w:rPr>
          <w:rFonts w:hint="eastAsia"/>
          <w:sz w:val="30"/>
          <w:szCs w:val="30"/>
        </w:rPr>
        <w:t>如何通过维度（维</w:t>
      </w:r>
      <w:proofErr w:type="gramStart"/>
      <w:r w:rsidRPr="009E74C1">
        <w:rPr>
          <w:rFonts w:hint="eastAsia"/>
          <w:sz w:val="30"/>
          <w:szCs w:val="30"/>
        </w:rPr>
        <w:t>度通过</w:t>
      </w:r>
      <w:proofErr w:type="gramEnd"/>
      <w:r w:rsidRPr="009E74C1">
        <w:rPr>
          <w:rFonts w:hint="eastAsia"/>
          <w:sz w:val="30"/>
          <w:szCs w:val="30"/>
        </w:rPr>
        <w:t>主键</w:t>
      </w:r>
      <w:r w:rsidRPr="009E74C1">
        <w:rPr>
          <w:rFonts w:hint="eastAsia"/>
          <w:sz w:val="30"/>
          <w:szCs w:val="30"/>
        </w:rPr>
        <w:t>-</w:t>
      </w:r>
      <w:proofErr w:type="gramStart"/>
      <w:r w:rsidRPr="009E74C1">
        <w:rPr>
          <w:rFonts w:hint="eastAsia"/>
          <w:sz w:val="30"/>
          <w:szCs w:val="30"/>
        </w:rPr>
        <w:t>外键关系</w:t>
      </w:r>
      <w:proofErr w:type="gramEnd"/>
      <w:r w:rsidRPr="009E74C1">
        <w:rPr>
          <w:rFonts w:hint="eastAsia"/>
          <w:sz w:val="30"/>
          <w:szCs w:val="30"/>
        </w:rPr>
        <w:t>直接连接）将维度间接链接到事实表</w:t>
      </w:r>
      <w:r w:rsidRPr="009E74C1">
        <w:rPr>
          <w:rFonts w:hint="eastAsia"/>
          <w:sz w:val="30"/>
          <w:szCs w:val="30"/>
        </w:rPr>
        <w:t xml:space="preserve"> </w:t>
      </w:r>
    </w:p>
    <w:p w14:paraId="03D26C61" w14:textId="77777777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>（</w:t>
      </w:r>
      <w:r w:rsidRPr="009E74C1">
        <w:rPr>
          <w:rFonts w:hint="eastAsia"/>
          <w:sz w:val="30"/>
          <w:szCs w:val="30"/>
        </w:rPr>
        <w:t>2</w:t>
      </w:r>
      <w:r w:rsidRPr="009E74C1">
        <w:rPr>
          <w:rFonts w:hint="eastAsia"/>
          <w:sz w:val="30"/>
          <w:szCs w:val="30"/>
        </w:rPr>
        <w:t>）定义事实关系</w:t>
      </w:r>
      <w:r w:rsidRPr="009E74C1">
        <w:rPr>
          <w:rFonts w:hint="eastAsia"/>
          <w:sz w:val="30"/>
          <w:szCs w:val="30"/>
        </w:rPr>
        <w:t xml:space="preserve"> </w:t>
      </w:r>
    </w:p>
    <w:p w14:paraId="3A9471E6" w14:textId="580FD09B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 xml:space="preserve"> </w:t>
      </w:r>
      <w:r w:rsidRPr="009E74C1">
        <w:rPr>
          <w:rFonts w:hint="eastAsia"/>
          <w:sz w:val="30"/>
          <w:szCs w:val="30"/>
        </w:rPr>
        <w:t>如何基于事实表中的数据定义维度，如何将维</w:t>
      </w:r>
      <w:proofErr w:type="gramStart"/>
      <w:r w:rsidRPr="009E74C1">
        <w:rPr>
          <w:rFonts w:hint="eastAsia"/>
          <w:sz w:val="30"/>
          <w:szCs w:val="30"/>
        </w:rPr>
        <w:t>度关系</w:t>
      </w:r>
      <w:proofErr w:type="gramEnd"/>
      <w:r w:rsidRPr="009E74C1">
        <w:rPr>
          <w:rFonts w:hint="eastAsia"/>
          <w:sz w:val="30"/>
          <w:szCs w:val="30"/>
        </w:rPr>
        <w:t>定义为事实关系</w:t>
      </w:r>
      <w:r w:rsidRPr="009E74C1">
        <w:rPr>
          <w:rFonts w:hint="eastAsia"/>
          <w:sz w:val="30"/>
          <w:szCs w:val="30"/>
        </w:rPr>
        <w:t xml:space="preserve"> </w:t>
      </w:r>
    </w:p>
    <w:p w14:paraId="6BE258EA" w14:textId="77777777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>（</w:t>
      </w:r>
      <w:r w:rsidRPr="009E74C1">
        <w:rPr>
          <w:rFonts w:hint="eastAsia"/>
          <w:sz w:val="30"/>
          <w:szCs w:val="30"/>
        </w:rPr>
        <w:t>3</w:t>
      </w:r>
      <w:r w:rsidRPr="009E74C1">
        <w:rPr>
          <w:rFonts w:hint="eastAsia"/>
          <w:sz w:val="30"/>
          <w:szCs w:val="30"/>
        </w:rPr>
        <w:t>）定义度量值组中的维度粒度</w:t>
      </w:r>
      <w:r w:rsidRPr="009E74C1">
        <w:rPr>
          <w:rFonts w:hint="eastAsia"/>
          <w:sz w:val="30"/>
          <w:szCs w:val="30"/>
        </w:rPr>
        <w:t xml:space="preserve"> </w:t>
      </w:r>
    </w:p>
    <w:p w14:paraId="6579E7CA" w14:textId="77777777" w:rsidR="009E74C1" w:rsidRPr="009E74C1" w:rsidRDefault="009E74C1" w:rsidP="009E74C1">
      <w:pPr>
        <w:rPr>
          <w:rFonts w:hint="eastAsia"/>
          <w:sz w:val="30"/>
          <w:szCs w:val="30"/>
        </w:rPr>
      </w:pPr>
      <w:r w:rsidRPr="009E74C1">
        <w:rPr>
          <w:rFonts w:hint="eastAsia"/>
          <w:sz w:val="30"/>
          <w:szCs w:val="30"/>
        </w:rPr>
        <w:t xml:space="preserve"> </w:t>
      </w:r>
      <w:r w:rsidRPr="009E74C1">
        <w:rPr>
          <w:rFonts w:hint="eastAsia"/>
          <w:sz w:val="30"/>
          <w:szCs w:val="30"/>
        </w:rPr>
        <w:t>如何修改特定度量值的维度粒度</w:t>
      </w:r>
      <w:r w:rsidRPr="009E74C1">
        <w:rPr>
          <w:rFonts w:hint="eastAsia"/>
          <w:sz w:val="30"/>
          <w:szCs w:val="30"/>
        </w:rPr>
        <w:t xml:space="preserve"> </w:t>
      </w:r>
    </w:p>
    <w:p w14:paraId="469A8E76" w14:textId="6A130AE8" w:rsidR="009E74C1" w:rsidRDefault="009E74C1" w:rsidP="009E74C1">
      <w:pPr>
        <w:rPr>
          <w:sz w:val="30"/>
          <w:szCs w:val="30"/>
        </w:rPr>
      </w:pPr>
      <w:r w:rsidRPr="009E74C1">
        <w:rPr>
          <w:rFonts w:hint="eastAsia"/>
          <w:sz w:val="30"/>
          <w:szCs w:val="30"/>
        </w:rPr>
        <w:t>（</w:t>
      </w:r>
      <w:r w:rsidRPr="009E74C1">
        <w:rPr>
          <w:rFonts w:hint="eastAsia"/>
          <w:sz w:val="30"/>
          <w:szCs w:val="30"/>
        </w:rPr>
        <w:t>4</w:t>
      </w:r>
      <w:r w:rsidRPr="009E74C1">
        <w:rPr>
          <w:rFonts w:hint="eastAsia"/>
          <w:sz w:val="30"/>
          <w:szCs w:val="30"/>
        </w:rPr>
        <w:t>）利用多维表达式</w:t>
      </w:r>
      <w:r w:rsidRPr="009E74C1">
        <w:rPr>
          <w:rFonts w:hint="eastAsia"/>
          <w:sz w:val="30"/>
          <w:szCs w:val="30"/>
        </w:rPr>
        <w:t xml:space="preserve"> MDX </w:t>
      </w:r>
      <w:r w:rsidRPr="009E74C1">
        <w:rPr>
          <w:rFonts w:hint="eastAsia"/>
          <w:sz w:val="30"/>
          <w:szCs w:val="30"/>
        </w:rPr>
        <w:t>定义计算，包括定义计算成员和命名集</w:t>
      </w:r>
    </w:p>
    <w:p w14:paraId="7796491C" w14:textId="5B7FA76A" w:rsidR="009E74C1" w:rsidRDefault="009E74C1" w:rsidP="009E74C1">
      <w:pPr>
        <w:rPr>
          <w:sz w:val="30"/>
          <w:szCs w:val="30"/>
        </w:rPr>
      </w:pPr>
    </w:p>
    <w:p w14:paraId="4B466B3E" w14:textId="571F77F8" w:rsidR="009E74C1" w:rsidRDefault="009E74C1" w:rsidP="009E74C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对实验的认识：</w:t>
      </w:r>
    </w:p>
    <w:p w14:paraId="6D4A3EB5" w14:textId="45BF2E96" w:rsidR="009E74C1" w:rsidRDefault="009E74C1" w:rsidP="009E74C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这次实验我认为最主要的是学到了如何</w:t>
      </w:r>
      <w:r w:rsidR="001D63FE">
        <w:rPr>
          <w:rFonts w:hint="eastAsia"/>
          <w:sz w:val="30"/>
          <w:szCs w:val="30"/>
        </w:rPr>
        <w:t>使用</w:t>
      </w:r>
      <w:r w:rsidR="001D63FE">
        <w:rPr>
          <w:rFonts w:hint="eastAsia"/>
          <w:sz w:val="30"/>
          <w:szCs w:val="30"/>
        </w:rPr>
        <w:t>MDX</w:t>
      </w:r>
      <w:r w:rsidR="001D63FE">
        <w:rPr>
          <w:rFonts w:hint="eastAsia"/>
          <w:sz w:val="30"/>
          <w:szCs w:val="30"/>
        </w:rPr>
        <w:t>进行计算，因为这个涉及到函数的计算，对于一些需要业务逻辑处理的数据很有帮助。因为这样我们就可以先从指定地点获得元数据，然后自定义计算，得到我们想要的数据即可。</w:t>
      </w:r>
    </w:p>
    <w:p w14:paraId="526B0CE1" w14:textId="6FD9EC27" w:rsidR="00F55D1F" w:rsidRDefault="00F55D1F" w:rsidP="009E74C1">
      <w:pPr>
        <w:rPr>
          <w:sz w:val="30"/>
          <w:szCs w:val="30"/>
        </w:rPr>
      </w:pPr>
    </w:p>
    <w:p w14:paraId="16457AE6" w14:textId="39FC58CA" w:rsidR="00F55D1F" w:rsidRDefault="00F55D1F" w:rsidP="009E74C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遇到的问题和解决方法：</w:t>
      </w:r>
    </w:p>
    <w:p w14:paraId="20E70C0F" w14:textId="5AC66AA6" w:rsidR="00F55D1F" w:rsidRPr="00232B6D" w:rsidRDefault="00F55D1F" w:rsidP="009E74C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无</w:t>
      </w:r>
      <w:bookmarkStart w:id="0" w:name="_GoBack"/>
      <w:bookmarkEnd w:id="0"/>
    </w:p>
    <w:p w14:paraId="434D79C8" w14:textId="77777777" w:rsidR="00452722" w:rsidRPr="00C471BA" w:rsidRDefault="00452722"/>
    <w:sectPr w:rsidR="00452722" w:rsidRPr="00C471BA" w:rsidSect="009C0D85">
      <w:footerReference w:type="even" r:id="rId35"/>
      <w:footerReference w:type="default" r:id="rId36"/>
      <w:headerReference w:type="first" r:id="rId3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2BCA25" w14:textId="77777777" w:rsidR="00CA6A72" w:rsidRDefault="00CA6A72" w:rsidP="00C471BA">
      <w:r>
        <w:separator/>
      </w:r>
    </w:p>
  </w:endnote>
  <w:endnote w:type="continuationSeparator" w:id="0">
    <w:p w14:paraId="28E24672" w14:textId="77777777" w:rsidR="00CA6A72" w:rsidRDefault="00CA6A72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CA6A7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015E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  <w:p w14:paraId="39FB735A" w14:textId="77777777" w:rsidR="0081682C" w:rsidRDefault="00CA6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E2149" w14:textId="77777777" w:rsidR="00CA6A72" w:rsidRDefault="00CA6A72" w:rsidP="00C471BA">
      <w:r>
        <w:separator/>
      </w:r>
    </w:p>
  </w:footnote>
  <w:footnote w:type="continuationSeparator" w:id="0">
    <w:p w14:paraId="750CF5AB" w14:textId="77777777" w:rsidR="00CA6A72" w:rsidRDefault="00CA6A72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7068" w14:textId="77777777" w:rsidR="002D4263" w:rsidRDefault="00CA6A72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F1B91"/>
    <w:rsid w:val="000F305A"/>
    <w:rsid w:val="000F6A9A"/>
    <w:rsid w:val="00115DC3"/>
    <w:rsid w:val="00144FAF"/>
    <w:rsid w:val="00156DB0"/>
    <w:rsid w:val="001D63FE"/>
    <w:rsid w:val="0021435C"/>
    <w:rsid w:val="00232B6D"/>
    <w:rsid w:val="003B129E"/>
    <w:rsid w:val="003D5E04"/>
    <w:rsid w:val="00426592"/>
    <w:rsid w:val="00452722"/>
    <w:rsid w:val="00491F3B"/>
    <w:rsid w:val="004A33D8"/>
    <w:rsid w:val="005530AB"/>
    <w:rsid w:val="00585548"/>
    <w:rsid w:val="00645D9F"/>
    <w:rsid w:val="0066311E"/>
    <w:rsid w:val="00745081"/>
    <w:rsid w:val="007F0DA0"/>
    <w:rsid w:val="007F1265"/>
    <w:rsid w:val="00885FCA"/>
    <w:rsid w:val="00985ED9"/>
    <w:rsid w:val="009E74C1"/>
    <w:rsid w:val="00A5012C"/>
    <w:rsid w:val="00A71988"/>
    <w:rsid w:val="00B86992"/>
    <w:rsid w:val="00C471BA"/>
    <w:rsid w:val="00CA5744"/>
    <w:rsid w:val="00CA6A72"/>
    <w:rsid w:val="00D863F8"/>
    <w:rsid w:val="00DE650F"/>
    <w:rsid w:val="00ED6A35"/>
    <w:rsid w:val="00EE23F9"/>
    <w:rsid w:val="00EF7509"/>
    <w:rsid w:val="00F14ABE"/>
    <w:rsid w:val="00F22CA1"/>
    <w:rsid w:val="00F55D1F"/>
    <w:rsid w:val="00F6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2">
    <w:name w:val="heading 2"/>
    <w:basedOn w:val="a"/>
    <w:link w:val="20"/>
    <w:uiPriority w:val="9"/>
    <w:qFormat/>
    <w:rsid w:val="003B129E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B129E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5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17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529106896</cp:lastModifiedBy>
  <cp:revision>18</cp:revision>
  <dcterms:created xsi:type="dcterms:W3CDTF">2021-04-08T07:52:00Z</dcterms:created>
  <dcterms:modified xsi:type="dcterms:W3CDTF">2021-11-09T09:31:00Z</dcterms:modified>
</cp:coreProperties>
</file>