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31567783"/>
        <w:docPartObj>
          <w:docPartGallery w:val="Cover Pages"/>
          <w:docPartUnique/>
        </w:docPartObj>
      </w:sdtPr>
      <w:sdtEndPr>
        <w:rPr>
          <w:sz w:val="24"/>
          <w:szCs w:val="24"/>
        </w:rPr>
      </w:sdtEndPr>
      <w:sdtContent>
        <w:p w14:paraId="31E01A30" w14:textId="5B412DBD" w:rsidR="006628A9" w:rsidRDefault="006628A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628A9" w14:paraId="6DBD57BD" w14:textId="77777777">
            <w:sdt>
              <w:sdtPr>
                <w:rPr>
                  <w:color w:val="2F5496" w:themeColor="accent1" w:themeShade="BF"/>
                  <w:sz w:val="24"/>
                  <w:szCs w:val="24"/>
                </w:rPr>
                <w:alias w:val="Société"/>
                <w:id w:val="13406915"/>
                <w:placeholder>
                  <w:docPart w:val="0EF57B1C3B304176A4965F8CA53BFB1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D59812B" w14:textId="50E6C78A" w:rsidR="006628A9" w:rsidRDefault="006628A9">
                    <w:pPr>
                      <w:pStyle w:val="Sansinterligne"/>
                      <w:rPr>
                        <w:color w:val="2F5496" w:themeColor="accent1" w:themeShade="BF"/>
                        <w:sz w:val="24"/>
                      </w:rPr>
                    </w:pPr>
                    <w:r>
                      <w:rPr>
                        <w:color w:val="2F5496" w:themeColor="accent1" w:themeShade="BF"/>
                        <w:sz w:val="24"/>
                        <w:szCs w:val="24"/>
                      </w:rPr>
                      <w:t>Groupe n°5</w:t>
                    </w:r>
                  </w:p>
                </w:tc>
              </w:sdtContent>
            </w:sdt>
          </w:tr>
          <w:tr w:rsidR="006628A9" w14:paraId="73D7305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2DE0DF5187394581B010C6A415A736BB"/>
                  </w:placeholder>
                  <w:dataBinding w:prefixMappings="xmlns:ns0='http://schemas.openxmlformats.org/package/2006/metadata/core-properties' xmlns:ns1='http://purl.org/dc/elements/1.1/'" w:xpath="/ns0:coreProperties[1]/ns1:title[1]" w:storeItemID="{6C3C8BC8-F283-45AE-878A-BAB7291924A1}"/>
                  <w:text/>
                </w:sdtPr>
                <w:sdtEndPr/>
                <w:sdtContent>
                  <w:p w14:paraId="13DBD716" w14:textId="421E1181" w:rsidR="006628A9" w:rsidRDefault="006628A9">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w:t>
                    </w:r>
                  </w:p>
                </w:sdtContent>
              </w:sdt>
            </w:tc>
          </w:tr>
          <w:tr w:rsidR="006628A9" w14:paraId="781BB550" w14:textId="77777777">
            <w:sdt>
              <w:sdtPr>
                <w:rPr>
                  <w:color w:val="2F5496" w:themeColor="accent1" w:themeShade="BF"/>
                  <w:sz w:val="24"/>
                  <w:szCs w:val="24"/>
                </w:rPr>
                <w:alias w:val="Sous-titre"/>
                <w:id w:val="13406923"/>
                <w:placeholder>
                  <w:docPart w:val="C7E90D0B41CB46719CD9349CA42B7DA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669981" w14:textId="293D9C66" w:rsidR="006628A9" w:rsidRDefault="00BE006E">
                    <w:pPr>
                      <w:pStyle w:val="Sansinterligne"/>
                      <w:rPr>
                        <w:color w:val="2F5496" w:themeColor="accent1" w:themeShade="BF"/>
                        <w:sz w:val="24"/>
                      </w:rPr>
                    </w:pPr>
                    <w:r>
                      <w:rPr>
                        <w:color w:val="2F5496" w:themeColor="accent1" w:themeShade="BF"/>
                        <w:sz w:val="24"/>
                        <w:szCs w:val="24"/>
                      </w:rPr>
                      <w:t>Pac-Man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28A9" w14:paraId="6F27CDBB"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8CC6BC0F6A274E7F80FB16E55CE39AED"/>
                  </w:placeholder>
                  <w:dataBinding w:prefixMappings="xmlns:ns0='http://schemas.openxmlformats.org/package/2006/metadata/core-properties' xmlns:ns1='http://purl.org/dc/elements/1.1/'" w:xpath="/ns0:coreProperties[1]/ns1:creator[1]" w:storeItemID="{6C3C8BC8-F283-45AE-878A-BAB7291924A1}"/>
                  <w:text/>
                </w:sdtPr>
                <w:sdtEndPr/>
                <w:sdtContent>
                  <w:p w14:paraId="5A07BAE4" w14:textId="0B2EE112" w:rsidR="006628A9" w:rsidRDefault="006628A9">
                    <w:pPr>
                      <w:pStyle w:val="Sansinterligne"/>
                      <w:rPr>
                        <w:color w:val="4472C4" w:themeColor="accent1"/>
                        <w:sz w:val="28"/>
                        <w:szCs w:val="28"/>
                      </w:rPr>
                    </w:pPr>
                    <w:r w:rsidRPr="006628A9">
                      <w:rPr>
                        <w:color w:val="4472C4" w:themeColor="accent1"/>
                        <w:sz w:val="28"/>
                        <w:szCs w:val="28"/>
                      </w:rPr>
                      <w:t>BERNARD William</w:t>
                    </w:r>
                    <w:r w:rsidR="00BE006E">
                      <w:rPr>
                        <w:color w:val="4472C4" w:themeColor="accent1"/>
                        <w:sz w:val="28"/>
                        <w:szCs w:val="28"/>
                      </w:rPr>
                      <w:t xml:space="preserve"> </w:t>
                    </w:r>
                    <w:r w:rsidRPr="006628A9">
                      <w:rPr>
                        <w:color w:val="4472C4" w:themeColor="accent1"/>
                        <w:sz w:val="28"/>
                        <w:szCs w:val="28"/>
                      </w:rPr>
                      <w:t xml:space="preserve">GUILLOU </w:t>
                    </w:r>
                    <w:r w:rsidR="00D66CA6">
                      <w:rPr>
                        <w:color w:val="4472C4" w:themeColor="accent1"/>
                        <w:sz w:val="28"/>
                        <w:szCs w:val="28"/>
                      </w:rPr>
                      <w:t>A</w:t>
                    </w:r>
                    <w:r w:rsidRPr="006628A9">
                      <w:rPr>
                        <w:color w:val="4472C4" w:themeColor="accent1"/>
                        <w:sz w:val="28"/>
                        <w:szCs w:val="28"/>
                      </w:rPr>
                      <w:t>urélien</w:t>
                    </w:r>
                    <w:r w:rsidR="00BE006E">
                      <w:rPr>
                        <w:color w:val="4472C4" w:themeColor="accent1"/>
                        <w:sz w:val="28"/>
                        <w:szCs w:val="28"/>
                      </w:rPr>
                      <w:t xml:space="preserve"> </w:t>
                    </w:r>
                    <w:r w:rsidRPr="006628A9">
                      <w:rPr>
                        <w:color w:val="4472C4" w:themeColor="accent1"/>
                        <w:sz w:val="28"/>
                        <w:szCs w:val="28"/>
                      </w:rPr>
                      <w:t>HEIDET Lucas, TROGNOT Mathias</w:t>
                    </w:r>
                    <w:r w:rsidR="00BE006E">
                      <w:rPr>
                        <w:color w:val="4472C4" w:themeColor="accent1"/>
                        <w:sz w:val="28"/>
                        <w:szCs w:val="28"/>
                      </w:rPr>
                      <w:t xml:space="preserve"> </w:t>
                    </w:r>
                    <w:r w:rsidRPr="006628A9">
                      <w:rPr>
                        <w:color w:val="4472C4" w:themeColor="accent1"/>
                        <w:sz w:val="28"/>
                        <w:szCs w:val="28"/>
                      </w:rPr>
                      <w:t>VILMARD Alexis</w:t>
                    </w:r>
                  </w:p>
                </w:sdtContent>
              </w:sdt>
              <w:sdt>
                <w:sdtPr>
                  <w:rPr>
                    <w:color w:val="4472C4" w:themeColor="accent1"/>
                    <w:sz w:val="28"/>
                    <w:szCs w:val="28"/>
                  </w:rPr>
                  <w:alias w:val="Date"/>
                  <w:tag w:val="Date "/>
                  <w:id w:val="13406932"/>
                  <w:placeholder>
                    <w:docPart w:val="4098463630D944DBAA4B81BE8203B170"/>
                  </w:placeholder>
                  <w:dataBinding w:prefixMappings="xmlns:ns0='http://schemas.microsoft.com/office/2006/coverPageProps'" w:xpath="/ns0:CoverPageProperties[1]/ns0:PublishDate[1]" w:storeItemID="{55AF091B-3C7A-41E3-B477-F2FDAA23CFDA}"/>
                  <w:date w:fullDate="2021-04-11T00:00:00Z">
                    <w:dateFormat w:val="dd/MM/yyyy"/>
                    <w:lid w:val="fr-FR"/>
                    <w:storeMappedDataAs w:val="dateTime"/>
                    <w:calendar w:val="gregorian"/>
                  </w:date>
                </w:sdtPr>
                <w:sdtEndPr/>
                <w:sdtContent>
                  <w:p w14:paraId="7599AE57" w14:textId="67281854" w:rsidR="006628A9" w:rsidRDefault="006628A9">
                    <w:pPr>
                      <w:pStyle w:val="Sansinterligne"/>
                      <w:rPr>
                        <w:color w:val="4472C4" w:themeColor="accent1"/>
                        <w:sz w:val="28"/>
                        <w:szCs w:val="28"/>
                      </w:rPr>
                    </w:pPr>
                    <w:r>
                      <w:rPr>
                        <w:color w:val="4472C4" w:themeColor="accent1"/>
                        <w:sz w:val="28"/>
                        <w:szCs w:val="28"/>
                      </w:rPr>
                      <w:t>11/04/2021</w:t>
                    </w:r>
                  </w:p>
                </w:sdtContent>
              </w:sdt>
              <w:p w14:paraId="23C246EE" w14:textId="77777777" w:rsidR="006628A9" w:rsidRDefault="006628A9">
                <w:pPr>
                  <w:pStyle w:val="Sansinterligne"/>
                  <w:rPr>
                    <w:color w:val="4472C4" w:themeColor="accent1"/>
                  </w:rPr>
                </w:pPr>
              </w:p>
            </w:tc>
          </w:tr>
        </w:tbl>
        <w:p w14:paraId="76FF0E9A" w14:textId="5AD93E8A" w:rsidR="006628A9" w:rsidRDefault="006628A9">
          <w:pPr>
            <w:spacing w:after="0" w:line="240" w:lineRule="auto"/>
            <w:rPr>
              <w:sz w:val="24"/>
              <w:szCs w:val="24"/>
            </w:rPr>
          </w:pPr>
          <w:r>
            <w:rPr>
              <w:sz w:val="24"/>
              <w:szCs w:val="24"/>
            </w:rPr>
            <w:br w:type="page"/>
          </w:r>
        </w:p>
      </w:sdtContent>
    </w:sdt>
    <w:sdt>
      <w:sdtPr>
        <w:rPr>
          <w:rFonts w:asciiTheme="minorHAnsi" w:eastAsiaTheme="minorHAnsi" w:hAnsiTheme="minorHAnsi" w:cstheme="minorBidi"/>
          <w:color w:val="auto"/>
          <w:sz w:val="22"/>
          <w:szCs w:val="22"/>
          <w:u w:val="none"/>
          <w:lang w:eastAsia="en-US"/>
        </w:rPr>
        <w:id w:val="-52931969"/>
        <w:docPartObj>
          <w:docPartGallery w:val="Table of Contents"/>
          <w:docPartUnique/>
        </w:docPartObj>
      </w:sdtPr>
      <w:sdtEndPr>
        <w:rPr>
          <w:b/>
          <w:bCs/>
        </w:rPr>
      </w:sdtEndPr>
      <w:sdtContent>
        <w:p w14:paraId="291B1F0D" w14:textId="3C04CAF7" w:rsidR="003932A7" w:rsidRDefault="003932A7">
          <w:pPr>
            <w:pStyle w:val="En-ttedetabledesmatires"/>
          </w:pPr>
          <w:r>
            <w:t>Table des matières</w:t>
          </w:r>
        </w:p>
        <w:p w14:paraId="0915BBF3" w14:textId="193ADF8A" w:rsidR="001D1150" w:rsidRDefault="003932A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8964442" w:history="1">
            <w:r w:rsidR="001D1150" w:rsidRPr="00EF212A">
              <w:rPr>
                <w:rStyle w:val="Lienhypertexte"/>
                <w:noProof/>
              </w:rPr>
              <w:t>Généralités :</w:t>
            </w:r>
            <w:r w:rsidR="001D1150">
              <w:rPr>
                <w:noProof/>
                <w:webHidden/>
              </w:rPr>
              <w:tab/>
            </w:r>
            <w:r w:rsidR="001D1150">
              <w:rPr>
                <w:noProof/>
                <w:webHidden/>
              </w:rPr>
              <w:fldChar w:fldCharType="begin"/>
            </w:r>
            <w:r w:rsidR="001D1150">
              <w:rPr>
                <w:noProof/>
                <w:webHidden/>
              </w:rPr>
              <w:instrText xml:space="preserve"> PAGEREF _Toc68964442 \h </w:instrText>
            </w:r>
            <w:r w:rsidR="001D1150">
              <w:rPr>
                <w:noProof/>
                <w:webHidden/>
              </w:rPr>
            </w:r>
            <w:r w:rsidR="001D1150">
              <w:rPr>
                <w:noProof/>
                <w:webHidden/>
              </w:rPr>
              <w:fldChar w:fldCharType="separate"/>
            </w:r>
            <w:r w:rsidR="00BE006E">
              <w:rPr>
                <w:noProof/>
                <w:webHidden/>
              </w:rPr>
              <w:t>2</w:t>
            </w:r>
            <w:r w:rsidR="001D1150">
              <w:rPr>
                <w:noProof/>
                <w:webHidden/>
              </w:rPr>
              <w:fldChar w:fldCharType="end"/>
            </w:r>
          </w:hyperlink>
        </w:p>
        <w:p w14:paraId="21D810A7" w14:textId="2450F150" w:rsidR="001D1150" w:rsidRDefault="00D66CA6">
          <w:pPr>
            <w:pStyle w:val="TM1"/>
            <w:tabs>
              <w:tab w:val="right" w:leader="dot" w:pos="9062"/>
            </w:tabs>
            <w:rPr>
              <w:rFonts w:eastAsiaTheme="minorEastAsia"/>
              <w:noProof/>
              <w:lang w:eastAsia="fr-FR"/>
            </w:rPr>
          </w:pPr>
          <w:hyperlink w:anchor="_Toc68964443" w:history="1">
            <w:r w:rsidR="001D1150" w:rsidRPr="00EF212A">
              <w:rPr>
                <w:rStyle w:val="Lienhypertexte"/>
                <w:noProof/>
              </w:rPr>
              <w:t>Présentation du jeu :</w:t>
            </w:r>
            <w:r w:rsidR="001D1150">
              <w:rPr>
                <w:noProof/>
                <w:webHidden/>
              </w:rPr>
              <w:tab/>
            </w:r>
            <w:r w:rsidR="001D1150">
              <w:rPr>
                <w:noProof/>
                <w:webHidden/>
              </w:rPr>
              <w:fldChar w:fldCharType="begin"/>
            </w:r>
            <w:r w:rsidR="001D1150">
              <w:rPr>
                <w:noProof/>
                <w:webHidden/>
              </w:rPr>
              <w:instrText xml:space="preserve"> PAGEREF _Toc68964443 \h </w:instrText>
            </w:r>
            <w:r w:rsidR="001D1150">
              <w:rPr>
                <w:noProof/>
                <w:webHidden/>
              </w:rPr>
            </w:r>
            <w:r w:rsidR="001D1150">
              <w:rPr>
                <w:noProof/>
                <w:webHidden/>
              </w:rPr>
              <w:fldChar w:fldCharType="separate"/>
            </w:r>
            <w:r w:rsidR="00BE006E">
              <w:rPr>
                <w:noProof/>
                <w:webHidden/>
              </w:rPr>
              <w:t>2</w:t>
            </w:r>
            <w:r w:rsidR="001D1150">
              <w:rPr>
                <w:noProof/>
                <w:webHidden/>
              </w:rPr>
              <w:fldChar w:fldCharType="end"/>
            </w:r>
          </w:hyperlink>
        </w:p>
        <w:p w14:paraId="7903930F" w14:textId="3526211A" w:rsidR="001D1150" w:rsidRDefault="00D66CA6">
          <w:pPr>
            <w:pStyle w:val="TM1"/>
            <w:tabs>
              <w:tab w:val="right" w:leader="dot" w:pos="9062"/>
            </w:tabs>
            <w:rPr>
              <w:rFonts w:eastAsiaTheme="minorEastAsia"/>
              <w:noProof/>
              <w:lang w:eastAsia="fr-FR"/>
            </w:rPr>
          </w:pPr>
          <w:hyperlink w:anchor="_Toc68964444" w:history="1">
            <w:r w:rsidR="001D1150" w:rsidRPr="00EF212A">
              <w:rPr>
                <w:rStyle w:val="Lienhypertexte"/>
                <w:noProof/>
              </w:rPr>
              <w:t>Objectifs de réalisation :</w:t>
            </w:r>
            <w:r w:rsidR="001D1150">
              <w:rPr>
                <w:noProof/>
                <w:webHidden/>
              </w:rPr>
              <w:tab/>
            </w:r>
            <w:r w:rsidR="001D1150">
              <w:rPr>
                <w:noProof/>
                <w:webHidden/>
              </w:rPr>
              <w:fldChar w:fldCharType="begin"/>
            </w:r>
            <w:r w:rsidR="001D1150">
              <w:rPr>
                <w:noProof/>
                <w:webHidden/>
              </w:rPr>
              <w:instrText xml:space="preserve"> PAGEREF _Toc68964444 \h </w:instrText>
            </w:r>
            <w:r w:rsidR="001D1150">
              <w:rPr>
                <w:noProof/>
                <w:webHidden/>
              </w:rPr>
            </w:r>
            <w:r w:rsidR="001D1150">
              <w:rPr>
                <w:noProof/>
                <w:webHidden/>
              </w:rPr>
              <w:fldChar w:fldCharType="separate"/>
            </w:r>
            <w:r w:rsidR="00BE006E">
              <w:rPr>
                <w:noProof/>
                <w:webHidden/>
              </w:rPr>
              <w:t>2</w:t>
            </w:r>
            <w:r w:rsidR="001D1150">
              <w:rPr>
                <w:noProof/>
                <w:webHidden/>
              </w:rPr>
              <w:fldChar w:fldCharType="end"/>
            </w:r>
          </w:hyperlink>
        </w:p>
        <w:p w14:paraId="192D8FBA" w14:textId="6CE26D8B" w:rsidR="001D1150" w:rsidRDefault="00D66CA6">
          <w:pPr>
            <w:pStyle w:val="TM1"/>
            <w:tabs>
              <w:tab w:val="right" w:leader="dot" w:pos="9062"/>
            </w:tabs>
            <w:rPr>
              <w:rFonts w:eastAsiaTheme="minorEastAsia"/>
              <w:noProof/>
              <w:lang w:eastAsia="fr-FR"/>
            </w:rPr>
          </w:pPr>
          <w:hyperlink w:anchor="_Toc68964445" w:history="1">
            <w:r w:rsidR="001D1150" w:rsidRPr="00EF212A">
              <w:rPr>
                <w:rStyle w:val="Lienhypertexte"/>
                <w:noProof/>
              </w:rPr>
              <w:t>Démarche et organisation :</w:t>
            </w:r>
            <w:r w:rsidR="001D1150">
              <w:rPr>
                <w:noProof/>
                <w:webHidden/>
              </w:rPr>
              <w:tab/>
            </w:r>
            <w:r w:rsidR="001D1150">
              <w:rPr>
                <w:noProof/>
                <w:webHidden/>
              </w:rPr>
              <w:fldChar w:fldCharType="begin"/>
            </w:r>
            <w:r w:rsidR="001D1150">
              <w:rPr>
                <w:noProof/>
                <w:webHidden/>
              </w:rPr>
              <w:instrText xml:space="preserve"> PAGEREF _Toc68964445 \h </w:instrText>
            </w:r>
            <w:r w:rsidR="001D1150">
              <w:rPr>
                <w:noProof/>
                <w:webHidden/>
              </w:rPr>
            </w:r>
            <w:r w:rsidR="001D1150">
              <w:rPr>
                <w:noProof/>
                <w:webHidden/>
              </w:rPr>
              <w:fldChar w:fldCharType="separate"/>
            </w:r>
            <w:r w:rsidR="00BE006E">
              <w:rPr>
                <w:noProof/>
                <w:webHidden/>
              </w:rPr>
              <w:t>3</w:t>
            </w:r>
            <w:r w:rsidR="001D1150">
              <w:rPr>
                <w:noProof/>
                <w:webHidden/>
              </w:rPr>
              <w:fldChar w:fldCharType="end"/>
            </w:r>
          </w:hyperlink>
        </w:p>
        <w:p w14:paraId="1083042D" w14:textId="03EF8DFE" w:rsidR="003932A7" w:rsidRDefault="003932A7">
          <w:r>
            <w:rPr>
              <w:b/>
              <w:bCs/>
            </w:rPr>
            <w:fldChar w:fldCharType="end"/>
          </w:r>
        </w:p>
      </w:sdtContent>
    </w:sdt>
    <w:p w14:paraId="7C0BBA41" w14:textId="44B45F89" w:rsidR="003932A7" w:rsidRDefault="003932A7" w:rsidP="003932A7">
      <w:pPr>
        <w:spacing w:after="0" w:line="240" w:lineRule="auto"/>
        <w:rPr>
          <w:b/>
          <w:bCs/>
          <w:sz w:val="36"/>
          <w:szCs w:val="36"/>
          <w:u w:val="single"/>
        </w:rPr>
      </w:pPr>
      <w:r>
        <w:rPr>
          <w:b/>
          <w:bCs/>
          <w:sz w:val="36"/>
          <w:szCs w:val="36"/>
          <w:u w:val="single"/>
        </w:rPr>
        <w:br w:type="page"/>
      </w:r>
    </w:p>
    <w:p w14:paraId="0FE51E03" w14:textId="3B6EE897" w:rsidR="003932A7" w:rsidRPr="003932A7" w:rsidRDefault="003932A7" w:rsidP="003932A7">
      <w:pPr>
        <w:pStyle w:val="Titre1"/>
      </w:pPr>
      <w:bookmarkStart w:id="0" w:name="_Toc68964442"/>
      <w:r>
        <w:lastRenderedPageBreak/>
        <w:t>Généralités :</w:t>
      </w:r>
      <w:bookmarkEnd w:id="0"/>
    </w:p>
    <w:p w14:paraId="1EFC5DD1" w14:textId="3BAF754F" w:rsidR="006628A9" w:rsidRDefault="006628A9">
      <w:r>
        <w:t>Notre groupe est composé de 5 personne</w:t>
      </w:r>
      <w:r w:rsidR="00D66CA6">
        <w:t>s</w:t>
      </w:r>
      <w:r>
        <w:t> :</w:t>
      </w:r>
    </w:p>
    <w:p w14:paraId="3C565908" w14:textId="5CA9C8FB" w:rsidR="006628A9" w:rsidRDefault="006628A9" w:rsidP="006628A9">
      <w:pPr>
        <w:pStyle w:val="Paragraphedeliste"/>
        <w:numPr>
          <w:ilvl w:val="0"/>
          <w:numId w:val="6"/>
        </w:numPr>
      </w:pPr>
      <w:r>
        <w:t>William Bernhard</w:t>
      </w:r>
    </w:p>
    <w:p w14:paraId="789037E5" w14:textId="458FC5D2" w:rsidR="006628A9" w:rsidRDefault="006628A9" w:rsidP="006628A9">
      <w:pPr>
        <w:pStyle w:val="Paragraphedeliste"/>
        <w:numPr>
          <w:ilvl w:val="0"/>
          <w:numId w:val="6"/>
        </w:numPr>
      </w:pPr>
      <w:r>
        <w:t>Aurélien Guillou</w:t>
      </w:r>
    </w:p>
    <w:p w14:paraId="37A4DAE3" w14:textId="1982B185" w:rsidR="006628A9" w:rsidRDefault="006628A9" w:rsidP="006628A9">
      <w:pPr>
        <w:pStyle w:val="Paragraphedeliste"/>
        <w:numPr>
          <w:ilvl w:val="0"/>
          <w:numId w:val="6"/>
        </w:numPr>
      </w:pPr>
      <w:r>
        <w:t>Lucas Heidet</w:t>
      </w:r>
    </w:p>
    <w:p w14:paraId="45E103FF" w14:textId="1339FA16" w:rsidR="006628A9" w:rsidRDefault="006628A9" w:rsidP="006628A9">
      <w:pPr>
        <w:pStyle w:val="Paragraphedeliste"/>
        <w:numPr>
          <w:ilvl w:val="0"/>
          <w:numId w:val="6"/>
        </w:numPr>
      </w:pPr>
      <w:r>
        <w:t>Mathias Trognot</w:t>
      </w:r>
    </w:p>
    <w:p w14:paraId="323BC6D4" w14:textId="392BD7F2" w:rsidR="006628A9" w:rsidRDefault="006628A9" w:rsidP="006628A9">
      <w:pPr>
        <w:pStyle w:val="Paragraphedeliste"/>
        <w:numPr>
          <w:ilvl w:val="0"/>
          <w:numId w:val="6"/>
        </w:numPr>
      </w:pPr>
      <w:r>
        <w:t>Alexis Vilmard, chef de projet</w:t>
      </w:r>
    </w:p>
    <w:p w14:paraId="55BD6DD6" w14:textId="77777777" w:rsidR="006628A9" w:rsidRDefault="00281F7A" w:rsidP="000A6353">
      <w:pPr>
        <w:rPr>
          <w:rStyle w:val="Titre1Car"/>
        </w:rPr>
      </w:pPr>
      <w:bookmarkStart w:id="1" w:name="_Toc68964443"/>
      <w:r w:rsidRPr="003932A7">
        <w:rPr>
          <w:rStyle w:val="Titre1Car"/>
        </w:rPr>
        <w:t>Présentation du jeu :</w:t>
      </w:r>
      <w:bookmarkEnd w:id="1"/>
    </w:p>
    <w:p w14:paraId="104B828E" w14:textId="77777777" w:rsidR="00BE006E" w:rsidRDefault="000031B0" w:rsidP="00D66CA6">
      <w:pPr>
        <w:jc w:val="both"/>
      </w:pPr>
      <w:r w:rsidRPr="000031B0">
        <w:t>Le jeu que nous allons coder est un Pac-Man. Il s’agit donc d’un jeu se déroulant dans un labyrinthe dans lequel le joueur incarne Pac-Man, un petit personnage jaune qui doit ramasser le plus de points possibles sans se faire attraper par les ennemis qui sont des fantômes et dont leur nombre varie en fonction de l’avancement dans la partie. Il y a également des bonus disposés à divers endroits du labyrinthe qui permettent au joueur d’inverser les rôles pendant une durée limitée, durée pendant laquelle le joueur peut dévorer les fantômes, qui eux fuient alors le joueur. Le but étant donc pour Pac-Man de récupérer la totalité des points situés sur le labyrinthe, pour passer au niveau suivant sans se faire tuer par les fantômes.</w:t>
      </w:r>
    </w:p>
    <w:p w14:paraId="2866B70E" w14:textId="398DCF03" w:rsidR="006628A9" w:rsidRDefault="004D333C" w:rsidP="00D66CA6">
      <w:pPr>
        <w:jc w:val="both"/>
      </w:pPr>
      <w:r>
        <w:t>Nous avons prévu d’ajouter les fonctionnalités suivantes :</w:t>
      </w:r>
    </w:p>
    <w:p w14:paraId="6A8CA72E" w14:textId="77777777" w:rsidR="006628A9" w:rsidRDefault="004D333C" w:rsidP="00D66CA6">
      <w:pPr>
        <w:pStyle w:val="Paragraphedeliste"/>
        <w:numPr>
          <w:ilvl w:val="0"/>
          <w:numId w:val="7"/>
        </w:numPr>
        <w:jc w:val="both"/>
      </w:pPr>
      <w:r>
        <w:t>Un éditeur de niveau, pour que les joueurs puissent personnaliser eux-mêmes la carte sur laquelle ils vont jouer ;</w:t>
      </w:r>
    </w:p>
    <w:p w14:paraId="342F36B1" w14:textId="77777777" w:rsidR="006628A9" w:rsidRDefault="004D333C" w:rsidP="00D66CA6">
      <w:pPr>
        <w:pStyle w:val="Paragraphedeliste"/>
        <w:numPr>
          <w:ilvl w:val="0"/>
          <w:numId w:val="7"/>
        </w:numPr>
        <w:jc w:val="both"/>
      </w:pPr>
      <w:r>
        <w:t>Un multijoueur local en coopération ou en versus avec la possibilité de contrôler les fantômes pour l’un des joueurs ;</w:t>
      </w:r>
    </w:p>
    <w:p w14:paraId="1BA3CC7C" w14:textId="66DCF7DF" w:rsidR="0046651E" w:rsidRDefault="004D333C" w:rsidP="00D66CA6">
      <w:pPr>
        <w:pStyle w:val="Paragraphedeliste"/>
        <w:numPr>
          <w:ilvl w:val="0"/>
          <w:numId w:val="7"/>
        </w:numPr>
        <w:jc w:val="both"/>
      </w:pPr>
      <w:r>
        <w:t>Un classement qui sauvegardera les scores entre les différentes sessions.</w:t>
      </w:r>
    </w:p>
    <w:p w14:paraId="713DB1DA" w14:textId="461E13A2" w:rsidR="006628A9" w:rsidRDefault="00281F7A" w:rsidP="00D66CA6">
      <w:pPr>
        <w:jc w:val="both"/>
        <w:rPr>
          <w:rStyle w:val="Titre1Car"/>
        </w:rPr>
      </w:pPr>
      <w:bookmarkStart w:id="2" w:name="_Toc68964444"/>
      <w:r w:rsidRPr="003932A7">
        <w:rPr>
          <w:rStyle w:val="Titre1Car"/>
        </w:rPr>
        <w:t xml:space="preserve">Objectifs de </w:t>
      </w:r>
      <w:r w:rsidR="000031B0" w:rsidRPr="003932A7">
        <w:rPr>
          <w:rStyle w:val="Titre1Car"/>
        </w:rPr>
        <w:t>réalisation</w:t>
      </w:r>
      <w:r w:rsidRPr="003932A7">
        <w:rPr>
          <w:rStyle w:val="Titre1Car"/>
        </w:rPr>
        <w:t> :</w:t>
      </w:r>
      <w:bookmarkEnd w:id="2"/>
    </w:p>
    <w:p w14:paraId="2A7C28A8" w14:textId="23156ADD" w:rsidR="00BE006E" w:rsidRDefault="00281F7A" w:rsidP="00D66CA6">
      <w:pPr>
        <w:jc w:val="both"/>
      </w:pPr>
      <w:r>
        <w:t>Il s’agira d’être capable de permettre au joueur de bouger, de faire bouger les fantômes d’une certaine manière dans le labyrinth</w:t>
      </w:r>
      <w:r w:rsidR="003932A7">
        <w:t>e à l’aide d’une IA</w:t>
      </w:r>
      <w:r>
        <w:t>, d’avoir un score déterminé par le nombre de point ramassé</w:t>
      </w:r>
      <w:r w:rsidR="003932A7">
        <w:t xml:space="preserve"> et d’</w:t>
      </w:r>
      <w:r>
        <w:t xml:space="preserve">avoir une génération définie pour les bonus. </w:t>
      </w:r>
      <w:r w:rsidR="003932A7">
        <w:t>L’a</w:t>
      </w:r>
      <w:r>
        <w:t xml:space="preserve">spect graphique </w:t>
      </w:r>
      <w:r w:rsidR="003932A7">
        <w:t xml:space="preserve">du jeu sera basé sur du PixelArt, qui sera visible dès l’arrivée sur l’écran du menu principal. Dans ce menu le joueur aura le choix de lancer </w:t>
      </w:r>
      <w:r w:rsidR="00BE006E">
        <w:t>une partie seul</w:t>
      </w:r>
      <w:r w:rsidR="003932A7">
        <w:t xml:space="preserve"> ou à deux, de regarder le classement, de se rendre dans les paramètres pour notamment modifier l’affectation des touches et finalement de rentrer dans l’éditeur de niveau.</w:t>
      </w:r>
    </w:p>
    <w:p w14:paraId="6C7A24F7" w14:textId="71F9844B" w:rsidR="00BE006E" w:rsidRDefault="004D333C" w:rsidP="00D66CA6">
      <w:pPr>
        <w:jc w:val="both"/>
      </w:pPr>
      <w:r>
        <w:t>Pour ce Pac-Man, nous avons identifié plusieurs contraintes techniques à la réalisation de ce jeu. Dans un premier temps, il nous paraît important que le jeu soit jouable sur les systèmes d’exploitation les plus utilisés dans l’IUT par les élèves et les enseignants, c’est-à-dire Windows et Linux. Même si Java n’est pas censé générer trop de problèmes. Il est possible que nous rencontrions quelques problèmes dans le code en fonction des systèmes d’exploitation.</w:t>
      </w:r>
    </w:p>
    <w:p w14:paraId="7AABD1D7" w14:textId="14FDED02" w:rsidR="00BE006E" w:rsidRDefault="004D333C" w:rsidP="00D66CA6">
      <w:pPr>
        <w:jc w:val="both"/>
      </w:pPr>
      <w:r>
        <w:t>Dans un second temps, des contraintes de gestion de certains évènements dans le jeu que nous sommes amenés à rencontrer :</w:t>
      </w:r>
    </w:p>
    <w:p w14:paraId="140067D7" w14:textId="77777777" w:rsidR="00BE006E" w:rsidRDefault="004D333C" w:rsidP="00D66CA6">
      <w:pPr>
        <w:pStyle w:val="Paragraphedeliste"/>
        <w:numPr>
          <w:ilvl w:val="0"/>
          <w:numId w:val="8"/>
        </w:numPr>
        <w:jc w:val="both"/>
      </w:pPr>
      <w:r>
        <w:t>La gestion des déplacements des fantômes sur la carte, comme ce sont des IA, ils doivent être capables de suivre une trajectoire sans aide externe.</w:t>
      </w:r>
    </w:p>
    <w:p w14:paraId="086F7D28" w14:textId="77777777" w:rsidR="00BE006E" w:rsidRDefault="004D333C" w:rsidP="00D66CA6">
      <w:pPr>
        <w:pStyle w:val="Paragraphedeliste"/>
        <w:numPr>
          <w:ilvl w:val="0"/>
          <w:numId w:val="8"/>
        </w:numPr>
        <w:jc w:val="both"/>
      </w:pPr>
      <w:r>
        <w:t>La gestion des vies, déterminer le nombre de vie que l’on veut attribuer à notre Pac-Man et les gérer quand il est touché par un fantôme.</w:t>
      </w:r>
    </w:p>
    <w:p w14:paraId="24FCCEB9" w14:textId="01F3FE4D" w:rsidR="004D333C" w:rsidRDefault="004D333C" w:rsidP="00D66CA6">
      <w:pPr>
        <w:pStyle w:val="Paragraphedeliste"/>
        <w:numPr>
          <w:ilvl w:val="0"/>
          <w:numId w:val="8"/>
        </w:numPr>
        <w:jc w:val="both"/>
      </w:pPr>
      <w:r>
        <w:lastRenderedPageBreak/>
        <w:t>La gestion des collisions, c’est-à-dire empêcher notre Pac-Man ou nos fantômes de traverser les murs du labyrinthe</w:t>
      </w:r>
      <w:r w:rsidR="006628A9">
        <w:t>, ou</w:t>
      </w:r>
      <w:r>
        <w:t xml:space="preserve"> encore, </w:t>
      </w:r>
      <w:r w:rsidR="006628A9">
        <w:t xml:space="preserve">de </w:t>
      </w:r>
      <w:r>
        <w:t>gérer l’évènement ou le joueur se fait toucher par un fantôme, ou lorsqu’il réussit à tuer un fantôme.</w:t>
      </w:r>
    </w:p>
    <w:p w14:paraId="7815BB00" w14:textId="77777777" w:rsidR="006628A9" w:rsidRDefault="00281F7A" w:rsidP="00D66CA6">
      <w:pPr>
        <w:jc w:val="both"/>
        <w:rPr>
          <w:rStyle w:val="Titre1Car"/>
        </w:rPr>
      </w:pPr>
      <w:bookmarkStart w:id="3" w:name="_Toc68964445"/>
      <w:r w:rsidRPr="004D333C">
        <w:rPr>
          <w:rStyle w:val="Titre1Car"/>
        </w:rPr>
        <w:t>Démarche et organisation :</w:t>
      </w:r>
      <w:bookmarkEnd w:id="3"/>
    </w:p>
    <w:p w14:paraId="3031A259" w14:textId="77777777" w:rsidR="00BE006E" w:rsidRDefault="004D333C" w:rsidP="00D66CA6">
      <w:pPr>
        <w:jc w:val="both"/>
      </w:pPr>
      <w:r w:rsidRPr="001D1150">
        <w:t xml:space="preserve">Concernant l’organisation de notre groupe, nous avons répartis les tâches de sorte que chaque étudiant ait quelque chose à réaliser dans la semaine, les tâches ont également été données en fonction des facilités de chacun. Le diagramme de Gantt </w:t>
      </w:r>
      <w:r w:rsidR="006628A9">
        <w:t xml:space="preserve">(voir annexe) </w:t>
      </w:r>
      <w:r w:rsidRPr="001D1150">
        <w:t>que nous avons réalisé permet de voir la répartition des tâches et l’organisation de celles-ci.</w:t>
      </w:r>
    </w:p>
    <w:p w14:paraId="0DA02BF9" w14:textId="77777777" w:rsidR="00BE006E" w:rsidRDefault="004D333C" w:rsidP="00D66CA6">
      <w:pPr>
        <w:jc w:val="both"/>
      </w:pPr>
      <w:r w:rsidRPr="001D1150">
        <w:t xml:space="preserve">Nous utilisons également plusieurs outils permettant l’échange de code et la communication </w:t>
      </w:r>
      <w:r w:rsidR="00BE006E">
        <w:t>notamment</w:t>
      </w:r>
      <w:r w:rsidRPr="001D1150">
        <w:t xml:space="preserve"> Discord et GitHub.</w:t>
      </w:r>
    </w:p>
    <w:p w14:paraId="343B7F01" w14:textId="0C30801C" w:rsidR="00D66CA6" w:rsidRDefault="004D333C" w:rsidP="00D66CA6">
      <w:pPr>
        <w:jc w:val="both"/>
      </w:pPr>
      <w:r w:rsidRPr="001D1150">
        <w:t xml:space="preserve">Enfin, nous effectuons une réunion chaque semaine pour faire le point sur l’avancement du </w:t>
      </w:r>
      <w:r w:rsidR="00D66CA6" w:rsidRPr="001D1150">
        <w:t>projet pour</w:t>
      </w:r>
      <w:r w:rsidRPr="001D1150">
        <w:t xml:space="preserve"> nous assurer que le projet avance à une allure correcte et pour pouvoir discuter d’éventuels problèmes rencontrés au cours de la semaine.</w:t>
      </w:r>
      <w:r w:rsidR="00D66CA6">
        <w:t xml:space="preserve"> </w:t>
      </w:r>
    </w:p>
    <w:p w14:paraId="73AFFD0A" w14:textId="4C1A9E66" w:rsidR="0046651E" w:rsidRDefault="004D333C" w:rsidP="00D66CA6">
      <w:pPr>
        <w:jc w:val="both"/>
      </w:pPr>
      <w:r w:rsidRPr="001D1150">
        <w:t>Pour le code du projet, nous allons réaliser l’interface du jeu à l’aide du framework JavaFX.</w:t>
      </w:r>
    </w:p>
    <w:p w14:paraId="09E904ED" w14:textId="77777777" w:rsidR="00BE006E" w:rsidRDefault="00BE006E" w:rsidP="000A6353"/>
    <w:p w14:paraId="0FEF5ECD" w14:textId="428F2E1E" w:rsidR="00BE006E" w:rsidRDefault="00BE006E" w:rsidP="000A6353">
      <w:pPr>
        <w:sectPr w:rsidR="00BE006E" w:rsidSect="006628A9">
          <w:pgSz w:w="11906" w:h="16838"/>
          <w:pgMar w:top="1417" w:right="1417" w:bottom="1417" w:left="1417" w:header="0" w:footer="0" w:gutter="0"/>
          <w:pgNumType w:start="0"/>
          <w:cols w:space="720"/>
          <w:formProt w:val="0"/>
          <w:titlePg/>
          <w:docGrid w:linePitch="360" w:charSpace="4096"/>
        </w:sectPr>
      </w:pPr>
    </w:p>
    <w:p w14:paraId="5448E355" w14:textId="3BEDC3B1" w:rsidR="006628A9" w:rsidRDefault="006628A9" w:rsidP="006628A9">
      <w:pPr>
        <w:spacing w:after="0" w:line="240" w:lineRule="auto"/>
        <w:jc w:val="center"/>
        <w:rPr>
          <w:b/>
          <w:bCs/>
          <w:sz w:val="28"/>
          <w:szCs w:val="28"/>
        </w:rPr>
      </w:pPr>
      <w:r>
        <w:rPr>
          <w:b/>
          <w:bCs/>
          <w:sz w:val="28"/>
          <w:szCs w:val="28"/>
        </w:rPr>
        <w:lastRenderedPageBreak/>
        <w:t>ANNEXE</w:t>
      </w:r>
    </w:p>
    <w:p w14:paraId="0EB69CBF" w14:textId="68A2784B" w:rsidR="006628A9" w:rsidRPr="006628A9" w:rsidRDefault="006628A9" w:rsidP="006628A9">
      <w:pPr>
        <w:jc w:val="center"/>
        <w:rPr>
          <w:b/>
          <w:bCs/>
          <w:sz w:val="28"/>
          <w:szCs w:val="28"/>
        </w:rPr>
      </w:pPr>
      <w:r>
        <w:rPr>
          <w:b/>
          <w:bCs/>
          <w:noProof/>
          <w:sz w:val="28"/>
          <w:szCs w:val="28"/>
        </w:rPr>
        <w:drawing>
          <wp:anchor distT="0" distB="0" distL="114300" distR="114300" simplePos="0" relativeHeight="251658240" behindDoc="1" locked="0" layoutInCell="1" allowOverlap="1" wp14:anchorId="703C14DD" wp14:editId="633A32CB">
            <wp:simplePos x="0" y="0"/>
            <wp:positionH relativeFrom="margin">
              <wp:align>right</wp:align>
            </wp:positionH>
            <wp:positionV relativeFrom="paragraph">
              <wp:posOffset>381635</wp:posOffset>
            </wp:positionV>
            <wp:extent cx="8886190" cy="3434080"/>
            <wp:effectExtent l="0" t="0" r="0" b="0"/>
            <wp:wrapTight wrapText="bothSides">
              <wp:wrapPolygon edited="0">
                <wp:start x="0" y="0"/>
                <wp:lineTo x="0" y="21448"/>
                <wp:lineTo x="21532" y="21448"/>
                <wp:lineTo x="2153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86190" cy="3434080"/>
                    </a:xfrm>
                    <a:prstGeom prst="rect">
                      <a:avLst/>
                    </a:prstGeom>
                  </pic:spPr>
                </pic:pic>
              </a:graphicData>
            </a:graphic>
            <wp14:sizeRelH relativeFrom="margin">
              <wp14:pctWidth>0</wp14:pctWidth>
            </wp14:sizeRelH>
            <wp14:sizeRelV relativeFrom="margin">
              <wp14:pctHeight>0</wp14:pctHeight>
            </wp14:sizeRelV>
          </wp:anchor>
        </w:drawing>
      </w:r>
    </w:p>
    <w:sectPr w:rsidR="006628A9" w:rsidRPr="006628A9" w:rsidSect="00BE006E">
      <w:pgSz w:w="16838" w:h="11906" w:orient="landscape"/>
      <w:pgMar w:top="1417" w:right="1417" w:bottom="1417" w:left="1417"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06C20"/>
    <w:multiLevelType w:val="hybridMultilevel"/>
    <w:tmpl w:val="9278AA02"/>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501291"/>
    <w:multiLevelType w:val="multilevel"/>
    <w:tmpl w:val="E91EA9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54751C1"/>
    <w:multiLevelType w:val="multilevel"/>
    <w:tmpl w:val="40A679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6E96F4E"/>
    <w:multiLevelType w:val="multilevel"/>
    <w:tmpl w:val="B0DA3A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7A10B7E"/>
    <w:multiLevelType w:val="hybridMultilevel"/>
    <w:tmpl w:val="0F3CB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D141A54"/>
    <w:multiLevelType w:val="hybridMultilevel"/>
    <w:tmpl w:val="643A9C5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260FCF"/>
    <w:multiLevelType w:val="multilevel"/>
    <w:tmpl w:val="61C4F7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AC12417"/>
    <w:multiLevelType w:val="multilevel"/>
    <w:tmpl w:val="6EFC53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7"/>
  </w:num>
  <w:num w:numId="3">
    <w:abstractNumId w:val="2"/>
  </w:num>
  <w:num w:numId="4">
    <w:abstractNumId w:val="3"/>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1E"/>
    <w:rsid w:val="000031B0"/>
    <w:rsid w:val="000A6353"/>
    <w:rsid w:val="00126F2F"/>
    <w:rsid w:val="001D1150"/>
    <w:rsid w:val="00281F7A"/>
    <w:rsid w:val="003932A7"/>
    <w:rsid w:val="0046651E"/>
    <w:rsid w:val="004D333C"/>
    <w:rsid w:val="006628A9"/>
    <w:rsid w:val="00845598"/>
    <w:rsid w:val="00977950"/>
    <w:rsid w:val="00BE006E"/>
    <w:rsid w:val="00D66CA6"/>
    <w:rsid w:val="00E8337F"/>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4813"/>
  <w15:docId w15:val="{6F74C861-0831-48AB-A416-14687950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3932A7"/>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ansinterligne">
    <w:name w:val="No Spacing"/>
    <w:link w:val="SansinterligneCar"/>
    <w:uiPriority w:val="1"/>
    <w:qFormat/>
    <w:rsid w:val="008240E9"/>
  </w:style>
  <w:style w:type="character" w:customStyle="1" w:styleId="Titre1Car">
    <w:name w:val="Titre 1 Car"/>
    <w:basedOn w:val="Policepardfaut"/>
    <w:link w:val="Titre1"/>
    <w:uiPriority w:val="9"/>
    <w:rsid w:val="003932A7"/>
    <w:rPr>
      <w:rFonts w:asciiTheme="majorHAnsi" w:eastAsiaTheme="majorEastAsia" w:hAnsiTheme="majorHAnsi" w:cstheme="majorBidi"/>
      <w:color w:val="2F5496" w:themeColor="accent1" w:themeShade="BF"/>
      <w:sz w:val="36"/>
      <w:szCs w:val="32"/>
      <w:u w:val="single"/>
    </w:rPr>
  </w:style>
  <w:style w:type="paragraph" w:styleId="En-ttedetabledesmatires">
    <w:name w:val="TOC Heading"/>
    <w:basedOn w:val="Titre1"/>
    <w:next w:val="Normal"/>
    <w:uiPriority w:val="39"/>
    <w:unhideWhenUsed/>
    <w:qFormat/>
    <w:rsid w:val="003932A7"/>
    <w:pPr>
      <w:outlineLvl w:val="9"/>
    </w:pPr>
    <w:rPr>
      <w:lang w:eastAsia="fr-FR"/>
    </w:rPr>
  </w:style>
  <w:style w:type="paragraph" w:styleId="TM1">
    <w:name w:val="toc 1"/>
    <w:basedOn w:val="Normal"/>
    <w:next w:val="Normal"/>
    <w:autoRedefine/>
    <w:uiPriority w:val="39"/>
    <w:unhideWhenUsed/>
    <w:rsid w:val="003932A7"/>
    <w:pPr>
      <w:spacing w:after="100"/>
    </w:pPr>
  </w:style>
  <w:style w:type="character" w:styleId="Lienhypertexte">
    <w:name w:val="Hyperlink"/>
    <w:basedOn w:val="Policepardfaut"/>
    <w:uiPriority w:val="99"/>
    <w:unhideWhenUsed/>
    <w:rsid w:val="003932A7"/>
    <w:rPr>
      <w:color w:val="0563C1" w:themeColor="hyperlink"/>
      <w:u w:val="single"/>
    </w:rPr>
  </w:style>
  <w:style w:type="paragraph" w:styleId="Date">
    <w:name w:val="Date"/>
    <w:basedOn w:val="Normal"/>
    <w:next w:val="Normal"/>
    <w:link w:val="DateCar"/>
    <w:uiPriority w:val="99"/>
    <w:semiHidden/>
    <w:unhideWhenUsed/>
    <w:rsid w:val="006628A9"/>
  </w:style>
  <w:style w:type="character" w:customStyle="1" w:styleId="DateCar">
    <w:name w:val="Date Car"/>
    <w:basedOn w:val="Policepardfaut"/>
    <w:link w:val="Date"/>
    <w:uiPriority w:val="99"/>
    <w:semiHidden/>
    <w:rsid w:val="006628A9"/>
  </w:style>
  <w:style w:type="character" w:customStyle="1" w:styleId="SansinterligneCar">
    <w:name w:val="Sans interligne Car"/>
    <w:basedOn w:val="Policepardfaut"/>
    <w:link w:val="Sansinterligne"/>
    <w:uiPriority w:val="1"/>
    <w:rsid w:val="006628A9"/>
  </w:style>
  <w:style w:type="paragraph" w:styleId="Paragraphedeliste">
    <w:name w:val="List Paragraph"/>
    <w:basedOn w:val="Normal"/>
    <w:uiPriority w:val="34"/>
    <w:qFormat/>
    <w:rsid w:val="00662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F57B1C3B304176A4965F8CA53BFB1D"/>
        <w:category>
          <w:name w:val="Général"/>
          <w:gallery w:val="placeholder"/>
        </w:category>
        <w:types>
          <w:type w:val="bbPlcHdr"/>
        </w:types>
        <w:behaviors>
          <w:behavior w:val="content"/>
        </w:behaviors>
        <w:guid w:val="{431840FC-27A5-4FDD-9A7B-C4109A28E412}"/>
      </w:docPartPr>
      <w:docPartBody>
        <w:p w:rsidR="00C169AD" w:rsidRDefault="004C4267" w:rsidP="004C4267">
          <w:pPr>
            <w:pStyle w:val="0EF57B1C3B304176A4965F8CA53BFB1D"/>
          </w:pPr>
          <w:r>
            <w:rPr>
              <w:color w:val="2F5496" w:themeColor="accent1" w:themeShade="BF"/>
              <w:sz w:val="24"/>
              <w:szCs w:val="24"/>
            </w:rPr>
            <w:t>[Nom de la société]</w:t>
          </w:r>
        </w:p>
      </w:docPartBody>
    </w:docPart>
    <w:docPart>
      <w:docPartPr>
        <w:name w:val="2DE0DF5187394581B010C6A415A736BB"/>
        <w:category>
          <w:name w:val="Général"/>
          <w:gallery w:val="placeholder"/>
        </w:category>
        <w:types>
          <w:type w:val="bbPlcHdr"/>
        </w:types>
        <w:behaviors>
          <w:behavior w:val="content"/>
        </w:behaviors>
        <w:guid w:val="{53348015-55D8-4CE8-B86A-E45FBA763215}"/>
      </w:docPartPr>
      <w:docPartBody>
        <w:p w:rsidR="00C169AD" w:rsidRDefault="004C4267" w:rsidP="004C4267">
          <w:pPr>
            <w:pStyle w:val="2DE0DF5187394581B010C6A415A736BB"/>
          </w:pPr>
          <w:r>
            <w:rPr>
              <w:rFonts w:asciiTheme="majorHAnsi" w:eastAsiaTheme="majorEastAsia" w:hAnsiTheme="majorHAnsi" w:cstheme="majorBidi"/>
              <w:color w:val="4472C4" w:themeColor="accent1"/>
              <w:sz w:val="88"/>
              <w:szCs w:val="88"/>
            </w:rPr>
            <w:t>[Titre du document]</w:t>
          </w:r>
        </w:p>
      </w:docPartBody>
    </w:docPart>
    <w:docPart>
      <w:docPartPr>
        <w:name w:val="C7E90D0B41CB46719CD9349CA42B7DAA"/>
        <w:category>
          <w:name w:val="Général"/>
          <w:gallery w:val="placeholder"/>
        </w:category>
        <w:types>
          <w:type w:val="bbPlcHdr"/>
        </w:types>
        <w:behaviors>
          <w:behavior w:val="content"/>
        </w:behaviors>
        <w:guid w:val="{024D4A31-0AF1-441B-B0C5-A8E53B61CB00}"/>
      </w:docPartPr>
      <w:docPartBody>
        <w:p w:rsidR="00C169AD" w:rsidRDefault="004C4267" w:rsidP="004C4267">
          <w:pPr>
            <w:pStyle w:val="C7E90D0B41CB46719CD9349CA42B7DAA"/>
          </w:pPr>
          <w:r>
            <w:rPr>
              <w:color w:val="2F5496" w:themeColor="accent1" w:themeShade="BF"/>
              <w:sz w:val="24"/>
              <w:szCs w:val="24"/>
            </w:rPr>
            <w:t>[Sous-titre du document]</w:t>
          </w:r>
        </w:p>
      </w:docPartBody>
    </w:docPart>
    <w:docPart>
      <w:docPartPr>
        <w:name w:val="8CC6BC0F6A274E7F80FB16E55CE39AED"/>
        <w:category>
          <w:name w:val="Général"/>
          <w:gallery w:val="placeholder"/>
        </w:category>
        <w:types>
          <w:type w:val="bbPlcHdr"/>
        </w:types>
        <w:behaviors>
          <w:behavior w:val="content"/>
        </w:behaviors>
        <w:guid w:val="{36F9E59E-4EEC-44DB-A7FF-8BB2E4B96098}"/>
      </w:docPartPr>
      <w:docPartBody>
        <w:p w:rsidR="00C169AD" w:rsidRDefault="004C4267" w:rsidP="004C4267">
          <w:pPr>
            <w:pStyle w:val="8CC6BC0F6A274E7F80FB16E55CE39AED"/>
          </w:pPr>
          <w:r>
            <w:rPr>
              <w:color w:val="4472C4" w:themeColor="accent1"/>
              <w:sz w:val="28"/>
              <w:szCs w:val="28"/>
            </w:rPr>
            <w:t>[Nom de l’auteur]</w:t>
          </w:r>
        </w:p>
      </w:docPartBody>
    </w:docPart>
    <w:docPart>
      <w:docPartPr>
        <w:name w:val="4098463630D944DBAA4B81BE8203B170"/>
        <w:category>
          <w:name w:val="Général"/>
          <w:gallery w:val="placeholder"/>
        </w:category>
        <w:types>
          <w:type w:val="bbPlcHdr"/>
        </w:types>
        <w:behaviors>
          <w:behavior w:val="content"/>
        </w:behaviors>
        <w:guid w:val="{99DEB3B2-8636-4ABD-BE3F-188966C5D326}"/>
      </w:docPartPr>
      <w:docPartBody>
        <w:p w:rsidR="00C169AD" w:rsidRDefault="004C4267" w:rsidP="004C4267">
          <w:pPr>
            <w:pStyle w:val="4098463630D944DBAA4B81BE8203B17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67"/>
    <w:rsid w:val="00032FFF"/>
    <w:rsid w:val="00226D7B"/>
    <w:rsid w:val="004C4267"/>
    <w:rsid w:val="00C169A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EF57B1C3B304176A4965F8CA53BFB1D">
    <w:name w:val="0EF57B1C3B304176A4965F8CA53BFB1D"/>
    <w:rsid w:val="004C4267"/>
  </w:style>
  <w:style w:type="paragraph" w:customStyle="1" w:styleId="2DE0DF5187394581B010C6A415A736BB">
    <w:name w:val="2DE0DF5187394581B010C6A415A736BB"/>
    <w:rsid w:val="004C4267"/>
  </w:style>
  <w:style w:type="paragraph" w:customStyle="1" w:styleId="C7E90D0B41CB46719CD9349CA42B7DAA">
    <w:name w:val="C7E90D0B41CB46719CD9349CA42B7DAA"/>
    <w:rsid w:val="004C4267"/>
  </w:style>
  <w:style w:type="paragraph" w:customStyle="1" w:styleId="8CC6BC0F6A274E7F80FB16E55CE39AED">
    <w:name w:val="8CC6BC0F6A274E7F80FB16E55CE39AED"/>
    <w:rsid w:val="004C4267"/>
  </w:style>
  <w:style w:type="paragraph" w:customStyle="1" w:styleId="4098463630D944DBAA4B81BE8203B170">
    <w:name w:val="4098463630D944DBAA4B81BE8203B170"/>
    <w:rsid w:val="004C42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FB87B-C360-40E1-B827-1C53A8CC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675</Words>
  <Characters>3717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Groupe n°5</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Pac-Man</dc:subject>
  <dc:creator>BERNARD William GUILLOU Aurélien HEIDET Lucas, TROGNOT Mathias VILMARD Alexis</dc:creator>
  <dc:description/>
  <cp:lastModifiedBy>Alexis Vilmard</cp:lastModifiedBy>
  <cp:revision>6</cp:revision>
  <dcterms:created xsi:type="dcterms:W3CDTF">2021-04-10T14:25:00Z</dcterms:created>
  <dcterms:modified xsi:type="dcterms:W3CDTF">2021-04-11T14:21:00Z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