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报告生成时间：2021-06-21 18:13:22.156663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截止目前，全球共有891个互联网交换中心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2010年总计IXP数量(个):210</w:t>
      </w:r>
    </w:p>
    <w:p>
      <w:r>
        <w:t>2011年总计IXP数量(个):232</w:t>
      </w:r>
    </w:p>
    <w:p>
      <w:r>
        <w:t>2012年总计IXP数量(个):264</w:t>
      </w:r>
    </w:p>
    <w:p>
      <w:r>
        <w:t>2013年总计IXP数量(个):306</w:t>
      </w:r>
    </w:p>
    <w:p>
      <w:r>
        <w:t>2014年总计IXP数量(个):352</w:t>
      </w:r>
    </w:p>
    <w:p>
      <w:r>
        <w:t>2015年总计IXP数量(个):409</w:t>
      </w:r>
    </w:p>
    <w:p>
      <w:r>
        <w:t>2016年总计IXP数量(个):465</w:t>
      </w:r>
    </w:p>
    <w:p>
      <w:r>
        <w:t>2017年总计IXP数量(个):543</w:t>
      </w:r>
    </w:p>
    <w:p>
      <w:r>
        <w:t>2018年总计IXP数量(个):610</w:t>
      </w:r>
    </w:p>
    <w:p>
      <w:r>
        <w:t>2019年总计IXP数量(个):694</w:t>
      </w:r>
    </w:p>
    <w:p>
      <w:r>
        <w:t>2020年总计IXP数量(个):832</w:t>
      </w:r>
    </w:p>
    <w:p>
      <w:r>
        <w:t>2021年总计IXP数量(个):891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全球范围内共有145个国家（地区）部署了IXP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AR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FI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Europe:314</w:t>
      </w:r>
    </w:p>
    <w:p>
      <w:r>
        <w:t>Asia Pacific:176</w:t>
      </w:r>
    </w:p>
    <w:p>
      <w:r>
        <w:t>North America:174</w:t>
      </w:r>
    </w:p>
    <w:p>
      <w:r>
        <w:t>South America:98</w:t>
      </w:r>
    </w:p>
    <w:p>
      <w:r>
        <w:t>Africa:60</w:t>
      </w:r>
    </w:p>
    <w:p>
      <w:r>
        <w:t>Australia:51</w:t>
      </w:r>
    </w:p>
    <w:p>
      <w:r>
        <w:t>Middle East:18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我国大陆地区CN的IXP数量:14，其详细信息如下：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2020-12-08T09:23:34Z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>
              <w:t>NATIONAL(HANGZHOU) NEW-TYPE INTERNET EXCHANGE POINT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美国的IXP数量:141，其详细信息如下：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NYCX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http://www.nycx.net/</w:t>
            </w:r>
          </w:p>
        </w:tc>
        <w:tc>
          <w:tcPr>
            <w:tcW w:type="dxa" w:w="1728"/>
          </w:tcPr>
          <w:p>
            <w:r>
              <w:t>Free NYIIX Alternative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http://www.southeastnap.com/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CyrusOne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https://www.de-cix.net/locations/united-states/new-york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Ohio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Northern Nevada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MidWest-IX - Indy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RVA-IX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http://rva-ix.net</w:t>
            </w:r>
          </w:p>
        </w:tc>
        <w:tc>
          <w:tcPr>
            <w:tcW w:type="dxa" w:w="1728"/>
          </w:tcPr>
          <w:p>
            <w:r>
              <w:t>Richmond Virginia Internet Exchange</w:t>
            </w:r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https://www.de-cix.net/en/locations/united-states/dallas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MidWest-IX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http://www.midwest-ix.com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http://www.housoin-ix.net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Charlotte (NC-IX)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(Texas-IX)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</w:tbl>
    <w:p>
      <w:r>
        <w:t>德国的IXP数量:34，其详细信息如下：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Nuernberg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https://www.de-cix.net/locations/germany/munich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https://www.de-cix.net/locations/germany/dusseldorf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Local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RO-IX Stuttgart</w:t>
            </w:r>
          </w:p>
        </w:tc>
        <w:tc>
          <w:tcPr>
            <w:tcW w:type="dxa" w:w="1728"/>
          </w:tcPr>
          <w:p>
            <w:r>
              <w:t>2021-01-07T20:39:15Z</w:t>
            </w:r>
          </w:p>
        </w:tc>
        <w:tc>
          <w:tcPr>
            <w:tcW w:type="dxa" w:w="1728"/>
          </w:tcPr>
          <w:p>
            <w:r>
              <w:t>https://rocix.net/locations/stuttgart.html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RO-IX Frankfurt</w:t>
            </w:r>
          </w:p>
        </w:tc>
        <w:tc>
          <w:tcPr>
            <w:tcW w:type="dxa" w:w="1728"/>
          </w:tcPr>
          <w:p>
            <w:r>
              <w:t>2021-03-11T23:19:31Z</w:t>
            </w:r>
          </w:p>
        </w:tc>
        <w:tc>
          <w:tcPr>
            <w:tcW w:type="dxa" w:w="1728"/>
          </w:tcPr>
          <w:p>
            <w:r>
              <w:t>https://roix.net/locations/frankfurt.html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</w:tbl>
    <w:p>
      <w:r>
        <w:t>巴西的IXP数量:39，其详细信息如下：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 Palmas</w:t>
            </w:r>
          </w:p>
        </w:tc>
        <w:tc>
          <w:tcPr>
            <w:tcW w:type="dxa" w:w="1728"/>
          </w:tcPr>
          <w:p>
            <w:r>
              <w:t>2017-07-06T11:15:07Z</w:t>
            </w:r>
          </w:p>
        </w:tc>
        <w:tc>
          <w:tcPr>
            <w:tcW w:type="dxa" w:w="1728"/>
          </w:tcPr>
          <w:p>
            <w:r>
              <w:t>http://www.microtel.net.br/</w:t>
            </w:r>
          </w:p>
        </w:tc>
        <w:tc>
          <w:tcPr>
            <w:tcW w:type="dxa" w:w="1728"/>
          </w:tcPr>
          <w:p>
            <w:r>
              <w:t>IX Palmas Microtel</w:t>
            </w:r>
          </w:p>
        </w:tc>
        <w:tc>
          <w:tcPr>
            <w:tcW w:type="dxa" w:w="1728"/>
          </w:tcPr>
          <w:p>
            <w:r>
              <w:t>Palmas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</w:tbl>
    <w:p>
      <w:r>
        <w:t>加拿大的IXP数量:21，其详细信息如下：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已支持IPV6的IXP数量：760</w:t>
      </w:r>
    </w:p>
    <w:p>
      <w:r>
        <w:t>未支持IPV6的IXP数量：131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该IXP接入网络数量:819</w:t>
      </w:r>
    </w:p>
    <w:p>
      <w:r>
        <w:t>该IXP网络基础设施点:</w:t>
      </w:r>
    </w:p>
    <w:p>
      <w:r>
        <w:t>1&gt; NIKHEF Amsterdam, Amsterdam, NL</w:t>
      </w:r>
    </w:p>
    <w:p>
      <w:r>
        <w:t>2&gt; Digital Realty AMS (Science Park),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Rijk (AMS3, AMS5, AMS7, AMS8, AMS10), Amsterdam, NL</w:t>
      </w:r>
    </w:p>
    <w:p>
      <w:r>
        <w:t>6&gt; Interxion Amsterdam Science Park AMS9 (formerly Vancis / SARA),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BIT Datacenter Ede II, Ede, NL</w:t>
      </w:r>
    </w:p>
    <w:p>
      <w:r>
        <w:t>11&gt; Digital Realty AMS (Wenckebachweg), Amsterdam, NL</w:t>
      </w:r>
    </w:p>
    <w:p>
      <w:r>
        <w:t>12&gt; SentiaDC Amsterdam, Amsterdam, NL</w:t>
      </w:r>
    </w:p>
    <w:p>
      <w:r>
        <w:t>13&gt; Global-e Datacenter NLRI1, Rijen, NL</w:t>
      </w:r>
    </w:p>
    <w:p>
      <w:r>
        <w:t>14&gt; Smartdc Data center Rotterdam, Rotterdam, NL</w:t>
      </w:r>
    </w:p>
    <w:p>
      <w:r>
        <w:t>15&gt; Serverius DC1, Dronten, NL</w:t>
      </w:r>
    </w:p>
    <w:p>
      <w:r>
        <w:t>16&gt; NorthC Amsterdam, Amsterdam, NL</w:t>
      </w:r>
    </w:p>
    <w:p>
      <w:r>
        <w:t>17&gt; Dataplace Rotterdam, Alblasserdam, NL</w:t>
      </w:r>
    </w:p>
    <w:p>
      <w:r>
        <w:t>18&gt; Equinix AM5 - Amsterdam, Schepenbergweg, Amsterdam, NL</w:t>
      </w:r>
    </w:p>
    <w:p>
      <w:r>
        <w:t>19&gt; Equinix AM3 - Amsterdam, Science Park, Amsterdam, NL</w:t>
      </w:r>
    </w:p>
    <w:p>
      <w:r>
        <w:t>20&gt; Alticom - IJsselstein, IJsselstein, NL</w:t>
      </w:r>
    </w:p>
    <w:p>
      <w:r>
        <w:t>21&gt; Bytesnet Rotterdam, Rotterdam, NL</w:t>
      </w:r>
    </w:p>
    <w:p>
      <w:r>
        <w:t>22&gt; Equinix AM6 - Amsterdam, Duivendrechtsekade, Amsterdam, NL</w:t>
      </w:r>
    </w:p>
    <w:p>
      <w:r>
        <w:t>23&gt; Datacenter.com AMS1, Amsterdam, NL</w:t>
      </w:r>
    </w:p>
    <w:p>
      <w:r>
        <w:t>24&gt; NorthC Eindhoven, Eindhoven, NL</w:t>
      </w:r>
    </w:p>
    <w:p>
      <w:r>
        <w:t>25&gt; NorthC Rotterdam Waalhaven, Rotterdam,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该IXP接入网络数量:256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该IXP接入网络数量:308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