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  <w:sz w:val="36"/>
          <w:szCs w:val="44"/>
          <w:lang w:val="en-US" w:eastAsia="zh-CN"/>
        </w:rPr>
        <w:t>开发工程师测试题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一、编程题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https://iftp.chinamoney.com.cn/english/bdInfo/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 从链接页面获取公开数据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 需要获取数据的条件: Bond Type=Treasury Bond, Issue Year=2023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 解析返回表格数据，列名包括ISIN, Bond Code, Issuer, Bond Type, Issue Date, Latest Rating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 保存成有效csv文件，</w:t>
      </w:r>
    </w:p>
    <w:p>
      <w:pPr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</w:rPr>
        <w:t>二、编程题</w:t>
      </w:r>
      <w:r>
        <w:rPr>
          <w:rFonts w:hint="eastAsia"/>
          <w:b/>
          <w:bCs/>
          <w:sz w:val="28"/>
          <w:szCs w:val="28"/>
          <w:lang w:eastAsia="zh-CN"/>
        </w:rPr>
        <w:t>：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一个代码列表长度500，要求以80个为一个批次，拆分成多个数组打印输出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测试数据来源：</w:t>
      </w: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"https://edidata.oss-cn-beijing.aliyuncs.com/fyx_chinamoney.csv，" </w:instrText>
      </w:r>
      <w:r>
        <w:rPr>
          <w:rFonts w:hint="eastAsia"/>
          <w:sz w:val="28"/>
          <w:szCs w:val="28"/>
        </w:rPr>
        <w:fldChar w:fldCharType="separate"/>
      </w:r>
      <w:r>
        <w:rPr>
          <w:rStyle w:val="4"/>
          <w:rFonts w:hint="eastAsia"/>
          <w:sz w:val="28"/>
          <w:szCs w:val="28"/>
        </w:rPr>
        <w:t>https://edidata.oss-cn-beijing.aliyuncs.com/fyx_chinamoney.csv</w:t>
      </w:r>
      <w:bookmarkStart w:id="0" w:name="_GoBack"/>
      <w:bookmarkEnd w:id="0"/>
      <w:r>
        <w:rPr>
          <w:rFonts w:hint="eastAsia"/>
          <w:sz w:val="28"/>
          <w:szCs w:val="28"/>
        </w:rPr>
        <w:fldChar w:fldCharType="end"/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可以下载到本地用做测试数据</w:t>
      </w:r>
    </w:p>
    <w:p>
      <w:pPr>
        <w:rPr>
          <w:rFonts w:hint="eastAsia"/>
          <w:sz w:val="24"/>
          <w:szCs w:val="32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注意：</w:t>
      </w:r>
    </w:p>
    <w:p>
      <w:pPr>
        <w:rPr>
          <w:rFonts w:hint="eastAsia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测试</w:t>
      </w:r>
      <w:r>
        <w:rPr>
          <w:rFonts w:hint="default"/>
          <w:color w:val="FF0000"/>
          <w:sz w:val="28"/>
          <w:szCs w:val="28"/>
          <w:lang w:val="en-US" w:eastAsia="zh-Hans"/>
        </w:rPr>
        <w:t>限时</w:t>
      </w:r>
      <w:r>
        <w:rPr>
          <w:rFonts w:hint="eastAsia"/>
          <w:color w:val="FF0000"/>
          <w:sz w:val="28"/>
          <w:szCs w:val="28"/>
          <w:lang w:val="en-US" w:eastAsia="zh-CN"/>
        </w:rPr>
        <w:t>2</w:t>
      </w:r>
      <w:r>
        <w:rPr>
          <w:rFonts w:hint="default"/>
          <w:color w:val="FF0000"/>
          <w:sz w:val="28"/>
          <w:szCs w:val="28"/>
          <w:lang w:val="en-US" w:eastAsia="zh-Hans"/>
        </w:rPr>
        <w:t>个小时，完成后，</w:t>
      </w:r>
      <w:r>
        <w:rPr>
          <w:rFonts w:hint="eastAsia"/>
          <w:color w:val="FF0000"/>
          <w:sz w:val="28"/>
          <w:szCs w:val="28"/>
          <w:lang w:val="en-US" w:eastAsia="zh-Hans"/>
        </w:rPr>
        <w:t>请把代码以及相关说明文档提交到github或gitee，并发邮件recruitment@orbitfin.ai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Hans"/>
        </w:rPr>
        <w:t>邮件</w:t>
      </w:r>
      <w:r>
        <w:rPr>
          <w:rFonts w:hint="eastAsia"/>
          <w:color w:val="FF0000"/>
          <w:sz w:val="28"/>
          <w:szCs w:val="28"/>
          <w:lang w:val="en-US" w:eastAsia="zh-CN"/>
        </w:rPr>
        <w:t>标题：个人姓名</w:t>
      </w:r>
    </w:p>
    <w:p>
      <w:pPr>
        <w:rPr>
          <w:rFonts w:hint="eastAsia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邮件</w:t>
      </w:r>
      <w:r>
        <w:rPr>
          <w:rFonts w:hint="default"/>
          <w:color w:val="FF0000"/>
          <w:sz w:val="28"/>
          <w:szCs w:val="28"/>
          <w:lang w:val="en-US" w:eastAsia="zh-Hans"/>
        </w:rPr>
        <w:t>内容包括</w:t>
      </w:r>
      <w:r>
        <w:rPr>
          <w:rFonts w:hint="eastAsia"/>
          <w:color w:val="FF0000"/>
          <w:sz w:val="28"/>
          <w:szCs w:val="28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1、</w:t>
      </w:r>
      <w:r>
        <w:rPr>
          <w:rFonts w:hint="default"/>
          <w:color w:val="FF0000"/>
          <w:sz w:val="28"/>
          <w:szCs w:val="28"/>
          <w:lang w:val="en-US" w:eastAsia="zh-Hans"/>
        </w:rPr>
        <w:t>个人简历</w:t>
      </w:r>
      <w:r>
        <w:rPr>
          <w:rFonts w:hint="eastAsia"/>
          <w:color w:val="FF0000"/>
          <w:sz w:val="28"/>
          <w:szCs w:val="28"/>
          <w:lang w:val="en-US" w:eastAsia="zh-CN"/>
        </w:rPr>
        <w:t>；</w:t>
      </w:r>
    </w:p>
    <w:p>
      <w:pPr>
        <w:numPr>
          <w:ilvl w:val="0"/>
          <w:numId w:val="0"/>
        </w:num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2、GitHub或者gitee网址，账号权限设置为公开；</w:t>
      </w:r>
    </w:p>
    <w:p>
      <w:pPr>
        <w:rPr>
          <w:rFonts w:hint="eastAsia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3、</w:t>
      </w:r>
      <w:r>
        <w:rPr>
          <w:rFonts w:hint="default"/>
          <w:color w:val="FF0000"/>
          <w:sz w:val="28"/>
          <w:szCs w:val="28"/>
          <w:lang w:val="en-US" w:eastAsia="zh-Hans"/>
        </w:rPr>
        <w:t>到岗时间</w:t>
      </w:r>
      <w:r>
        <w:rPr>
          <w:rFonts w:hint="eastAsia"/>
          <w:color w:val="FF0000"/>
          <w:sz w:val="28"/>
          <w:szCs w:val="28"/>
          <w:lang w:val="en-US" w:eastAsia="zh-CN"/>
        </w:rPr>
        <w:t>；            4、</w:t>
      </w:r>
      <w:r>
        <w:rPr>
          <w:rFonts w:hint="default"/>
          <w:color w:val="FF0000"/>
          <w:sz w:val="28"/>
          <w:szCs w:val="28"/>
          <w:lang w:val="en-US" w:eastAsia="zh-Hans"/>
        </w:rPr>
        <w:t>测试时间：例13：00——14：45</w:t>
      </w:r>
      <w:r>
        <w:rPr>
          <w:rFonts w:hint="eastAsia"/>
          <w:color w:val="FF0000"/>
          <w:sz w:val="28"/>
          <w:szCs w:val="28"/>
          <w:lang w:val="en-US" w:eastAsia="zh-CN"/>
        </w:rPr>
        <w:t>.</w:t>
      </w:r>
    </w:p>
    <w:p>
      <w:r>
        <w:rPr>
          <w:rFonts w:hint="default"/>
          <w:color w:val="FF0000"/>
          <w:sz w:val="28"/>
          <w:szCs w:val="28"/>
          <w:lang w:val="en-US" w:eastAsia="zh-Hans"/>
        </w:rPr>
        <w:t>谢谢您参与测试，辛苦啦，测试结果待技术审核后反馈。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FB305F"/>
    <w:rsid w:val="0E822DC1"/>
    <w:rsid w:val="15BF7F76"/>
    <w:rsid w:val="3B5A5605"/>
    <w:rsid w:val="673D6CC8"/>
    <w:rsid w:val="71FB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471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2023-05-05T07:18:00Z</dcterms:created>
  <dc:creator>丹丹</dc:creator>
  <cp:lastModifiedBy>丹丹</cp:lastModifiedBy>
  <dcterms:modified xsi:type="dcterms:W3CDTF">2023-07-26T02:48:07Z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