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7EE" w:rsidRDefault="0072298A">
      <w:pPr>
        <w:jc w:val="center"/>
      </w:pPr>
      <w:r>
        <w:rPr>
          <w:b/>
          <w:sz w:val="36"/>
        </w:rPr>
        <w:t>REQUIREMENTS ENGINEERING</w:t>
      </w:r>
    </w:p>
    <w:p w:rsidR="007057EE" w:rsidRDefault="0072298A">
      <w:pPr>
        <w:jc w:val="center"/>
      </w:pPr>
      <w:r>
        <w:rPr>
          <w:b/>
          <w:sz w:val="26"/>
        </w:rPr>
        <w:t>Restaurant Table Booking &amp; Pre-Ordering App</w:t>
      </w:r>
    </w:p>
    <w:p w:rsidR="007057EE" w:rsidRDefault="0072298A">
      <w:pPr>
        <w:jc w:val="center"/>
      </w:pPr>
      <w:r>
        <w:rPr>
          <w:i/>
        </w:rPr>
        <w:t>Individual Project – Problem Statement #36</w:t>
      </w:r>
    </w:p>
    <w:p w:rsidR="007057EE" w:rsidRPr="0072298A" w:rsidRDefault="0072298A" w:rsidP="0072298A">
      <w:pPr>
        <w:rPr>
          <w:b/>
          <w:sz w:val="28"/>
          <w:szCs w:val="28"/>
        </w:rPr>
      </w:pPr>
      <w:r w:rsidRPr="0072298A">
        <w:rPr>
          <w:b/>
          <w:sz w:val="28"/>
          <w:szCs w:val="28"/>
        </w:rPr>
        <w:t>1. Functional Requirements</w:t>
      </w:r>
    </w:p>
    <w:p w:rsidR="007057EE" w:rsidRDefault="007057E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:rsidR="007057EE">
        <w:trPr>
          <w:jc w:val="center"/>
        </w:trPr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ID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Priori</w:t>
            </w:r>
            <w:r>
              <w:rPr>
                <w:b/>
              </w:rPr>
              <w:t>ty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Description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Acceptance Criteria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Rationale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Traceability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rPr>
                <w:b/>
              </w:rPr>
              <w:t>Status</w:t>
            </w:r>
          </w:p>
        </w:tc>
      </w:tr>
      <w:tr w:rsidR="007057EE">
        <w:trPr>
          <w:jc w:val="center"/>
        </w:trPr>
        <w:tc>
          <w:tcPr>
            <w:tcW w:w="1502" w:type="dxa"/>
            <w:vAlign w:val="center"/>
          </w:tcPr>
          <w:p w:rsidR="007057EE" w:rsidRDefault="0072298A">
            <w:r>
              <w:t>FR-001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High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The system shall allow diners to view the interactive 2D floor plan and select an available table for a chosen date, time, and party size.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Pass: An available table can be selecte</w:t>
            </w:r>
            <w:r>
              <w:t>d and temporarily held. Fail: An unavailable or conflicting table can be selected.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Supports table discovery and reservation.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Story1.1, Story1.2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Defined</w:t>
            </w:r>
          </w:p>
        </w:tc>
      </w:tr>
      <w:tr w:rsidR="007057EE">
        <w:trPr>
          <w:jc w:val="center"/>
        </w:trPr>
        <w:tc>
          <w:tcPr>
            <w:tcW w:w="1502" w:type="dxa"/>
            <w:vAlign w:val="center"/>
          </w:tcPr>
          <w:p w:rsidR="007057EE" w:rsidRDefault="0072298A">
            <w:r>
              <w:t>FR-002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High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The system shall allow diners to create, view, modify, and cancel a table reservation.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Pass: Valid reservation details can be stored, viewed, modified, and cancelled. Fail: Invalid or conflicting changes are rejected.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Provides core reservation operations.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Reservation flow, Story1.3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Defined</w:t>
            </w:r>
          </w:p>
        </w:tc>
      </w:tr>
      <w:tr w:rsidR="007057EE">
        <w:trPr>
          <w:jc w:val="center"/>
        </w:trPr>
        <w:tc>
          <w:tcPr>
            <w:tcW w:w="1502" w:type="dxa"/>
            <w:vAlign w:val="center"/>
          </w:tcPr>
          <w:p w:rsidR="007057EE" w:rsidRDefault="0072298A">
            <w:r>
              <w:t>FR-003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High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The system shall allow diners to browse</w:t>
            </w:r>
            <w:r>
              <w:t xml:space="preserve"> the digital menu, customize food items, add dietary notes, and place a pre-order.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Pass: A valid customized pre-order can be submitted. Fail: Invalid or unavailable options are rejected.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Supports menu pre-ordering.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Story2.1, Story2.2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Defined</w:t>
            </w:r>
          </w:p>
        </w:tc>
      </w:tr>
      <w:tr w:rsidR="007057EE">
        <w:trPr>
          <w:jc w:val="center"/>
        </w:trPr>
        <w:tc>
          <w:tcPr>
            <w:tcW w:w="1502" w:type="dxa"/>
            <w:vAlign w:val="center"/>
          </w:tcPr>
          <w:p w:rsidR="007057EE" w:rsidRDefault="0072298A">
            <w:r>
              <w:t>FR-004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High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T</w:t>
            </w:r>
            <w:r>
              <w:t>he system shall link a diner's pre-ordered food items to the corresponding table reservation and provide the required kitchen preparation information.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Pass: The pre-order is associated with the reservation and preparation workflow. Fail: It cannot be linke</w:t>
            </w:r>
            <w:r>
              <w:t>d to an invalid reservation.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Connects food ordering with the reservation.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Story2.3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Defined</w:t>
            </w:r>
          </w:p>
        </w:tc>
      </w:tr>
      <w:tr w:rsidR="007057EE">
        <w:trPr>
          <w:jc w:val="center"/>
        </w:trPr>
        <w:tc>
          <w:tcPr>
            <w:tcW w:w="1502" w:type="dxa"/>
            <w:vAlign w:val="center"/>
          </w:tcPr>
          <w:p w:rsidR="007057EE" w:rsidRDefault="0072298A">
            <w:r>
              <w:t>FR-005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Medium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 xml:space="preserve">The system shall allow restaurant managers to update and monitor table status and view the kitchen preparation queue with </w:t>
            </w:r>
            <w:r>
              <w:lastRenderedPageBreak/>
              <w:t>estimated preparation time.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lastRenderedPageBreak/>
              <w:t>Pass: Valid status changes and preparation information are displayed. Fail: Invalid status changes are rejected.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Supports restaurant operations and kitchen/floor management.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Story3.1, Story3.2, Story4.1</w:t>
            </w:r>
          </w:p>
        </w:tc>
        <w:tc>
          <w:tcPr>
            <w:tcW w:w="1502" w:type="dxa"/>
            <w:vAlign w:val="center"/>
          </w:tcPr>
          <w:p w:rsidR="007057EE" w:rsidRDefault="0072298A">
            <w:r>
              <w:t>Defined</w:t>
            </w:r>
          </w:p>
        </w:tc>
      </w:tr>
    </w:tbl>
    <w:p w:rsidR="0072298A" w:rsidRDefault="0072298A" w:rsidP="0072298A">
      <w:pPr>
        <w:rPr>
          <w:b/>
          <w:sz w:val="28"/>
          <w:szCs w:val="28"/>
        </w:rPr>
      </w:pPr>
    </w:p>
    <w:p w:rsidR="007057EE" w:rsidRPr="0072298A" w:rsidRDefault="0072298A" w:rsidP="0072298A">
      <w:pPr>
        <w:rPr>
          <w:b/>
          <w:sz w:val="28"/>
          <w:szCs w:val="28"/>
        </w:rPr>
      </w:pPr>
      <w:bookmarkStart w:id="0" w:name="_GoBack"/>
      <w:bookmarkEnd w:id="0"/>
      <w:r w:rsidRPr="0072298A">
        <w:rPr>
          <w:b/>
          <w:sz w:val="28"/>
          <w:szCs w:val="28"/>
        </w:rPr>
        <w:t>2.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7057EE">
        <w:trPr>
          <w:jc w:val="center"/>
        </w:trPr>
        <w:tc>
          <w:tcPr>
            <w:tcW w:w="1752" w:type="dxa"/>
            <w:vAlign w:val="center"/>
          </w:tcPr>
          <w:p w:rsidR="007057EE" w:rsidRDefault="0072298A">
            <w:r>
              <w:rPr>
                <w:b/>
              </w:rPr>
              <w:t>ID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rPr>
                <w:b/>
              </w:rPr>
              <w:t>Type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rPr>
                <w:b/>
              </w:rPr>
              <w:t>Priority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rPr>
                <w:b/>
              </w:rPr>
              <w:t>Description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rPr>
                <w:b/>
              </w:rPr>
              <w:t>Acceptance Criteria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rPr>
                <w:b/>
              </w:rPr>
              <w:t>Rationale</w:t>
            </w:r>
          </w:p>
        </w:tc>
      </w:tr>
      <w:tr w:rsidR="007057EE">
        <w:trPr>
          <w:jc w:val="center"/>
        </w:trPr>
        <w:tc>
          <w:tcPr>
            <w:tcW w:w="1752" w:type="dxa"/>
            <w:vAlign w:val="center"/>
          </w:tcPr>
          <w:p w:rsidR="007057EE" w:rsidRDefault="0072298A">
            <w:r>
              <w:t>NFR-001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Performance &amp; Real-Time Synchronization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High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Table status changes (Reserved, Seated, Billed) shall synchronize across manager floor terminals in under 500 ms.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 xml:space="preserve">Pass: Benchmarking under simulated </w:t>
            </w:r>
            <w:r>
              <w:t>peak load confirms the target. Fail: Synchronization exceeds 500 ms.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Explicitly specified in the problem statement.</w:t>
            </w:r>
          </w:p>
        </w:tc>
      </w:tr>
      <w:tr w:rsidR="007057EE">
        <w:trPr>
          <w:jc w:val="center"/>
        </w:trPr>
        <w:tc>
          <w:tcPr>
            <w:tcW w:w="1752" w:type="dxa"/>
            <w:vAlign w:val="center"/>
          </w:tcPr>
          <w:p w:rsidR="007057EE" w:rsidRDefault="0072298A">
            <w:r>
              <w:t>NFR-002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Security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High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The system shall protect reservation and pre-order data from unauthorized access and modification through authenticat</w:t>
            </w:r>
            <w:r>
              <w:t>ed access and appropriate data protection controls.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Pass: Unauthorized users cannot access or modify protected information. Fail: Protected data is accessible or modifiable without authorization.</w:t>
            </w:r>
          </w:p>
        </w:tc>
        <w:tc>
          <w:tcPr>
            <w:tcW w:w="1752" w:type="dxa"/>
            <w:vAlign w:val="center"/>
          </w:tcPr>
          <w:p w:rsidR="007057EE" w:rsidRDefault="0072298A">
            <w:r>
              <w:t>Protects reservation and pre-order information.</w:t>
            </w:r>
          </w:p>
        </w:tc>
      </w:tr>
    </w:tbl>
    <w:p w:rsidR="0072298A" w:rsidRDefault="0072298A" w:rsidP="0072298A">
      <w:pPr>
        <w:rPr>
          <w:b/>
          <w:sz w:val="28"/>
          <w:szCs w:val="28"/>
        </w:rPr>
      </w:pPr>
    </w:p>
    <w:p w:rsidR="007057EE" w:rsidRPr="0072298A" w:rsidRDefault="0072298A" w:rsidP="0072298A">
      <w:pPr>
        <w:rPr>
          <w:b/>
          <w:sz w:val="28"/>
          <w:szCs w:val="28"/>
        </w:rPr>
      </w:pPr>
      <w:r w:rsidRPr="0072298A">
        <w:rPr>
          <w:b/>
          <w:sz w:val="28"/>
          <w:szCs w:val="28"/>
        </w:rPr>
        <w:t>3. Requirem</w:t>
      </w:r>
      <w:r w:rsidRPr="0072298A">
        <w:rPr>
          <w:b/>
          <w:sz w:val="28"/>
          <w:szCs w:val="28"/>
        </w:rPr>
        <w:t>ents Traceability Matrix (RTM)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rPr>
                <w:b/>
              </w:rPr>
              <w:t>Requirement ID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rPr>
                <w:b/>
              </w:rPr>
              <w:t>Requirement Area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rPr>
                <w:b/>
              </w:rPr>
              <w:t>Mapped Story / Evidence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rPr>
                <w:b/>
              </w:rPr>
              <w:t>Epic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FR-001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Table discovery and selection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Story1.1 Browse Floor Plan; Story1.2 Select &amp; Lock Table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Table Discovery &amp; Reservation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FR-002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Reservation management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Reservation creation/view/modification flow; Story1.3 Cancel Reservation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Table Discovery &amp; Reservation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FR-003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Digital menu and pre-order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Story2.1 Browse Digital Menu; Story2.2 Customize Order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Menu Pre-Ordering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FR-004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Link pre-order to reservation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Story2.</w:t>
            </w:r>
            <w:r>
              <w:t>3 Link Order to Reservation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Menu Pre-Ordering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FR-005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Kitchen and floor management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Story3.1 Prep Time Calculation; Story3.2 Track Kitchen Prep Queue; Story4.1 Manage Floor Plan Status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Kitchen Timeline &amp; Prep Management / Floor Management &amp; Status Tracking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NFR-001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Real-time synchronization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Story4.2 Real-Time Status Sync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Floor Management &amp; Status Tracking</w:t>
            </w:r>
          </w:p>
        </w:tc>
      </w:tr>
      <w:tr w:rsidR="007057EE">
        <w:trPr>
          <w:jc w:val="center"/>
        </w:trPr>
        <w:tc>
          <w:tcPr>
            <w:tcW w:w="2628" w:type="dxa"/>
            <w:vAlign w:val="center"/>
          </w:tcPr>
          <w:p w:rsidR="007057EE" w:rsidRDefault="0072298A">
            <w:r>
              <w:t>NFR-002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Data security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Reservation and pre-order workflows</w:t>
            </w:r>
          </w:p>
        </w:tc>
        <w:tc>
          <w:tcPr>
            <w:tcW w:w="2628" w:type="dxa"/>
            <w:vAlign w:val="center"/>
          </w:tcPr>
          <w:p w:rsidR="007057EE" w:rsidRDefault="0072298A">
            <w:r>
              <w:t>Table Discovery &amp; Reservation / Menu Pre-Ordering</w:t>
            </w:r>
          </w:p>
        </w:tc>
      </w:tr>
    </w:tbl>
    <w:p w:rsidR="007057EE" w:rsidRDefault="007057EE"/>
    <w:sectPr w:rsidR="007057EE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7EE"/>
    <w:rsid w:val="007229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BCCD01-6A13-49BD-A0CA-D6C9D59C2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likhith reddy</cp:lastModifiedBy>
  <cp:revision>2</cp:revision>
  <dcterms:created xsi:type="dcterms:W3CDTF">2026-10-02T10:40:00Z</dcterms:created>
  <dcterms:modified xsi:type="dcterms:W3CDTF">2026-10-02T10:40:00Z</dcterms:modified>
</cp:coreProperties>
</file>