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ai组织责任-从治理风险管理合规与文化"/>
      <w:r>
        <w:rPr>
          <w:rFonts w:hint="eastAsia"/>
        </w:rPr>
        <w:t>AI组织责任-从治理、风险管理、合规与文化</w:t>
      </w:r>
    </w:p>
    <w:p>
      <w:pPr>
        <w:pStyle w:val="25"/>
      </w:pPr>
      <w:r>
        <w:t xml:space="preserve">AI </w:t>
      </w:r>
      <w:r>
        <w:rPr>
          <w:rFonts w:hint="eastAsia"/>
        </w:rPr>
        <w:t>组织职责工作组的永久官方地址是</w:t>
      </w:r>
      <w:r>
        <w:br w:type="textWrapping"/>
      </w:r>
      <w:r>
        <w:fldChar w:fldCharType="begin"/>
      </w:r>
      <w:r>
        <w:instrText xml:space="preserve"> HYPERLINK "https://cloudsecurityalliance.org/research/working-groups/ai-organizational-sponsibility" \h </w:instrText>
      </w:r>
      <w:r>
        <w:fldChar w:fldCharType="separate"/>
      </w:r>
      <w:r>
        <w:rPr>
          <w:rStyle w:val="20"/>
        </w:rPr>
        <w:t>https://cloudsecurityalliance.org/research/working-groups/ai-organizational-sponsibility</w:t>
      </w:r>
      <w:r>
        <w:rPr>
          <w:rStyle w:val="20"/>
        </w:rPr>
        <w:fldChar w:fldCharType="end"/>
      </w:r>
    </w:p>
    <w:p>
      <w:pPr>
        <w:pStyle w:val="3"/>
      </w:pPr>
      <w:r>
        <w:t xml:space="preserve">©2024 </w:t>
      </w:r>
      <w:r>
        <w:rPr>
          <w:rFonts w:hint="eastAsia"/>
        </w:rPr>
        <w:t>云安全联盟大中华区</w:t>
      </w:r>
      <w:r>
        <w:t xml:space="preserve"> —— </w:t>
      </w:r>
      <w:r>
        <w:rPr>
          <w:rFonts w:hint="eastAsia"/>
        </w:rPr>
        <w:t>保留所有权利。你可以在你的电脑上下载、储存、展示、查看及打印，或者访问云安全联盟大中华区官网(</w:t>
      </w:r>
      <w:r>
        <w:fldChar w:fldCharType="begin"/>
      </w:r>
      <w:r>
        <w:instrText xml:space="preserve"> HYPERLINK "https://www.c-csa.cn" \h </w:instrText>
      </w:r>
      <w:r>
        <w:fldChar w:fldCharType="separate"/>
      </w:r>
      <w:r>
        <w:rPr>
          <w:rStyle w:val="20"/>
        </w:rPr>
        <w:t>https://www.c-csa.cn</w:t>
      </w:r>
      <w:r>
        <w:rPr>
          <w:rStyle w:val="20"/>
        </w:rPr>
        <w:fldChar w:fldCharType="end"/>
      </w:r>
      <w:r>
        <w:rPr>
          <w:rFonts w:hint="eastAsia"/>
        </w:rPr>
        <w:t>)。须遵守以下:(a)本文只可作个人、信息获取、非商业用途;(b)本文内容不得篡改;(c)本文不得转发;(d)该商标、版权或其他声明不得删除。在遵循中华人民共和国著作权法相关条款情况下合理使用本文内容，使用时请注明引用于云安全联盟大中华区。</w:t>
      </w:r>
    </w:p>
    <w:p>
      <w:pPr>
        <w:pStyle w:val="4"/>
      </w:pPr>
      <w:bookmarkStart w:id="1" w:name="作者"/>
      <w:r>
        <w:rPr>
          <w:rFonts w:hint="eastAsia"/>
        </w:rPr>
        <w:t>作者</w:t>
      </w:r>
    </w:p>
    <w:p>
      <w:pPr>
        <w:pStyle w:val="25"/>
      </w:pPr>
    </w:p>
    <w:bookmarkEnd w:id="1"/>
    <w:p>
      <w:pPr>
        <w:pStyle w:val="4"/>
        <w:rPr>
          <w:rFonts w:hint="eastAsia"/>
        </w:rPr>
      </w:pPr>
      <w:bookmarkStart w:id="2" w:name="目录"/>
      <w:r>
        <w:rPr>
          <w:rFonts w:hint="eastAsia"/>
        </w:rPr>
        <w:t>目录</w:t>
      </w:r>
      <w:bookmarkEnd w:id="2"/>
      <w:bookmarkStart w:id="3" w:name="引言"/>
    </w:p>
    <w:p>
      <w:pPr>
        <w:pStyle w:val="3"/>
        <w:rPr>
          <w:rFonts w:hint="eastAsia"/>
        </w:rPr>
      </w:pPr>
    </w:p>
    <w:p>
      <w:pPr>
        <w:pStyle w:val="4"/>
      </w:pPr>
      <w:r>
        <w:rPr>
          <w:rFonts w:hint="eastAsia"/>
        </w:rPr>
        <w:t>引言</w:t>
      </w:r>
    </w:p>
    <w:p>
      <w:pPr>
        <w:pStyle w:val="25"/>
      </w:pPr>
      <w:r>
        <w:rPr>
          <w:rFonts w:hint="eastAsia"/>
        </w:rPr>
        <w:t>这份白皮书是一个系列中的第二部分，致力于阐明围绕人工智能（AI）组织责任的细节。首份白皮书探讨了核心安全原则，而本部分则关注治理、风险和合规（GRC）方面的内容。未来的白皮书将继续解决组织在采用和实施AI应用时的其他挑战，如供应链完整性和滥用行为的缓解。</w:t>
      </w:r>
    </w:p>
    <w:p>
      <w:pPr>
        <w:pStyle w:val="3"/>
      </w:pPr>
      <w:r>
        <w:rPr>
          <w:rFonts w:hint="eastAsia"/>
        </w:rPr>
        <w:t>该系列的首份白皮书《AI</w:t>
      </w:r>
      <w:r>
        <w:t xml:space="preserve"> </w:t>
      </w:r>
      <w:r>
        <w:rPr>
          <w:rFonts w:hint="eastAsia"/>
        </w:rPr>
        <w:t>组织责任</w:t>
      </w:r>
      <w:r>
        <w:t xml:space="preserve"> - </w:t>
      </w:r>
      <w:r>
        <w:rPr>
          <w:rFonts w:hint="eastAsia"/>
        </w:rPr>
        <w:t>核心安全责任》深入探讨了与AI相关的企业核心安全责任，包括数据安全、模型安全和漏洞管理。</w:t>
      </w:r>
    </w:p>
    <w:p>
      <w:pPr>
        <w:pStyle w:val="3"/>
      </w:pPr>
      <w:r>
        <w:rPr>
          <w:rFonts w:hint="eastAsia"/>
        </w:rPr>
        <w:t>本白皮书综合了专家推荐的GRC最佳实践、文化方面以及影子AI预防措施，通过这六个关键领域的建议来指导企业负责任且安全的AI开发与部署。</w:t>
      </w:r>
    </w:p>
    <w:p>
      <w:pPr>
        <w:pStyle w:val="5"/>
      </w:pPr>
      <w:bookmarkStart w:id="4" w:name="所有责任的六个跨领域关注点"/>
      <w:r>
        <w:rPr>
          <w:rFonts w:hint="eastAsia"/>
        </w:rPr>
        <w:t>所有责任的六个跨领域关注点</w:t>
      </w:r>
    </w:p>
    <w:p>
      <w:pPr>
        <w:pStyle w:val="25"/>
      </w:pPr>
      <w:r>
        <w:rPr>
          <w:rFonts w:hint="eastAsia"/>
        </w:rPr>
        <w:t>我们通过以下六个维度分析每项责任：</w:t>
      </w:r>
    </w:p>
    <w:p>
      <w:pPr>
        <w:numPr>
          <w:ilvl w:val="0"/>
          <w:numId w:val="1"/>
        </w:numPr>
      </w:pPr>
      <w:r>
        <w:rPr>
          <w:rFonts w:hint="eastAsia"/>
          <w:b/>
          <w:bCs/>
        </w:rPr>
        <w:t>评估标准</w:t>
      </w:r>
      <w:r>
        <w:rPr>
          <w:rFonts w:hint="eastAsia"/>
        </w:rPr>
        <w:t>：通过量化的指标，帮助利益相关者衡量法规合规性、风险暴露情况，并与组织政策对齐，以确保AI技术中的GRC实践。</w:t>
      </w:r>
    </w:p>
    <w:p>
      <w:pPr>
        <w:numPr>
          <w:ilvl w:val="0"/>
          <w:numId w:val="1"/>
        </w:numPr>
      </w:pPr>
      <w:r>
        <w:rPr>
          <w:b/>
          <w:bCs/>
        </w:rPr>
        <w:t xml:space="preserve">RACI </w:t>
      </w:r>
      <w:r>
        <w:rPr>
          <w:rFonts w:hint="eastAsia"/>
          <w:b/>
          <w:bCs/>
        </w:rPr>
        <w:t>模型</w:t>
      </w:r>
      <w:r>
        <w:rPr>
          <w:rFonts w:hint="eastAsia"/>
        </w:rPr>
        <w:t>：负责任、问责、咨询和知情（RACI）模型为任务、里程碑和GRC相关过程的可交付成果定义了角色和责任的结构化框架。此模型确保在整个AI生命周期中角色和责任的透明性和问责制。</w:t>
      </w:r>
    </w:p>
    <w:p>
      <w:pPr>
        <w:numPr>
          <w:ilvl w:val="0"/>
          <w:numId w:val="1"/>
        </w:numPr>
      </w:pPr>
      <w:r>
        <w:rPr>
          <w:rFonts w:hint="eastAsia"/>
          <w:b/>
          <w:bCs/>
        </w:rPr>
        <w:t>高级实施策略</w:t>
      </w:r>
      <w:r>
        <w:rPr>
          <w:rFonts w:hint="eastAsia"/>
        </w:rPr>
        <w:t>：说明GRC责任如何在组织层面实施，以及为成功采用需要克服的障碍。</w:t>
      </w:r>
    </w:p>
    <w:p>
      <w:pPr>
        <w:numPr>
          <w:ilvl w:val="0"/>
          <w:numId w:val="1"/>
        </w:numPr>
      </w:pPr>
      <w:r>
        <w:rPr>
          <w:rFonts w:hint="eastAsia"/>
          <w:b/>
          <w:bCs/>
        </w:rPr>
        <w:t>持续监控与报告</w:t>
      </w:r>
      <w:r>
        <w:rPr>
          <w:rFonts w:hint="eastAsia"/>
        </w:rPr>
        <w:t>：持续的监控与报告机制对于保持AI系统中GRC的完整性至关重要。实时跟踪、合规性问题警报、审计轨迹等有助于识别安全事件，并为及时解决GRC相关问题提供支持。</w:t>
      </w:r>
    </w:p>
    <w:p>
      <w:pPr>
        <w:numPr>
          <w:ilvl w:val="0"/>
          <w:numId w:val="1"/>
        </w:numPr>
      </w:pPr>
      <w:r>
        <w:rPr>
          <w:rFonts w:hint="eastAsia"/>
          <w:b/>
          <w:bCs/>
        </w:rPr>
        <w:t>访问控制</w:t>
      </w:r>
      <w:r>
        <w:rPr>
          <w:rFonts w:hint="eastAsia"/>
        </w:rPr>
        <w:t>：有效管理模型注册表、数据存储库和适当的访问权限有助于缓解与未经授权访问或滥用AI资源相关的风险。通过实施健壮的访问控制机制，组织可以保护敏感数据并确保遵守监管要求。</w:t>
      </w:r>
    </w:p>
    <w:p>
      <w:pPr>
        <w:numPr>
          <w:ilvl w:val="0"/>
          <w:numId w:val="1"/>
        </w:numPr>
      </w:pPr>
      <w:r>
        <w:rPr>
          <w:rFonts w:hint="eastAsia"/>
          <w:b/>
          <w:bCs/>
        </w:rPr>
        <w:t>适用的框架与法规</w:t>
      </w:r>
      <w:r>
        <w:rPr>
          <w:rFonts w:hint="eastAsia"/>
        </w:rPr>
        <w:t>：遵守行业标准（如ISO/IEC</w:t>
      </w:r>
      <w:r>
        <w:t xml:space="preserve"> </w:t>
      </w:r>
      <w:r>
        <w:rPr>
          <w:rFonts w:hint="eastAsia"/>
        </w:rPr>
        <w:t>27001、国家标准与技术研究所（NIST）指南及法规，如欧盟（EU）AI法案）有助于确保AI项目与已建立的GRC实践对齐，维护组织价值观、责任和法规义务。</w:t>
      </w:r>
    </w:p>
    <w:bookmarkEnd w:id="3"/>
    <w:bookmarkEnd w:id="4"/>
    <w:p>
      <w:pPr>
        <w:pStyle w:val="4"/>
      </w:pPr>
      <w:bookmarkStart w:id="5" w:name="假设"/>
      <w:r>
        <w:rPr>
          <w:rFonts w:hint="eastAsia"/>
        </w:rPr>
        <w:t>假设</w:t>
      </w:r>
    </w:p>
    <w:p>
      <w:pPr>
        <w:pStyle w:val="25"/>
      </w:pPr>
      <w:r>
        <w:rPr>
          <w:rFonts w:hint="eastAsia"/>
        </w:rPr>
        <w:t>本文件假设立场为行业中立，提供适用于不同部门的指南和建议，而不偏向特定行业。</w:t>
      </w:r>
    </w:p>
    <w:bookmarkEnd w:id="5"/>
    <w:p>
      <w:pPr>
        <w:pStyle w:val="4"/>
      </w:pPr>
      <w:bookmarkStart w:id="6" w:name="目标受众"/>
      <w:r>
        <w:rPr>
          <w:rFonts w:hint="eastAsia"/>
        </w:rPr>
        <w:t>目标受众</w:t>
      </w:r>
    </w:p>
    <w:p>
      <w:pPr>
        <w:pStyle w:val="25"/>
      </w:pPr>
      <w:r>
        <w:rPr>
          <w:rFonts w:hint="eastAsia"/>
        </w:rPr>
        <w:t>本白皮书旨在满足各种受众群体的需求，每个群体都有不同的目标和兴趣点：</w:t>
      </w:r>
    </w:p>
    <w:p>
      <w:pPr>
        <w:numPr>
          <w:ilvl w:val="0"/>
          <w:numId w:val="2"/>
        </w:numPr>
      </w:pPr>
      <w:r>
        <w:rPr>
          <w:rFonts w:hint="eastAsia"/>
          <w:b/>
          <w:bCs/>
        </w:rPr>
        <w:t>首席信息安全官（CISOs）</w:t>
      </w:r>
      <w:r>
        <w:rPr>
          <w:rFonts w:hint="eastAsia"/>
        </w:rPr>
        <w:t>：该白皮书提供可操作的AI安全控制实施指导，帮助CISOs有效管理与AI相关的风险，确保符合行业标准，并将AI安全集成到其网络安全战略中。</w:t>
      </w:r>
    </w:p>
    <w:p>
      <w:pPr>
        <w:numPr>
          <w:ilvl w:val="0"/>
          <w:numId w:val="2"/>
        </w:numPr>
      </w:pPr>
      <w:r>
        <w:rPr>
          <w:b/>
          <w:bCs/>
        </w:rPr>
        <w:t xml:space="preserve">AI </w:t>
      </w:r>
      <w:r>
        <w:rPr>
          <w:rFonts w:hint="eastAsia"/>
          <w:b/>
          <w:bCs/>
        </w:rPr>
        <w:t>研究人员、工程师与开发人员</w:t>
      </w:r>
      <w:r>
        <w:rPr>
          <w:rFonts w:hint="eastAsia"/>
        </w:rPr>
        <w:t>：本白皮书为AI研究人员和工程师提供了全面的最佳实践指南，帮助他们开发出具有道德性和可信性的AI系统。</w:t>
      </w:r>
    </w:p>
    <w:p>
      <w:pPr>
        <w:numPr>
          <w:ilvl w:val="0"/>
          <w:numId w:val="2"/>
        </w:numPr>
      </w:pPr>
      <w:r>
        <w:rPr>
          <w:rFonts w:hint="eastAsia"/>
          <w:b/>
          <w:bCs/>
        </w:rPr>
        <w:t>商业领袖与决策者</w:t>
      </w:r>
      <w:r>
        <w:rPr>
          <w:rFonts w:hint="eastAsia"/>
        </w:rPr>
        <w:t>：白皮书为C-suite高管提供了战略性指导，帮助他们做出AI采用相关的明智决策，优化AI驱动的业务价值，并确保与组织目标的对齐。</w:t>
      </w:r>
    </w:p>
    <w:p>
      <w:pPr>
        <w:numPr>
          <w:ilvl w:val="0"/>
          <w:numId w:val="2"/>
        </w:numPr>
      </w:pPr>
      <w:r>
        <w:rPr>
          <w:rFonts w:hint="eastAsia"/>
          <w:b/>
          <w:bCs/>
        </w:rPr>
        <w:t>政策制定者与监管者</w:t>
      </w:r>
      <w:r>
        <w:rPr>
          <w:rFonts w:hint="eastAsia"/>
        </w:rPr>
        <w:t>：白皮书为政策制定者和监管者提供了关键的洞见，帮助他们塑造AI治理方面的政策和监管框架。</w:t>
      </w:r>
    </w:p>
    <w:p>
      <w:pPr>
        <w:numPr>
          <w:ilvl w:val="0"/>
          <w:numId w:val="2"/>
        </w:numPr>
      </w:pPr>
      <w:r>
        <w:rPr>
          <w:rFonts w:hint="eastAsia"/>
          <w:b/>
          <w:bCs/>
        </w:rPr>
        <w:t>投资者与股东</w:t>
      </w:r>
      <w:r>
        <w:rPr>
          <w:rFonts w:hint="eastAsia"/>
        </w:rPr>
        <w:t>：通过本白皮书，投资者和股东能够更好地理解组织对负责任AI实践的承诺，为投资决策提供重要的参考。</w:t>
      </w:r>
    </w:p>
    <w:p>
      <w:pPr>
        <w:numPr>
          <w:ilvl w:val="0"/>
          <w:numId w:val="2"/>
        </w:numPr>
      </w:pPr>
      <w:r>
        <w:rPr>
          <w:rFonts w:hint="eastAsia"/>
          <w:b/>
          <w:bCs/>
        </w:rPr>
        <w:t>客户与公众</w:t>
      </w:r>
      <w:r>
        <w:rPr>
          <w:rFonts w:hint="eastAsia"/>
        </w:rPr>
        <w:t>：白皮书帮助组织向公众表明其对负责任AI开发的承诺，让个人了解其数据如何被保护，AI系统如何为社会效力。</w:t>
      </w:r>
    </w:p>
    <w:bookmarkEnd w:id="6"/>
    <w:p>
      <w:pPr>
        <w:pStyle w:val="4"/>
      </w:pPr>
      <w:bookmarkStart w:id="7" w:name="责任角色定义"/>
      <w:r>
        <w:rPr>
          <w:rFonts w:hint="eastAsia"/>
        </w:rPr>
        <w:t>责任角色定义</w:t>
      </w:r>
    </w:p>
    <w:p>
      <w:pPr>
        <w:pStyle w:val="25"/>
      </w:pPr>
      <w:r>
        <w:rPr>
          <w:rFonts w:hint="eastAsia"/>
        </w:rPr>
        <w:t>以下表格提供了一个通用指南，展示了在整合或操作AI技术的组织中常见的各种角色。每个组织可能会根据其运营需求、文化和AI项目的特定需求，定义不同的角色及其相应的责任。因此，表格旨在作为参考，组织可根据需要调整这些角色，以确保其结构与战略目标和运营框架保持一致。</w:t>
      </w:r>
    </w:p>
    <w:p>
      <w:pPr>
        <w:pStyle w:val="5"/>
      </w:pPr>
      <w:bookmarkStart w:id="8" w:name="管理和策略"/>
      <w:r>
        <w:rPr>
          <w:rFonts w:hint="eastAsia"/>
        </w:rPr>
        <w:t>管理和策略</w:t>
      </w:r>
    </w:p>
    <w:tbl>
      <w:tblPr>
        <w:tblStyle w:val="41"/>
        <w:tblW w:w="0" w:type="auto"/>
        <w:tblInd w:w="0" w:type="dxa"/>
        <w:tblLayout w:type="autofit"/>
        <w:tblCellMar>
          <w:top w:w="0" w:type="dxa"/>
          <w:left w:w="108" w:type="dxa"/>
          <w:bottom w:w="0" w:type="dxa"/>
          <w:right w:w="108" w:type="dxa"/>
        </w:tblCellMar>
      </w:tblPr>
      <w:tblGrid>
        <w:gridCol w:w="2519"/>
        <w:gridCol w:w="6337"/>
      </w:tblGrid>
      <w:tr>
        <w:trPr>
          <w:tblHeader/>
        </w:trPr>
        <w:tc>
          <w:p>
            <w:pPr>
              <w:pStyle w:val="26"/>
            </w:pPr>
            <w:r>
              <w:rPr>
                <w:rFonts w:hint="eastAsia"/>
              </w:rPr>
              <w:t>角色名称</w:t>
            </w:r>
          </w:p>
        </w:tc>
        <w:tc>
          <w:p>
            <w:pPr>
              <w:pStyle w:val="26"/>
            </w:pPr>
            <w:r>
              <w:rPr>
                <w:rFonts w:hint="eastAsia"/>
              </w:rPr>
              <w:t>角色描述</w:t>
            </w:r>
          </w:p>
        </w:tc>
      </w:tr>
      <w:tr>
        <w:tc>
          <w:p>
            <w:pPr>
              <w:pStyle w:val="26"/>
            </w:pPr>
            <w:r>
              <w:rPr>
                <w:rFonts w:hint="eastAsia"/>
              </w:rPr>
              <w:t>首席数据官（CDO）</w:t>
            </w:r>
          </w:p>
        </w:tc>
        <w:tc>
          <w:p>
            <w:pPr>
              <w:pStyle w:val="26"/>
            </w:pPr>
            <w:r>
              <w:rPr>
                <w:rFonts w:hint="eastAsia"/>
              </w:rPr>
              <w:t>负责监督企业数据管理、政策制定、数据质量及数据生命周期。</w:t>
            </w:r>
          </w:p>
        </w:tc>
      </w:tr>
      <w:tr>
        <w:tc>
          <w:p>
            <w:pPr>
              <w:pStyle w:val="26"/>
            </w:pPr>
            <w:r>
              <w:rPr>
                <w:rFonts w:hint="eastAsia"/>
              </w:rPr>
              <w:t>首席技术官（CTO）</w:t>
            </w:r>
          </w:p>
        </w:tc>
        <w:tc>
          <w:p>
            <w:pPr>
              <w:pStyle w:val="26"/>
            </w:pPr>
            <w:r>
              <w:rPr>
                <w:rFonts w:hint="eastAsia"/>
              </w:rPr>
              <w:t>领导技术战略并监督技术发展。</w:t>
            </w:r>
          </w:p>
        </w:tc>
      </w:tr>
      <w:tr>
        <w:tc>
          <w:p>
            <w:pPr>
              <w:pStyle w:val="26"/>
            </w:pPr>
            <w:r>
              <w:rPr>
                <w:rFonts w:hint="eastAsia"/>
              </w:rPr>
              <w:t>首席信息安全官（CISO）</w:t>
            </w:r>
          </w:p>
        </w:tc>
        <w:tc>
          <w:p>
            <w:pPr>
              <w:pStyle w:val="26"/>
            </w:pPr>
            <w:r>
              <w:rPr>
                <w:rFonts w:hint="eastAsia"/>
              </w:rPr>
              <w:t>监督完整的网络安全战略和运营。</w:t>
            </w:r>
          </w:p>
        </w:tc>
      </w:tr>
      <w:tr>
        <w:tc>
          <w:p>
            <w:pPr>
              <w:pStyle w:val="26"/>
            </w:pPr>
            <w:r>
              <w:rPr>
                <w:rFonts w:hint="eastAsia"/>
              </w:rPr>
              <w:t>业务部门领导</w:t>
            </w:r>
          </w:p>
        </w:tc>
        <w:tc>
          <w:p>
            <w:pPr>
              <w:pStyle w:val="26"/>
            </w:pPr>
            <w:r>
              <w:rPr>
                <w:rFonts w:hint="eastAsia"/>
              </w:rPr>
              <w:t>领导业务部门并确保AI项目与业务目标对齐。</w:t>
            </w:r>
          </w:p>
        </w:tc>
      </w:tr>
      <w:tr>
        <w:tc>
          <w:p>
            <w:pPr>
              <w:pStyle w:val="26"/>
            </w:pPr>
            <w:r>
              <w:rPr>
                <w:rFonts w:hint="eastAsia"/>
              </w:rPr>
              <w:t>首席AI官</w:t>
            </w:r>
          </w:p>
        </w:tc>
        <w:tc>
          <w:p>
            <w:pPr>
              <w:pStyle w:val="26"/>
            </w:pPr>
            <w:r>
              <w:rPr>
                <w:rFonts w:hint="eastAsia"/>
              </w:rPr>
              <w:t>负责AI技术在组织中的战略实施和管理。</w:t>
            </w:r>
          </w:p>
        </w:tc>
      </w:tr>
      <w:tr>
        <w:tc>
          <w:p>
            <w:pPr>
              <w:pStyle w:val="26"/>
            </w:pPr>
            <w:r>
              <w:rPr>
                <w:rFonts w:hint="eastAsia"/>
              </w:rPr>
              <w:t>首席产品官（CPO）</w:t>
            </w:r>
          </w:p>
        </w:tc>
        <w:tc>
          <w:p>
            <w:pPr>
              <w:pStyle w:val="26"/>
            </w:pPr>
            <w:r>
              <w:rPr>
                <w:rFonts w:hint="eastAsia"/>
              </w:rPr>
              <w:t>领导产品战略，确保AI项目和技术发展与业务目标一致。</w:t>
            </w:r>
          </w:p>
        </w:tc>
      </w:tr>
      <w:tr>
        <w:tc>
          <w:p>
            <w:pPr>
              <w:pStyle w:val="26"/>
            </w:pPr>
            <w:r>
              <w:rPr>
                <w:rFonts w:hint="eastAsia"/>
              </w:rPr>
              <w:t>管理层</w:t>
            </w:r>
          </w:p>
        </w:tc>
        <w:tc>
          <w:p>
            <w:pPr>
              <w:pStyle w:val="26"/>
            </w:pPr>
            <w:r>
              <w:rPr>
                <w:rFonts w:hint="eastAsia"/>
              </w:rPr>
              <w:t>监督并指导整体战略，确保与组织目标一致，包括CEO、CTO、CISO等。</w:t>
            </w:r>
          </w:p>
        </w:tc>
      </w:tr>
      <w:tr>
        <w:tc>
          <w:p>
            <w:pPr>
              <w:pStyle w:val="26"/>
            </w:pPr>
            <w:r>
              <w:rPr>
                <w:rFonts w:hint="eastAsia"/>
              </w:rPr>
              <w:t>首席云计算官</w:t>
            </w:r>
          </w:p>
        </w:tc>
        <w:tc>
          <w:p>
            <w:pPr>
              <w:pStyle w:val="26"/>
            </w:pPr>
            <w:r>
              <w:rPr>
                <w:rFonts w:hint="eastAsia"/>
              </w:rPr>
              <w:t>领导云战略，确保云资源与业务和技术目标保持一致。</w:t>
            </w:r>
          </w:p>
        </w:tc>
      </w:tr>
      <w:bookmarkEnd w:id="8"/>
    </w:tbl>
    <w:p>
      <w:pPr>
        <w:pStyle w:val="5"/>
      </w:pPr>
      <w:bookmarkStart w:id="9" w:name="治理风险与合规"/>
      <w:r>
        <w:rPr>
          <w:rFonts w:hint="eastAsia"/>
        </w:rPr>
        <w:t>治理、风险与合规</w:t>
      </w:r>
    </w:p>
    <w:tbl>
      <w:tblPr>
        <w:tblStyle w:val="41"/>
        <w:tblW w:w="0" w:type="auto"/>
        <w:tblInd w:w="0" w:type="dxa"/>
        <w:tblLayout w:type="autofit"/>
        <w:tblCellMar>
          <w:top w:w="0" w:type="dxa"/>
          <w:left w:w="108" w:type="dxa"/>
          <w:bottom w:w="0" w:type="dxa"/>
          <w:right w:w="108" w:type="dxa"/>
        </w:tblCellMar>
      </w:tblPr>
      <w:tblGrid>
        <w:gridCol w:w="1597"/>
        <w:gridCol w:w="6090"/>
        <w:gridCol w:w="1169"/>
      </w:tblGrid>
      <w:tr>
        <w:trPr>
          <w:tblHeader/>
        </w:trPr>
        <w:tc>
          <w:p>
            <w:pPr>
              <w:pStyle w:val="26"/>
            </w:pPr>
            <w:r>
              <w:rPr>
                <w:rFonts w:hint="eastAsia"/>
              </w:rPr>
              <w:t>角色名称</w:t>
            </w:r>
          </w:p>
        </w:tc>
        <w:tc>
          <w:p>
            <w:pPr>
              <w:pStyle w:val="26"/>
            </w:pPr>
            <w:r>
              <w:rPr>
                <w:rFonts w:hint="eastAsia"/>
              </w:rPr>
              <w:t>角色描述</w:t>
            </w:r>
          </w:p>
        </w:tc>
        <w:tc>
          <w:p>
            <w:pPr>
              <w:pStyle w:val="26"/>
            </w:pPr>
            <w:r>
              <w:rPr>
                <w:rFonts w:hint="eastAsia"/>
              </w:rPr>
              <w:t>类别名称</w:t>
            </w:r>
          </w:p>
        </w:tc>
      </w:tr>
      <w:tr>
        <w:tc>
          <w:p>
            <w:pPr>
              <w:pStyle w:val="26"/>
            </w:pPr>
            <w:r>
              <w:rPr>
                <w:rFonts w:hint="eastAsia"/>
              </w:rPr>
              <w:t>数据保护官</w:t>
            </w:r>
          </w:p>
        </w:tc>
        <w:tc>
          <w:p>
            <w:pPr>
              <w:pStyle w:val="26"/>
            </w:pPr>
            <w:r>
              <w:rPr>
                <w:rFonts w:hint="eastAsia"/>
              </w:rPr>
              <w:t>负责管理数据保护战略和GDPR合规。</w:t>
            </w:r>
          </w:p>
        </w:tc>
        <w:tc>
          <w:p>
            <w:pPr>
              <w:pStyle w:val="26"/>
            </w:pPr>
            <w:r>
              <w:rPr>
                <w:rFonts w:hint="eastAsia"/>
              </w:rPr>
              <w:t>治理与合规</w:t>
            </w:r>
          </w:p>
        </w:tc>
      </w:tr>
      <w:tr>
        <w:tc>
          <w:p>
            <w:pPr>
              <w:pStyle w:val="26"/>
            </w:pPr>
            <w:r>
              <w:rPr>
                <w:rFonts w:hint="eastAsia"/>
              </w:rPr>
              <w:t>首席隐私官</w:t>
            </w:r>
          </w:p>
        </w:tc>
        <w:tc>
          <w:p>
            <w:pPr>
              <w:pStyle w:val="26"/>
            </w:pPr>
            <w:r>
              <w:rPr>
                <w:rFonts w:hint="eastAsia"/>
              </w:rPr>
              <w:t>确保符合隐私法律和法规要求。</w:t>
            </w:r>
          </w:p>
        </w:tc>
        <w:tc>
          <w:p>
            <w:pPr>
              <w:pStyle w:val="26"/>
            </w:pPr>
            <w:r>
              <w:rPr>
                <w:rFonts w:hint="eastAsia"/>
              </w:rPr>
              <w:t>治理与合规</w:t>
            </w:r>
          </w:p>
        </w:tc>
      </w:tr>
      <w:tr>
        <w:tc>
          <w:p>
            <w:pPr>
              <w:pStyle w:val="26"/>
            </w:pPr>
            <w:r>
              <w:rPr>
                <w:rFonts w:hint="eastAsia"/>
              </w:rPr>
              <w:t>法律与合规部门</w:t>
            </w:r>
          </w:p>
        </w:tc>
        <w:tc>
          <w:p>
            <w:pPr>
              <w:pStyle w:val="26"/>
            </w:pPr>
            <w:r>
              <w:rPr>
                <w:rFonts w:hint="eastAsia"/>
              </w:rPr>
              <w:t>就AI部署和使用相关的法律/监管义务提供建议。</w:t>
            </w:r>
          </w:p>
        </w:tc>
        <w:tc>
          <w:p>
            <w:pPr>
              <w:pStyle w:val="26"/>
            </w:pPr>
            <w:r>
              <w:rPr>
                <w:rFonts w:hint="eastAsia"/>
              </w:rPr>
              <w:t>治理与合规</w:t>
            </w:r>
          </w:p>
        </w:tc>
      </w:tr>
      <w:tr>
        <w:tc>
          <w:p>
            <w:pPr>
              <w:pStyle w:val="26"/>
            </w:pPr>
            <w:r>
              <w:rPr>
                <w:rFonts w:hint="eastAsia"/>
              </w:rPr>
              <w:t>法律团队</w:t>
            </w:r>
          </w:p>
        </w:tc>
        <w:tc>
          <w:p>
            <w:pPr>
              <w:pStyle w:val="26"/>
            </w:pPr>
            <w:r>
              <w:rPr>
                <w:rFonts w:hint="eastAsia"/>
              </w:rPr>
              <w:t>提供有关AI部署和使用的法律指导，并与供应商商定AI特定条款。</w:t>
            </w:r>
          </w:p>
        </w:tc>
        <w:tc>
          <w:p>
            <w:pPr>
              <w:pStyle w:val="26"/>
            </w:pPr>
            <w:r>
              <w:rPr>
                <w:rFonts w:hint="eastAsia"/>
              </w:rPr>
              <w:t>治理与合规</w:t>
            </w:r>
          </w:p>
        </w:tc>
      </w:tr>
      <w:tr>
        <w:tc>
          <w:p>
            <w:pPr>
              <w:pStyle w:val="26"/>
            </w:pPr>
            <w:r>
              <w:rPr>
                <w:rFonts w:hint="eastAsia"/>
              </w:rPr>
              <w:t>数据治理委员会</w:t>
            </w:r>
          </w:p>
        </w:tc>
        <w:tc>
          <w:p>
            <w:pPr>
              <w:pStyle w:val="26"/>
            </w:pPr>
            <w:r>
              <w:rPr>
                <w:rFonts w:hint="eastAsia"/>
              </w:rPr>
              <w:t>为数据治理和使用制定政策和标准。</w:t>
            </w:r>
          </w:p>
        </w:tc>
        <w:tc>
          <w:p>
            <w:pPr>
              <w:pStyle w:val="26"/>
            </w:pPr>
            <w:r>
              <w:rPr>
                <w:rFonts w:hint="eastAsia"/>
              </w:rPr>
              <w:t>治理与合规</w:t>
            </w:r>
          </w:p>
        </w:tc>
      </w:tr>
      <w:tr>
        <w:tc>
          <w:p>
            <w:pPr>
              <w:pStyle w:val="26"/>
            </w:pPr>
            <w:r>
              <w:rPr>
                <w:rFonts w:hint="eastAsia"/>
              </w:rPr>
              <w:t>合规团队</w:t>
            </w:r>
          </w:p>
        </w:tc>
        <w:tc>
          <w:p>
            <w:pPr>
              <w:pStyle w:val="26"/>
            </w:pPr>
            <w:r>
              <w:rPr>
                <w:rFonts w:hint="eastAsia"/>
              </w:rPr>
              <w:t>验证法律和法规的合规性，以及组织政策的合规性。</w:t>
            </w:r>
          </w:p>
        </w:tc>
        <w:tc>
          <w:p>
            <w:pPr>
              <w:pStyle w:val="26"/>
            </w:pPr>
            <w:r>
              <w:rPr>
                <w:rFonts w:hint="eastAsia"/>
              </w:rPr>
              <w:t>治理与合规</w:t>
            </w:r>
          </w:p>
        </w:tc>
      </w:tr>
      <w:tr>
        <w:tc>
          <w:p>
            <w:pPr>
              <w:pStyle w:val="26"/>
            </w:pPr>
            <w:r>
              <w:rPr>
                <w:rFonts w:hint="eastAsia"/>
              </w:rPr>
              <w:t>数据治理官</w:t>
            </w:r>
          </w:p>
        </w:tc>
        <w:tc>
          <w:p>
            <w:pPr>
              <w:pStyle w:val="26"/>
            </w:pPr>
            <w:r>
              <w:rPr>
                <w:rFonts w:hint="eastAsia"/>
              </w:rPr>
              <w:t>负责组织内部的数据治理，确保符合政策、数据隐私法和法规合规要求。</w:t>
            </w:r>
          </w:p>
        </w:tc>
        <w:tc>
          <w:p>
            <w:pPr>
              <w:pStyle w:val="26"/>
            </w:pPr>
            <w:r>
              <w:rPr>
                <w:rFonts w:hint="eastAsia"/>
              </w:rPr>
              <w:t>治理与合规</w:t>
            </w:r>
          </w:p>
        </w:tc>
      </w:tr>
      <w:tr>
        <w:tc>
          <w:p>
            <w:pPr>
              <w:pStyle w:val="26"/>
            </w:pPr>
            <w:r>
              <w:rPr>
                <w:rFonts w:hint="eastAsia"/>
              </w:rPr>
              <w:t>GRC审计员</w:t>
            </w:r>
          </w:p>
        </w:tc>
        <w:tc>
          <w:p>
            <w:pPr>
              <w:pStyle w:val="26"/>
            </w:pPr>
            <w:r>
              <w:rPr>
                <w:rFonts w:hint="eastAsia"/>
              </w:rPr>
              <w:t>确保组织符合监管要求，管理风险并维持强健的治理实践。</w:t>
            </w:r>
          </w:p>
        </w:tc>
        <w:tc>
          <w:p>
            <w:pPr>
              <w:pStyle w:val="26"/>
            </w:pPr>
            <w:r>
              <w:rPr>
                <w:rFonts w:hint="eastAsia"/>
              </w:rPr>
              <w:t>治理与合规</w:t>
            </w:r>
          </w:p>
        </w:tc>
      </w:tr>
      <w:bookmarkEnd w:id="9"/>
    </w:tbl>
    <w:p>
      <w:pPr>
        <w:pStyle w:val="5"/>
      </w:pPr>
      <w:bookmarkStart w:id="10" w:name="技术与安全"/>
      <w:r>
        <w:rPr>
          <w:rFonts w:hint="eastAsia"/>
        </w:rPr>
        <w:t>技术与安全</w:t>
      </w:r>
    </w:p>
    <w:tbl>
      <w:tblPr>
        <w:tblStyle w:val="41"/>
        <w:tblW w:w="0" w:type="auto"/>
        <w:tblInd w:w="0" w:type="dxa"/>
        <w:tblLayout w:type="autofit"/>
        <w:tblCellMar>
          <w:top w:w="0" w:type="dxa"/>
          <w:left w:w="108" w:type="dxa"/>
          <w:bottom w:w="0" w:type="dxa"/>
          <w:right w:w="108" w:type="dxa"/>
        </w:tblCellMar>
      </w:tblPr>
      <w:tblGrid>
        <w:gridCol w:w="1656"/>
        <w:gridCol w:w="5736"/>
      </w:tblGrid>
      <w:tr>
        <w:trPr>
          <w:tblHeader/>
        </w:trPr>
        <w:tc>
          <w:p>
            <w:pPr>
              <w:pStyle w:val="26"/>
            </w:pPr>
            <w:r>
              <w:rPr>
                <w:rFonts w:hint="eastAsia"/>
              </w:rPr>
              <w:t>角色名称</w:t>
            </w:r>
          </w:p>
        </w:tc>
        <w:tc>
          <w:p>
            <w:pPr>
              <w:pStyle w:val="26"/>
            </w:pPr>
            <w:r>
              <w:rPr>
                <w:rFonts w:hint="eastAsia"/>
              </w:rPr>
              <w:t>角色描述</w:t>
            </w:r>
          </w:p>
        </w:tc>
      </w:tr>
      <w:tr>
        <w:tc>
          <w:p>
            <w:pPr>
              <w:pStyle w:val="26"/>
            </w:pPr>
            <w:r>
              <w:rPr>
                <w:rFonts w:hint="eastAsia"/>
              </w:rPr>
              <w:t>IT安全团队</w:t>
            </w:r>
          </w:p>
        </w:tc>
        <w:tc>
          <w:p>
            <w:pPr>
              <w:pStyle w:val="26"/>
            </w:pPr>
            <w:r>
              <w:rPr>
                <w:rFonts w:hint="eastAsia"/>
              </w:rPr>
              <w:t>实施并监控安全协议以保护数据和系统。</w:t>
            </w:r>
          </w:p>
        </w:tc>
      </w:tr>
      <w:tr>
        <w:tc>
          <w:p>
            <w:pPr>
              <w:pStyle w:val="26"/>
            </w:pPr>
            <w:r>
              <w:rPr>
                <w:rFonts w:hint="eastAsia"/>
              </w:rPr>
              <w:t>网络安全团队</w:t>
            </w:r>
          </w:p>
        </w:tc>
        <w:tc>
          <w:p>
            <w:pPr>
              <w:pStyle w:val="26"/>
            </w:pPr>
            <w:r>
              <w:rPr>
                <w:rFonts w:hint="eastAsia"/>
              </w:rPr>
              <w:t>保护网络免受威胁和漏洞攻击。</w:t>
            </w:r>
          </w:p>
        </w:tc>
      </w:tr>
      <w:tr>
        <w:tc>
          <w:p>
            <w:pPr>
              <w:pStyle w:val="26"/>
            </w:pPr>
            <w:r>
              <w:rPr>
                <w:rFonts w:hint="eastAsia"/>
              </w:rPr>
              <w:t>云安全团队</w:t>
            </w:r>
          </w:p>
        </w:tc>
        <w:tc>
          <w:p>
            <w:pPr>
              <w:pStyle w:val="26"/>
            </w:pPr>
            <w:r>
              <w:rPr>
                <w:rFonts w:hint="eastAsia"/>
              </w:rPr>
              <w:t>确保基于云的资源和服务的安全性。</w:t>
            </w:r>
          </w:p>
        </w:tc>
      </w:tr>
      <w:tr>
        <w:tc>
          <w:p>
            <w:pPr>
              <w:pStyle w:val="26"/>
            </w:pPr>
            <w:r>
              <w:rPr>
                <w:rFonts w:hint="eastAsia"/>
              </w:rPr>
              <w:t>网络安全团队</w:t>
            </w:r>
          </w:p>
        </w:tc>
        <w:tc>
          <w:p>
            <w:pPr>
              <w:pStyle w:val="26"/>
            </w:pPr>
            <w:r>
              <w:rPr>
                <w:rFonts w:hint="eastAsia"/>
              </w:rPr>
              <w:t>保护网络免受网络威胁、漏洞和未经授权的访问。</w:t>
            </w:r>
          </w:p>
        </w:tc>
      </w:tr>
      <w:tr>
        <w:tc>
          <w:p>
            <w:pPr>
              <w:pStyle w:val="26"/>
            </w:pPr>
            <w:r>
              <w:rPr>
                <w:rFonts w:hint="eastAsia"/>
              </w:rPr>
              <w:t>IT团队</w:t>
            </w:r>
          </w:p>
        </w:tc>
        <w:tc>
          <w:p>
            <w:pPr>
              <w:pStyle w:val="26"/>
            </w:pPr>
            <w:r>
              <w:rPr>
                <w:rFonts w:hint="eastAsia"/>
              </w:rPr>
              <w:t>支持并维护IT基础设施，确保其操作性和安全性。</w:t>
            </w:r>
          </w:p>
        </w:tc>
      </w:tr>
      <w:tr>
        <w:tc>
          <w:p>
            <w:pPr>
              <w:pStyle w:val="26"/>
            </w:pPr>
            <w:r>
              <w:rPr>
                <w:rFonts w:hint="eastAsia"/>
              </w:rPr>
              <w:t>网络安全官</w:t>
            </w:r>
          </w:p>
        </w:tc>
        <w:tc>
          <w:p>
            <w:pPr>
              <w:pStyle w:val="26"/>
            </w:pPr>
            <w:r>
              <w:rPr>
                <w:rFonts w:hint="eastAsia"/>
              </w:rPr>
              <w:t>监督网络的安全性，确保数据保护和威胁缓解。</w:t>
            </w:r>
          </w:p>
        </w:tc>
      </w:tr>
      <w:tr>
        <w:tc>
          <w:p>
            <w:pPr>
              <w:pStyle w:val="26"/>
            </w:pPr>
            <w:r>
              <w:rPr>
                <w:rFonts w:hint="eastAsia"/>
              </w:rPr>
              <w:t>硬件安全团队</w:t>
            </w:r>
          </w:p>
        </w:tc>
        <w:tc>
          <w:p>
            <w:pPr>
              <w:pStyle w:val="26"/>
            </w:pPr>
            <w:r>
              <w:rPr>
                <w:rFonts w:hint="eastAsia"/>
              </w:rPr>
              <w:t>保护物理硬件免受篡改和未经授权的访问。</w:t>
            </w:r>
          </w:p>
        </w:tc>
      </w:tr>
      <w:tr>
        <w:tc>
          <w:p>
            <w:pPr>
              <w:pStyle w:val="26"/>
            </w:pPr>
            <w:r>
              <w:rPr>
                <w:rFonts w:hint="eastAsia"/>
              </w:rPr>
              <w:t>系统管理员</w:t>
            </w:r>
          </w:p>
        </w:tc>
        <w:tc>
          <w:p>
            <w:pPr>
              <w:pStyle w:val="26"/>
            </w:pPr>
            <w:r>
              <w:rPr>
                <w:rFonts w:hint="eastAsia"/>
              </w:rPr>
              <w:t>管理和配置IT系统和服务器，确保性能和安全性。</w:t>
            </w:r>
          </w:p>
        </w:tc>
      </w:tr>
      <w:tr>
        <w:tc>
          <w:p>
            <w:pPr>
              <w:pStyle w:val="26"/>
            </w:pPr>
            <w:r>
              <w:rPr>
                <w:rFonts w:hint="eastAsia"/>
              </w:rPr>
              <w:t>应用安全团队</w:t>
            </w:r>
          </w:p>
        </w:tc>
        <w:tc>
          <w:p>
            <w:pPr>
              <w:pStyle w:val="26"/>
            </w:pPr>
            <w:r>
              <w:rPr>
                <w:rFonts w:hint="eastAsia"/>
              </w:rPr>
              <w:t>识别、缓解并防止整个应用生命周期中的安全漏洞。</w:t>
            </w:r>
          </w:p>
        </w:tc>
      </w:tr>
      <w:bookmarkEnd w:id="10"/>
    </w:tbl>
    <w:p>
      <w:pPr>
        <w:pStyle w:val="5"/>
      </w:pPr>
      <w:bookmarkStart w:id="11" w:name="运营与开发"/>
      <w:r>
        <w:rPr>
          <w:rFonts w:hint="eastAsia"/>
        </w:rPr>
        <w:t>运营与开发</w:t>
      </w:r>
    </w:p>
    <w:tbl>
      <w:tblPr>
        <w:tblStyle w:val="41"/>
        <w:tblW w:w="0" w:type="auto"/>
        <w:tblInd w:w="0" w:type="dxa"/>
        <w:tblLayout w:type="autofit"/>
        <w:tblCellMar>
          <w:top w:w="0" w:type="dxa"/>
          <w:left w:w="108" w:type="dxa"/>
          <w:bottom w:w="0" w:type="dxa"/>
          <w:right w:w="108" w:type="dxa"/>
        </w:tblCellMar>
      </w:tblPr>
      <w:tblGrid>
        <w:gridCol w:w="2675"/>
        <w:gridCol w:w="6181"/>
      </w:tblGrid>
      <w:tr>
        <w:trPr>
          <w:tblHeader/>
        </w:trPr>
        <w:tc>
          <w:p>
            <w:pPr>
              <w:pStyle w:val="26"/>
            </w:pPr>
            <w:r>
              <w:rPr>
                <w:rFonts w:hint="eastAsia"/>
              </w:rPr>
              <w:t>角色名称</w:t>
            </w:r>
          </w:p>
        </w:tc>
        <w:tc>
          <w:p>
            <w:pPr>
              <w:pStyle w:val="26"/>
            </w:pPr>
            <w:r>
              <w:rPr>
                <w:rFonts w:hint="eastAsia"/>
              </w:rPr>
              <w:t>角色描述</w:t>
            </w:r>
          </w:p>
        </w:tc>
      </w:tr>
      <w:tr>
        <w:tc>
          <w:p>
            <w:pPr>
              <w:pStyle w:val="26"/>
            </w:pPr>
            <w:r>
              <w:rPr>
                <w:rFonts w:hint="eastAsia"/>
              </w:rPr>
              <w:t>AI开发团队</w:t>
            </w:r>
          </w:p>
        </w:tc>
        <w:tc>
          <w:p>
            <w:pPr>
              <w:pStyle w:val="26"/>
            </w:pPr>
            <w:r>
              <w:rPr>
                <w:rFonts w:hint="eastAsia"/>
              </w:rPr>
              <w:t>开发并实施AI模型和解决方案。</w:t>
            </w:r>
          </w:p>
        </w:tc>
      </w:tr>
      <w:tr>
        <w:tc>
          <w:p>
            <w:pPr>
              <w:pStyle w:val="26"/>
            </w:pPr>
            <w:r>
              <w:rPr>
                <w:rFonts w:hint="eastAsia"/>
              </w:rPr>
              <w:t>开发与运营（DevOps）团队</w:t>
            </w:r>
          </w:p>
        </w:tc>
        <w:tc>
          <w:p>
            <w:pPr>
              <w:pStyle w:val="26"/>
            </w:pPr>
            <w:r>
              <w:rPr>
                <w:rFonts w:hint="eastAsia"/>
              </w:rPr>
              <w:t>自动化和简化软件交付与基础设施管理流程，促进开发与运营团队之间的协作。</w:t>
            </w:r>
          </w:p>
        </w:tc>
      </w:tr>
      <w:tr>
        <w:tc>
          <w:p>
            <w:pPr>
              <w:pStyle w:val="26"/>
            </w:pPr>
            <w:r>
              <w:rPr>
                <w:rFonts w:hint="eastAsia"/>
              </w:rPr>
              <w:t>质量保证团队</w:t>
            </w:r>
          </w:p>
        </w:tc>
        <w:tc>
          <w:p>
            <w:pPr>
              <w:pStyle w:val="26"/>
            </w:pPr>
            <w:r>
              <w:rPr>
                <w:rFonts w:hint="eastAsia"/>
              </w:rPr>
              <w:t>测试并确保AI应用程序和系统的质量。</w:t>
            </w:r>
          </w:p>
        </w:tc>
      </w:tr>
      <w:tr>
        <w:tc>
          <w:p>
            <w:pPr>
              <w:pStyle w:val="26"/>
            </w:pPr>
            <w:r>
              <w:rPr>
                <w:rFonts w:hint="eastAsia"/>
              </w:rPr>
              <w:t>AI运营团队</w:t>
            </w:r>
          </w:p>
        </w:tc>
        <w:tc>
          <w:p>
            <w:pPr>
              <w:pStyle w:val="26"/>
            </w:pPr>
            <w:r>
              <w:rPr>
                <w:rFonts w:hint="eastAsia"/>
              </w:rPr>
              <w:t>管理AI系统的性能和可靠性。</w:t>
            </w:r>
          </w:p>
        </w:tc>
      </w:tr>
      <w:tr>
        <w:tc>
          <w:p>
            <w:pPr>
              <w:pStyle w:val="26"/>
            </w:pPr>
            <w:r>
              <w:rPr>
                <w:rFonts w:hint="eastAsia"/>
              </w:rPr>
              <w:t>应用开发团队</w:t>
            </w:r>
          </w:p>
        </w:tc>
        <w:tc>
          <w:p>
            <w:pPr>
              <w:pStyle w:val="26"/>
            </w:pPr>
            <w:r>
              <w:rPr>
                <w:rFonts w:hint="eastAsia"/>
              </w:rPr>
              <w:t>开发应用程序，集成AI功能。</w:t>
            </w:r>
          </w:p>
        </w:tc>
      </w:tr>
      <w:tr>
        <w:tc>
          <w:p>
            <w:pPr>
              <w:pStyle w:val="26"/>
            </w:pPr>
            <w:r>
              <w:rPr>
                <w:rFonts w:hint="eastAsia"/>
              </w:rPr>
              <w:t>AI/ML测试团队</w:t>
            </w:r>
          </w:p>
        </w:tc>
        <w:tc>
          <w:p>
            <w:pPr>
              <w:pStyle w:val="26"/>
            </w:pPr>
            <w:r>
              <w:rPr>
                <w:rFonts w:hint="eastAsia"/>
              </w:rPr>
              <w:t>专门测试人工智能/机器学习（AI/ML）模型的准确性、性能和可靠性。</w:t>
            </w:r>
          </w:p>
        </w:tc>
      </w:tr>
      <w:tr>
        <w:tc>
          <w:p>
            <w:pPr>
              <w:pStyle w:val="26"/>
            </w:pPr>
            <w:r>
              <w:rPr>
                <w:rFonts w:hint="eastAsia"/>
              </w:rPr>
              <w:t>应用安全与测试团队</w:t>
            </w:r>
          </w:p>
        </w:tc>
        <w:tc>
          <w:p>
            <w:pPr>
              <w:pStyle w:val="26"/>
            </w:pPr>
            <w:r>
              <w:rPr>
                <w:rFonts w:hint="eastAsia"/>
              </w:rPr>
              <w:t>确保应用程序的安全性，并能够抵御各种威胁。</w:t>
            </w:r>
          </w:p>
        </w:tc>
      </w:tr>
      <w:tr>
        <w:tc>
          <w:p>
            <w:pPr>
              <w:pStyle w:val="26"/>
            </w:pPr>
            <w:r>
              <w:rPr>
                <w:rFonts w:hint="eastAsia"/>
              </w:rPr>
              <w:t>AI维护团队</w:t>
            </w:r>
          </w:p>
        </w:tc>
        <w:tc>
          <w:p>
            <w:pPr>
              <w:pStyle w:val="26"/>
            </w:pPr>
            <w:r>
              <w:rPr>
                <w:rFonts w:hint="eastAsia"/>
              </w:rPr>
              <w:t>维护AI系统和模型，确保在更新和优化后正常工作。</w:t>
            </w:r>
          </w:p>
        </w:tc>
      </w:tr>
      <w:tr>
        <w:tc>
          <w:p>
            <w:pPr>
              <w:pStyle w:val="26"/>
            </w:pPr>
            <w:r>
              <w:rPr>
                <w:rFonts w:hint="eastAsia"/>
              </w:rPr>
              <w:t>项目管理团队</w:t>
            </w:r>
          </w:p>
        </w:tc>
        <w:tc>
          <w:p>
            <w:pPr>
              <w:pStyle w:val="26"/>
            </w:pPr>
            <w:r>
              <w:rPr>
                <w:rFonts w:hint="eastAsia"/>
              </w:rPr>
              <w:t>从项目启动到完成全程监督AI项目，确保其目标和时间表达成。</w:t>
            </w:r>
          </w:p>
        </w:tc>
      </w:tr>
      <w:tr>
        <w:tc>
          <w:p>
            <w:pPr>
              <w:pStyle w:val="26"/>
            </w:pPr>
            <w:r>
              <w:rPr>
                <w:rFonts w:hint="eastAsia"/>
              </w:rPr>
              <w:t>开发团队</w:t>
            </w:r>
          </w:p>
        </w:tc>
        <w:tc>
          <w:p>
            <w:pPr>
              <w:pStyle w:val="26"/>
            </w:pPr>
            <w:r>
              <w:rPr>
                <w:rFonts w:hint="eastAsia"/>
              </w:rPr>
              <w:t>从事AI模型和系统的创建和改进工作。</w:t>
            </w:r>
          </w:p>
        </w:tc>
      </w:tr>
      <w:tr>
        <w:tc>
          <w:p>
            <w:pPr>
              <w:pStyle w:val="26"/>
            </w:pPr>
            <w:r>
              <w:rPr>
                <w:rFonts w:hint="eastAsia"/>
              </w:rPr>
              <w:t>数据科学团队</w:t>
            </w:r>
          </w:p>
        </w:tc>
        <w:tc>
          <w:p>
            <w:pPr>
              <w:pStyle w:val="26"/>
            </w:pPr>
            <w:r>
              <w:rPr>
                <w:rFonts w:hint="eastAsia"/>
              </w:rPr>
              <w:t>收集并准备用于AI模型训练和分析的数据。</w:t>
            </w:r>
          </w:p>
        </w:tc>
      </w:tr>
      <w:tr>
        <w:tc>
          <w:p>
            <w:pPr>
              <w:pStyle w:val="26"/>
            </w:pPr>
            <w:r>
              <w:rPr>
                <w:rFonts w:hint="eastAsia"/>
              </w:rPr>
              <w:t>容器管理团队</w:t>
            </w:r>
          </w:p>
        </w:tc>
        <w:tc>
          <w:p>
            <w:pPr>
              <w:pStyle w:val="26"/>
            </w:pPr>
            <w:r>
              <w:rPr>
                <w:rFonts w:hint="eastAsia"/>
              </w:rPr>
              <w:t>管理容器化应用程序，促进部署和扩展。</w:t>
            </w:r>
          </w:p>
        </w:tc>
      </w:tr>
      <w:tr>
        <w:tc>
          <w:p>
            <w:pPr>
              <w:pStyle w:val="26"/>
            </w:pPr>
            <w:r>
              <w:rPr>
                <w:rFonts w:hint="eastAsia"/>
              </w:rPr>
              <w:t>AI开发经理</w:t>
            </w:r>
          </w:p>
        </w:tc>
        <w:tc>
          <w:p>
            <w:pPr>
              <w:pStyle w:val="26"/>
            </w:pPr>
            <w:r>
              <w:rPr>
                <w:rFonts w:hint="eastAsia"/>
              </w:rPr>
              <w:t>领导AI开发项目，指导团队实现成功实施。</w:t>
            </w:r>
          </w:p>
        </w:tc>
      </w:tr>
      <w:tr>
        <w:tc>
          <w:p>
            <w:pPr>
              <w:pStyle w:val="26"/>
            </w:pPr>
            <w:r>
              <w:rPr>
                <w:rFonts w:hint="eastAsia"/>
              </w:rPr>
              <w:t>AI运营主管</w:t>
            </w:r>
          </w:p>
        </w:tc>
        <w:tc>
          <w:p>
            <w:pPr>
              <w:pStyle w:val="26"/>
            </w:pPr>
            <w:r>
              <w:rPr>
                <w:rFonts w:hint="eastAsia"/>
              </w:rPr>
              <w:t>监督AI相关的运营，确保AI解决方案的效率和有效性。</w:t>
            </w:r>
          </w:p>
        </w:tc>
      </w:tr>
      <w:bookmarkEnd w:id="7"/>
      <w:bookmarkEnd w:id="11"/>
    </w:tbl>
    <w:p>
      <w:pPr>
        <w:pStyle w:val="4"/>
      </w:pPr>
      <w:bookmarkStart w:id="12" w:name="规范性引用"/>
      <w:r>
        <w:rPr>
          <w:rFonts w:hint="eastAsia"/>
        </w:rPr>
        <w:t>规范性引用</w:t>
      </w:r>
    </w:p>
    <w:p>
      <w:pPr>
        <w:pStyle w:val="25"/>
      </w:pPr>
      <w:r>
        <w:rPr>
          <w:rFonts w:hint="eastAsia"/>
        </w:rPr>
        <w:t>下列文件对于应用和理解本文档至关重要。</w:t>
      </w:r>
    </w:p>
    <w:p>
      <w:pPr>
        <w:numPr>
          <w:ilvl w:val="0"/>
          <w:numId w:val="3"/>
        </w:numPr>
      </w:pPr>
      <w:r>
        <w:fldChar w:fldCharType="begin"/>
      </w:r>
      <w:r>
        <w:instrText xml:space="preserve"> HYPERLINK "https://link.springer.com/book/9783031542510" \h </w:instrText>
      </w:r>
      <w:r>
        <w:fldChar w:fldCharType="separate"/>
      </w:r>
      <w:r>
        <w:rPr>
          <w:rStyle w:val="20"/>
          <w:rFonts w:hint="eastAsia"/>
        </w:rPr>
        <w:t>生成式AI安全：理论与实践</w:t>
      </w:r>
      <w:r>
        <w:rPr>
          <w:rStyle w:val="20"/>
          <w:rFonts w:hint="eastAsia"/>
        </w:rPr>
        <w:fldChar w:fldCharType="end"/>
      </w:r>
    </w:p>
    <w:p>
      <w:pPr>
        <w:numPr>
          <w:ilvl w:val="0"/>
          <w:numId w:val="3"/>
        </w:numPr>
      </w:pPr>
      <w:r>
        <w:fldChar w:fldCharType="begin"/>
      </w:r>
      <w:r>
        <w:instrText xml:space="preserve"> HYPERLINK "https://cdn.openai.com/openai-preparedness-framework-beta.pdf" \h </w:instrText>
      </w:r>
      <w:r>
        <w:fldChar w:fldCharType="separate"/>
      </w:r>
      <w:r>
        <w:rPr>
          <w:rStyle w:val="20"/>
        </w:rPr>
        <w:t xml:space="preserve">OpenAI </w:t>
      </w:r>
      <w:r>
        <w:rPr>
          <w:rStyle w:val="20"/>
          <w:rFonts w:hint="eastAsia"/>
        </w:rPr>
        <w:t>应急准备框架</w:t>
      </w:r>
      <w:r>
        <w:rPr>
          <w:rStyle w:val="20"/>
          <w:rFonts w:hint="eastAsia"/>
        </w:rPr>
        <w:fldChar w:fldCharType="end"/>
      </w:r>
    </w:p>
    <w:p>
      <w:pPr>
        <w:numPr>
          <w:ilvl w:val="0"/>
          <w:numId w:val="3"/>
        </w:numPr>
      </w:pPr>
      <w:r>
        <w:fldChar w:fldCharType="begin"/>
      </w:r>
      <w:r>
        <w:instrText xml:space="preserve"> HYPERLINK "https://cloudsecurityalliance.org/blog/2023/12/22/applying-the-ais-domain-of-the-ccm-to-generative-ai" \h </w:instrText>
      </w:r>
      <w:r>
        <w:fldChar w:fldCharType="separate"/>
      </w:r>
      <w:r>
        <w:rPr>
          <w:rStyle w:val="20"/>
          <w:rFonts w:hint="eastAsia"/>
        </w:rPr>
        <w:t>将CCM的AIS域应用于生成式AI</w:t>
      </w:r>
      <w:r>
        <w:rPr>
          <w:rStyle w:val="20"/>
          <w:rFonts w:hint="eastAsia"/>
        </w:rPr>
        <w:fldChar w:fldCharType="end"/>
      </w:r>
    </w:p>
    <w:p>
      <w:pPr>
        <w:numPr>
          <w:ilvl w:val="0"/>
          <w:numId w:val="3"/>
        </w:numPr>
      </w:pPr>
      <w:r>
        <w:fldChar w:fldCharType="begin"/>
      </w:r>
      <w:r>
        <w:instrText xml:space="preserve"> HYPERLINK "https://safety.google/cybersecurity-advancements/saif/" \h </w:instrText>
      </w:r>
      <w:r>
        <w:fldChar w:fldCharType="separate"/>
      </w:r>
      <w:r>
        <w:rPr>
          <w:rStyle w:val="20"/>
        </w:rPr>
        <w:t xml:space="preserve">Google </w:t>
      </w:r>
      <w:r>
        <w:rPr>
          <w:rStyle w:val="20"/>
          <w:rFonts w:hint="eastAsia"/>
        </w:rPr>
        <w:t>安全AI框架</w:t>
      </w:r>
      <w:r>
        <w:rPr>
          <w:rStyle w:val="20"/>
        </w:rPr>
        <w:t xml:space="preserve"> (SAIF)</w:t>
      </w:r>
      <w:r>
        <w:rPr>
          <w:rStyle w:val="20"/>
        </w:rPr>
        <w:fldChar w:fldCharType="end"/>
      </w:r>
    </w:p>
    <w:p>
      <w:pPr>
        <w:numPr>
          <w:ilvl w:val="0"/>
          <w:numId w:val="3"/>
        </w:numPr>
      </w:pPr>
      <w:r>
        <w:fldChar w:fldCharType="begin"/>
      </w:r>
      <w:r>
        <w:instrText xml:space="preserve"> HYPERLINK "https://artificialintelligenceact.eu/wp-content/uploads/2024/01/AI-Act-FullText.pdf" \h </w:instrText>
      </w:r>
      <w:r>
        <w:fldChar w:fldCharType="separate"/>
      </w:r>
      <w:r>
        <w:rPr>
          <w:rStyle w:val="20"/>
          <w:rFonts w:hint="eastAsia"/>
        </w:rPr>
        <w:t>欧盟AI法案</w:t>
      </w:r>
      <w:r>
        <w:rPr>
          <w:rStyle w:val="20"/>
          <w:rFonts w:hint="eastAsia"/>
        </w:rPr>
        <w:fldChar w:fldCharType="end"/>
      </w:r>
    </w:p>
    <w:p>
      <w:pPr>
        <w:numPr>
          <w:ilvl w:val="0"/>
          <w:numId w:val="3"/>
        </w:numPr>
      </w:pPr>
      <w:r>
        <w:fldChar w:fldCharType="begin"/>
      </w:r>
      <w:r>
        <w:instrText xml:space="preserve"> HYPERLINK "https://www.whitehouse.gov/briefing-room/statements-releases/2023/10/30/fact-sheet-president-biden-issues-executive-order-on-safe-secure-and-trustworthy-artificial-intelligence/" \h </w:instrText>
      </w:r>
      <w:r>
        <w:fldChar w:fldCharType="separate"/>
      </w:r>
      <w:r>
        <w:rPr>
          <w:rStyle w:val="20"/>
          <w:rFonts w:hint="eastAsia"/>
        </w:rPr>
        <w:t>拜登关于安全、可信的人工智能的行政命令</w:t>
      </w:r>
      <w:r>
        <w:rPr>
          <w:rStyle w:val="20"/>
          <w:rFonts w:hint="eastAsia"/>
        </w:rPr>
        <w:fldChar w:fldCharType="end"/>
      </w:r>
    </w:p>
    <w:p>
      <w:pPr>
        <w:numPr>
          <w:ilvl w:val="0"/>
          <w:numId w:val="3"/>
        </w:numPr>
      </w:pPr>
      <w:r>
        <w:fldChar w:fldCharType="begin"/>
      </w:r>
      <w:r>
        <w:instrText xml:space="preserve"> HYPERLINK "https://owasp.org/www-project-top-10-for-large-language-model-applications/" \h </w:instrText>
      </w:r>
      <w:r>
        <w:fldChar w:fldCharType="separate"/>
      </w:r>
      <w:r>
        <w:rPr>
          <w:rStyle w:val="20"/>
        </w:rPr>
        <w:t xml:space="preserve">OWASP </w:t>
      </w:r>
      <w:r>
        <w:rPr>
          <w:rStyle w:val="20"/>
          <w:rFonts w:hint="eastAsia"/>
        </w:rPr>
        <w:t>LLM应用程序Top</w:t>
      </w:r>
      <w:r>
        <w:rPr>
          <w:rStyle w:val="20"/>
        </w:rPr>
        <w:t xml:space="preserve"> 10</w:t>
      </w:r>
      <w:r>
        <w:rPr>
          <w:rStyle w:val="20"/>
        </w:rPr>
        <w:fldChar w:fldCharType="end"/>
      </w:r>
    </w:p>
    <w:p>
      <w:pPr>
        <w:numPr>
          <w:ilvl w:val="0"/>
          <w:numId w:val="3"/>
        </w:numPr>
      </w:pPr>
      <w:r>
        <w:fldChar w:fldCharType="begin"/>
      </w:r>
      <w:r>
        <w:instrText xml:space="preserve"> HYPERLINK "https://cloudsecurityalliance.org/research/cloud-controls-matrix" \h </w:instrText>
      </w:r>
      <w:r>
        <w:fldChar w:fldCharType="separate"/>
      </w:r>
      <w:r>
        <w:rPr>
          <w:rStyle w:val="20"/>
          <w:rFonts w:hint="eastAsia"/>
        </w:rPr>
        <w:t>CSA云控制矩阵</w:t>
      </w:r>
      <w:r>
        <w:rPr>
          <w:rStyle w:val="20"/>
        </w:rPr>
        <w:t xml:space="preserve"> (CCM v4)</w:t>
      </w:r>
      <w:r>
        <w:rPr>
          <w:rStyle w:val="20"/>
        </w:rPr>
        <w:fldChar w:fldCharType="end"/>
      </w:r>
    </w:p>
    <w:p>
      <w:pPr>
        <w:numPr>
          <w:ilvl w:val="0"/>
          <w:numId w:val="3"/>
        </w:numPr>
      </w:pPr>
      <w:r>
        <w:fldChar w:fldCharType="begin"/>
      </w:r>
      <w:r>
        <w:instrText xml:space="preserve"> HYPERLINK "https://atlas.mitre.org/" \h </w:instrText>
      </w:r>
      <w:r>
        <w:fldChar w:fldCharType="separate"/>
      </w:r>
      <w:r>
        <w:rPr>
          <w:rStyle w:val="20"/>
        </w:rPr>
        <w:t xml:space="preserve">MITRE ATLAS™ </w:t>
      </w:r>
      <w:r>
        <w:rPr>
          <w:rStyle w:val="20"/>
          <w:rFonts w:hint="eastAsia"/>
        </w:rPr>
        <w:t>(人工智能系统的对抗性威胁环境)</w:t>
      </w:r>
      <w:r>
        <w:rPr>
          <w:rStyle w:val="20"/>
          <w:rFonts w:hint="eastAsia"/>
        </w:rPr>
        <w:fldChar w:fldCharType="end"/>
      </w:r>
    </w:p>
    <w:p>
      <w:pPr>
        <w:numPr>
          <w:ilvl w:val="0"/>
          <w:numId w:val="3"/>
        </w:numPr>
      </w:pPr>
      <w:r>
        <w:fldChar w:fldCharType="begin"/>
      </w:r>
      <w:r>
        <w:instrText xml:space="preserve"> HYPERLINK "https://csrc.nist.gov/projects/ssdf" \h </w:instrText>
      </w:r>
      <w:r>
        <w:fldChar w:fldCharType="separate"/>
      </w:r>
      <w:r>
        <w:rPr>
          <w:rStyle w:val="20"/>
        </w:rPr>
        <w:t xml:space="preserve">NIST </w:t>
      </w:r>
      <w:r>
        <w:rPr>
          <w:rStyle w:val="20"/>
          <w:rFonts w:hint="eastAsia"/>
        </w:rPr>
        <w:t>安全软件开发框架</w:t>
      </w:r>
      <w:r>
        <w:rPr>
          <w:rStyle w:val="20"/>
        </w:rPr>
        <w:t xml:space="preserve"> (SSDF)</w:t>
      </w:r>
      <w:r>
        <w:rPr>
          <w:rStyle w:val="20"/>
        </w:rPr>
        <w:fldChar w:fldCharType="end"/>
      </w:r>
    </w:p>
    <w:p>
      <w:pPr>
        <w:numPr>
          <w:ilvl w:val="0"/>
          <w:numId w:val="3"/>
        </w:numPr>
      </w:pPr>
      <w:r>
        <w:fldChar w:fldCharType="begin"/>
      </w:r>
      <w:r>
        <w:instrText xml:space="preserve"> HYPERLINK "https://airc.nist.gov/AI_RMF_Knowledge_Base/AI_RMF" \h </w:instrText>
      </w:r>
      <w:r>
        <w:fldChar w:fldCharType="separate"/>
      </w:r>
      <w:r>
        <w:rPr>
          <w:rStyle w:val="20"/>
        </w:rPr>
        <w:t xml:space="preserve">NIST </w:t>
      </w:r>
      <w:r>
        <w:rPr>
          <w:rStyle w:val="20"/>
          <w:rFonts w:hint="eastAsia"/>
        </w:rPr>
        <w:t>人工智能可信度和风险管理框架</w:t>
      </w:r>
      <w:r>
        <w:rPr>
          <w:rStyle w:val="20"/>
          <w:rFonts w:hint="eastAsia"/>
        </w:rPr>
        <w:fldChar w:fldCharType="end"/>
      </w:r>
    </w:p>
    <w:p>
      <w:pPr>
        <w:numPr>
          <w:ilvl w:val="0"/>
          <w:numId w:val="3"/>
        </w:numPr>
      </w:pPr>
      <w:r>
        <w:fldChar w:fldCharType="begin"/>
      </w:r>
      <w:r>
        <w:instrText xml:space="preserve"> HYPERLINK "https://eur-lex.europa.eu/legal-content/EN/TXT/?uri=CELEX%3A32016R0679" \h </w:instrText>
      </w:r>
      <w:r>
        <w:fldChar w:fldCharType="separate"/>
      </w:r>
      <w:r>
        <w:rPr>
          <w:rStyle w:val="20"/>
          <w:rFonts w:hint="eastAsia"/>
        </w:rPr>
        <w:t>通用数据保护条例</w:t>
      </w:r>
      <w:r>
        <w:rPr>
          <w:rStyle w:val="20"/>
        </w:rPr>
        <w:t xml:space="preserve"> (GDPR)</w:t>
      </w:r>
      <w:r>
        <w:rPr>
          <w:rStyle w:val="20"/>
        </w:rPr>
        <w:fldChar w:fldCharType="end"/>
      </w:r>
    </w:p>
    <w:p>
      <w:pPr>
        <w:numPr>
          <w:ilvl w:val="0"/>
          <w:numId w:val="3"/>
        </w:numPr>
      </w:pPr>
      <w:r>
        <w:fldChar w:fldCharType="begin"/>
      </w:r>
      <w:r>
        <w:instrText xml:space="preserve"> HYPERLINK "https://owasp.org/www-project-top-10-for-large-language-model-applications/llm-top-10-governance-doc/LLM_AI_Security_and_Governance_Checklist-v1.pdf" \h </w:instrText>
      </w:r>
      <w:r>
        <w:fldChar w:fldCharType="separate"/>
      </w:r>
      <w:r>
        <w:rPr>
          <w:rStyle w:val="20"/>
        </w:rPr>
        <w:t xml:space="preserve">OWASP LLM AI </w:t>
      </w:r>
      <w:r>
        <w:rPr>
          <w:rStyle w:val="20"/>
          <w:rFonts w:hint="eastAsia"/>
        </w:rPr>
        <w:t>网络安全与治理检查清单</w:t>
      </w:r>
      <w:r>
        <w:rPr>
          <w:rStyle w:val="20"/>
          <w:rFonts w:hint="eastAsia"/>
        </w:rPr>
        <w:fldChar w:fldCharType="end"/>
      </w:r>
    </w:p>
    <w:p>
      <w:pPr>
        <w:numPr>
          <w:ilvl w:val="0"/>
          <w:numId w:val="3"/>
        </w:numPr>
      </w:pPr>
      <w:r>
        <w:fldChar w:fldCharType="begin"/>
      </w:r>
      <w:r>
        <w:instrText xml:space="preserve"> HYPERLINK "https://owasp.org/www-project-machine-learning-security-top-10/" \h </w:instrText>
      </w:r>
      <w:r>
        <w:fldChar w:fldCharType="separate"/>
      </w:r>
      <w:r>
        <w:rPr>
          <w:rStyle w:val="20"/>
        </w:rPr>
        <w:t xml:space="preserve">OWASP </w:t>
      </w:r>
      <w:r>
        <w:rPr>
          <w:rStyle w:val="20"/>
          <w:rFonts w:hint="eastAsia"/>
        </w:rPr>
        <w:t>机器学习</w:t>
      </w:r>
      <w:r>
        <w:rPr>
          <w:rStyle w:val="20"/>
        </w:rPr>
        <w:t xml:space="preserve"> Top 10</w:t>
      </w:r>
      <w:r>
        <w:rPr>
          <w:rStyle w:val="20"/>
        </w:rPr>
        <w:fldChar w:fldCharType="end"/>
      </w:r>
    </w:p>
    <w:p>
      <w:pPr>
        <w:numPr>
          <w:ilvl w:val="0"/>
          <w:numId w:val="3"/>
        </w:numPr>
      </w:pPr>
      <w:r>
        <w:fldChar w:fldCharType="begin"/>
      </w:r>
      <w:r>
        <w:instrText xml:space="preserve"> HYPERLINK "https://cheatsheetseries.owasp.org/cheatsheets/Attack_Surface_Analysis_Cheat_Sheet.html" \h </w:instrText>
      </w:r>
      <w:r>
        <w:fldChar w:fldCharType="separate"/>
      </w:r>
      <w:r>
        <w:rPr>
          <w:rStyle w:val="20"/>
        </w:rPr>
        <w:t xml:space="preserve">OWASP </w:t>
      </w:r>
      <w:r>
        <w:rPr>
          <w:rStyle w:val="20"/>
          <w:rFonts w:hint="eastAsia"/>
        </w:rPr>
        <w:t>攻击面分析备忘单</w:t>
      </w:r>
      <w:r>
        <w:rPr>
          <w:rStyle w:val="20"/>
          <w:rFonts w:hint="eastAsia"/>
        </w:rPr>
        <w:fldChar w:fldCharType="end"/>
      </w:r>
    </w:p>
    <w:p>
      <w:pPr>
        <w:numPr>
          <w:ilvl w:val="0"/>
          <w:numId w:val="3"/>
        </w:numPr>
      </w:pPr>
      <w:r>
        <w:fldChar w:fldCharType="begin"/>
      </w:r>
      <w:r>
        <w:instrText xml:space="preserve"> HYPERLINK "https://www.weforum.org/publications/ai-governance-alliance-briefing-paper-series/" \h </w:instrText>
      </w:r>
      <w:r>
        <w:fldChar w:fldCharType="separate"/>
      </w:r>
      <w:r>
        <w:rPr>
          <w:rStyle w:val="20"/>
          <w:rFonts w:hint="eastAsia"/>
        </w:rPr>
        <w:t>世界经济论坛简报-人工智能治理联盟系列</w:t>
      </w:r>
      <w:r>
        <w:rPr>
          <w:rStyle w:val="20"/>
          <w:rFonts w:hint="eastAsia"/>
        </w:rPr>
        <w:fldChar w:fldCharType="end"/>
      </w:r>
    </w:p>
    <w:bookmarkEnd w:id="12"/>
    <w:p>
      <w:pPr>
        <w:pStyle w:val="4"/>
      </w:pPr>
      <w:bookmarkStart w:id="13" w:name="术语表"/>
      <w:r>
        <w:rPr>
          <w:rFonts w:hint="eastAsia"/>
        </w:rPr>
        <w:t>术语表</w:t>
      </w:r>
    </w:p>
    <w:p>
      <w:pPr>
        <w:pStyle w:val="25"/>
      </w:pPr>
      <w:r>
        <w:rPr>
          <w:rFonts w:hint="eastAsia"/>
          <w:b/>
          <w:bCs/>
        </w:rPr>
        <w:t>云安全术语表链接</w:t>
      </w:r>
    </w:p>
    <w:p>
      <w:pPr>
        <w:pStyle w:val="3"/>
      </w:pPr>
      <w:r>
        <w:fldChar w:fldCharType="begin"/>
      </w:r>
      <w:r>
        <w:instrText xml:space="preserve"> HYPERLINK "https://cloudsecurityalliance.org/cloud-security-glossary" \h </w:instrText>
      </w:r>
      <w:r>
        <w:fldChar w:fldCharType="separate"/>
      </w:r>
      <w:r>
        <w:rPr>
          <w:rStyle w:val="20"/>
        </w:rPr>
        <w:t>https://cloudsecurityalliance.org/cloud-security-glossary</w:t>
      </w:r>
      <w:r>
        <w:rPr>
          <w:rStyle w:val="20"/>
        </w:rPr>
        <w:fldChar w:fldCharType="end"/>
      </w:r>
    </w:p>
    <w:p>
      <w:r>
        <w:pict>
          <v:rect id="_x0000_i1025" o:spt="1" style="height:1.5pt;width:0pt;" coordsize="21600,21600" o:hr="t" o:hrstd="t" o:hralign="center">
            <v:path/>
            <v:fill focussize="0,0"/>
            <v:stroke/>
            <v:imagedata o:title=""/>
            <o:lock v:ext="edit"/>
            <w10:wrap type="none"/>
            <w10:anchorlock/>
          </v:rect>
        </w:pict>
      </w:r>
    </w:p>
    <w:bookmarkEnd w:id="13"/>
    <w:p>
      <w:pPr>
        <w:pStyle w:val="4"/>
      </w:pPr>
      <w:bookmarkStart w:id="14" w:name="X978039c5e06c524d4dbabb5f069a96e9aeebc56"/>
      <w:r>
        <w:t xml:space="preserve">1. </w:t>
      </w:r>
      <w:r>
        <w:rPr>
          <w:rFonts w:hint="eastAsia"/>
        </w:rPr>
        <w:t>风险管理</w:t>
      </w:r>
    </w:p>
    <w:p>
      <w:pPr>
        <w:pStyle w:val="25"/>
      </w:pPr>
      <w:r>
        <w:rPr>
          <w:rFonts w:hint="eastAsia"/>
        </w:rPr>
        <w:t>有效的风险管理是稳健AI治理的基础，涵盖了一系列方法来识别、评估和缓解AI系统及其输出的潜在威胁。在当前快速变化的AI环境中，灵活的风险管理对于确保AI技术的可靠性、安全性和谨慎操作至关重要。本节探讨了风险管理的多个方面，包括威胁建模、全面的风险评估、攻击模拟、事件响应规划、灾难恢复策略、审计日志、活动监控和数据漂移监控。AI风险管理是一个持续的过程，应该嵌入到AI解决方案的开发生命周期和运营中。这包括AI解决方案的初步设计、开发、测试、实施以及持续的监控。为AI模型应用确定的每个业务用例都应经过以下关键的AI风险管理组件，无论是构建内部AI模型还是引入第三方AI技术/解决方案。</w:t>
      </w:r>
    </w:p>
    <w:p>
      <w:pPr>
        <w:pStyle w:val="3"/>
      </w:pPr>
      <w:r>
        <w:rPr>
          <w:rFonts w:hint="eastAsia"/>
        </w:rPr>
        <w:t>通过整合这些实践，组织可以主动解决漏洞，增强其抵御AI相关威胁的能力，并维护AI系统的完整性和可信度。以下小节提供了深入分析这些AI风险管理的关键组件。</w:t>
      </w:r>
    </w:p>
    <w:p>
      <w:pPr>
        <w:pStyle w:val="5"/>
      </w:pPr>
      <w:bookmarkStart w:id="15" w:name="Xd63ee17392953de712219eb06a0a469aa8f84b9"/>
      <w:r>
        <w:t xml:space="preserve">1.1 </w:t>
      </w:r>
      <w:r>
        <w:rPr>
          <w:rFonts w:hint="eastAsia"/>
        </w:rPr>
        <w:t>威胁建模</w:t>
      </w:r>
    </w:p>
    <w:p>
      <w:pPr>
        <w:pStyle w:val="25"/>
      </w:pPr>
      <w:r>
        <w:rPr>
          <w:rFonts w:hint="eastAsia"/>
        </w:rPr>
        <w:t>AI威胁建模指的是组织系统性地评估和理解其AI系统潜在漏洞和风险的义务。此责任包括识别和分析AI系统的各种入口点、接口和组件，这些组件可能被恶意行为者利用，或导致意外后果。</w:t>
      </w:r>
    </w:p>
    <w:p>
      <w:pPr>
        <w:pStyle w:val="3"/>
      </w:pPr>
      <w:r>
        <w:rPr>
          <w:rFonts w:hint="eastAsia"/>
        </w:rPr>
        <w:t>具体来说，AI威胁建模包括：</w:t>
      </w:r>
    </w:p>
    <w:p>
      <w:pPr>
        <w:numPr>
          <w:ilvl w:val="0"/>
          <w:numId w:val="3"/>
        </w:numPr>
      </w:pPr>
      <w:r>
        <w:rPr>
          <w:rFonts w:hint="eastAsia"/>
          <w:b/>
          <w:bCs/>
        </w:rPr>
        <w:t>数据流图（DFDs）分析</w:t>
      </w:r>
      <w:r>
        <w:rPr>
          <w:rFonts w:hint="eastAsia"/>
        </w:rPr>
        <w:t>：DFDs为理解系统潜在的攻击面提供了重要洞见。通过研究DFDs，AI安全评估人员可以识别易受攻击的入口和出口点。这些图表直观地展示了数据流，暴露了接口、API、数据库和其他可能被利用的组件。此外，DFDs有助于说明信任边界，清晰划定可信与不可信域之间的过渡点，这对于实施有效的安全控制至关重要。</w:t>
      </w:r>
    </w:p>
    <w:p>
      <w:pPr>
        <w:numPr>
          <w:ilvl w:val="0"/>
          <w:numId w:val="3"/>
        </w:numPr>
      </w:pPr>
      <w:r>
        <w:rPr>
          <w:rFonts w:hint="eastAsia"/>
          <w:b/>
          <w:bCs/>
        </w:rPr>
        <w:t>数据输入和输出分析</w:t>
      </w:r>
      <w:r>
        <w:rPr>
          <w:rFonts w:hint="eastAsia"/>
        </w:rPr>
        <w:t>：这涉及检查AI系统生成的数据输入来源和输出结果，以了解与数据质量、完整性和隐私相关的潜在安全风险。</w:t>
      </w:r>
    </w:p>
    <w:p>
      <w:pPr>
        <w:numPr>
          <w:ilvl w:val="0"/>
          <w:numId w:val="3"/>
        </w:numPr>
      </w:pPr>
      <w:r>
        <w:rPr>
          <w:rFonts w:hint="eastAsia"/>
          <w:b/>
          <w:bCs/>
        </w:rPr>
        <w:t>系统依赖性理解</w:t>
      </w:r>
      <w:r>
        <w:rPr>
          <w:rFonts w:hint="eastAsia"/>
        </w:rPr>
        <w:t>：识别AI系统与组织基础设施中其他组件之间的依赖关系和交互，包括API、数据库和外部服务。</w:t>
      </w:r>
    </w:p>
    <w:p>
      <w:pPr>
        <w:numPr>
          <w:ilvl w:val="0"/>
          <w:numId w:val="3"/>
        </w:numPr>
      </w:pPr>
      <w:r>
        <w:rPr>
          <w:rFonts w:hint="eastAsia"/>
          <w:b/>
          <w:bCs/>
        </w:rPr>
        <w:t>潜在攻击向量识别</w:t>
      </w:r>
      <w:r>
        <w:rPr>
          <w:rFonts w:hint="eastAsia"/>
        </w:rPr>
        <w:t>：分析攻击者可能如何针对AI系统，例如通过数据中毒、模型操纵或推断攻击。</w:t>
      </w:r>
    </w:p>
    <w:p>
      <w:pPr>
        <w:numPr>
          <w:ilvl w:val="0"/>
          <w:numId w:val="3"/>
        </w:numPr>
      </w:pPr>
      <w:r>
        <w:rPr>
          <w:rFonts w:hint="eastAsia"/>
          <w:b/>
          <w:bCs/>
        </w:rPr>
        <w:t>安全控制评估</w:t>
      </w:r>
      <w:r>
        <w:rPr>
          <w:rFonts w:hint="eastAsia"/>
        </w:rPr>
        <w:t>：这涉及评估AI系统中现有的安全控制和机制的有效性，以减轻潜在的威胁和漏洞（</w:t>
      </w:r>
      <w:r>
        <w:fldChar w:fldCharType="begin"/>
      </w:r>
      <w:r>
        <w:instrText xml:space="preserve"> HYPERLINK "https://cloudsecurityalliance.org/artifacts/csa-large-language-model-llm-threats-taxonomy" \h </w:instrText>
      </w:r>
      <w:r>
        <w:fldChar w:fldCharType="separate"/>
      </w:r>
      <w:r>
        <w:rPr>
          <w:rStyle w:val="20"/>
          <w:rFonts w:hint="eastAsia"/>
        </w:rPr>
        <w:t>参见CSA大型语言模型威胁分类</w:t>
      </w:r>
      <w:r>
        <w:rPr>
          <w:rStyle w:val="20"/>
          <w:rFonts w:hint="eastAsia"/>
        </w:rPr>
        <w:fldChar w:fldCharType="end"/>
      </w:r>
      <w:r>
        <w:rPr>
          <w:rFonts w:hint="eastAsia"/>
        </w:rPr>
        <w:t>）。</w:t>
      </w:r>
    </w:p>
    <w:p>
      <w:pPr>
        <w:pStyle w:val="25"/>
      </w:pPr>
      <w:r>
        <w:rPr>
          <w:rFonts w:hint="eastAsia"/>
        </w:rPr>
        <w:t>与威胁建模相关的跨领域责任包括：</w:t>
      </w:r>
    </w:p>
    <w:p>
      <w:pPr>
        <w:numPr>
          <w:ilvl w:val="0"/>
          <w:numId w:val="4"/>
        </w:numPr>
      </w:pPr>
      <w:r>
        <w:rPr>
          <w:rFonts w:hint="eastAsia"/>
          <w:b/>
          <w:bCs/>
        </w:rPr>
        <w:t>评估标准</w:t>
      </w:r>
      <w:r>
        <w:rPr>
          <w:rFonts w:hint="eastAsia"/>
        </w:rPr>
        <w:t>：组织应建立量化指标来评估其AI威胁建模的有效性。指标可能包括已识别的威胁数量、漏洞严重程度以及成功缓解威胁的比率。</w:t>
      </w:r>
    </w:p>
    <w:p>
      <w:pPr>
        <w:numPr>
          <w:ilvl w:val="0"/>
          <w:numId w:val="4"/>
        </w:numPr>
      </w:pPr>
      <w:r>
        <w:rPr>
          <w:rFonts w:hint="eastAsia"/>
          <w:b/>
          <w:bCs/>
        </w:rPr>
        <w:t>RACI模型</w:t>
      </w:r>
      <w:r>
        <w:rPr>
          <w:rFonts w:hint="eastAsia"/>
        </w:rPr>
        <w:t>：RACI模型帮助澄清AI/ML威胁建模的组织角色和责任。关键人员应被指定为负责、问责、咨询或知情，确保整个威胁建模过程中的明显监督和问责。</w:t>
      </w:r>
    </w:p>
    <w:p>
      <w:pPr>
        <w:numPr>
          <w:ilvl w:val="0"/>
          <w:numId w:val="4"/>
        </w:numPr>
      </w:pPr>
      <w:r>
        <w:rPr>
          <w:rFonts w:hint="eastAsia"/>
          <w:b/>
          <w:bCs/>
        </w:rPr>
        <w:t>高级实施策略</w:t>
      </w:r>
      <w:r>
        <w:rPr>
          <w:rFonts w:hint="eastAsia"/>
        </w:rPr>
        <w:t>：为AI/ML威胁建模实施GRC责任涉及制定和执行高级策略，概述组织的威胁建模方法。应解决的障碍包括资源约束和变革阻力。</w:t>
      </w:r>
    </w:p>
    <w:p>
      <w:pPr>
        <w:numPr>
          <w:ilvl w:val="0"/>
          <w:numId w:val="4"/>
        </w:numPr>
      </w:pPr>
      <w:r>
        <w:rPr>
          <w:rFonts w:hint="eastAsia"/>
          <w:b/>
          <w:bCs/>
        </w:rPr>
        <w:t>持续监控和报告</w:t>
      </w:r>
      <w:r>
        <w:rPr>
          <w:rFonts w:hint="eastAsia"/>
        </w:rPr>
        <w:t>：持续监控工具和报告机制对于保持AI/ML威胁建模的完整性至关重要。实时警报、审计记录和定期报告使组织能够及时识别和处理安全事件或合规违规行为。</w:t>
      </w:r>
    </w:p>
    <w:p>
      <w:pPr>
        <w:numPr>
          <w:ilvl w:val="0"/>
          <w:numId w:val="4"/>
        </w:numPr>
      </w:pPr>
      <w:r>
        <w:rPr>
          <w:rFonts w:hint="eastAsia"/>
          <w:b/>
          <w:bCs/>
        </w:rPr>
        <w:t>访问控制</w:t>
      </w:r>
      <w:r>
        <w:rPr>
          <w:rFonts w:hint="eastAsia"/>
        </w:rPr>
        <w:t>：访问控制机制保护AI/ML威胁建模过程。组织必须实施健全的控制措施，以管理对敏感数据、模型注册表和其他关键资产的访问。</w:t>
      </w:r>
    </w:p>
    <w:p>
      <w:pPr>
        <w:numPr>
          <w:ilvl w:val="0"/>
          <w:numId w:val="4"/>
        </w:numPr>
      </w:pPr>
      <w:r>
        <w:rPr>
          <w:rFonts w:hint="eastAsia"/>
          <w:b/>
          <w:bCs/>
        </w:rPr>
        <w:t>适用框架与法规</w:t>
      </w:r>
      <w:r>
        <w:rPr>
          <w:rFonts w:hint="eastAsia"/>
        </w:rPr>
        <w:t>：如NIST</w:t>
      </w:r>
      <w:r>
        <w:t xml:space="preserve"> AI RMF、NIST SSDF、NIST </w:t>
      </w:r>
      <w:r>
        <w:rPr>
          <w:rFonts w:hint="eastAsia"/>
        </w:rPr>
        <w:t>800-53等框架是一些顶级的威胁建模框架，例如STRIDE（微软）、MITRE</w:t>
      </w:r>
      <w:r>
        <w:t xml:space="preserve"> </w:t>
      </w:r>
      <w:r>
        <w:rPr>
          <w:rFonts w:hint="eastAsia"/>
        </w:rPr>
        <w:t>ATT&amp;CK（MITRE）和OCTAVE（卡内基梅隆大学）。</w:t>
      </w:r>
    </w:p>
    <w:p>
      <w:r>
        <w:pict>
          <v:rect id="_x0000_i1026" o:spt="1" style="height:1.5pt;width:0pt;" coordsize="21600,21600" o:hr="t" o:hrstd="t" o:hralign="center">
            <v:path/>
            <v:fill focussize="0,0"/>
            <v:stroke/>
            <v:imagedata o:title=""/>
            <o:lock v:ext="edit"/>
            <w10:wrap type="none"/>
            <w10:anchorlock/>
          </v:rect>
        </w:pict>
      </w:r>
    </w:p>
    <w:bookmarkEnd w:id="15"/>
    <w:p>
      <w:pPr>
        <w:pStyle w:val="5"/>
      </w:pPr>
      <w:bookmarkStart w:id="16" w:name="Xd8458f85c1a0481f440f7801f30ff490d447583"/>
      <w:r>
        <w:t xml:space="preserve">1.2 </w:t>
      </w:r>
      <w:r>
        <w:rPr>
          <w:rFonts w:hint="eastAsia"/>
        </w:rPr>
        <w:t>风险评估</w:t>
      </w:r>
    </w:p>
    <w:p>
      <w:pPr>
        <w:pStyle w:val="25"/>
      </w:pPr>
      <w:r>
        <w:rPr>
          <w:rFonts w:hint="eastAsia"/>
        </w:rPr>
        <w:t>风险评估在AI项目中至关重要，因为它们识别并分析贯穿整个AI生命周期的潜在风险。风险评估的步骤如下：</w:t>
      </w:r>
    </w:p>
    <w:p>
      <w:pPr>
        <w:numPr>
          <w:ilvl w:val="0"/>
          <w:numId w:val="5"/>
        </w:numPr>
      </w:pPr>
      <w:r>
        <w:rPr>
          <w:rFonts w:hint="eastAsia"/>
          <w:b/>
          <w:bCs/>
        </w:rPr>
        <w:t>识别风险</w:t>
      </w:r>
      <w:r>
        <w:rPr>
          <w:rFonts w:hint="eastAsia"/>
        </w:rPr>
        <w:t>：在进行AI项目的风险评估时，至关重要的是有条不紊地识别所有来自AI技术及其使用的潜在风险。这些风险可能源于各种不同的来源，如数据质量问题（参见AI组织责任</w:t>
      </w:r>
      <w:r>
        <w:t xml:space="preserve"> - </w:t>
      </w:r>
      <w:r>
        <w:rPr>
          <w:rFonts w:hint="eastAsia"/>
        </w:rPr>
        <w:t>核心安全责任）、算法偏见、网络安全威胁、合规性问题以及伦理问题。</w:t>
      </w:r>
    </w:p>
    <w:p>
      <w:pPr>
        <w:pStyle w:val="25"/>
      </w:pPr>
      <w:r>
        <w:rPr>
          <w:rFonts w:hint="eastAsia"/>
        </w:rPr>
        <w:t>AI项目适用的一些风险分类包括：</w:t>
      </w:r>
    </w:p>
    <w:p>
      <w:pPr>
        <w:numPr>
          <w:ilvl w:val="0"/>
          <w:numId w:val="3"/>
        </w:numPr>
      </w:pPr>
      <w:r>
        <w:rPr>
          <w:rFonts w:hint="eastAsia"/>
          <w:b/>
          <w:bCs/>
        </w:rPr>
        <w:t>数据风险</w:t>
      </w:r>
      <w:r>
        <w:rPr>
          <w:rFonts w:hint="eastAsia"/>
        </w:rPr>
        <w:t>：与AI系统中使用的数据质量、完整性、隐私和安全相关的风险。</w:t>
      </w:r>
    </w:p>
    <w:p>
      <w:pPr>
        <w:numPr>
          <w:ilvl w:val="0"/>
          <w:numId w:val="3"/>
        </w:numPr>
      </w:pPr>
      <w:r>
        <w:rPr>
          <w:rFonts w:hint="eastAsia"/>
          <w:b/>
          <w:bCs/>
        </w:rPr>
        <w:t>模型风险</w:t>
      </w:r>
      <w:r>
        <w:rPr>
          <w:rFonts w:hint="eastAsia"/>
        </w:rPr>
        <w:t>：与AI模型的开发、验证和部署相关的风险，包括偏见、公平性、准确性和可解释性。</w:t>
      </w:r>
      <w:bookmarkStart w:id="45" w:name="_GoBack"/>
      <w:bookmarkEnd w:id="45"/>
    </w:p>
    <w:p>
      <w:pPr>
        <w:numPr>
          <w:ilvl w:val="0"/>
          <w:numId w:val="3"/>
        </w:numPr>
      </w:pPr>
      <w:r>
        <w:rPr>
          <w:rFonts w:hint="eastAsia"/>
          <w:b/>
          <w:bCs/>
        </w:rPr>
        <w:t>运营风险</w:t>
      </w:r>
      <w:r>
        <w:rPr>
          <w:rFonts w:hint="eastAsia"/>
        </w:rPr>
        <w:t>：由AI系统的日常运行引发的风险，如性能下降、系统故障和监控不足。</w:t>
      </w:r>
    </w:p>
    <w:p>
      <w:pPr>
        <w:numPr>
          <w:ilvl w:val="0"/>
          <w:numId w:val="3"/>
        </w:numPr>
      </w:pPr>
      <w:r>
        <w:rPr>
          <w:rFonts w:hint="eastAsia"/>
          <w:b/>
          <w:bCs/>
        </w:rPr>
        <w:t>伦理风险</w:t>
      </w:r>
      <w:r>
        <w:rPr>
          <w:rFonts w:hint="eastAsia"/>
        </w:rPr>
        <w:t>：与AI的伦理影响相关的风险，包括意外后果、社会影响以及对个人或群体的潜在伤害。</w:t>
      </w:r>
    </w:p>
    <w:p>
      <w:pPr>
        <w:numPr>
          <w:ilvl w:val="0"/>
          <w:numId w:val="3"/>
        </w:numPr>
      </w:pPr>
      <w:r>
        <w:rPr>
          <w:rFonts w:hint="eastAsia"/>
          <w:b/>
          <w:bCs/>
        </w:rPr>
        <w:t>法规风险</w:t>
      </w:r>
      <w:r>
        <w:rPr>
          <w:rFonts w:hint="eastAsia"/>
        </w:rPr>
        <w:t>：因不遵守AI使用、数据保护和隐私等相关法律、法规和行业标准引发的风险。</w:t>
      </w:r>
    </w:p>
    <w:p>
      <w:pPr>
        <w:numPr>
          <w:ilvl w:val="0"/>
          <w:numId w:val="3"/>
        </w:numPr>
      </w:pPr>
      <w:r>
        <w:rPr>
          <w:rFonts w:hint="eastAsia"/>
          <w:b/>
          <w:bCs/>
        </w:rPr>
        <w:t>法律风险</w:t>
      </w:r>
      <w:r>
        <w:rPr>
          <w:rFonts w:hint="eastAsia"/>
        </w:rPr>
        <w:t>：与AI相关活动引发的潜在法律责任、诉讼和纠纷，包括知识产权侵权和合同义务。</w:t>
      </w:r>
    </w:p>
    <w:p>
      <w:pPr>
        <w:numPr>
          <w:ilvl w:val="0"/>
          <w:numId w:val="3"/>
        </w:numPr>
      </w:pPr>
      <w:r>
        <w:rPr>
          <w:rFonts w:hint="eastAsia"/>
          <w:b/>
          <w:bCs/>
        </w:rPr>
        <w:t>声誉风险</w:t>
      </w:r>
      <w:r>
        <w:rPr>
          <w:rFonts w:hint="eastAsia"/>
        </w:rPr>
        <w:t>：由于AI相关事件或争议导致负面宣传、公众反对或失去信任，给组织的声誉和品牌形象带来的风险。</w:t>
      </w:r>
    </w:p>
    <w:p>
      <w:pPr>
        <w:numPr>
          <w:ilvl w:val="0"/>
          <w:numId w:val="3"/>
        </w:numPr>
      </w:pPr>
      <w:r>
        <w:rPr>
          <w:rFonts w:hint="eastAsia"/>
          <w:b/>
          <w:bCs/>
        </w:rPr>
        <w:t>战略风险</w:t>
      </w:r>
      <w:r>
        <w:rPr>
          <w:rFonts w:hint="eastAsia"/>
        </w:rPr>
        <w:t>：与将AI项目与组织目标、长期战略和利益相关者期望保持一致相关的风险。</w:t>
      </w:r>
    </w:p>
    <w:p>
      <w:pPr>
        <w:numPr>
          <w:ilvl w:val="0"/>
          <w:numId w:val="3"/>
        </w:numPr>
      </w:pPr>
      <w:r>
        <w:rPr>
          <w:rFonts w:hint="eastAsia"/>
          <w:b/>
          <w:bCs/>
        </w:rPr>
        <w:t>财务风险</w:t>
      </w:r>
      <w:r>
        <w:rPr>
          <w:rFonts w:hint="eastAsia"/>
        </w:rPr>
        <w:t>：与AI项目的财务影响相关的风险，包括预算超支、成本不确定性以及未能实现预期回报。</w:t>
      </w:r>
    </w:p>
    <w:p>
      <w:pPr>
        <w:numPr>
          <w:ilvl w:val="0"/>
          <w:numId w:val="3"/>
        </w:numPr>
      </w:pPr>
      <w:r>
        <w:rPr>
          <w:rFonts w:hint="eastAsia"/>
          <w:b/>
          <w:bCs/>
        </w:rPr>
        <w:t>供应链风险</w:t>
      </w:r>
      <w:r>
        <w:rPr>
          <w:rFonts w:hint="eastAsia"/>
        </w:rPr>
        <w:t>：由于依赖第三方供应商、供应商或服务提供商，参与AI系统开发、部署或维护的风险。</w:t>
      </w:r>
    </w:p>
    <w:p>
      <w:pPr>
        <w:numPr>
          <w:ilvl w:val="0"/>
          <w:numId w:val="3"/>
        </w:numPr>
      </w:pPr>
      <w:r>
        <w:rPr>
          <w:rFonts w:hint="eastAsia"/>
          <w:b/>
          <w:bCs/>
        </w:rPr>
        <w:t>另一份</w:t>
      </w:r>
      <w:r>
        <w:rPr>
          <w:b/>
          <w:bCs/>
        </w:rPr>
        <w:t xml:space="preserve"> CSA AI </w:t>
      </w:r>
      <w:r>
        <w:rPr>
          <w:rFonts w:hint="eastAsia"/>
          <w:b/>
          <w:bCs/>
        </w:rPr>
        <w:t>文档</w:t>
      </w:r>
      <w:r>
        <w:rPr>
          <w:rFonts w:hint="eastAsia"/>
        </w:rPr>
        <w:t>中记录了一些可能的</w:t>
      </w:r>
      <w:r>
        <w:t xml:space="preserve"> </w:t>
      </w:r>
      <w:r>
        <w:fldChar w:fldCharType="begin"/>
      </w:r>
      <w:r>
        <w:instrText xml:space="preserve"> HYPERLINK "https://cloudsecurityalliance.org/artifacts/csa-large-language-model-llm-threats-taxonomy" \h </w:instrText>
      </w:r>
      <w:r>
        <w:fldChar w:fldCharType="separate"/>
      </w:r>
      <w:r>
        <w:rPr>
          <w:rStyle w:val="20"/>
        </w:rPr>
        <w:t xml:space="preserve">AI </w:t>
      </w:r>
      <w:r>
        <w:rPr>
          <w:rStyle w:val="20"/>
          <w:rFonts w:hint="eastAsia"/>
        </w:rPr>
        <w:t>威胁</w:t>
      </w:r>
      <w:r>
        <w:rPr>
          <w:rStyle w:val="20"/>
          <w:rFonts w:hint="eastAsia"/>
        </w:rPr>
        <w:fldChar w:fldCharType="end"/>
      </w:r>
      <w:r>
        <w:rPr>
          <w:rFonts w:hint="eastAsia"/>
        </w:rPr>
        <w:t>类别。</w:t>
      </w:r>
    </w:p>
    <w:p>
      <w:pPr>
        <w:numPr>
          <w:ilvl w:val="0"/>
          <w:numId w:val="6"/>
        </w:numPr>
      </w:pPr>
      <w:r>
        <w:rPr>
          <w:rFonts w:hint="eastAsia"/>
          <w:b/>
          <w:bCs/>
        </w:rPr>
        <w:t>分析风险</w:t>
      </w:r>
      <w:r>
        <w:rPr>
          <w:rFonts w:hint="eastAsia"/>
        </w:rPr>
        <w:t>：识别风险后，必须对其进行分析，以评估其潜在影响及其发生的可能性。通过严谨的分析，组织可以根据风险的关键性和组织的风险容忍度水平优先处理这些风险。通过这样的分析，组织能够有效优先分配资源应对最重要的风险。</w:t>
      </w:r>
    </w:p>
    <w:p>
      <w:pPr>
        <w:pStyle w:val="25"/>
      </w:pPr>
      <w:r>
        <w:rPr>
          <w:rFonts w:hint="eastAsia"/>
        </w:rPr>
        <w:t>具体步骤包括：</w:t>
      </w:r>
    </w:p>
    <w:p>
      <w:pPr>
        <w:numPr>
          <w:ilvl w:val="0"/>
          <w:numId w:val="3"/>
        </w:numPr>
      </w:pPr>
      <w:r>
        <w:rPr>
          <w:rFonts w:hint="eastAsia"/>
          <w:b/>
          <w:bCs/>
        </w:rPr>
        <w:t>严重性评估</w:t>
      </w:r>
      <w:r>
        <w:rPr>
          <w:rFonts w:hint="eastAsia"/>
        </w:rPr>
        <w:t>：根据风险的严重性对风险进行评估，涵盖其对组织、利益相关者及更广泛生态系统可能带来的潜在后果。评估内容包括财务损失、声誉损害、监管处罚和运营中断等因素。</w:t>
      </w:r>
    </w:p>
    <w:p>
      <w:pPr>
        <w:numPr>
          <w:ilvl w:val="0"/>
          <w:numId w:val="3"/>
        </w:numPr>
      </w:pPr>
      <w:r>
        <w:rPr>
          <w:rFonts w:hint="eastAsia"/>
          <w:b/>
          <w:bCs/>
        </w:rPr>
        <w:t>后果评估</w:t>
      </w:r>
      <w:r>
        <w:rPr>
          <w:rFonts w:hint="eastAsia"/>
        </w:rPr>
        <w:t>：进一步基于风险的潜在后果对其进行评估，包括对组织及其利益相关者的直接和间接影响。评估内容还包括风险可能对业务运营、客户信任、市场竞争力和法律合规性产生的影响程度。</w:t>
      </w:r>
    </w:p>
    <w:p>
      <w:pPr>
        <w:numPr>
          <w:ilvl w:val="0"/>
          <w:numId w:val="3"/>
        </w:numPr>
      </w:pPr>
      <w:r>
        <w:rPr>
          <w:rFonts w:hint="eastAsia"/>
          <w:b/>
          <w:bCs/>
        </w:rPr>
        <w:t>发生概率评估</w:t>
      </w:r>
      <w:r>
        <w:rPr>
          <w:rFonts w:hint="eastAsia"/>
        </w:rPr>
        <w:t>：基于历史数据、行业趋势、内部控制和外部威胁等因素对风险发生的可能性进行评估。发生概率的评估帮助组织衡量风险成真的概率，并为风险管理优先级和资源分配决策提供依据。</w:t>
      </w:r>
    </w:p>
    <w:p>
      <w:pPr>
        <w:numPr>
          <w:ilvl w:val="0"/>
          <w:numId w:val="3"/>
        </w:numPr>
      </w:pPr>
      <w:r>
        <w:rPr>
          <w:rFonts w:hint="eastAsia"/>
          <w:b/>
          <w:bCs/>
        </w:rPr>
        <w:t>优先级标准</w:t>
      </w:r>
      <w:r>
        <w:rPr>
          <w:rFonts w:hint="eastAsia"/>
        </w:rPr>
        <w:t>：根据风险的关键性及组织的风险容忍度确定其优先级。这包括建立风险优先处理的标准，如潜在影响的大小、发生的可能性、响应的紧迫性以及组织的战略目标。对组织目标和运营构成最大威胁的风险优先进行缓解。</w:t>
      </w:r>
    </w:p>
    <w:p>
      <w:pPr>
        <w:numPr>
          <w:ilvl w:val="0"/>
          <w:numId w:val="3"/>
        </w:numPr>
      </w:pPr>
      <w:r>
        <w:rPr>
          <w:rFonts w:hint="eastAsia"/>
          <w:b/>
          <w:bCs/>
        </w:rPr>
        <w:t>严格分析</w:t>
      </w:r>
      <w:r>
        <w:rPr>
          <w:rFonts w:hint="eastAsia"/>
        </w:rPr>
        <w:t>：风险分析过程涉及对每个识别出的风险进行严格审查，采用定量和定性方法。这可能包括统计建模、场景分析、敏感性测试、专家判断以及利益相关者的磋商，以收集多方视角和洞见。</w:t>
      </w:r>
    </w:p>
    <w:p>
      <w:pPr>
        <w:pStyle w:val="25"/>
      </w:pPr>
      <w:r>
        <w:rPr>
          <w:rFonts w:hint="eastAsia"/>
        </w:rPr>
        <w:t>通过对已识别的风险进行深入分析，组织可以更好地理解这些风险的潜在影响及其发生的可能性。这使得组织能够有效地优先处理风险管理工作，并根据风险的关键性优先级分配资源。该信息驱动的方法帮助组织提升其应对能力，并提高主动管理风险的准备度。</w:t>
      </w:r>
    </w:p>
    <w:p>
      <w:pPr>
        <w:pStyle w:val="3"/>
      </w:pPr>
      <w:r>
        <w:rPr>
          <w:rFonts w:hint="eastAsia"/>
        </w:rPr>
        <w:t>好的，下面是图片内容的翻译：</w:t>
      </w:r>
    </w:p>
    <w:p>
      <w:pPr>
        <w:pStyle w:val="3"/>
      </w:pPr>
      <w:r>
        <w:rPr>
          <w:b/>
          <w:bCs/>
        </w:rPr>
        <w:t xml:space="preserve">3. </w:t>
      </w:r>
      <w:r>
        <w:rPr>
          <w:rFonts w:hint="eastAsia"/>
          <w:b/>
          <w:bCs/>
        </w:rPr>
        <w:t>技术控制：</w:t>
      </w:r>
      <w:r>
        <w:t xml:space="preserve"> </w:t>
      </w:r>
      <w:r>
        <w:br w:type="textWrapping"/>
      </w:r>
      <w:r>
        <w:rPr>
          <w:rFonts w:hint="eastAsia"/>
        </w:rPr>
        <w:t>实施技术控制涉及利用安全机制、协议和工具来保护AI系统免受潜在威胁和漏洞的侵害。这可能包括加密技术，以保护数据的完整性和机密性；基于角色的访问控制，以确保适当的数据访问、最小权限访问；以及检测系统，以缓解和应对恶意活动。</w:t>
      </w:r>
    </w:p>
    <w:p>
      <w:pPr>
        <w:numPr>
          <w:ilvl w:val="0"/>
          <w:numId w:val="3"/>
        </w:numPr>
      </w:pPr>
      <w:r>
        <w:rPr>
          <w:rFonts w:hint="eastAsia"/>
          <w:b/>
          <w:bCs/>
        </w:rPr>
        <w:t>数据治理实践：</w:t>
      </w:r>
      <w:r>
        <w:br w:type="textWrapping"/>
      </w:r>
      <w:r>
        <w:rPr>
          <w:rFonts w:hint="eastAsia"/>
        </w:rPr>
        <w:t>增强数据治理实践需要建立稳健的政策、程序和标准，以管理和保护数据的生命周期。这包括数据质量保证措施，以确保训练数据的准确性和可靠性，数据沿袭跟踪以保持透明度和问责制，数据访问控制以执行隐私和安全要求。</w:t>
      </w:r>
    </w:p>
    <w:p>
      <w:pPr>
        <w:numPr>
          <w:ilvl w:val="0"/>
          <w:numId w:val="3"/>
        </w:numPr>
      </w:pPr>
      <w:r>
        <w:rPr>
          <w:rFonts w:hint="eastAsia"/>
          <w:b/>
          <w:bCs/>
        </w:rPr>
        <w:t>安全评估与缓解：</w:t>
      </w:r>
      <w:r>
        <w:br w:type="textWrapping"/>
      </w:r>
      <w:r>
        <w:rPr>
          <w:rFonts w:hint="eastAsia"/>
        </w:rPr>
        <w:t>开发安全评估对AI系统的安全性和功能至关重要。应在软件开发生命周期的各个阶段减少幻觉、过度依赖、偏差和有害输出。</w:t>
      </w:r>
    </w:p>
    <w:p>
      <w:pPr>
        <w:numPr>
          <w:ilvl w:val="0"/>
          <w:numId w:val="3"/>
        </w:numPr>
      </w:pPr>
      <w:r>
        <w:rPr>
          <w:rFonts w:hint="eastAsia"/>
          <w:b/>
          <w:bCs/>
        </w:rPr>
        <w:t>网络安全措施：</w:t>
      </w:r>
      <w:r>
        <w:br w:type="textWrapping"/>
      </w:r>
      <w:r>
        <w:rPr>
          <w:rFonts w:hint="eastAsia"/>
        </w:rPr>
        <w:t>建立健全的网络安全措施需要实施全面的安全协议和实践，以防止网络威胁和攻击。这包括网络安全措施，以保护AI系统免受未经授权的访问和数据泄露，端点安全措施以保护连接到AI系统的设备和端点，以及威胁情报计划以主动识别和缓解新兴威胁。</w:t>
      </w:r>
    </w:p>
    <w:p>
      <w:pPr>
        <w:numPr>
          <w:ilvl w:val="0"/>
          <w:numId w:val="3"/>
        </w:numPr>
      </w:pPr>
      <w:r>
        <w:rPr>
          <w:rFonts w:hint="eastAsia"/>
          <w:b/>
          <w:bCs/>
        </w:rPr>
        <w:t>风险管理目标对齐：</w:t>
      </w:r>
      <w:r>
        <w:br w:type="textWrapping"/>
      </w:r>
      <w:r>
        <w:rPr>
          <w:rFonts w:hint="eastAsia"/>
        </w:rPr>
        <w:t>确保缓解措施与组织的整体风险管理目标对齐，涉及将风险缓解策略整合到更广泛的风险管理框架和流程中。这包括将缓解工作与组织的优先级、资源分配和风险容忍度对齐，以有效应对已识别的风险和漏洞。</w:t>
      </w:r>
    </w:p>
    <w:p>
      <w:pPr>
        <w:pStyle w:val="25"/>
      </w:pPr>
      <w:r>
        <w:rPr>
          <w:rFonts w:hint="eastAsia"/>
          <w:b/>
          <w:bCs/>
        </w:rPr>
        <w:t>评估标准：</w:t>
      </w:r>
    </w:p>
    <w:p>
      <w:pPr>
        <w:numPr>
          <w:ilvl w:val="0"/>
          <w:numId w:val="3"/>
        </w:numPr>
      </w:pPr>
      <w:r>
        <w:rPr>
          <w:rFonts w:hint="eastAsia"/>
        </w:rPr>
        <w:t>全面识别AI生命周期各阶段的风险</w:t>
      </w:r>
    </w:p>
    <w:p>
      <w:pPr>
        <w:numPr>
          <w:ilvl w:val="0"/>
          <w:numId w:val="3"/>
        </w:numPr>
      </w:pPr>
      <w:r>
        <w:rPr>
          <w:rFonts w:hint="eastAsia"/>
        </w:rPr>
        <w:t>深入分析风险的准确性（影响和可能性评估）</w:t>
      </w:r>
    </w:p>
    <w:p>
      <w:pPr>
        <w:numPr>
          <w:ilvl w:val="0"/>
          <w:numId w:val="3"/>
        </w:numPr>
      </w:pPr>
      <w:r>
        <w:rPr>
          <w:rFonts w:hint="eastAsia"/>
        </w:rPr>
        <w:t>风险缓解策略的有效性</w:t>
      </w:r>
    </w:p>
    <w:p>
      <w:pPr>
        <w:numPr>
          <w:ilvl w:val="0"/>
          <w:numId w:val="3"/>
        </w:numPr>
      </w:pPr>
      <w:r>
        <w:rPr>
          <w:rFonts w:hint="eastAsia"/>
        </w:rPr>
        <w:t>风险监控和审查流程的及时性和规律性</w:t>
      </w:r>
    </w:p>
    <w:p>
      <w:pPr>
        <w:numPr>
          <w:ilvl w:val="0"/>
          <w:numId w:val="3"/>
        </w:numPr>
      </w:pPr>
      <w:r>
        <w:rPr>
          <w:rFonts w:hint="eastAsia"/>
        </w:rPr>
        <w:t>在风险评估中使用的数据的质量和相关性</w:t>
      </w:r>
    </w:p>
    <w:p>
      <w:pPr>
        <w:numPr>
          <w:ilvl w:val="0"/>
          <w:numId w:val="3"/>
        </w:numPr>
      </w:pPr>
      <w:r>
        <w:rPr>
          <w:rFonts w:hint="eastAsia"/>
        </w:rPr>
        <w:t>风险评估结果与组织风险容忍度的对齐</w:t>
      </w:r>
    </w:p>
    <w:p>
      <w:pPr>
        <w:numPr>
          <w:ilvl w:val="0"/>
          <w:numId w:val="3"/>
        </w:numPr>
      </w:pPr>
      <w:r>
        <w:rPr>
          <w:rFonts w:hint="eastAsia"/>
        </w:rPr>
        <w:t>风险评估结果在决策过程中的整合</w:t>
      </w:r>
    </w:p>
    <w:p>
      <w:pPr>
        <w:numPr>
          <w:ilvl w:val="0"/>
          <w:numId w:val="3"/>
        </w:numPr>
      </w:pPr>
      <w:r>
        <w:rPr>
          <w:rFonts w:hint="eastAsia"/>
        </w:rPr>
        <w:t>适应新兴AI相关风险的风险评估方法的灵活性</w:t>
      </w:r>
    </w:p>
    <w:p>
      <w:pPr>
        <w:pStyle w:val="25"/>
      </w:pPr>
      <w:r>
        <w:rPr>
          <w:rFonts w:hint="eastAsia"/>
          <w:b/>
          <w:bCs/>
        </w:rPr>
        <w:t>责任矩阵（RACI模型）：</w:t>
      </w:r>
    </w:p>
    <w:p>
      <w:pPr>
        <w:numPr>
          <w:ilvl w:val="0"/>
          <w:numId w:val="3"/>
        </w:numPr>
      </w:pPr>
      <w:r>
        <w:rPr>
          <w:rFonts w:hint="eastAsia"/>
          <w:b/>
          <w:bCs/>
        </w:rPr>
        <w:t>负责：</w:t>
      </w:r>
      <w:r>
        <w:t xml:space="preserve"> </w:t>
      </w:r>
      <w:r>
        <w:rPr>
          <w:rFonts w:hint="eastAsia"/>
        </w:rPr>
        <w:t>IT安全团队，AI开发团队，数据科学团队</w:t>
      </w:r>
    </w:p>
    <w:p>
      <w:pPr>
        <w:numPr>
          <w:ilvl w:val="0"/>
          <w:numId w:val="3"/>
        </w:numPr>
      </w:pPr>
      <w:r>
        <w:rPr>
          <w:rFonts w:hint="eastAsia"/>
          <w:b/>
          <w:bCs/>
        </w:rPr>
        <w:t>负责人：</w:t>
      </w:r>
      <w:r>
        <w:t xml:space="preserve"> </w:t>
      </w:r>
      <w:r>
        <w:rPr>
          <w:rFonts w:hint="eastAsia"/>
        </w:rPr>
        <w:t>首席信息安全官（CISO），首席AI官员</w:t>
      </w:r>
    </w:p>
    <w:p>
      <w:pPr>
        <w:numPr>
          <w:ilvl w:val="0"/>
          <w:numId w:val="3"/>
        </w:numPr>
      </w:pPr>
      <w:r>
        <w:rPr>
          <w:rFonts w:hint="eastAsia"/>
          <w:b/>
          <w:bCs/>
        </w:rPr>
        <w:t>咨询：</w:t>
      </w:r>
      <w:r>
        <w:t xml:space="preserve"> </w:t>
      </w:r>
      <w:r>
        <w:rPr>
          <w:rFonts w:hint="eastAsia"/>
        </w:rPr>
        <w:t>法律和合规部门，业务部门领导，首席隐私官，云服务提供商，第三方AI/ML模型提供商</w:t>
      </w:r>
    </w:p>
    <w:p>
      <w:pPr>
        <w:numPr>
          <w:ilvl w:val="0"/>
          <w:numId w:val="3"/>
        </w:numPr>
      </w:pPr>
      <w:r>
        <w:rPr>
          <w:rFonts w:hint="eastAsia"/>
          <w:b/>
          <w:bCs/>
        </w:rPr>
        <w:t>知情：</w:t>
      </w:r>
      <w:r>
        <w:t xml:space="preserve"> </w:t>
      </w:r>
      <w:r>
        <w:rPr>
          <w:rFonts w:hint="eastAsia"/>
        </w:rPr>
        <w:t>管理层，首席技术官，首席数据官</w:t>
      </w:r>
    </w:p>
    <w:p>
      <w:pPr>
        <w:pStyle w:val="25"/>
      </w:pPr>
      <w:r>
        <w:rPr>
          <w:rFonts w:hint="eastAsia"/>
          <w:b/>
          <w:bCs/>
        </w:rPr>
        <w:t>高层次实施策略：</w:t>
      </w:r>
    </w:p>
    <w:p>
      <w:pPr>
        <w:numPr>
          <w:ilvl w:val="0"/>
          <w:numId w:val="7"/>
        </w:numPr>
      </w:pPr>
      <w:r>
        <w:rPr>
          <w:rFonts w:hint="eastAsia"/>
        </w:rPr>
        <w:t>建立全面的AI风险评估框架。</w:t>
      </w:r>
    </w:p>
    <w:p>
      <w:pPr>
        <w:numPr>
          <w:ilvl w:val="0"/>
          <w:numId w:val="7"/>
        </w:numPr>
      </w:pPr>
      <w:r>
        <w:rPr>
          <w:rFonts w:hint="eastAsia"/>
        </w:rPr>
        <w:t>通过利用多种来源和视角，开发风险识别流程。</w:t>
      </w:r>
    </w:p>
    <w:p>
      <w:pPr>
        <w:numPr>
          <w:ilvl w:val="0"/>
          <w:numId w:val="7"/>
        </w:numPr>
      </w:pPr>
      <w:r>
        <w:rPr>
          <w:rFonts w:hint="eastAsia"/>
        </w:rPr>
        <w:t>实施针对AI特定风险的稳健风险分析方法。</w:t>
      </w:r>
    </w:p>
    <w:p>
      <w:pPr>
        <w:numPr>
          <w:ilvl w:val="0"/>
          <w:numId w:val="7"/>
        </w:numPr>
      </w:pPr>
      <w:r>
        <w:rPr>
          <w:rFonts w:hint="eastAsia"/>
        </w:rPr>
        <w:t>创建与组织目标对齐的风险缓解策略库。</w:t>
      </w:r>
    </w:p>
    <w:p>
      <w:pPr>
        <w:numPr>
          <w:ilvl w:val="0"/>
          <w:numId w:val="7"/>
        </w:numPr>
      </w:pPr>
      <w:r>
        <w:rPr>
          <w:rFonts w:hint="eastAsia"/>
        </w:rPr>
        <w:t>建立持续的风险监控机制和定期审查周期。</w:t>
      </w:r>
    </w:p>
    <w:p>
      <w:pPr>
        <w:pStyle w:val="25"/>
      </w:pPr>
      <w:r>
        <w:rPr>
          <w:rFonts w:hint="eastAsia"/>
          <w:b/>
          <w:bCs/>
        </w:rPr>
        <w:t>持续监控与报告：</w:t>
      </w:r>
    </w:p>
    <w:p>
      <w:pPr>
        <w:numPr>
          <w:ilvl w:val="0"/>
          <w:numId w:val="3"/>
        </w:numPr>
      </w:pPr>
      <w:r>
        <w:rPr>
          <w:rFonts w:hint="eastAsia"/>
        </w:rPr>
        <w:t>实施AI系统关键风险指标（KRIs）的实时监控。</w:t>
      </w:r>
    </w:p>
    <w:p>
      <w:pPr>
        <w:numPr>
          <w:ilvl w:val="0"/>
          <w:numId w:val="3"/>
        </w:numPr>
      </w:pPr>
      <w:r>
        <w:rPr>
          <w:rFonts w:hint="eastAsia"/>
        </w:rPr>
        <w:t>建立针对风险指标临界值突破的自动化警报系统。</w:t>
      </w:r>
    </w:p>
    <w:p>
      <w:pPr>
        <w:numPr>
          <w:ilvl w:val="0"/>
          <w:numId w:val="3"/>
        </w:numPr>
      </w:pPr>
      <w:r>
        <w:rPr>
          <w:rFonts w:hint="eastAsia"/>
        </w:rPr>
        <w:t>定期（如每季度）和重大变化时进行风险评估审查。</w:t>
      </w:r>
    </w:p>
    <w:p>
      <w:pPr>
        <w:numPr>
          <w:ilvl w:val="0"/>
          <w:numId w:val="3"/>
        </w:numPr>
      </w:pPr>
      <w:r>
        <w:rPr>
          <w:rFonts w:hint="eastAsia"/>
        </w:rPr>
        <w:t>开发适用于不同利益相关者群体的标准化风险报告模板。</w:t>
      </w:r>
    </w:p>
    <w:p>
      <w:pPr>
        <w:numPr>
          <w:ilvl w:val="0"/>
          <w:numId w:val="3"/>
        </w:numPr>
      </w:pPr>
      <w:r>
        <w:rPr>
          <w:rFonts w:hint="eastAsia"/>
        </w:rPr>
        <w:t>实施风险仪表板，以可视化和跟踪随时间变化的AI相关风险。</w:t>
      </w:r>
    </w:p>
    <w:p>
      <w:pPr>
        <w:numPr>
          <w:ilvl w:val="0"/>
          <w:numId w:val="3"/>
        </w:numPr>
      </w:pPr>
      <w:r>
        <w:rPr>
          <w:rFonts w:hint="eastAsia"/>
        </w:rPr>
        <w:t>建立反馈循环，以不断改善风险评估流程。</w:t>
      </w:r>
    </w:p>
    <w:p>
      <w:pPr>
        <w:pStyle w:val="25"/>
      </w:pPr>
      <w:r>
        <w:rPr>
          <w:rFonts w:hint="eastAsia"/>
          <w:b/>
          <w:bCs/>
        </w:rPr>
        <w:t>访问控制映射：</w:t>
      </w:r>
    </w:p>
    <w:p>
      <w:pPr>
        <w:numPr>
          <w:ilvl w:val="0"/>
          <w:numId w:val="3"/>
        </w:numPr>
      </w:pPr>
      <w:r>
        <w:rPr>
          <w:rFonts w:hint="eastAsia"/>
          <w:b/>
          <w:bCs/>
        </w:rPr>
        <w:t>IT安全团队：</w:t>
      </w:r>
      <w:r>
        <w:t xml:space="preserve"> </w:t>
      </w:r>
      <w:r>
        <w:rPr>
          <w:rFonts w:hint="eastAsia"/>
        </w:rPr>
        <w:t>完全访问风险评估工具和数据。</w:t>
      </w:r>
    </w:p>
    <w:p>
      <w:pPr>
        <w:numPr>
          <w:ilvl w:val="0"/>
          <w:numId w:val="3"/>
        </w:numPr>
      </w:pPr>
      <w:r>
        <w:rPr>
          <w:rFonts w:hint="eastAsia"/>
          <w:b/>
          <w:bCs/>
        </w:rPr>
        <w:t>AI开发团队：</w:t>
      </w:r>
      <w:r>
        <w:t xml:space="preserve"> </w:t>
      </w:r>
      <w:r>
        <w:rPr>
          <w:rFonts w:hint="eastAsia"/>
        </w:rPr>
        <w:t>访问与其项目相关的风险评估结果。</w:t>
      </w:r>
    </w:p>
    <w:p>
      <w:pPr>
        <w:numPr>
          <w:ilvl w:val="0"/>
          <w:numId w:val="3"/>
        </w:numPr>
      </w:pPr>
      <w:r>
        <w:rPr>
          <w:rFonts w:hint="eastAsia"/>
          <w:b/>
          <w:bCs/>
        </w:rPr>
        <w:t>数据科学团队：</w:t>
      </w:r>
      <w:r>
        <w:t xml:space="preserve"> </w:t>
      </w:r>
      <w:r>
        <w:rPr>
          <w:rFonts w:hint="eastAsia"/>
        </w:rPr>
        <w:t>访问与数据相关的风险评估和缓解策略。</w:t>
      </w:r>
    </w:p>
    <w:p>
      <w:pPr>
        <w:numPr>
          <w:ilvl w:val="0"/>
          <w:numId w:val="3"/>
        </w:numPr>
      </w:pPr>
      <w:r>
        <w:rPr>
          <w:rFonts w:hint="eastAsia"/>
          <w:b/>
          <w:bCs/>
        </w:rPr>
        <w:t>CISO与首席AI官员：</w:t>
      </w:r>
      <w:r>
        <w:t xml:space="preserve"> </w:t>
      </w:r>
      <w:r>
        <w:rPr>
          <w:rFonts w:hint="eastAsia"/>
        </w:rPr>
        <w:t>无限制访问所有风险评估信息。</w:t>
      </w:r>
    </w:p>
    <w:p>
      <w:pPr>
        <w:numPr>
          <w:ilvl w:val="0"/>
          <w:numId w:val="3"/>
        </w:numPr>
      </w:pPr>
      <w:r>
        <w:rPr>
          <w:rFonts w:hint="eastAsia"/>
          <w:b/>
          <w:bCs/>
        </w:rPr>
        <w:t>法律与合规部门：</w:t>
      </w:r>
      <w:r>
        <w:t xml:space="preserve"> </w:t>
      </w:r>
      <w:r>
        <w:rPr>
          <w:rFonts w:hint="eastAsia"/>
        </w:rPr>
        <w:t>访问与合规相关的风险评估。</w:t>
      </w:r>
    </w:p>
    <w:p>
      <w:pPr>
        <w:numPr>
          <w:ilvl w:val="0"/>
          <w:numId w:val="3"/>
        </w:numPr>
      </w:pPr>
      <w:r>
        <w:rPr>
          <w:rFonts w:hint="eastAsia"/>
          <w:b/>
          <w:bCs/>
        </w:rPr>
        <w:t>业务部门领导：</w:t>
      </w:r>
      <w:r>
        <w:t xml:space="preserve"> </w:t>
      </w:r>
      <w:r>
        <w:rPr>
          <w:rFonts w:hint="eastAsia"/>
        </w:rPr>
        <w:t>访问高级风险评估摘要。</w:t>
      </w:r>
    </w:p>
    <w:p>
      <w:pPr>
        <w:numPr>
          <w:ilvl w:val="0"/>
          <w:numId w:val="3"/>
        </w:numPr>
      </w:pPr>
      <w:r>
        <w:rPr>
          <w:rFonts w:hint="eastAsia"/>
          <w:b/>
          <w:bCs/>
        </w:rPr>
        <w:t>管理层：</w:t>
      </w:r>
      <w:r>
        <w:t xml:space="preserve"> </w:t>
      </w:r>
      <w:r>
        <w:rPr>
          <w:rFonts w:hint="eastAsia"/>
        </w:rPr>
        <w:t>访问执行摘要和战略风险洞察。</w:t>
      </w:r>
    </w:p>
    <w:p>
      <w:pPr>
        <w:pStyle w:val="25"/>
      </w:pPr>
      <w:r>
        <w:rPr>
          <w:rFonts w:hint="eastAsia"/>
          <w:b/>
          <w:bCs/>
        </w:rPr>
        <w:t>适用框架和法规：</w:t>
      </w:r>
    </w:p>
    <w:p>
      <w:pPr>
        <w:numPr>
          <w:ilvl w:val="0"/>
          <w:numId w:val="3"/>
        </w:numPr>
      </w:pPr>
      <w:r>
        <w:rPr>
          <w:rFonts w:hint="eastAsia"/>
        </w:rPr>
        <w:t>遵守行业风险管理标准（例如，ISO</w:t>
      </w:r>
      <w:r>
        <w:t xml:space="preserve"> </w:t>
      </w:r>
      <w:r>
        <w:rPr>
          <w:rFonts w:hint="eastAsia"/>
        </w:rPr>
        <w:t>31000，NIST</w:t>
      </w:r>
      <w:r>
        <w:t xml:space="preserve"> </w:t>
      </w:r>
      <w:r>
        <w:rPr>
          <w:rFonts w:hint="eastAsia"/>
        </w:rPr>
        <w:t>RMF）。</w:t>
      </w:r>
    </w:p>
    <w:p>
      <w:r>
        <w:pict>
          <v:rect id="_x0000_i1027" o:spt="1" style="height:1.5pt;width:0pt;" coordsize="21600,21600" o:hr="t" o:hrstd="t" o:hralign="center">
            <v:path/>
            <v:fill focussize="0,0"/>
            <v:stroke/>
            <v:imagedata o:title=""/>
            <o:lock v:ext="edit"/>
            <w10:wrap type="none"/>
            <w10:anchorlock/>
          </v:rect>
        </w:pict>
      </w:r>
    </w:p>
    <w:bookmarkEnd w:id="16"/>
    <w:p>
      <w:pPr>
        <w:pStyle w:val="5"/>
      </w:pPr>
      <w:bookmarkStart w:id="17" w:name="X447cdec90b7d9137faf2c4f15e512266a0e4b0f"/>
      <w:r>
        <w:t xml:space="preserve">1.3 </w:t>
      </w:r>
      <w:r>
        <w:rPr>
          <w:rFonts w:hint="eastAsia"/>
        </w:rPr>
        <w:t>攻击模拟</w:t>
      </w:r>
    </w:p>
    <w:p>
      <w:pPr>
        <w:pStyle w:val="25"/>
      </w:pPr>
      <w:r>
        <w:rPr>
          <w:rFonts w:hint="eastAsia"/>
        </w:rPr>
        <w:t>模拟攻击可以对AI系统进行压力测试，使其在部署后更加稳健。这些模拟应尽可能在与真实世界环境接近的条件下进行。以下是基于上述威胁的一些攻击模拟示例。</w:t>
      </w:r>
    </w:p>
    <w:p>
      <w:pPr>
        <w:pStyle w:val="3"/>
      </w:pPr>
      <w:r>
        <w:rPr>
          <w:b/>
          <w:bCs/>
        </w:rPr>
        <w:t xml:space="preserve">1. </w:t>
      </w:r>
      <w:r>
        <w:rPr>
          <w:rFonts w:hint="eastAsia"/>
          <w:b/>
          <w:bCs/>
        </w:rPr>
        <w:t>场景：数据投毒攻击</w:t>
      </w:r>
    </w:p>
    <w:p>
      <w:pPr>
        <w:numPr>
          <w:ilvl w:val="0"/>
          <w:numId w:val="3"/>
        </w:numPr>
      </w:pPr>
      <w:r>
        <w:rPr>
          <w:rFonts w:hint="eastAsia"/>
          <w:b/>
          <w:bCs/>
        </w:rPr>
        <w:t>威胁：</w:t>
      </w:r>
      <w:r>
        <w:t xml:space="preserve"> </w:t>
      </w:r>
      <w:r>
        <w:rPr>
          <w:rFonts w:hint="eastAsia"/>
        </w:rPr>
        <w:t>恶意行为者将虚假或操纵的数据注入训练数据集，以开发AI模型。</w:t>
      </w:r>
    </w:p>
    <w:p>
      <w:pPr>
        <w:numPr>
          <w:ilvl w:val="0"/>
          <w:numId w:val="3"/>
        </w:numPr>
      </w:pPr>
      <w:r>
        <w:rPr>
          <w:rFonts w:hint="eastAsia"/>
          <w:b/>
          <w:bCs/>
        </w:rPr>
        <w:t>影响：</w:t>
      </w:r>
      <w:r>
        <w:t xml:space="preserve"> </w:t>
      </w:r>
      <w:r>
        <w:rPr>
          <w:rFonts w:hint="eastAsia"/>
        </w:rPr>
        <w:t>AI模型从受污染的数据中学习，导致部署期间的预测或决策不准确。</w:t>
      </w:r>
    </w:p>
    <w:p>
      <w:pPr>
        <w:numPr>
          <w:ilvl w:val="0"/>
          <w:numId w:val="3"/>
        </w:numPr>
      </w:pPr>
      <w:r>
        <w:rPr>
          <w:rFonts w:hint="eastAsia"/>
          <w:b/>
          <w:bCs/>
        </w:rPr>
        <w:t>可能性：</w:t>
      </w:r>
      <w:r>
        <w:t xml:space="preserve"> </w:t>
      </w:r>
      <w:r>
        <w:rPr>
          <w:rFonts w:hint="eastAsia"/>
        </w:rPr>
        <w:t>中等到高，特别是在训练数据源没有得到充分保护或审查的情况下。</w:t>
      </w:r>
    </w:p>
    <w:p>
      <w:pPr>
        <w:numPr>
          <w:ilvl w:val="0"/>
          <w:numId w:val="3"/>
        </w:numPr>
      </w:pPr>
      <w:r>
        <w:rPr>
          <w:rFonts w:hint="eastAsia"/>
          <w:b/>
          <w:bCs/>
        </w:rPr>
        <w:t>模拟：</w:t>
      </w:r>
      <w:r>
        <w:t xml:space="preserve"> </w:t>
      </w:r>
      <w:r>
        <w:rPr>
          <w:rFonts w:hint="eastAsia"/>
        </w:rPr>
        <w:t>模拟一个攻击场景，攻击者未经授权访问训练数据存储库，并注入设计用于歪曲AI模型学习过程（完整性）的虚假数据实例，或阻止访问部分新数据或旧数据（可用性）。示例包括标签投毒（改变数据标签）、有针对性的投毒（引入少量新数据干扰训练过程）、以及后门投毒（以某种方式改变原始数据，例如翻转像素）以干扰训练。</w:t>
      </w:r>
    </w:p>
    <w:p>
      <w:pPr>
        <w:numPr>
          <w:ilvl w:val="0"/>
          <w:numId w:val="3"/>
        </w:numPr>
      </w:pPr>
      <w:r>
        <w:rPr>
          <w:rFonts w:hint="eastAsia"/>
          <w:b/>
          <w:bCs/>
        </w:rPr>
        <w:t>缓解措施：</w:t>
      </w:r>
      <w:r>
        <w:t xml:space="preserve"> </w:t>
      </w:r>
      <w:r>
        <w:rPr>
          <w:rFonts w:hint="eastAsia"/>
        </w:rPr>
        <w:t>实施数据验证和异常检测机制，以识别和缓解训练期间的受污染数据实例。此外，应使用访问控制和加密来保护训练数据集的完整性。通过采取主动措施来训练对抗性样本，模型可以标记并阻止某些数据投毒，减少数据投毒的影响。</w:t>
      </w:r>
    </w:p>
    <w:p>
      <w:pPr>
        <w:pStyle w:val="25"/>
      </w:pPr>
      <w:r>
        <w:rPr>
          <w:b/>
          <w:bCs/>
        </w:rPr>
        <w:t xml:space="preserve">2. </w:t>
      </w:r>
      <w:r>
        <w:rPr>
          <w:rFonts w:hint="eastAsia"/>
          <w:b/>
          <w:bCs/>
        </w:rPr>
        <w:t>场景：对抗性样本攻击</w:t>
      </w:r>
    </w:p>
    <w:p>
      <w:pPr>
        <w:numPr>
          <w:ilvl w:val="0"/>
          <w:numId w:val="3"/>
        </w:numPr>
      </w:pPr>
      <w:r>
        <w:rPr>
          <w:rFonts w:hint="eastAsia"/>
          <w:b/>
          <w:bCs/>
        </w:rPr>
        <w:t>威胁：</w:t>
      </w:r>
      <w:r>
        <w:t xml:space="preserve"> </w:t>
      </w:r>
      <w:r>
        <w:rPr>
          <w:rFonts w:hint="eastAsia"/>
        </w:rPr>
        <w:t>攻击者构造输入（例如，图像、文本）以欺骗AI模型并产生错误输出。</w:t>
      </w:r>
    </w:p>
    <w:p>
      <w:pPr>
        <w:numPr>
          <w:ilvl w:val="0"/>
          <w:numId w:val="3"/>
        </w:numPr>
      </w:pPr>
      <w:r>
        <w:rPr>
          <w:rFonts w:hint="eastAsia"/>
          <w:b/>
          <w:bCs/>
        </w:rPr>
        <w:t>影响：</w:t>
      </w:r>
      <w:r>
        <w:t xml:space="preserve"> </w:t>
      </w:r>
      <w:r>
        <w:rPr>
          <w:rFonts w:hint="eastAsia"/>
        </w:rPr>
        <w:t>AI模型错误分类或误解对抗性输入，导致实际应用中的错误结果。</w:t>
      </w:r>
    </w:p>
    <w:p>
      <w:pPr>
        <w:numPr>
          <w:ilvl w:val="0"/>
          <w:numId w:val="3"/>
        </w:numPr>
      </w:pPr>
      <w:r>
        <w:rPr>
          <w:rFonts w:hint="eastAsia"/>
          <w:b/>
          <w:bCs/>
        </w:rPr>
        <w:t>可能性：</w:t>
      </w:r>
      <w:r>
        <w:t xml:space="preserve"> </w:t>
      </w:r>
      <w:r>
        <w:rPr>
          <w:rFonts w:hint="eastAsia"/>
        </w:rPr>
        <w:t>中等，可以通过使用专门技术生成对抗性样本，这些技术利用AI模型架构中的漏洞。</w:t>
      </w:r>
    </w:p>
    <w:p>
      <w:pPr>
        <w:numPr>
          <w:ilvl w:val="0"/>
          <w:numId w:val="3"/>
        </w:numPr>
      </w:pPr>
      <w:r>
        <w:rPr>
          <w:rFonts w:hint="eastAsia"/>
          <w:b/>
          <w:bCs/>
        </w:rPr>
        <w:t>模拟：</w:t>
      </w:r>
      <w:r>
        <w:t xml:space="preserve"> </w:t>
      </w:r>
      <w:r>
        <w:rPr>
          <w:rFonts w:hint="eastAsia"/>
        </w:rPr>
        <w:t>生成针对已部署AI模型（例如，图像识别系统）的对抗性样本，并评估其抵御此类攻击的稳健性，通过衡量对抗性输入的预测准确性来进行评估。</w:t>
      </w:r>
    </w:p>
    <w:p>
      <w:pPr>
        <w:numPr>
          <w:ilvl w:val="0"/>
          <w:numId w:val="3"/>
        </w:numPr>
      </w:pPr>
      <w:r>
        <w:rPr>
          <w:rFonts w:hint="eastAsia"/>
          <w:b/>
          <w:bCs/>
        </w:rPr>
        <w:t>缓解措施：</w:t>
      </w:r>
      <w:r>
        <w:t xml:space="preserve"> </w:t>
      </w:r>
      <w:r>
        <w:rPr>
          <w:rFonts w:hint="eastAsia"/>
        </w:rPr>
        <w:t>在模型开发阶段使用对抗性训练技术，增强模型对对抗性样本的抵抗力。通过使用多样化的数据集定期更新和重新训练AI模型，以提高模型的泛化性和稳健性。</w:t>
      </w:r>
    </w:p>
    <w:p>
      <w:pPr>
        <w:pStyle w:val="25"/>
      </w:pPr>
      <w:r>
        <w:rPr>
          <w:b/>
          <w:bCs/>
        </w:rPr>
        <w:t xml:space="preserve">3. </w:t>
      </w:r>
      <w:r>
        <w:rPr>
          <w:rFonts w:hint="eastAsia"/>
          <w:b/>
          <w:bCs/>
        </w:rPr>
        <w:t>场景：模型反转攻击</w:t>
      </w:r>
    </w:p>
    <w:p>
      <w:pPr>
        <w:numPr>
          <w:ilvl w:val="0"/>
          <w:numId w:val="3"/>
        </w:numPr>
      </w:pPr>
      <w:r>
        <w:rPr>
          <w:rFonts w:hint="eastAsia"/>
          <w:b/>
          <w:bCs/>
        </w:rPr>
        <w:t>威胁：</w:t>
      </w:r>
      <w:r>
        <w:t xml:space="preserve"> </w:t>
      </w:r>
      <w:r>
        <w:rPr>
          <w:rFonts w:hint="eastAsia"/>
        </w:rPr>
        <w:t>攻击者利用AI模型的输出推断训练数据或个人数据主体的敏感信息。</w:t>
      </w:r>
    </w:p>
    <w:p>
      <w:pPr>
        <w:numPr>
          <w:ilvl w:val="0"/>
          <w:numId w:val="3"/>
        </w:numPr>
      </w:pPr>
      <w:r>
        <w:rPr>
          <w:rFonts w:hint="eastAsia"/>
          <w:b/>
          <w:bCs/>
        </w:rPr>
        <w:t>影响：</w:t>
      </w:r>
      <w:r>
        <w:t xml:space="preserve"> </w:t>
      </w:r>
      <w:r>
        <w:rPr>
          <w:rFonts w:hint="eastAsia"/>
        </w:rPr>
        <w:t>未经授权泄露机密信息，例如从AI模型输出推断的个人属性或专有知识。</w:t>
      </w:r>
    </w:p>
    <w:p>
      <w:pPr>
        <w:numPr>
          <w:ilvl w:val="0"/>
          <w:numId w:val="3"/>
        </w:numPr>
      </w:pPr>
      <w:r>
        <w:rPr>
          <w:rFonts w:hint="eastAsia"/>
          <w:b/>
          <w:bCs/>
        </w:rPr>
        <w:t>可能性：</w:t>
      </w:r>
      <w:r>
        <w:t xml:space="preserve"> </w:t>
      </w:r>
      <w:r>
        <w:rPr>
          <w:rFonts w:hint="eastAsia"/>
        </w:rPr>
        <w:t>低到中等，取决于数据的敏感性和模型输出的透明度。</w:t>
      </w:r>
    </w:p>
    <w:p>
      <w:pPr>
        <w:numPr>
          <w:ilvl w:val="0"/>
          <w:numId w:val="3"/>
        </w:numPr>
      </w:pPr>
      <w:r>
        <w:rPr>
          <w:rFonts w:hint="eastAsia"/>
          <w:b/>
          <w:bCs/>
        </w:rPr>
        <w:t>模拟：</w:t>
      </w:r>
      <w:r>
        <w:t xml:space="preserve"> </w:t>
      </w:r>
      <w:r>
        <w:rPr>
          <w:rFonts w:hint="eastAsia"/>
        </w:rPr>
        <w:t>通过利用已部署AI模型（例如，面部识别系统）的输出进行模型反转攻击，以重建敏感训练数据或推断个人的私人属性。</w:t>
      </w:r>
    </w:p>
    <w:p>
      <w:pPr>
        <w:numPr>
          <w:ilvl w:val="0"/>
          <w:numId w:val="3"/>
        </w:numPr>
      </w:pPr>
      <w:r>
        <w:rPr>
          <w:rFonts w:hint="eastAsia"/>
          <w:b/>
          <w:bCs/>
        </w:rPr>
        <w:t>缓解措施：</w:t>
      </w:r>
      <w:r>
        <w:t xml:space="preserve"> </w:t>
      </w:r>
      <w:r>
        <w:rPr>
          <w:rFonts w:hint="eastAsia"/>
        </w:rPr>
        <w:t>实施隐私保护技术，如数据最小化、数据加密、差分隐私、联邦学习或输入/输出扰动，以减轻通过模型输出泄露信息的风险。此外，应限制对敏感模型输出的访问，实施访问控制以防止未经授权的披露。定期更新和重新训练模型以适应最新威胁也可以有助于缓解此类风险。</w:t>
      </w:r>
    </w:p>
    <w:p>
      <w:pPr>
        <w:pStyle w:val="25"/>
      </w:pPr>
      <w:r>
        <w:rPr>
          <w:b/>
          <w:bCs/>
        </w:rPr>
        <w:t xml:space="preserve">4. </w:t>
      </w:r>
      <w:r>
        <w:rPr>
          <w:rFonts w:hint="eastAsia"/>
          <w:b/>
          <w:bCs/>
        </w:rPr>
        <w:t>场景：模型规避攻击</w:t>
      </w:r>
    </w:p>
    <w:p>
      <w:pPr>
        <w:numPr>
          <w:ilvl w:val="0"/>
          <w:numId w:val="3"/>
        </w:numPr>
      </w:pPr>
      <w:r>
        <w:rPr>
          <w:rFonts w:hint="eastAsia"/>
          <w:b/>
          <w:bCs/>
        </w:rPr>
        <w:t>威胁：</w:t>
      </w:r>
      <w:r>
        <w:t xml:space="preserve"> </w:t>
      </w:r>
      <w:r>
        <w:rPr>
          <w:rFonts w:hint="eastAsia"/>
        </w:rPr>
        <w:t>攻击者操纵输入数据，以规避基于AI的安全系统（如入侵检测系统和恶意软件检测器）的检测或分类。</w:t>
      </w:r>
    </w:p>
    <w:p>
      <w:pPr>
        <w:numPr>
          <w:ilvl w:val="0"/>
          <w:numId w:val="3"/>
        </w:numPr>
      </w:pPr>
      <w:r>
        <w:rPr>
          <w:rFonts w:hint="eastAsia"/>
          <w:b/>
          <w:bCs/>
        </w:rPr>
        <w:t>影响：</w:t>
      </w:r>
      <w:r>
        <w:t xml:space="preserve"> </w:t>
      </w:r>
      <w:r>
        <w:rPr>
          <w:rFonts w:hint="eastAsia"/>
        </w:rPr>
        <w:t>成功规避基于AI的安全防御，导致恶意活动或攻击者利用的漏洞未被检测到。</w:t>
      </w:r>
    </w:p>
    <w:p>
      <w:pPr>
        <w:numPr>
          <w:ilvl w:val="0"/>
          <w:numId w:val="3"/>
        </w:numPr>
      </w:pPr>
      <w:r>
        <w:rPr>
          <w:rFonts w:hint="eastAsia"/>
          <w:b/>
          <w:bCs/>
        </w:rPr>
        <w:t>可能性：</w:t>
      </w:r>
      <w:r>
        <w:t xml:space="preserve"> </w:t>
      </w:r>
      <w:r>
        <w:rPr>
          <w:rFonts w:hint="eastAsia"/>
        </w:rPr>
        <w:t>中等到高，攻击者不断进化规避技术以绕过AI的安全措施。</w:t>
      </w:r>
    </w:p>
    <w:p>
      <w:pPr>
        <w:numPr>
          <w:ilvl w:val="0"/>
          <w:numId w:val="3"/>
        </w:numPr>
      </w:pPr>
      <w:r>
        <w:rPr>
          <w:rFonts w:hint="eastAsia"/>
          <w:b/>
          <w:bCs/>
        </w:rPr>
        <w:t>模拟：</w:t>
      </w:r>
      <w:r>
        <w:t xml:space="preserve"> </w:t>
      </w:r>
      <w:r>
        <w:rPr>
          <w:rFonts w:hint="eastAsia"/>
        </w:rPr>
        <w:t>设计并执行规避攻击，使用设计用于规避检测或触发误报的对抗性输入对基于AI的安全系统进行攻击。</w:t>
      </w:r>
    </w:p>
    <w:p>
      <w:pPr>
        <w:numPr>
          <w:ilvl w:val="0"/>
          <w:numId w:val="3"/>
        </w:numPr>
      </w:pPr>
      <w:r>
        <w:rPr>
          <w:rFonts w:hint="eastAsia"/>
          <w:b/>
          <w:bCs/>
        </w:rPr>
        <w:t>缓解措施：</w:t>
      </w:r>
      <w:r>
        <w:t xml:space="preserve"> </w:t>
      </w:r>
      <w:r>
        <w:rPr>
          <w:rFonts w:hint="eastAsia"/>
        </w:rPr>
        <w:t>通过整合多种检测机制并使用集成学习技术来检测和缓解规避尝试，增强基于AI的安全系统的弹性。通过使用真实世界的攻击数据定期更新和重新训练安全模型，以适应不断演变的威胁和规避策略。此外，应实施异常检测和评分系统以识别规避攻击的可疑模式，输入监控和清理也可以减少规避攻击。</w:t>
      </w:r>
    </w:p>
    <w:p>
      <w:pPr>
        <w:pStyle w:val="25"/>
      </w:pPr>
      <w:r>
        <w:rPr>
          <w:rFonts w:hint="eastAsia"/>
        </w:rPr>
        <w:t>以下将讨论此职责项下的六个跨领域关键概念。</w:t>
      </w:r>
    </w:p>
    <w:p>
      <w:pPr>
        <w:pStyle w:val="3"/>
      </w:pPr>
      <w:r>
        <w:rPr>
          <w:rFonts w:hint="eastAsia"/>
          <w:b/>
          <w:bCs/>
        </w:rPr>
        <w:t>评估标准：</w:t>
      </w:r>
    </w:p>
    <w:p>
      <w:pPr>
        <w:numPr>
          <w:ilvl w:val="0"/>
          <w:numId w:val="3"/>
        </w:numPr>
      </w:pPr>
      <w:r>
        <w:rPr>
          <w:rFonts w:hint="eastAsia"/>
        </w:rPr>
        <w:t>覆盖攻击场景的全面性</w:t>
      </w:r>
    </w:p>
    <w:p>
      <w:pPr>
        <w:numPr>
          <w:ilvl w:val="0"/>
          <w:numId w:val="3"/>
        </w:numPr>
      </w:pPr>
      <w:r>
        <w:rPr>
          <w:rFonts w:hint="eastAsia"/>
        </w:rPr>
        <w:t>模拟攻击的现实性和准确性</w:t>
      </w:r>
    </w:p>
    <w:p>
      <w:pPr>
        <w:numPr>
          <w:ilvl w:val="0"/>
          <w:numId w:val="3"/>
        </w:numPr>
      </w:pPr>
      <w:r>
        <w:rPr>
          <w:rFonts w:hint="eastAsia"/>
        </w:rPr>
        <w:t>攻击检测机制的有效性</w:t>
      </w:r>
    </w:p>
    <w:p>
      <w:pPr>
        <w:numPr>
          <w:ilvl w:val="0"/>
          <w:numId w:val="3"/>
        </w:numPr>
      </w:pPr>
      <w:r>
        <w:rPr>
          <w:rFonts w:hint="eastAsia"/>
        </w:rPr>
        <w:t>缓解响应的速度和效率</w:t>
      </w:r>
    </w:p>
    <w:p>
      <w:pPr>
        <w:numPr>
          <w:ilvl w:val="0"/>
          <w:numId w:val="3"/>
        </w:numPr>
      </w:pPr>
      <w:r>
        <w:rPr>
          <w:rFonts w:hint="eastAsia"/>
        </w:rPr>
        <w:t>不同AI模型类型和应用的覆盖范围</w:t>
      </w:r>
    </w:p>
    <w:p>
      <w:pPr>
        <w:numPr>
          <w:ilvl w:val="0"/>
          <w:numId w:val="3"/>
        </w:numPr>
      </w:pPr>
      <w:r>
        <w:rPr>
          <w:rFonts w:hint="eastAsia"/>
        </w:rPr>
        <w:t>与当前威胁形势和新兴攻击矢量的对齐</w:t>
      </w:r>
    </w:p>
    <w:p>
      <w:pPr>
        <w:numPr>
          <w:ilvl w:val="0"/>
          <w:numId w:val="3"/>
        </w:numPr>
      </w:pPr>
      <w:r>
        <w:rPr>
          <w:rFonts w:hint="eastAsia"/>
        </w:rPr>
        <w:t>将模拟结果整合到安全改进过程中的程度</w:t>
      </w:r>
    </w:p>
    <w:p>
      <w:pPr>
        <w:numPr>
          <w:ilvl w:val="0"/>
          <w:numId w:val="3"/>
        </w:numPr>
      </w:pPr>
      <w:r>
        <w:rPr>
          <w:rFonts w:hint="eastAsia"/>
        </w:rPr>
        <w:t>攻击模拟的频率和规律性</w:t>
      </w:r>
    </w:p>
    <w:p>
      <w:pPr>
        <w:pStyle w:val="25"/>
      </w:pPr>
      <w:r>
        <w:rPr>
          <w:rFonts w:hint="eastAsia"/>
          <w:b/>
          <w:bCs/>
        </w:rPr>
        <w:t>责任矩阵（RACI模型）：</w:t>
      </w:r>
    </w:p>
    <w:p>
      <w:pPr>
        <w:numPr>
          <w:ilvl w:val="0"/>
          <w:numId w:val="3"/>
        </w:numPr>
      </w:pPr>
      <w:r>
        <w:rPr>
          <w:rFonts w:hint="eastAsia"/>
          <w:b/>
          <w:bCs/>
        </w:rPr>
        <w:t>负责：</w:t>
      </w:r>
      <w:r>
        <w:t xml:space="preserve"> </w:t>
      </w:r>
      <w:r>
        <w:rPr>
          <w:rFonts w:hint="eastAsia"/>
        </w:rPr>
        <w:t>IT安全团队，网络安全团队</w:t>
      </w:r>
    </w:p>
    <w:p>
      <w:pPr>
        <w:numPr>
          <w:ilvl w:val="0"/>
          <w:numId w:val="3"/>
        </w:numPr>
      </w:pPr>
      <w:r>
        <w:rPr>
          <w:rFonts w:hint="eastAsia"/>
          <w:b/>
          <w:bCs/>
        </w:rPr>
        <w:t>负责人：</w:t>
      </w:r>
      <w:r>
        <w:t xml:space="preserve"> </w:t>
      </w:r>
      <w:r>
        <w:rPr>
          <w:rFonts w:hint="eastAsia"/>
        </w:rPr>
        <w:t>首席信息安全官（CISO）</w:t>
      </w:r>
    </w:p>
    <w:p>
      <w:pPr>
        <w:numPr>
          <w:ilvl w:val="0"/>
          <w:numId w:val="3"/>
        </w:numPr>
      </w:pPr>
      <w:r>
        <w:rPr>
          <w:rFonts w:hint="eastAsia"/>
          <w:b/>
          <w:bCs/>
        </w:rPr>
        <w:t>咨询：</w:t>
      </w:r>
      <w:r>
        <w:t xml:space="preserve"> </w:t>
      </w:r>
      <w:r>
        <w:rPr>
          <w:rFonts w:hint="eastAsia"/>
        </w:rPr>
        <w:t>AI开发团队，数据科学团队，AI运营团队</w:t>
      </w:r>
    </w:p>
    <w:p>
      <w:pPr>
        <w:numPr>
          <w:ilvl w:val="0"/>
          <w:numId w:val="3"/>
        </w:numPr>
      </w:pPr>
      <w:r>
        <w:rPr>
          <w:rFonts w:hint="eastAsia"/>
          <w:b/>
          <w:bCs/>
        </w:rPr>
        <w:t>知情：</w:t>
      </w:r>
      <w:r>
        <w:t xml:space="preserve"> </w:t>
      </w:r>
      <w:r>
        <w:rPr>
          <w:rFonts w:hint="eastAsia"/>
        </w:rPr>
        <w:t>首席技术官，首席AI官，业务部门领导</w:t>
      </w:r>
    </w:p>
    <w:p>
      <w:pPr>
        <w:pStyle w:val="25"/>
      </w:pPr>
      <w:r>
        <w:rPr>
          <w:rFonts w:hint="eastAsia"/>
          <w:b/>
          <w:bCs/>
        </w:rPr>
        <w:t>高层次实施策略：</w:t>
      </w:r>
    </w:p>
    <w:p>
      <w:pPr>
        <w:numPr>
          <w:ilvl w:val="0"/>
          <w:numId w:val="8"/>
        </w:numPr>
      </w:pPr>
      <w:r>
        <w:rPr>
          <w:rFonts w:hint="eastAsia"/>
        </w:rPr>
        <w:t>开发AI特定攻击场景的全面目录。</w:t>
      </w:r>
    </w:p>
    <w:p>
      <w:pPr>
        <w:numPr>
          <w:ilvl w:val="0"/>
          <w:numId w:val="8"/>
        </w:numPr>
      </w:pPr>
      <w:r>
        <w:rPr>
          <w:rFonts w:hint="eastAsia"/>
        </w:rPr>
        <w:t>为每个场景设计并实施现实的攻击模拟。</w:t>
      </w:r>
    </w:p>
    <w:p>
      <w:pPr>
        <w:numPr>
          <w:ilvl w:val="0"/>
          <w:numId w:val="8"/>
        </w:numPr>
      </w:pPr>
      <w:r>
        <w:rPr>
          <w:rFonts w:hint="eastAsia"/>
        </w:rPr>
        <w:t>建立专用环境以进行攻击模拟。</w:t>
      </w:r>
    </w:p>
    <w:p>
      <w:pPr>
        <w:numPr>
          <w:ilvl w:val="0"/>
          <w:numId w:val="8"/>
        </w:numPr>
      </w:pPr>
      <w:r>
        <w:rPr>
          <w:rFonts w:hint="eastAsia"/>
        </w:rPr>
        <w:t>创建定期攻击模拟时间表，涵盖不同的AI系统。</w:t>
      </w:r>
    </w:p>
    <w:p>
      <w:pPr>
        <w:numPr>
          <w:ilvl w:val="0"/>
          <w:numId w:val="8"/>
        </w:numPr>
      </w:pPr>
      <w:r>
        <w:rPr>
          <w:rFonts w:hint="eastAsia"/>
        </w:rPr>
        <w:t>制定指标和评估标准，用于评估模拟的有效性。</w:t>
      </w:r>
    </w:p>
    <w:p>
      <w:pPr>
        <w:numPr>
          <w:ilvl w:val="0"/>
          <w:numId w:val="8"/>
        </w:numPr>
      </w:pPr>
      <w:r>
        <w:rPr>
          <w:rFonts w:hint="eastAsia"/>
        </w:rPr>
        <w:t>实施反馈回路，将模拟结果整合到安全改进中。</w:t>
      </w:r>
    </w:p>
    <w:p>
      <w:pPr>
        <w:numPr>
          <w:ilvl w:val="0"/>
          <w:numId w:val="8"/>
        </w:numPr>
      </w:pPr>
      <w:r>
        <w:rPr>
          <w:rFonts w:hint="eastAsia"/>
        </w:rPr>
        <w:t>对相关利益相关者进行模拟后的分析和报告。</w:t>
      </w:r>
    </w:p>
    <w:p>
      <w:pPr>
        <w:numPr>
          <w:ilvl w:val="0"/>
          <w:numId w:val="8"/>
        </w:numPr>
      </w:pPr>
      <w:r>
        <w:rPr>
          <w:rFonts w:hint="eastAsia"/>
        </w:rPr>
        <w:t>根据新兴威胁定期更新攻击模拟技术。</w:t>
      </w:r>
    </w:p>
    <w:p>
      <w:pPr>
        <w:pStyle w:val="25"/>
      </w:pPr>
      <w:r>
        <w:rPr>
          <w:rFonts w:hint="eastAsia"/>
          <w:b/>
          <w:bCs/>
        </w:rPr>
        <w:t>持续监控与报告：</w:t>
      </w:r>
    </w:p>
    <w:p>
      <w:pPr>
        <w:numPr>
          <w:ilvl w:val="0"/>
          <w:numId w:val="9"/>
        </w:numPr>
      </w:pPr>
      <w:r>
        <w:rPr>
          <w:rFonts w:hint="eastAsia"/>
        </w:rPr>
        <w:t>在攻击模拟期间实施实时监控。</w:t>
      </w:r>
    </w:p>
    <w:p>
      <w:pPr>
        <w:numPr>
          <w:ilvl w:val="0"/>
          <w:numId w:val="9"/>
        </w:numPr>
      </w:pPr>
      <w:r>
        <w:rPr>
          <w:rFonts w:hint="eastAsia"/>
        </w:rPr>
        <w:t>开发用于模拟结果的自动化报告机制。</w:t>
      </w:r>
    </w:p>
    <w:p>
      <w:pPr>
        <w:numPr>
          <w:ilvl w:val="0"/>
          <w:numId w:val="9"/>
        </w:numPr>
      </w:pPr>
      <w:r>
        <w:rPr>
          <w:rFonts w:hint="eastAsia"/>
        </w:rPr>
        <w:t>定期审查模拟结果和趋势。</w:t>
      </w:r>
    </w:p>
    <w:p>
      <w:pPr>
        <w:numPr>
          <w:ilvl w:val="0"/>
          <w:numId w:val="9"/>
        </w:numPr>
      </w:pPr>
      <w:r>
        <w:rPr>
          <w:rFonts w:hint="eastAsia"/>
        </w:rPr>
        <w:t>实施漏洞跟踪和优先级确定系统。</w:t>
      </w:r>
    </w:p>
    <w:p>
      <w:pPr>
        <w:numPr>
          <w:ilvl w:val="0"/>
          <w:numId w:val="9"/>
        </w:numPr>
      </w:pPr>
      <w:r>
        <w:rPr>
          <w:rFonts w:hint="eastAsia"/>
        </w:rPr>
        <w:t>建立模拟技术的持续改进流程。</w:t>
      </w:r>
    </w:p>
    <w:p>
      <w:pPr>
        <w:pStyle w:val="25"/>
      </w:pPr>
      <w:r>
        <w:rPr>
          <w:rFonts w:hint="eastAsia"/>
          <w:b/>
          <w:bCs/>
        </w:rPr>
        <w:t>访问控制映射：</w:t>
      </w:r>
    </w:p>
    <w:p>
      <w:pPr>
        <w:numPr>
          <w:ilvl w:val="0"/>
          <w:numId w:val="3"/>
        </w:numPr>
      </w:pPr>
      <w:r>
        <w:rPr>
          <w:rFonts w:hint="eastAsia"/>
          <w:b/>
          <w:bCs/>
        </w:rPr>
        <w:t>IT安全团队和网络安全团队：</w:t>
      </w:r>
      <w:r>
        <w:t xml:space="preserve"> </w:t>
      </w:r>
      <w:r>
        <w:rPr>
          <w:rFonts w:hint="eastAsia"/>
        </w:rPr>
        <w:t>完全访问模拟工具和结果。</w:t>
      </w:r>
    </w:p>
    <w:p>
      <w:pPr>
        <w:numPr>
          <w:ilvl w:val="0"/>
          <w:numId w:val="3"/>
        </w:numPr>
      </w:pPr>
      <w:r>
        <w:rPr>
          <w:rFonts w:hint="eastAsia"/>
          <w:b/>
          <w:bCs/>
        </w:rPr>
        <w:t>首席信息安全官（CISO）：</w:t>
      </w:r>
      <w:r>
        <w:t xml:space="preserve"> </w:t>
      </w:r>
      <w:r>
        <w:rPr>
          <w:rFonts w:hint="eastAsia"/>
        </w:rPr>
        <w:t>无限制访问所有模拟数据和报告。</w:t>
      </w:r>
    </w:p>
    <w:p>
      <w:pPr>
        <w:numPr>
          <w:ilvl w:val="0"/>
          <w:numId w:val="3"/>
        </w:numPr>
      </w:pPr>
      <w:r>
        <w:rPr>
          <w:rFonts w:hint="eastAsia"/>
          <w:b/>
          <w:bCs/>
        </w:rPr>
        <w:t>AI开发团队：</w:t>
      </w:r>
      <w:r>
        <w:t xml:space="preserve"> </w:t>
      </w:r>
      <w:r>
        <w:rPr>
          <w:rFonts w:hint="eastAsia"/>
        </w:rPr>
        <w:t>访问与其项目相关的模拟结果。</w:t>
      </w:r>
    </w:p>
    <w:p>
      <w:pPr>
        <w:numPr>
          <w:ilvl w:val="0"/>
          <w:numId w:val="3"/>
        </w:numPr>
      </w:pPr>
      <w:r>
        <w:rPr>
          <w:rFonts w:hint="eastAsia"/>
          <w:b/>
          <w:bCs/>
        </w:rPr>
        <w:t>数据科学团队：</w:t>
      </w:r>
      <w:r>
        <w:t xml:space="preserve"> </w:t>
      </w:r>
      <w:r>
        <w:rPr>
          <w:rFonts w:hint="eastAsia"/>
        </w:rPr>
        <w:t>访问与数据相关的模拟结果。</w:t>
      </w:r>
    </w:p>
    <w:p>
      <w:pPr>
        <w:numPr>
          <w:ilvl w:val="0"/>
          <w:numId w:val="3"/>
        </w:numPr>
      </w:pPr>
      <w:r>
        <w:rPr>
          <w:rFonts w:hint="eastAsia"/>
          <w:b/>
          <w:bCs/>
        </w:rPr>
        <w:t>AI运营团队：</w:t>
      </w:r>
      <w:r>
        <w:t xml:space="preserve"> </w:t>
      </w:r>
      <w:r>
        <w:rPr>
          <w:rFonts w:hint="eastAsia"/>
        </w:rPr>
        <w:t>访问模拟的运营影响评估。</w:t>
      </w:r>
    </w:p>
    <w:p>
      <w:pPr>
        <w:numPr>
          <w:ilvl w:val="0"/>
          <w:numId w:val="3"/>
        </w:numPr>
      </w:pPr>
      <w:r>
        <w:rPr>
          <w:rFonts w:hint="eastAsia"/>
          <w:b/>
          <w:bCs/>
        </w:rPr>
        <w:t>首席技术官与首席AI官：</w:t>
      </w:r>
      <w:r>
        <w:t xml:space="preserve"> </w:t>
      </w:r>
      <w:r>
        <w:rPr>
          <w:rFonts w:hint="eastAsia"/>
        </w:rPr>
        <w:t>访问高级模拟报告。</w:t>
      </w:r>
    </w:p>
    <w:p>
      <w:pPr>
        <w:numPr>
          <w:ilvl w:val="0"/>
          <w:numId w:val="3"/>
        </w:numPr>
      </w:pPr>
      <w:r>
        <w:rPr>
          <w:rFonts w:hint="eastAsia"/>
          <w:b/>
          <w:bCs/>
        </w:rPr>
        <w:t>业务部门领导：</w:t>
      </w:r>
      <w:r>
        <w:t xml:space="preserve"> </w:t>
      </w:r>
      <w:r>
        <w:rPr>
          <w:rFonts w:hint="eastAsia"/>
        </w:rPr>
        <w:t>访问模拟结果的业务影响摘要。</w:t>
      </w:r>
    </w:p>
    <w:p>
      <w:pPr>
        <w:pStyle w:val="25"/>
      </w:pPr>
      <w:r>
        <w:rPr>
          <w:rFonts w:hint="eastAsia"/>
          <w:b/>
          <w:bCs/>
        </w:rPr>
        <w:t>适用框架和法规：</w:t>
      </w:r>
    </w:p>
    <w:p>
      <w:pPr>
        <w:numPr>
          <w:ilvl w:val="0"/>
          <w:numId w:val="3"/>
        </w:numPr>
      </w:pPr>
      <w:r>
        <w:fldChar w:fldCharType="begin"/>
      </w:r>
      <w:r>
        <w:instrText xml:space="preserve"> HYPERLINK "https://www.nist.gov/itl/ai-risk-management-framework" \h </w:instrText>
      </w:r>
      <w:r>
        <w:fldChar w:fldCharType="separate"/>
      </w:r>
      <w:r>
        <w:rPr>
          <w:rStyle w:val="20"/>
          <w:rFonts w:hint="eastAsia"/>
        </w:rPr>
        <w:t>遵循NIST</w:t>
      </w:r>
      <w:r>
        <w:rPr>
          <w:rStyle w:val="20"/>
        </w:rPr>
        <w:t xml:space="preserve"> </w:t>
      </w:r>
      <w:r>
        <w:rPr>
          <w:rStyle w:val="20"/>
          <w:rFonts w:hint="eastAsia"/>
        </w:rPr>
        <w:t>AI风险管理框架</w:t>
      </w:r>
      <w:r>
        <w:rPr>
          <w:rStyle w:val="20"/>
          <w:rFonts w:hint="eastAsia"/>
        </w:rPr>
        <w:fldChar w:fldCharType="end"/>
      </w:r>
    </w:p>
    <w:p>
      <w:pPr>
        <w:numPr>
          <w:ilvl w:val="0"/>
          <w:numId w:val="3"/>
        </w:numPr>
      </w:pPr>
      <w:r>
        <w:fldChar w:fldCharType="begin"/>
      </w:r>
      <w:r>
        <w:instrText xml:space="preserve"> HYPERLINK "https://digital-strategy.ec.europa.eu/en/policies/regulatory-framework-ai" \h </w:instrText>
      </w:r>
      <w:r>
        <w:fldChar w:fldCharType="separate"/>
      </w:r>
      <w:r>
        <w:rPr>
          <w:rStyle w:val="20"/>
          <w:rFonts w:hint="eastAsia"/>
        </w:rPr>
        <w:t>欧盟AI法案</w:t>
      </w:r>
      <w:r>
        <w:rPr>
          <w:rStyle w:val="20"/>
          <w:rFonts w:hint="eastAsia"/>
        </w:rPr>
        <w:fldChar w:fldCharType="end"/>
      </w:r>
    </w:p>
    <w:p>
      <w:pPr>
        <w:numPr>
          <w:ilvl w:val="0"/>
          <w:numId w:val="3"/>
        </w:numPr>
      </w:pPr>
      <w:r>
        <w:fldChar w:fldCharType="begin"/>
      </w:r>
      <w:r>
        <w:instrText xml:space="preserve"> HYPERLINK "https://csrc.nist.gov/pubs/ai/100/2/e2023/final" \h </w:instrText>
      </w:r>
      <w:r>
        <w:fldChar w:fldCharType="separate"/>
      </w:r>
      <w:r>
        <w:rPr>
          <w:rStyle w:val="20"/>
        </w:rPr>
        <w:t>NIST AI 100-2 E2023</w:t>
      </w:r>
      <w:r>
        <w:rPr>
          <w:rStyle w:val="20"/>
        </w:rPr>
        <w:fldChar w:fldCharType="end"/>
      </w:r>
    </w:p>
    <w:p>
      <w:pPr>
        <w:numPr>
          <w:ilvl w:val="0"/>
          <w:numId w:val="3"/>
        </w:numPr>
      </w:pPr>
      <w:r>
        <w:fldChar w:fldCharType="begin"/>
      </w:r>
      <w:r>
        <w:instrText xml:space="preserve"> HYPERLINK "https://owasp.org/www-project-top-10-for-large-language-model-applications/" \h </w:instrText>
      </w:r>
      <w:r>
        <w:fldChar w:fldCharType="separate"/>
      </w:r>
      <w:r>
        <w:rPr>
          <w:rStyle w:val="20"/>
        </w:rPr>
        <w:t>OWASP LLM Top-10</w:t>
      </w:r>
      <w:r>
        <w:rPr>
          <w:rStyle w:val="20"/>
        </w:rPr>
        <w:fldChar w:fldCharType="end"/>
      </w:r>
    </w:p>
    <w:p>
      <w:r>
        <w:pict>
          <v:rect id="_x0000_i1028" o:spt="1" style="height:1.5pt;width:0pt;" coordsize="21600,21600" o:hr="t" o:hrstd="t" o:hralign="center">
            <v:path/>
            <v:fill focussize="0,0"/>
            <v:stroke/>
            <v:imagedata o:title=""/>
            <o:lock v:ext="edit"/>
            <w10:wrap type="none"/>
            <w10:anchorlock/>
          </v:rect>
        </w:pict>
      </w:r>
    </w:p>
    <w:bookmarkEnd w:id="17"/>
    <w:p>
      <w:pPr>
        <w:pStyle w:val="5"/>
      </w:pPr>
      <w:bookmarkStart w:id="18" w:name="Xd562b301af072700670af851d989df87c6bd208"/>
      <w:r>
        <w:t xml:space="preserve">1.4 </w:t>
      </w:r>
      <w:r>
        <w:rPr>
          <w:rFonts w:hint="eastAsia"/>
        </w:rPr>
        <w:t>事件响应计划</w:t>
      </w:r>
    </w:p>
    <w:p>
      <w:pPr>
        <w:pStyle w:val="25"/>
      </w:pPr>
      <w:r>
        <w:rPr>
          <w:rFonts w:hint="eastAsia"/>
        </w:rPr>
        <w:t>为AI制定事件响应计划涉及多个关键步骤，以确保组织能够有效地检测、响应并从与AI相关的事件中恢复。以下是该过程的概述。</w:t>
      </w:r>
    </w:p>
    <w:p>
      <w:pPr>
        <w:pStyle w:val="3"/>
      </w:pPr>
      <w:r>
        <w:rPr>
          <w:b/>
          <w:bCs/>
        </w:rPr>
        <w:t xml:space="preserve">1. </w:t>
      </w:r>
      <w:r>
        <w:rPr>
          <w:rFonts w:hint="eastAsia"/>
          <w:b/>
          <w:bCs/>
        </w:rPr>
        <w:t>准备：</w:t>
      </w:r>
    </w:p>
    <w:p>
      <w:pPr>
        <w:pStyle w:val="3"/>
      </w:pPr>
      <w:r>
        <w:t xml:space="preserve">a. </w:t>
      </w:r>
      <w:r>
        <w:rPr>
          <w:rFonts w:hint="eastAsia"/>
        </w:rPr>
        <w:t>建立由具备AI、网络安全、法律和沟通专业知识的人员组成的事件响应团队。</w:t>
      </w:r>
    </w:p>
    <w:p>
      <w:pPr>
        <w:pStyle w:val="3"/>
      </w:pPr>
      <w:r>
        <w:t xml:space="preserve">b. </w:t>
      </w:r>
      <w:r>
        <w:rPr>
          <w:rFonts w:hint="eastAsia"/>
        </w:rPr>
        <w:t>明确事件响应团队中的角色和职责，包括事件协调员、技术分析师、法律顾问和沟通联络员。</w:t>
      </w:r>
    </w:p>
    <w:p>
      <w:pPr>
        <w:pStyle w:val="3"/>
      </w:pPr>
      <w:r>
        <w:t xml:space="preserve">c. </w:t>
      </w:r>
      <w:r>
        <w:rPr>
          <w:rFonts w:hint="eastAsia"/>
        </w:rPr>
        <w:t>针对AI系统进行风险评估，以识别潜在的威胁、漏洞和影响场景。</w:t>
      </w:r>
    </w:p>
    <w:p>
      <w:pPr>
        <w:pStyle w:val="3"/>
      </w:pPr>
      <w:r>
        <w:t xml:space="preserve">d. </w:t>
      </w:r>
      <w:r>
        <w:rPr>
          <w:rFonts w:hint="eastAsia"/>
        </w:rPr>
        <w:t>制定针对AI相关事件的事件响应政策、程序和操作手册，包括检测、遏制、消除、恢复和事件后分析。</w:t>
      </w:r>
    </w:p>
    <w:p>
      <w:pPr>
        <w:pStyle w:val="3"/>
      </w:pPr>
      <w:r>
        <w:rPr>
          <w:b/>
          <w:bCs/>
        </w:rPr>
        <w:t xml:space="preserve">2. </w:t>
      </w:r>
      <w:r>
        <w:rPr>
          <w:rFonts w:hint="eastAsia"/>
          <w:b/>
          <w:bCs/>
        </w:rPr>
        <w:t>检测：</w:t>
      </w:r>
    </w:p>
    <w:p>
      <w:pPr>
        <w:pStyle w:val="3"/>
      </w:pPr>
      <w:r>
        <w:t xml:space="preserve">a. </w:t>
      </w:r>
      <w:r>
        <w:rPr>
          <w:rFonts w:hint="eastAsia"/>
        </w:rPr>
        <w:t>实施针对AI的监控和日志功能，以检测异常行为、偏离预期模式的情况或可能的妥协迹象。</w:t>
      </w:r>
    </w:p>
    <w:p>
      <w:pPr>
        <w:pStyle w:val="3"/>
      </w:pPr>
      <w:r>
        <w:t xml:space="preserve">b. </w:t>
      </w:r>
      <w:r>
        <w:rPr>
          <w:rFonts w:hint="eastAsia"/>
        </w:rPr>
        <w:t>部署AI驱动的安全解决方案，用于威胁检测，例如异常检测算法、行为分析和模式识别技术。</w:t>
      </w:r>
    </w:p>
    <w:p>
      <w:pPr>
        <w:pStyle w:val="3"/>
      </w:pPr>
      <w:r>
        <w:t xml:space="preserve">c. </w:t>
      </w:r>
      <w:r>
        <w:rPr>
          <w:rFonts w:hint="eastAsia"/>
        </w:rPr>
        <w:t>为AI模型和系统建立基准性能指标，以便检测可能表明安全事件的偏差或异常。</w:t>
      </w:r>
    </w:p>
    <w:p>
      <w:pPr>
        <w:pStyle w:val="3"/>
      </w:pPr>
      <w:r>
        <w:rPr>
          <w:b/>
          <w:bCs/>
        </w:rPr>
        <w:t xml:space="preserve">3. </w:t>
      </w:r>
      <w:r>
        <w:rPr>
          <w:rFonts w:hint="eastAsia"/>
          <w:b/>
          <w:bCs/>
        </w:rPr>
        <w:t>遏制与消除：</w:t>
      </w:r>
    </w:p>
    <w:p>
      <w:pPr>
        <w:pStyle w:val="3"/>
      </w:pPr>
      <w:r>
        <w:t xml:space="preserve">a. </w:t>
      </w:r>
      <w:r>
        <w:rPr>
          <w:rFonts w:hint="eastAsia"/>
        </w:rPr>
        <w:t>在检测到与AI相关的事件时，立即采取遏制措施，防止进一步扩散或影响。</w:t>
      </w:r>
    </w:p>
    <w:p>
      <w:pPr>
        <w:pStyle w:val="3"/>
      </w:pPr>
      <w:r>
        <w:t xml:space="preserve">b. </w:t>
      </w:r>
      <w:r>
        <w:rPr>
          <w:rFonts w:hint="eastAsia"/>
        </w:rPr>
        <w:t>隔离受影响的系统、网络或数据存储库，以最小化事件的范围，防止未经授权的访问或利用。</w:t>
      </w:r>
    </w:p>
    <w:p>
      <w:pPr>
        <w:pStyle w:val="3"/>
      </w:pPr>
      <w:r>
        <w:t xml:space="preserve">c. </w:t>
      </w:r>
      <w:r>
        <w:rPr>
          <w:rFonts w:hint="eastAsia"/>
        </w:rPr>
        <w:t>部署补救措施，消除恶意组件，恢复受影响的系统至已知的良好状态，并消除持久威胁或后门。</w:t>
      </w:r>
    </w:p>
    <w:p>
      <w:pPr>
        <w:pStyle w:val="3"/>
      </w:pPr>
      <w:r>
        <w:rPr>
          <w:b/>
          <w:bCs/>
        </w:rPr>
        <w:t xml:space="preserve">4. </w:t>
      </w:r>
      <w:r>
        <w:rPr>
          <w:rFonts w:hint="eastAsia"/>
          <w:b/>
          <w:bCs/>
        </w:rPr>
        <w:t>恢复：</w:t>
      </w:r>
    </w:p>
    <w:p>
      <w:pPr>
        <w:pStyle w:val="3"/>
      </w:pPr>
      <w:r>
        <w:t xml:space="preserve">a. </w:t>
      </w:r>
      <w:r>
        <w:rPr>
          <w:rFonts w:hint="eastAsia"/>
        </w:rPr>
        <w:t>从备份存储库或干净快照中恢复受影响的AI系统、模型或数据集，以确保操作的连续性。</w:t>
      </w:r>
    </w:p>
    <w:p>
      <w:pPr>
        <w:pStyle w:val="3"/>
      </w:pPr>
      <w:r>
        <w:t xml:space="preserve">b. </w:t>
      </w:r>
      <w:r>
        <w:rPr>
          <w:rFonts w:hint="eastAsia"/>
        </w:rPr>
        <w:t>通过全面的测试和验证程序，验证恢复系统的完整性和功能。</w:t>
      </w:r>
    </w:p>
    <w:p>
      <w:pPr>
        <w:pStyle w:val="3"/>
      </w:pPr>
      <w:r>
        <w:t xml:space="preserve">c. </w:t>
      </w:r>
      <w:r>
        <w:rPr>
          <w:rFonts w:hint="eastAsia"/>
        </w:rPr>
        <w:t>实施额外的安全控制、补丁或更新，以增强AI系统抵御未来事件的能力。</w:t>
      </w:r>
    </w:p>
    <w:p>
      <w:pPr>
        <w:pStyle w:val="3"/>
      </w:pPr>
      <w:r>
        <w:rPr>
          <w:b/>
          <w:bCs/>
        </w:rPr>
        <w:t xml:space="preserve">5. </w:t>
      </w:r>
      <w:r>
        <w:rPr>
          <w:rFonts w:hint="eastAsia"/>
          <w:b/>
          <w:bCs/>
        </w:rPr>
        <w:t>事件后分析：</w:t>
      </w:r>
    </w:p>
    <w:p>
      <w:pPr>
        <w:pStyle w:val="3"/>
      </w:pPr>
      <w:r>
        <w:t xml:space="preserve">a. </w:t>
      </w:r>
      <w:r>
        <w:rPr>
          <w:rFonts w:hint="eastAsia"/>
        </w:rPr>
        <w:t>进行深入的事件后分析，以识别事件的根本原因、攻击向量和从中学到的经验教训。</w:t>
      </w:r>
    </w:p>
    <w:p>
      <w:pPr>
        <w:pStyle w:val="3"/>
      </w:pPr>
      <w:r>
        <w:t xml:space="preserve">b. </w:t>
      </w:r>
      <w:r>
        <w:rPr>
          <w:rFonts w:hint="eastAsia"/>
        </w:rPr>
        <w:t>记录发现、观察和改进建议，用于提升事件响应程序、安全控制和风险管理实践。</w:t>
      </w:r>
    </w:p>
    <w:p>
      <w:pPr>
        <w:pStyle w:val="3"/>
      </w:pPr>
      <w:r>
        <w:t xml:space="preserve">c. </w:t>
      </w:r>
      <w:r>
        <w:rPr>
          <w:rFonts w:hint="eastAsia"/>
        </w:rPr>
        <w:t>根据从事件后分析中获得的见解，更新事件响应手册、政策和培训材料，以提高未来事件的应对能力。</w:t>
      </w:r>
    </w:p>
    <w:p>
      <w:pPr>
        <w:pStyle w:val="3"/>
      </w:pPr>
      <w:r>
        <w:rPr>
          <w:b/>
          <w:bCs/>
        </w:rPr>
        <w:t xml:space="preserve">6. </w:t>
      </w:r>
      <w:r>
        <w:rPr>
          <w:rFonts w:hint="eastAsia"/>
          <w:b/>
          <w:bCs/>
        </w:rPr>
        <w:t>培训与意识：</w:t>
      </w:r>
    </w:p>
    <w:p>
      <w:pPr>
        <w:pStyle w:val="3"/>
      </w:pPr>
      <w:r>
        <w:t xml:space="preserve">a. </w:t>
      </w:r>
      <w:r>
        <w:rPr>
          <w:rFonts w:hint="eastAsia"/>
        </w:rPr>
        <w:t>为事件响应团队成员及相关利益相关者提供定期的培训和意识提升计划，确保他们熟悉与AI相关的威胁、攻击向量和响应程序。</w:t>
      </w:r>
    </w:p>
    <w:p>
      <w:pPr>
        <w:pStyle w:val="3"/>
      </w:pPr>
      <w:r>
        <w:t xml:space="preserve">b. </w:t>
      </w:r>
      <w:r>
        <w:rPr>
          <w:rFonts w:hint="eastAsia"/>
        </w:rPr>
        <w:t>进行桌面演练、模拟或红队演练，以测试事件响应计划的有效性，并识别需要改进的领域。</w:t>
      </w:r>
    </w:p>
    <w:p>
      <w:pPr>
        <w:pStyle w:val="3"/>
      </w:pPr>
    </w:p>
    <w:p>
      <w:pPr>
        <w:pStyle w:val="3"/>
      </w:pPr>
      <w:r>
        <w:rPr>
          <w:rFonts w:hint="eastAsia"/>
        </w:rPr>
        <w:t>以下内容涵盖了该责任项下六个跨领域关键关注点：</w:t>
      </w:r>
    </w:p>
    <w:p>
      <w:pPr>
        <w:pStyle w:val="3"/>
      </w:pPr>
      <w:r>
        <w:rPr>
          <w:rFonts w:hint="eastAsia"/>
          <w:b/>
          <w:bCs/>
        </w:rPr>
        <w:t>评估标准：</w:t>
      </w:r>
    </w:p>
    <w:p>
      <w:pPr>
        <w:numPr>
          <w:ilvl w:val="0"/>
          <w:numId w:val="3"/>
        </w:numPr>
      </w:pPr>
      <w:r>
        <w:rPr>
          <w:rFonts w:hint="eastAsia"/>
        </w:rPr>
        <w:t>事件响应计划涵盖所有AI系统的全面性</w:t>
      </w:r>
    </w:p>
    <w:p>
      <w:pPr>
        <w:numPr>
          <w:ilvl w:val="0"/>
          <w:numId w:val="3"/>
        </w:numPr>
      </w:pPr>
      <w:r>
        <w:rPr>
          <w:rFonts w:hint="eastAsia"/>
        </w:rPr>
        <w:t>事件检测和响应的速度与效率</w:t>
      </w:r>
    </w:p>
    <w:p>
      <w:pPr>
        <w:numPr>
          <w:ilvl w:val="0"/>
          <w:numId w:val="3"/>
        </w:numPr>
      </w:pPr>
      <w:r>
        <w:rPr>
          <w:rFonts w:hint="eastAsia"/>
        </w:rPr>
        <w:t>遏制与消除措施的有效性</w:t>
      </w:r>
    </w:p>
    <w:p>
      <w:pPr>
        <w:numPr>
          <w:ilvl w:val="0"/>
          <w:numId w:val="3"/>
        </w:numPr>
      </w:pPr>
      <w:r>
        <w:rPr>
          <w:rFonts w:hint="eastAsia"/>
        </w:rPr>
        <w:t>恢复程序的稳健性</w:t>
      </w:r>
    </w:p>
    <w:p>
      <w:pPr>
        <w:numPr>
          <w:ilvl w:val="0"/>
          <w:numId w:val="3"/>
        </w:numPr>
      </w:pPr>
      <w:r>
        <w:rPr>
          <w:rFonts w:hint="eastAsia"/>
        </w:rPr>
        <w:t>事件后分析的质量和深度</w:t>
      </w:r>
    </w:p>
    <w:p>
      <w:pPr>
        <w:numPr>
          <w:ilvl w:val="0"/>
          <w:numId w:val="3"/>
        </w:numPr>
      </w:pPr>
      <w:r>
        <w:rPr>
          <w:rFonts w:hint="eastAsia"/>
        </w:rPr>
        <w:t>培训与意识提升计划的频率与有效性</w:t>
      </w:r>
    </w:p>
    <w:p>
      <w:pPr>
        <w:numPr>
          <w:ilvl w:val="0"/>
          <w:numId w:val="3"/>
        </w:numPr>
      </w:pPr>
      <w:r>
        <w:rPr>
          <w:rFonts w:hint="eastAsia"/>
        </w:rPr>
        <w:t>与行业最佳实践和监管要求的一致性</w:t>
      </w:r>
    </w:p>
    <w:p>
      <w:pPr>
        <w:numPr>
          <w:ilvl w:val="0"/>
          <w:numId w:val="3"/>
        </w:numPr>
      </w:pPr>
      <w:r>
        <w:rPr>
          <w:rFonts w:hint="eastAsia"/>
        </w:rPr>
        <w:t>计划适应新兴AI特定威胁的能力</w:t>
      </w:r>
    </w:p>
    <w:p>
      <w:pPr>
        <w:pStyle w:val="25"/>
      </w:pPr>
      <w:r>
        <w:rPr>
          <w:rFonts w:hint="eastAsia"/>
          <w:b/>
          <w:bCs/>
        </w:rPr>
        <w:t>责任矩阵（RACI模型）：</w:t>
      </w:r>
    </w:p>
    <w:p>
      <w:pPr>
        <w:numPr>
          <w:ilvl w:val="0"/>
          <w:numId w:val="3"/>
        </w:numPr>
      </w:pPr>
      <w:r>
        <w:rPr>
          <w:rFonts w:hint="eastAsia"/>
          <w:b/>
          <w:bCs/>
        </w:rPr>
        <w:t>负责：</w:t>
      </w:r>
      <w:r>
        <w:t xml:space="preserve"> </w:t>
      </w:r>
      <w:r>
        <w:rPr>
          <w:rFonts w:hint="eastAsia"/>
        </w:rPr>
        <w:t>IT安全团队、网络安全团队、AI运营团队</w:t>
      </w:r>
    </w:p>
    <w:p>
      <w:pPr>
        <w:numPr>
          <w:ilvl w:val="0"/>
          <w:numId w:val="3"/>
        </w:numPr>
      </w:pPr>
      <w:r>
        <w:rPr>
          <w:rFonts w:hint="eastAsia"/>
          <w:b/>
          <w:bCs/>
        </w:rPr>
        <w:t>负责人：</w:t>
      </w:r>
      <w:r>
        <w:t xml:space="preserve"> </w:t>
      </w:r>
      <w:r>
        <w:rPr>
          <w:rFonts w:hint="eastAsia"/>
        </w:rPr>
        <w:t>首席信息安全官（CISO）</w:t>
      </w:r>
    </w:p>
    <w:p>
      <w:pPr>
        <w:numPr>
          <w:ilvl w:val="0"/>
          <w:numId w:val="3"/>
        </w:numPr>
      </w:pPr>
      <w:r>
        <w:rPr>
          <w:rFonts w:hint="eastAsia"/>
          <w:b/>
          <w:bCs/>
        </w:rPr>
        <w:t>咨询：</w:t>
      </w:r>
      <w:r>
        <w:t xml:space="preserve"> </w:t>
      </w:r>
      <w:r>
        <w:rPr>
          <w:rFonts w:hint="eastAsia"/>
        </w:rPr>
        <w:t>AI开发团队、数据科学团队、法律与合规部门、沟通团队、产品管理</w:t>
      </w:r>
    </w:p>
    <w:p>
      <w:pPr>
        <w:numPr>
          <w:ilvl w:val="0"/>
          <w:numId w:val="3"/>
        </w:numPr>
      </w:pPr>
      <w:r>
        <w:rPr>
          <w:rFonts w:hint="eastAsia"/>
          <w:b/>
          <w:bCs/>
        </w:rPr>
        <w:t>知情：</w:t>
      </w:r>
      <w:r>
        <w:t xml:space="preserve"> </w:t>
      </w:r>
      <w:r>
        <w:rPr>
          <w:rFonts w:hint="eastAsia"/>
        </w:rPr>
        <w:t>首席技术官、首席AI官、业务部门领导、管理层</w:t>
      </w:r>
    </w:p>
    <w:p>
      <w:pPr>
        <w:pStyle w:val="25"/>
      </w:pPr>
      <w:r>
        <w:rPr>
          <w:rFonts w:hint="eastAsia"/>
          <w:b/>
          <w:bCs/>
        </w:rPr>
        <w:t>高层次实施策略：</w:t>
      </w:r>
    </w:p>
    <w:p>
      <w:pPr>
        <w:numPr>
          <w:ilvl w:val="0"/>
          <w:numId w:val="10"/>
        </w:numPr>
      </w:pPr>
      <w:r>
        <w:rPr>
          <w:rFonts w:hint="eastAsia"/>
        </w:rPr>
        <w:t>建立具备AI专业知识的跨职能事件响应团队。</w:t>
      </w:r>
    </w:p>
    <w:p>
      <w:pPr>
        <w:numPr>
          <w:ilvl w:val="0"/>
          <w:numId w:val="10"/>
        </w:numPr>
      </w:pPr>
      <w:r>
        <w:rPr>
          <w:rFonts w:hint="eastAsia"/>
        </w:rPr>
        <w:t>制定AI特定的事件响应政策、程序和操作手册。</w:t>
      </w:r>
    </w:p>
    <w:p>
      <w:pPr>
        <w:numPr>
          <w:ilvl w:val="0"/>
          <w:numId w:val="10"/>
        </w:numPr>
      </w:pPr>
      <w:r>
        <w:rPr>
          <w:rFonts w:hint="eastAsia"/>
        </w:rPr>
        <w:t>实施针对AI的监控与检测能力。</w:t>
      </w:r>
    </w:p>
    <w:p>
      <w:pPr>
        <w:numPr>
          <w:ilvl w:val="0"/>
          <w:numId w:val="10"/>
        </w:numPr>
      </w:pPr>
      <w:r>
        <w:rPr>
          <w:rFonts w:hint="eastAsia"/>
        </w:rPr>
        <w:t>为AI相关事件制定遏制与消除程序。</w:t>
      </w:r>
    </w:p>
    <w:p>
      <w:pPr>
        <w:numPr>
          <w:ilvl w:val="0"/>
          <w:numId w:val="10"/>
        </w:numPr>
      </w:pPr>
      <w:r>
        <w:rPr>
          <w:rFonts w:hint="eastAsia"/>
        </w:rPr>
        <w:t>为AI系统、模型和数据集建立恢复流程。</w:t>
      </w:r>
    </w:p>
    <w:p>
      <w:pPr>
        <w:numPr>
          <w:ilvl w:val="0"/>
          <w:numId w:val="10"/>
        </w:numPr>
      </w:pPr>
      <w:r>
        <w:rPr>
          <w:rFonts w:hint="eastAsia"/>
        </w:rPr>
        <w:t>开发事件后分析与报告框架。</w:t>
      </w:r>
    </w:p>
    <w:p>
      <w:pPr>
        <w:numPr>
          <w:ilvl w:val="0"/>
          <w:numId w:val="10"/>
        </w:numPr>
      </w:pPr>
      <w:r>
        <w:rPr>
          <w:rFonts w:hint="eastAsia"/>
        </w:rPr>
        <w:t>实施定期的培训和意识提升计划，如桌面演练和红队演练。</w:t>
      </w:r>
    </w:p>
    <w:p>
      <w:pPr>
        <w:numPr>
          <w:ilvl w:val="0"/>
          <w:numId w:val="10"/>
        </w:numPr>
      </w:pPr>
      <w:r>
        <w:rPr>
          <w:rFonts w:hint="eastAsia"/>
        </w:rPr>
        <w:t>定期测试和优化事件响应计划。</w:t>
      </w:r>
    </w:p>
    <w:p>
      <w:pPr>
        <w:numPr>
          <w:ilvl w:val="0"/>
          <w:numId w:val="10"/>
        </w:numPr>
      </w:pPr>
      <w:r>
        <w:rPr>
          <w:rFonts w:hint="eastAsia"/>
        </w:rPr>
        <w:t>不断改进并从事件响应经验中学习。</w:t>
      </w:r>
    </w:p>
    <w:p>
      <w:pPr>
        <w:pStyle w:val="25"/>
      </w:pPr>
      <w:r>
        <w:rPr>
          <w:rFonts w:hint="eastAsia"/>
          <w:b/>
          <w:bCs/>
        </w:rPr>
        <w:t>持续监控与报告：</w:t>
      </w:r>
    </w:p>
    <w:p>
      <w:pPr>
        <w:numPr>
          <w:ilvl w:val="0"/>
          <w:numId w:val="11"/>
        </w:numPr>
      </w:pPr>
      <w:r>
        <w:rPr>
          <w:rFonts w:hint="eastAsia"/>
        </w:rPr>
        <w:t>实施AI系统的实时监控，识别异常和潜在事件。</w:t>
      </w:r>
    </w:p>
    <w:p>
      <w:pPr>
        <w:numPr>
          <w:ilvl w:val="0"/>
          <w:numId w:val="11"/>
        </w:numPr>
      </w:pPr>
      <w:r>
        <w:rPr>
          <w:rFonts w:hint="eastAsia"/>
        </w:rPr>
        <w:t>建立关键绩效指标（KPI），评估事件响应的有效性。</w:t>
      </w:r>
    </w:p>
    <w:p>
      <w:pPr>
        <w:numPr>
          <w:ilvl w:val="0"/>
          <w:numId w:val="11"/>
        </w:numPr>
      </w:pPr>
      <w:r>
        <w:rPr>
          <w:rFonts w:hint="eastAsia"/>
        </w:rPr>
        <w:t>开发自动警报系统，用于检测到的事件。</w:t>
      </w:r>
    </w:p>
    <w:p>
      <w:pPr>
        <w:numPr>
          <w:ilvl w:val="0"/>
          <w:numId w:val="11"/>
        </w:numPr>
      </w:pPr>
      <w:r>
        <w:rPr>
          <w:rFonts w:hint="eastAsia"/>
        </w:rPr>
        <w:t>定期审查事件响应的性能和结果。</w:t>
      </w:r>
    </w:p>
    <w:p>
      <w:pPr>
        <w:numPr>
          <w:ilvl w:val="0"/>
          <w:numId w:val="11"/>
        </w:numPr>
      </w:pPr>
      <w:r>
        <w:rPr>
          <w:rFonts w:hint="eastAsia"/>
        </w:rPr>
        <w:t>实施漏洞跟踪和优先级确定系统。</w:t>
      </w:r>
    </w:p>
    <w:p>
      <w:pPr>
        <w:numPr>
          <w:ilvl w:val="0"/>
          <w:numId w:val="11"/>
        </w:numPr>
      </w:pPr>
      <w:r>
        <w:rPr>
          <w:rFonts w:hint="eastAsia"/>
        </w:rPr>
        <w:t>建立持续改进事件响应能力的流程。</w:t>
      </w:r>
    </w:p>
    <w:p>
      <w:pPr>
        <w:pStyle w:val="25"/>
      </w:pPr>
      <w:r>
        <w:rPr>
          <w:rFonts w:hint="eastAsia"/>
          <w:b/>
          <w:bCs/>
        </w:rPr>
        <w:t>访问控制映射：</w:t>
      </w:r>
    </w:p>
    <w:p>
      <w:pPr>
        <w:numPr>
          <w:ilvl w:val="0"/>
          <w:numId w:val="3"/>
        </w:numPr>
      </w:pPr>
      <w:r>
        <w:rPr>
          <w:rFonts w:hint="eastAsia"/>
          <w:b/>
          <w:bCs/>
        </w:rPr>
        <w:t>事件响应团队：</w:t>
      </w:r>
      <w:r>
        <w:t xml:space="preserve"> </w:t>
      </w:r>
      <w:r>
        <w:rPr>
          <w:rFonts w:hint="eastAsia"/>
        </w:rPr>
        <w:t>完全访问事件响应工具和受影响的系统。</w:t>
      </w:r>
    </w:p>
    <w:p>
      <w:pPr>
        <w:numPr>
          <w:ilvl w:val="0"/>
          <w:numId w:val="3"/>
        </w:numPr>
      </w:pPr>
      <w:r>
        <w:rPr>
          <w:rFonts w:hint="eastAsia"/>
          <w:b/>
          <w:bCs/>
        </w:rPr>
        <w:t>首席信息安全官（CISO）：</w:t>
      </w:r>
      <w:r>
        <w:t xml:space="preserve"> </w:t>
      </w:r>
      <w:r>
        <w:rPr>
          <w:rFonts w:hint="eastAsia"/>
        </w:rPr>
        <w:t>无限制访问所有与事件相关的信息和报告。</w:t>
      </w:r>
    </w:p>
    <w:p>
      <w:pPr>
        <w:numPr>
          <w:ilvl w:val="0"/>
          <w:numId w:val="3"/>
        </w:numPr>
      </w:pPr>
      <w:r>
        <w:rPr>
          <w:rFonts w:hint="eastAsia"/>
          <w:b/>
          <w:bCs/>
        </w:rPr>
        <w:t>AI运营团队：</w:t>
      </w:r>
      <w:r>
        <w:t xml:space="preserve"> </w:t>
      </w:r>
      <w:r>
        <w:rPr>
          <w:rFonts w:hint="eastAsia"/>
        </w:rPr>
        <w:t>访问事件期间的运营数据和系统日志。</w:t>
      </w:r>
    </w:p>
    <w:p>
      <w:pPr>
        <w:numPr>
          <w:ilvl w:val="0"/>
          <w:numId w:val="3"/>
        </w:numPr>
      </w:pPr>
      <w:r>
        <w:rPr>
          <w:rFonts w:hint="eastAsia"/>
          <w:b/>
          <w:bCs/>
        </w:rPr>
        <w:t>AI开发团队：</w:t>
      </w:r>
      <w:r>
        <w:t xml:space="preserve"> </w:t>
      </w:r>
      <w:r>
        <w:rPr>
          <w:rFonts w:hint="eastAsia"/>
        </w:rPr>
        <w:t>访问与其项目相关的事件数据。</w:t>
      </w:r>
    </w:p>
    <w:p>
      <w:pPr>
        <w:numPr>
          <w:ilvl w:val="0"/>
          <w:numId w:val="3"/>
        </w:numPr>
      </w:pPr>
      <w:r>
        <w:rPr>
          <w:rFonts w:hint="eastAsia"/>
          <w:b/>
          <w:bCs/>
        </w:rPr>
        <w:t>数据科学团队：</w:t>
      </w:r>
      <w:r>
        <w:t xml:space="preserve"> </w:t>
      </w:r>
      <w:r>
        <w:rPr>
          <w:rFonts w:hint="eastAsia"/>
        </w:rPr>
        <w:t>访问与数据相关的事件信息。</w:t>
      </w:r>
    </w:p>
    <w:p>
      <w:pPr>
        <w:numPr>
          <w:ilvl w:val="0"/>
          <w:numId w:val="3"/>
        </w:numPr>
      </w:pPr>
      <w:r>
        <w:rPr>
          <w:rFonts w:hint="eastAsia"/>
          <w:b/>
          <w:bCs/>
        </w:rPr>
        <w:t>法律与合规部门：</w:t>
      </w:r>
      <w:r>
        <w:t xml:space="preserve"> </w:t>
      </w:r>
      <w:r>
        <w:rPr>
          <w:rFonts w:hint="eastAsia"/>
        </w:rPr>
        <w:t>访问事件报告，以进行合规评估。</w:t>
      </w:r>
    </w:p>
    <w:p>
      <w:pPr>
        <w:numPr>
          <w:ilvl w:val="0"/>
          <w:numId w:val="3"/>
        </w:numPr>
      </w:pPr>
      <w:r>
        <w:rPr>
          <w:rFonts w:hint="eastAsia"/>
          <w:b/>
          <w:bCs/>
        </w:rPr>
        <w:t>沟通团队：</w:t>
      </w:r>
      <w:r>
        <w:t xml:space="preserve"> </w:t>
      </w:r>
      <w:r>
        <w:rPr>
          <w:rFonts w:hint="eastAsia"/>
        </w:rPr>
        <w:t>访问批准的外部沟通信息。</w:t>
      </w:r>
    </w:p>
    <w:p>
      <w:pPr>
        <w:numPr>
          <w:ilvl w:val="0"/>
          <w:numId w:val="3"/>
        </w:numPr>
      </w:pPr>
      <w:r>
        <w:rPr>
          <w:rFonts w:hint="eastAsia"/>
          <w:b/>
          <w:bCs/>
        </w:rPr>
        <w:t>管理层：</w:t>
      </w:r>
      <w:r>
        <w:t xml:space="preserve"> </w:t>
      </w:r>
      <w:r>
        <w:rPr>
          <w:rFonts w:hint="eastAsia"/>
        </w:rPr>
        <w:t>访问高级事件摘要和影响评估。</w:t>
      </w:r>
    </w:p>
    <w:p>
      <w:pPr>
        <w:pStyle w:val="25"/>
      </w:pPr>
      <w:r>
        <w:rPr>
          <w:rFonts w:hint="eastAsia"/>
          <w:b/>
          <w:bCs/>
        </w:rPr>
        <w:t>适用框架与法规：</w:t>
      </w:r>
    </w:p>
    <w:p>
      <w:pPr>
        <w:numPr>
          <w:ilvl w:val="0"/>
          <w:numId w:val="3"/>
        </w:numPr>
      </w:pPr>
      <w:r>
        <w:rPr>
          <w:rFonts w:hint="eastAsia"/>
        </w:rPr>
        <w:t>遵守关于事件报告和数据保护的监管要求，例如HIPAA、PCI-DSS、GDPR。</w:t>
      </w:r>
    </w:p>
    <w:p>
      <w:r>
        <w:pict>
          <v:rect id="_x0000_i1029" o:spt="1" style="height:1.5pt;width:0pt;" coordsize="21600,21600" o:hr="t" o:hrstd="t" o:hralign="center">
            <v:path/>
            <v:fill focussize="0,0"/>
            <v:stroke/>
            <v:imagedata o:title=""/>
            <o:lock v:ext="edit"/>
            <w10:wrap type="none"/>
            <w10:anchorlock/>
          </v:rect>
        </w:pict>
      </w:r>
    </w:p>
    <w:bookmarkEnd w:id="18"/>
    <w:p>
      <w:pPr>
        <w:pStyle w:val="5"/>
      </w:pPr>
      <w:bookmarkStart w:id="19" w:name="X5d5ad9e82b6cd1d5548c7964f3870f22eb451a3"/>
      <w:r>
        <w:t xml:space="preserve">1.5 </w:t>
      </w:r>
      <w:r>
        <w:rPr>
          <w:rFonts w:hint="eastAsia"/>
        </w:rPr>
        <w:t>运营弹性</w:t>
      </w:r>
    </w:p>
    <w:p>
      <w:pPr>
        <w:pStyle w:val="25"/>
      </w:pPr>
      <w:r>
        <w:rPr>
          <w:rFonts w:hint="eastAsia"/>
        </w:rPr>
        <w:t>对于AI应用程序而言，业务连续性计划（BCP）和灾难恢复（DR）至关重要，考虑到重大事件可能中断运营，而AI在各个行业中的关键角色。BCP和DR涉及积极的规划和强大的响应策略，以最大限度减少破坏性事件的影响，并快速恢复功能。与AI应用程序灾难恢复相关的几个关键风险值得关注。</w:t>
      </w:r>
    </w:p>
    <w:p>
      <w:pPr>
        <w:pStyle w:val="3"/>
      </w:pPr>
      <w:r>
        <w:rPr>
          <w:rFonts w:hint="eastAsia"/>
          <w:b/>
          <w:bCs/>
        </w:rPr>
        <w:t>数据丢失：</w:t>
      </w:r>
      <w:r>
        <w:rPr>
          <w:rFonts w:hint="eastAsia"/>
        </w:rPr>
        <w:t>AI模型高度依赖数据，灾难造成的关键数据丢失可能会损害模型性能和完整性。</w:t>
      </w:r>
    </w:p>
    <w:p>
      <w:pPr>
        <w:numPr>
          <w:ilvl w:val="0"/>
          <w:numId w:val="3"/>
        </w:numPr>
      </w:pPr>
      <w:r>
        <w:rPr>
          <w:rFonts w:hint="eastAsia"/>
          <w:b/>
          <w:bCs/>
        </w:rPr>
        <w:t>可能性：</w:t>
      </w:r>
      <w:r>
        <w:t xml:space="preserve"> </w:t>
      </w:r>
      <w:r>
        <w:rPr>
          <w:rFonts w:hint="eastAsia"/>
        </w:rPr>
        <w:t>高。考虑到自然灾害、硬件故障和网络攻击等普遍威胁，数据丢失是任何AI驱动操作的重大风险。</w:t>
      </w:r>
    </w:p>
    <w:p>
      <w:pPr>
        <w:numPr>
          <w:ilvl w:val="0"/>
          <w:numId w:val="3"/>
        </w:numPr>
      </w:pPr>
      <w:r>
        <w:rPr>
          <w:rFonts w:hint="eastAsia"/>
          <w:b/>
          <w:bCs/>
        </w:rPr>
        <w:t>影响：</w:t>
      </w:r>
      <w:r>
        <w:rPr>
          <w:rFonts w:hint="eastAsia"/>
        </w:rPr>
        <w:t>严重。关键数据的丢失会削弱AI模型，影响性能和决策能力，并可能导致监管处罚。</w:t>
      </w:r>
    </w:p>
    <w:p>
      <w:pPr>
        <w:numPr>
          <w:ilvl w:val="0"/>
          <w:numId w:val="3"/>
        </w:numPr>
      </w:pPr>
      <w:r>
        <w:rPr>
          <w:rFonts w:hint="eastAsia"/>
          <w:b/>
          <w:bCs/>
        </w:rPr>
        <w:t>模拟：</w:t>
      </w:r>
      <w:r>
        <w:rPr>
          <w:rFonts w:hint="eastAsia"/>
        </w:rPr>
        <w:t>进行涉及数据丢失场景的模拟演练，以评估恢复过程和时间。使用合成数据模拟关键数据集的丢失，并测试恢复能力。</w:t>
      </w:r>
    </w:p>
    <w:p>
      <w:pPr>
        <w:numPr>
          <w:ilvl w:val="0"/>
          <w:numId w:val="3"/>
        </w:numPr>
      </w:pPr>
      <w:r>
        <w:rPr>
          <w:rFonts w:hint="eastAsia"/>
          <w:b/>
          <w:bCs/>
        </w:rPr>
        <w:t>BCP/DR建议：</w:t>
      </w:r>
      <w:r>
        <w:t xml:space="preserve"> </w:t>
      </w:r>
      <w:r>
        <w:rPr>
          <w:rFonts w:hint="eastAsia"/>
        </w:rPr>
        <w:t>实施强大的数据备份和服务恢复策略，并定期执行。使用异地和云存储解决方案以确保冗余。使用多可用区和跨区域复制的云服务。数据加密和安全备份存储至关重要。明确数据恢复和服务恢复流程中的职责分工。</w:t>
      </w:r>
    </w:p>
    <w:p>
      <w:pPr>
        <w:pStyle w:val="25"/>
      </w:pPr>
      <w:r>
        <w:rPr>
          <w:rFonts w:hint="eastAsia"/>
          <w:b/>
          <w:bCs/>
        </w:rPr>
        <w:t>模型损坏：</w:t>
      </w:r>
      <w:r>
        <w:rPr>
          <w:rFonts w:hint="eastAsia"/>
        </w:rPr>
        <w:t>灾难可能损坏或销毁AI模型，导致耗时且代价高昂的模型恢复或重新训练。</w:t>
      </w:r>
    </w:p>
    <w:p>
      <w:pPr>
        <w:numPr>
          <w:ilvl w:val="0"/>
          <w:numId w:val="3"/>
        </w:numPr>
      </w:pPr>
      <w:r>
        <w:rPr>
          <w:rFonts w:hint="eastAsia"/>
          <w:b/>
          <w:bCs/>
        </w:rPr>
        <w:t>可能性：</w:t>
      </w:r>
      <w:r>
        <w:rPr>
          <w:rFonts w:hint="eastAsia"/>
        </w:rPr>
        <w:t>中等到高。人类错误、网络攻击和软件故障等因素大大增加了模型损坏的风险。</w:t>
      </w:r>
    </w:p>
    <w:p>
      <w:pPr>
        <w:numPr>
          <w:ilvl w:val="0"/>
          <w:numId w:val="3"/>
        </w:numPr>
      </w:pPr>
      <w:r>
        <w:rPr>
          <w:rFonts w:hint="eastAsia"/>
          <w:b/>
          <w:bCs/>
        </w:rPr>
        <w:t>影响：</w:t>
      </w:r>
      <w:r>
        <w:rPr>
          <w:rFonts w:hint="eastAsia"/>
        </w:rPr>
        <w:t>显著。AI模型损坏可能导致输出不准确、决策失误，并造成用户和利益相关者之间的信任丧失。</w:t>
      </w:r>
    </w:p>
    <w:p>
      <w:pPr>
        <w:numPr>
          <w:ilvl w:val="0"/>
          <w:numId w:val="3"/>
        </w:numPr>
      </w:pPr>
      <w:r>
        <w:rPr>
          <w:rFonts w:hint="eastAsia"/>
          <w:b/>
          <w:bCs/>
        </w:rPr>
        <w:t>模拟：</w:t>
      </w:r>
      <w:r>
        <w:rPr>
          <w:rFonts w:hint="eastAsia"/>
        </w:rPr>
        <w:t>定期通过引入错误或故障来测试模型完整性，评估版本控制系统和回滚程序的有效性。</w:t>
      </w:r>
    </w:p>
    <w:p>
      <w:pPr>
        <w:numPr>
          <w:ilvl w:val="0"/>
          <w:numId w:val="3"/>
        </w:numPr>
      </w:pPr>
      <w:r>
        <w:rPr>
          <w:rFonts w:hint="eastAsia"/>
          <w:b/>
          <w:bCs/>
        </w:rPr>
        <w:t>BCP/DR建议：</w:t>
      </w:r>
      <w:r>
        <w:rPr>
          <w:rFonts w:hint="eastAsia"/>
        </w:rPr>
        <w:t>为所有AI模型及其组件实施版本控制。定期备份并安全存储模型版本，以实现快速恢复。应建立自动化监控系统，检测并警告模型损坏的异常情况。</w:t>
      </w:r>
    </w:p>
    <w:p>
      <w:pPr>
        <w:pStyle w:val="25"/>
      </w:pPr>
      <w:r>
        <w:rPr>
          <w:rFonts w:hint="eastAsia"/>
          <w:b/>
          <w:bCs/>
        </w:rPr>
        <w:t>第三方依赖：</w:t>
      </w:r>
      <w:r>
        <w:br w:type="textWrapping"/>
      </w:r>
      <w:r>
        <w:rPr>
          <w:rFonts w:hint="eastAsia"/>
        </w:rPr>
        <w:t>依赖外部服务和API获取数据或计算资源使AI应用程序暴露于依赖关系故障可能带来的连锁反应中。</w:t>
      </w:r>
    </w:p>
    <w:p>
      <w:pPr>
        <w:numPr>
          <w:ilvl w:val="0"/>
          <w:numId w:val="3"/>
        </w:numPr>
      </w:pPr>
      <w:r>
        <w:rPr>
          <w:rFonts w:hint="eastAsia"/>
          <w:b/>
          <w:bCs/>
        </w:rPr>
        <w:t>可能性：</w:t>
      </w:r>
      <w:r>
        <w:rPr>
          <w:rFonts w:hint="eastAsia"/>
        </w:rPr>
        <w:t>中等。对外部服务和API的依赖引入了重大风险，考虑到各供应商在安全性和操作标准上的差异。</w:t>
      </w:r>
    </w:p>
    <w:p>
      <w:pPr>
        <w:numPr>
          <w:ilvl w:val="0"/>
          <w:numId w:val="3"/>
        </w:numPr>
      </w:pPr>
      <w:r>
        <w:rPr>
          <w:rFonts w:hint="eastAsia"/>
          <w:b/>
          <w:bCs/>
        </w:rPr>
        <w:t>影响：</w:t>
      </w:r>
      <w:r>
        <w:rPr>
          <w:rFonts w:hint="eastAsia"/>
        </w:rPr>
        <w:t>高。第三方服务中断或违规可能会干扰AI运营，导致服务停机和数据安全问题。</w:t>
      </w:r>
    </w:p>
    <w:p>
      <w:pPr>
        <w:numPr>
          <w:ilvl w:val="0"/>
          <w:numId w:val="3"/>
        </w:numPr>
      </w:pPr>
      <w:r>
        <w:rPr>
          <w:rFonts w:hint="eastAsia"/>
          <w:b/>
          <w:bCs/>
        </w:rPr>
        <w:t>模拟：</w:t>
      </w:r>
      <w:r>
        <w:rPr>
          <w:rFonts w:hint="eastAsia"/>
        </w:rPr>
        <w:t>定期执行模拟第三方服务失败的演练，评估故障切换和替代流程的稳健性。</w:t>
      </w:r>
    </w:p>
    <w:p>
      <w:pPr>
        <w:numPr>
          <w:ilvl w:val="0"/>
          <w:numId w:val="3"/>
        </w:numPr>
      </w:pPr>
      <w:r>
        <w:rPr>
          <w:rFonts w:hint="eastAsia"/>
          <w:b/>
          <w:bCs/>
        </w:rPr>
        <w:t>BCP/DR建议：</w:t>
      </w:r>
      <w:r>
        <w:rPr>
          <w:rFonts w:hint="eastAsia"/>
        </w:rPr>
        <w:t>开发多元化的供应商组合，并考虑多云策略以降低风险。与所有第三方供应商签订服务级别协议（SLA），包括正常运行时间保证和恢复支持。</w:t>
      </w:r>
    </w:p>
    <w:p>
      <w:pPr>
        <w:pStyle w:val="25"/>
      </w:pPr>
      <w:r>
        <w:rPr>
          <w:rFonts w:hint="eastAsia"/>
          <w:b/>
          <w:bCs/>
        </w:rPr>
        <w:t>安全漏洞：</w:t>
      </w:r>
      <w:r>
        <w:rPr>
          <w:rFonts w:hint="eastAsia"/>
        </w:rPr>
        <w:t>在恢复期间，跨环境的数据和模型复制引入了未授权访问或操纵的潜在漏洞。</w:t>
      </w:r>
    </w:p>
    <w:p>
      <w:pPr>
        <w:numPr>
          <w:ilvl w:val="0"/>
          <w:numId w:val="3"/>
        </w:numPr>
      </w:pPr>
      <w:r>
        <w:rPr>
          <w:rFonts w:hint="eastAsia"/>
          <w:b/>
          <w:bCs/>
        </w:rPr>
        <w:t>可能性：</w:t>
      </w:r>
      <w:r>
        <w:rPr>
          <w:rFonts w:hint="eastAsia"/>
        </w:rPr>
        <w:t>高。随着网络威胁形势不断演变，安全漏洞成为重大关注点。</w:t>
      </w:r>
    </w:p>
    <w:p>
      <w:pPr>
        <w:numPr>
          <w:ilvl w:val="0"/>
          <w:numId w:val="3"/>
        </w:numPr>
      </w:pPr>
      <w:r>
        <w:rPr>
          <w:rFonts w:hint="eastAsia"/>
          <w:b/>
          <w:bCs/>
        </w:rPr>
        <w:t>影响：</w:t>
      </w:r>
      <w:r>
        <w:rPr>
          <w:rFonts w:hint="eastAsia"/>
        </w:rPr>
        <w:t>严重。被利用的漏洞可能导致AI系统受损、数据泄露和严重的声誉损害。</w:t>
      </w:r>
    </w:p>
    <w:p>
      <w:pPr>
        <w:numPr>
          <w:ilvl w:val="0"/>
          <w:numId w:val="3"/>
        </w:numPr>
      </w:pPr>
      <w:r>
        <w:rPr>
          <w:rFonts w:hint="eastAsia"/>
          <w:b/>
          <w:bCs/>
        </w:rPr>
        <w:t>模拟：</w:t>
      </w:r>
      <w:r>
        <w:rPr>
          <w:rFonts w:hint="eastAsia"/>
        </w:rPr>
        <w:t>定期进行渗透测试和红队演练，以识别和解决漏洞。模拟漏洞情景，以测试事件响应和恢复能力。</w:t>
      </w:r>
    </w:p>
    <w:p>
      <w:pPr>
        <w:numPr>
          <w:ilvl w:val="0"/>
          <w:numId w:val="3"/>
        </w:numPr>
      </w:pPr>
      <w:r>
        <w:rPr>
          <w:rFonts w:hint="eastAsia"/>
          <w:b/>
          <w:bCs/>
        </w:rPr>
        <w:t>BCP/DR建议：</w:t>
      </w:r>
      <w:r>
        <w:t xml:space="preserve"> </w:t>
      </w:r>
      <w:r>
        <w:rPr>
          <w:rFonts w:hint="eastAsia"/>
        </w:rPr>
        <w:t>实施分层的安全架构，包括防火墙、入侵检测/防御系统和严格的访问控制。定期进行安全培训，并确保所有人员都熟悉事件响应计划。</w:t>
      </w:r>
    </w:p>
    <w:p>
      <w:pPr>
        <w:pStyle w:val="25"/>
      </w:pPr>
      <w:r>
        <w:rPr>
          <w:rFonts w:hint="eastAsia"/>
          <w:b/>
          <w:bCs/>
        </w:rPr>
        <w:t>可扩展性挑战：</w:t>
      </w:r>
      <w:r>
        <w:rPr>
          <w:rFonts w:hint="eastAsia"/>
        </w:rPr>
        <w:t>灾难引发的AI服务需求波动可能会压垮恢复计划，缺乏可扩展解决方案可能导致性能下降。</w:t>
      </w:r>
    </w:p>
    <w:p>
      <w:pPr>
        <w:numPr>
          <w:ilvl w:val="0"/>
          <w:numId w:val="3"/>
        </w:numPr>
      </w:pPr>
      <w:r>
        <w:rPr>
          <w:rFonts w:hint="eastAsia"/>
          <w:b/>
          <w:bCs/>
        </w:rPr>
        <w:t>可能性：</w:t>
      </w:r>
      <w:r>
        <w:rPr>
          <w:rFonts w:hint="eastAsia"/>
        </w:rPr>
        <w:t>中等。AI服务需求的快速变化可能导致可扩展性挑战，尤其是在未提前规划的情况下。</w:t>
      </w:r>
    </w:p>
    <w:p>
      <w:pPr>
        <w:numPr>
          <w:ilvl w:val="0"/>
          <w:numId w:val="3"/>
        </w:numPr>
      </w:pPr>
      <w:r>
        <w:rPr>
          <w:rFonts w:hint="eastAsia"/>
          <w:b/>
          <w:bCs/>
        </w:rPr>
        <w:t>影响：</w:t>
      </w:r>
      <w:r>
        <w:rPr>
          <w:rFonts w:hint="eastAsia"/>
        </w:rPr>
        <w:t>中等到高。无法扩展可能导致性能下降、用户不满，并在高峰期导致潜在的收入损失。</w:t>
      </w:r>
    </w:p>
    <w:p>
      <w:pPr>
        <w:numPr>
          <w:ilvl w:val="0"/>
          <w:numId w:val="3"/>
        </w:numPr>
      </w:pPr>
      <w:r>
        <w:rPr>
          <w:rFonts w:hint="eastAsia"/>
          <w:b/>
          <w:bCs/>
        </w:rPr>
        <w:t>模拟：</w:t>
      </w:r>
      <w:r>
        <w:rPr>
          <w:rFonts w:hint="eastAsia"/>
        </w:rPr>
        <w:t>进行压力和负载测试，以评估系统在极端条件下的性能，并识别瓶颈。</w:t>
      </w:r>
    </w:p>
    <w:p>
      <w:pPr>
        <w:numPr>
          <w:ilvl w:val="0"/>
          <w:numId w:val="3"/>
        </w:numPr>
      </w:pPr>
      <w:r>
        <w:rPr>
          <w:rFonts w:hint="eastAsia"/>
          <w:b/>
          <w:bCs/>
        </w:rPr>
        <w:t>BCP/DR建议：</w:t>
      </w:r>
      <w:r>
        <w:rPr>
          <w:rFonts w:hint="eastAsia"/>
        </w:rPr>
        <w:t>实施可扩展的云服务，并考虑无服务器架构以应对波动的需求。自动扩展和资源优化策略应是系统设计中的重要组成部分。</w:t>
      </w:r>
    </w:p>
    <w:p>
      <w:pPr>
        <w:pStyle w:val="25"/>
      </w:pPr>
      <w:r>
        <w:rPr>
          <w:rFonts w:hint="eastAsia"/>
          <w:b/>
          <w:bCs/>
        </w:rPr>
        <w:t>法规合规：</w:t>
      </w:r>
      <w:r>
        <w:t xml:space="preserve"> </w:t>
      </w:r>
      <w:r>
        <w:rPr>
          <w:rFonts w:hint="eastAsia"/>
        </w:rPr>
        <w:t>灾难恢复策略必须符合数据保护、隐私和安全法规，以降低法律和合规风险。</w:t>
      </w:r>
    </w:p>
    <w:p>
      <w:pPr>
        <w:numPr>
          <w:ilvl w:val="0"/>
          <w:numId w:val="3"/>
        </w:numPr>
      </w:pPr>
      <w:r>
        <w:rPr>
          <w:rFonts w:hint="eastAsia"/>
          <w:b/>
          <w:bCs/>
        </w:rPr>
        <w:t>可能性：</w:t>
      </w:r>
      <w:r>
        <w:rPr>
          <w:rFonts w:hint="eastAsia"/>
        </w:rPr>
        <w:t>高。AI和数据隐私的监管环境是动态的，频繁引入新的和更新的法规。</w:t>
      </w:r>
    </w:p>
    <w:p>
      <w:pPr>
        <w:numPr>
          <w:ilvl w:val="0"/>
          <w:numId w:val="3"/>
        </w:numPr>
      </w:pPr>
      <w:r>
        <w:rPr>
          <w:rFonts w:hint="eastAsia"/>
          <w:b/>
          <w:bCs/>
        </w:rPr>
        <w:t>影响：</w:t>
      </w:r>
      <w:r>
        <w:rPr>
          <w:rFonts w:hint="eastAsia"/>
        </w:rPr>
        <w:t>高。不合规可能导致巨额罚款、法律挑战和声誉损害。</w:t>
      </w:r>
    </w:p>
    <w:p>
      <w:pPr>
        <w:numPr>
          <w:ilvl w:val="0"/>
          <w:numId w:val="3"/>
        </w:numPr>
      </w:pPr>
      <w:r>
        <w:rPr>
          <w:rFonts w:hint="eastAsia"/>
          <w:b/>
          <w:bCs/>
        </w:rPr>
        <w:t>模拟：</w:t>
      </w:r>
      <w:r>
        <w:rPr>
          <w:rFonts w:hint="eastAsia"/>
        </w:rPr>
        <w:t>定期进行合规审计和模拟监管检查，有助于为现实世界的合规评估做好准备。</w:t>
      </w:r>
    </w:p>
    <w:p>
      <w:pPr>
        <w:numPr>
          <w:ilvl w:val="0"/>
          <w:numId w:val="3"/>
        </w:numPr>
      </w:pPr>
      <w:r>
        <w:rPr>
          <w:rFonts w:hint="eastAsia"/>
          <w:b/>
          <w:bCs/>
        </w:rPr>
        <w:t>BCP/DR建议：</w:t>
      </w:r>
      <w:r>
        <w:rPr>
          <w:rFonts w:hint="eastAsia"/>
        </w:rPr>
        <w:t>建立合规管理体系，包括定期培训、审计和根据法律法规变化对政策和程序进行更新。利用法律专业知识应对复杂的法规环境。</w:t>
      </w:r>
    </w:p>
    <w:p>
      <w:pPr>
        <w:pStyle w:val="25"/>
      </w:pPr>
      <w:r>
        <w:rPr>
          <w:rFonts w:hint="eastAsia"/>
          <w:b/>
          <w:bCs/>
        </w:rPr>
        <w:t>技术债务：</w:t>
      </w:r>
      <w:r>
        <w:rPr>
          <w:rFonts w:hint="eastAsia"/>
        </w:rPr>
        <w:t>如果灾难恢复计划未能随着AI系统架构和技术的演变进行更新，可能会导致其无效。</w:t>
      </w:r>
    </w:p>
    <w:p>
      <w:pPr>
        <w:numPr>
          <w:ilvl w:val="0"/>
          <w:numId w:val="3"/>
        </w:numPr>
      </w:pPr>
      <w:r>
        <w:rPr>
          <w:rFonts w:hint="eastAsia"/>
          <w:b/>
          <w:bCs/>
        </w:rPr>
        <w:t>可能性：</w:t>
      </w:r>
      <w:r>
        <w:rPr>
          <w:rFonts w:hint="eastAsia"/>
        </w:rPr>
        <w:t>高。快速的技术进步和交付压力可能导致技术债务的累积。</w:t>
      </w:r>
    </w:p>
    <w:p>
      <w:pPr>
        <w:numPr>
          <w:ilvl w:val="0"/>
          <w:numId w:val="3"/>
        </w:numPr>
      </w:pPr>
      <w:r>
        <w:rPr>
          <w:rFonts w:hint="eastAsia"/>
          <w:b/>
          <w:bCs/>
        </w:rPr>
        <w:t>影响：</w:t>
      </w:r>
      <w:r>
        <w:rPr>
          <w:rFonts w:hint="eastAsia"/>
        </w:rPr>
        <w:t>中到高。累积的技术债务可能会阻碍灾难恢复工作，导致停机时间延长和恢复成本增加。</w:t>
      </w:r>
    </w:p>
    <w:p>
      <w:pPr>
        <w:numPr>
          <w:ilvl w:val="0"/>
          <w:numId w:val="3"/>
        </w:numPr>
      </w:pPr>
      <w:r>
        <w:rPr>
          <w:rFonts w:hint="eastAsia"/>
          <w:b/>
          <w:bCs/>
        </w:rPr>
        <w:t>模拟：</w:t>
      </w:r>
      <w:r>
        <w:rPr>
          <w:rFonts w:hint="eastAsia"/>
        </w:rPr>
        <w:t>定期对AI系统架构和代码库进行审查和审计，有助于识别可能影响灾难恢复的技术债务领域。</w:t>
      </w:r>
    </w:p>
    <w:p>
      <w:pPr>
        <w:numPr>
          <w:ilvl w:val="0"/>
          <w:numId w:val="3"/>
        </w:numPr>
      </w:pPr>
      <w:r>
        <w:rPr>
          <w:rFonts w:hint="eastAsia"/>
          <w:b/>
          <w:bCs/>
        </w:rPr>
        <w:t>BCP/DR建议：</w:t>
      </w:r>
      <w:r>
        <w:rPr>
          <w:rFonts w:hint="eastAsia"/>
        </w:rPr>
        <w:t>通过定期重构和现代化措施，优先减少技术债务。建立明确的文档并更新灾难恢复计划，以反映当前的系统架构和技术。</w:t>
      </w:r>
    </w:p>
    <w:p>
      <w:pPr>
        <w:pStyle w:val="25"/>
      </w:pPr>
      <w:r>
        <w:rPr>
          <w:rFonts w:hint="eastAsia"/>
          <w:b/>
          <w:bCs/>
        </w:rPr>
        <w:t>人为错误：</w:t>
      </w:r>
      <w:r>
        <w:rPr>
          <w:rFonts w:hint="eastAsia"/>
        </w:rPr>
        <w:t>AI系统的复杂性增加了在恢复过程中发生人为错误的风险，可能加剧灾难的影响。</w:t>
      </w:r>
    </w:p>
    <w:p>
      <w:pPr>
        <w:numPr>
          <w:ilvl w:val="0"/>
          <w:numId w:val="3"/>
        </w:numPr>
      </w:pPr>
      <w:r>
        <w:rPr>
          <w:rFonts w:hint="eastAsia"/>
          <w:b/>
          <w:bCs/>
        </w:rPr>
        <w:t>可能性：</w:t>
      </w:r>
      <w:r>
        <w:rPr>
          <w:rFonts w:hint="eastAsia"/>
        </w:rPr>
        <w:t>高。AI系统的复杂性和涉及的各种人员操作，使人为错误成为一个重大风险。</w:t>
      </w:r>
    </w:p>
    <w:p>
      <w:pPr>
        <w:numPr>
          <w:ilvl w:val="0"/>
          <w:numId w:val="3"/>
        </w:numPr>
      </w:pPr>
      <w:r>
        <w:rPr>
          <w:rFonts w:hint="eastAsia"/>
          <w:b/>
          <w:bCs/>
        </w:rPr>
        <w:t>影响：</w:t>
      </w:r>
      <w:r>
        <w:rPr>
          <w:rFonts w:hint="eastAsia"/>
        </w:rPr>
        <w:t>中到高。人为错误可能导致数据丢失、系统故障以及AI模型结果的不正确。</w:t>
      </w:r>
    </w:p>
    <w:p>
      <w:pPr>
        <w:numPr>
          <w:ilvl w:val="0"/>
          <w:numId w:val="3"/>
        </w:numPr>
      </w:pPr>
      <w:r>
        <w:rPr>
          <w:rFonts w:hint="eastAsia"/>
          <w:b/>
          <w:bCs/>
        </w:rPr>
        <w:t>模拟：</w:t>
      </w:r>
      <w:r>
        <w:rPr>
          <w:rFonts w:hint="eastAsia"/>
        </w:rPr>
        <w:t>进行桌面演练和灾难场景模拟，以训练员工正确的响应程序，并识别潜在的错误领域。</w:t>
      </w:r>
    </w:p>
    <w:p>
      <w:pPr>
        <w:numPr>
          <w:ilvl w:val="0"/>
          <w:numId w:val="3"/>
        </w:numPr>
      </w:pPr>
      <w:r>
        <w:rPr>
          <w:rFonts w:hint="eastAsia"/>
          <w:b/>
          <w:bCs/>
        </w:rPr>
        <w:t>BCP/DR建议：</w:t>
      </w:r>
      <w:r>
        <w:t xml:space="preserve"> </w:t>
      </w:r>
      <w:r>
        <w:rPr>
          <w:rFonts w:hint="eastAsia"/>
        </w:rPr>
        <w:t>制定全面的培训计划和清晰的程序文件，以最小化人为错误。实施检查与制衡机制，如同伴审查和自动化的异常活动警报。</w:t>
      </w:r>
    </w:p>
    <w:p>
      <w:pPr>
        <w:pStyle w:val="25"/>
      </w:pPr>
      <w:r>
        <w:rPr>
          <w:rFonts w:hint="eastAsia"/>
          <w:b/>
          <w:bCs/>
        </w:rPr>
        <w:t>测试不足：</w:t>
      </w:r>
      <w:r>
        <w:rPr>
          <w:rFonts w:hint="eastAsia"/>
        </w:rPr>
        <w:t>不频繁或不现实的灾难恢复计划测试可能导致过时或无效的策略，在实际事件中无效。</w:t>
      </w:r>
    </w:p>
    <w:p>
      <w:pPr>
        <w:numPr>
          <w:ilvl w:val="0"/>
          <w:numId w:val="3"/>
        </w:numPr>
      </w:pPr>
      <w:r>
        <w:rPr>
          <w:rFonts w:hint="eastAsia"/>
          <w:b/>
          <w:bCs/>
        </w:rPr>
        <w:t>可能性：</w:t>
      </w:r>
      <w:r>
        <w:rPr>
          <w:rFonts w:hint="eastAsia"/>
        </w:rPr>
        <w:t>中到高。AI系统的动态特性和持续推出新功能的压力，可能导致对灾难恢复计划的测试不足。</w:t>
      </w:r>
    </w:p>
    <w:p>
      <w:pPr>
        <w:numPr>
          <w:ilvl w:val="0"/>
          <w:numId w:val="3"/>
        </w:numPr>
      </w:pPr>
      <w:r>
        <w:rPr>
          <w:rFonts w:hint="eastAsia"/>
          <w:b/>
          <w:bCs/>
        </w:rPr>
        <w:t>影响：</w:t>
      </w:r>
      <w:r>
        <w:rPr>
          <w:rFonts w:hint="eastAsia"/>
        </w:rPr>
        <w:t>高。计划的失败可能导致系统长时间不可用，并在业务最需要数据时可能丢失数据，突显了严格测试的重要性。</w:t>
      </w:r>
    </w:p>
    <w:p>
      <w:pPr>
        <w:numPr>
          <w:ilvl w:val="0"/>
          <w:numId w:val="3"/>
        </w:numPr>
      </w:pPr>
      <w:r>
        <w:rPr>
          <w:rFonts w:hint="eastAsia"/>
          <w:b/>
          <w:bCs/>
        </w:rPr>
        <w:t>模拟：</w:t>
      </w:r>
      <w:r>
        <w:rPr>
          <w:rFonts w:hint="eastAsia"/>
        </w:rPr>
        <w:t>定期对灾难恢复计划的各个方面进行全面测试，包括在真实世界条件下进行突击演练，以评估准备情况。</w:t>
      </w:r>
    </w:p>
    <w:p>
      <w:pPr>
        <w:numPr>
          <w:ilvl w:val="0"/>
          <w:numId w:val="3"/>
        </w:numPr>
      </w:pPr>
      <w:r>
        <w:rPr>
          <w:rFonts w:hint="eastAsia"/>
          <w:b/>
          <w:bCs/>
        </w:rPr>
        <w:t>BCP/DR建议：</w:t>
      </w:r>
      <w:r>
        <w:t xml:space="preserve"> </w:t>
      </w:r>
      <w:r>
        <w:rPr>
          <w:rFonts w:hint="eastAsia"/>
        </w:rPr>
        <w:t>分配专用资源用于定期测试和更新灾难恢复计划。将从测试和实际事件中汲取的经验教训纳入持续改进过程中。</w:t>
      </w:r>
    </w:p>
    <w:p>
      <w:pPr>
        <w:pStyle w:val="25"/>
      </w:pPr>
      <w:r>
        <w:rPr>
          <w:rFonts w:hint="eastAsia"/>
          <w:b/>
          <w:bCs/>
        </w:rPr>
        <w:t>资源限制：</w:t>
      </w:r>
      <w:r>
        <w:rPr>
          <w:rFonts w:hint="eastAsia"/>
        </w:rPr>
        <w:t>为备份、复制和快速部署分配充足的资源对AI应用程序的有效灾难恢复至关重要。</w:t>
      </w:r>
    </w:p>
    <w:p>
      <w:pPr>
        <w:numPr>
          <w:ilvl w:val="0"/>
          <w:numId w:val="3"/>
        </w:numPr>
      </w:pPr>
      <w:r>
        <w:rPr>
          <w:rFonts w:hint="eastAsia"/>
          <w:b/>
          <w:bCs/>
        </w:rPr>
        <w:t>可能性：</w:t>
      </w:r>
      <w:r>
        <w:rPr>
          <w:rFonts w:hint="eastAsia"/>
        </w:rPr>
        <w:t>中等。预算和资源限制是常见的，特别是在竞争激烈和快速发展的行业中。</w:t>
      </w:r>
    </w:p>
    <w:p>
      <w:pPr>
        <w:numPr>
          <w:ilvl w:val="0"/>
          <w:numId w:val="3"/>
        </w:numPr>
      </w:pPr>
      <w:r>
        <w:rPr>
          <w:rFonts w:hint="eastAsia"/>
          <w:b/>
          <w:bCs/>
        </w:rPr>
        <w:t>影响：</w:t>
      </w:r>
      <w:r>
        <w:rPr>
          <w:rFonts w:hint="eastAsia"/>
        </w:rPr>
        <w:t>中到高。资源的可用性可能显著影响灾难恢复解决方案的有效性，并最终决定恢复的速度和组织的弹性。</w:t>
      </w:r>
    </w:p>
    <w:p>
      <w:pPr>
        <w:numPr>
          <w:ilvl w:val="0"/>
          <w:numId w:val="3"/>
        </w:numPr>
      </w:pPr>
      <w:r>
        <w:rPr>
          <w:rFonts w:hint="eastAsia"/>
          <w:b/>
          <w:bCs/>
        </w:rPr>
        <w:t>模拟：</w:t>
      </w:r>
      <w:r>
        <w:rPr>
          <w:rFonts w:hint="eastAsia"/>
        </w:rPr>
        <w:t>进行容量规划演练和成本效益分析，以优化灾难恢复的资源分配。</w:t>
      </w:r>
    </w:p>
    <w:p>
      <w:pPr>
        <w:numPr>
          <w:ilvl w:val="0"/>
          <w:numId w:val="3"/>
        </w:numPr>
      </w:pPr>
      <w:r>
        <w:rPr>
          <w:rFonts w:hint="eastAsia"/>
          <w:b/>
          <w:bCs/>
        </w:rPr>
        <w:t>BCP/DR建议：</w:t>
      </w:r>
      <w:r>
        <w:rPr>
          <w:rFonts w:hint="eastAsia"/>
        </w:rPr>
        <w:t>为了保护关键系统和数据，应在预算和资源分配中优先考虑灾难恢复。探索具有成本效益的解决方案，如云服务，以实现可扩展的按需资源。</w:t>
      </w:r>
    </w:p>
    <w:p>
      <w:pPr>
        <w:pStyle w:val="25"/>
      </w:pPr>
      <w:r>
        <w:rPr>
          <w:rFonts w:hint="eastAsia"/>
        </w:rPr>
        <w:t>认识到与AI系统相关的多方面风险，包括数据丢失、模型损坏、第三方依赖性、安全漏洞、可扩展性挑战、法规合规、技术债务、人为错误、测试不足以及资源限制，显然，积极且强大的灾难恢复策略不仅是必要的，而且是负责任地利用AI的基石。这样的策略不仅旨在最大限度地减少破坏性事件的影响，还确保快速恢复AI功能，从而保持运营的弹性，并符合不断变化的监管环境。</w:t>
      </w:r>
    </w:p>
    <w:p>
      <w:pPr>
        <w:pStyle w:val="3"/>
      </w:pPr>
      <w:r>
        <w:rPr>
          <w:rFonts w:hint="eastAsia"/>
          <w:b/>
          <w:bCs/>
        </w:rPr>
        <w:t>评估标准</w:t>
      </w:r>
    </w:p>
    <w:p>
      <w:pPr>
        <w:numPr>
          <w:ilvl w:val="0"/>
          <w:numId w:val="3"/>
        </w:numPr>
      </w:pPr>
      <w:r>
        <w:rPr>
          <w:rFonts w:hint="eastAsia"/>
          <w:b/>
          <w:bCs/>
        </w:rPr>
        <w:t>客观测量：</w:t>
      </w:r>
      <w:r>
        <w:rPr>
          <w:rFonts w:hint="eastAsia"/>
        </w:rPr>
        <w:t>开发针对AI应用程序的恢复时间目标（RTO）和恢复点目标（RPO）的明确指标。</w:t>
      </w:r>
    </w:p>
    <w:p>
      <w:pPr>
        <w:numPr>
          <w:ilvl w:val="0"/>
          <w:numId w:val="3"/>
        </w:numPr>
      </w:pPr>
      <w:r>
        <w:rPr>
          <w:rFonts w:hint="eastAsia"/>
          <w:b/>
          <w:bCs/>
        </w:rPr>
        <w:t>风险评估：</w:t>
      </w:r>
      <w:r>
        <w:rPr>
          <w:rFonts w:hint="eastAsia"/>
        </w:rPr>
        <w:t>定期评估数据丢失、模型损坏、第三方依赖性、安全漏洞、可扩展性挑战、法规合规、技术债务、人为错误、测试不足和资源限制的可能性和影响。</w:t>
      </w:r>
    </w:p>
    <w:p>
      <w:pPr>
        <w:pStyle w:val="25"/>
      </w:pPr>
      <w:r>
        <w:rPr>
          <w:rFonts w:hint="eastAsia"/>
          <w:b/>
          <w:bCs/>
        </w:rPr>
        <w:t>责任矩阵（RACI模型）：</w:t>
      </w:r>
    </w:p>
    <w:p>
      <w:pPr>
        <w:numPr>
          <w:ilvl w:val="0"/>
          <w:numId w:val="3"/>
        </w:numPr>
      </w:pPr>
      <w:r>
        <w:rPr>
          <w:rFonts w:hint="eastAsia"/>
          <w:b/>
          <w:bCs/>
        </w:rPr>
        <w:t>负责：</w:t>
      </w:r>
      <w:r>
        <w:rPr>
          <w:rFonts w:hint="eastAsia"/>
        </w:rPr>
        <w:t>AI开发团队、IT安全团队、数据保护官员，负责实施灾难恢复策略并确保数据保护和模型完整性。</w:t>
      </w:r>
    </w:p>
    <w:p>
      <w:pPr>
        <w:numPr>
          <w:ilvl w:val="0"/>
          <w:numId w:val="3"/>
        </w:numPr>
      </w:pPr>
      <w:r>
        <w:rPr>
          <w:rFonts w:hint="eastAsia"/>
          <w:b/>
          <w:bCs/>
        </w:rPr>
        <w:t>负责人：</w:t>
      </w:r>
      <w:r>
        <w:rPr>
          <w:rFonts w:hint="eastAsia"/>
        </w:rPr>
        <w:t>首席数据官（CDO）和首席技术官（CTO），负责确保整体治理和遵守合规标准。首席信息安全官（CISO）负责安全措施和漏洞评估。</w:t>
      </w:r>
    </w:p>
    <w:p>
      <w:pPr>
        <w:numPr>
          <w:ilvl w:val="0"/>
          <w:numId w:val="3"/>
        </w:numPr>
      </w:pPr>
      <w:r>
        <w:rPr>
          <w:rFonts w:hint="eastAsia"/>
          <w:b/>
          <w:bCs/>
        </w:rPr>
        <w:t>咨询：</w:t>
      </w:r>
      <w:r>
        <w:rPr>
          <w:rFonts w:hint="eastAsia"/>
        </w:rPr>
        <w:t>业务部门领导、首席AI官、合规团队，提供业务影响分析和法规合规建议。法律和合规部门指导法规和合规要求。</w:t>
      </w:r>
    </w:p>
    <w:p>
      <w:pPr>
        <w:numPr>
          <w:ilvl w:val="0"/>
          <w:numId w:val="3"/>
        </w:numPr>
      </w:pPr>
      <w:r>
        <w:rPr>
          <w:rFonts w:hint="eastAsia"/>
          <w:b/>
          <w:bCs/>
        </w:rPr>
        <w:t>知情：</w:t>
      </w:r>
      <w:r>
        <w:rPr>
          <w:rFonts w:hint="eastAsia"/>
        </w:rPr>
        <w:t>所有组织成员都被告知有关灾难恢复政策、程序和职责的信息，并在RACI框架中分配角色。</w:t>
      </w:r>
    </w:p>
    <w:p>
      <w:pPr>
        <w:pStyle w:val="25"/>
      </w:pPr>
      <w:r>
        <w:rPr>
          <w:rFonts w:hint="eastAsia"/>
          <w:b/>
          <w:bCs/>
        </w:rPr>
        <w:t>高层次实施策略：</w:t>
      </w:r>
    </w:p>
    <w:p>
      <w:pPr>
        <w:numPr>
          <w:ilvl w:val="0"/>
          <w:numId w:val="3"/>
        </w:numPr>
      </w:pPr>
      <w:r>
        <w:rPr>
          <w:rFonts w:hint="eastAsia"/>
          <w:b/>
          <w:bCs/>
        </w:rPr>
        <w:t>数据管理：</w:t>
      </w:r>
      <w:r>
        <w:rPr>
          <w:rFonts w:hint="eastAsia"/>
        </w:rPr>
        <w:t>实施强大的数据备份、加密和安全存储解决方案。使用云服务实现冗余和可扩展性。</w:t>
      </w:r>
    </w:p>
    <w:p>
      <w:pPr>
        <w:numPr>
          <w:ilvl w:val="0"/>
          <w:numId w:val="3"/>
        </w:numPr>
      </w:pPr>
      <w:r>
        <w:rPr>
          <w:rFonts w:hint="eastAsia"/>
          <w:b/>
          <w:bCs/>
        </w:rPr>
        <w:t>模型完整性：</w:t>
      </w:r>
      <w:r>
        <w:rPr>
          <w:rFonts w:hint="eastAsia"/>
        </w:rPr>
        <w:t>对AI模型及其组件使用版本控制和安全存储。自动化监控以便早期检测到损坏或故障。</w:t>
      </w:r>
    </w:p>
    <w:p>
      <w:pPr>
        <w:numPr>
          <w:ilvl w:val="0"/>
          <w:numId w:val="3"/>
        </w:numPr>
      </w:pPr>
      <w:r>
        <w:rPr>
          <w:rFonts w:hint="eastAsia"/>
          <w:b/>
          <w:bCs/>
        </w:rPr>
        <w:t>安全架构：</w:t>
      </w:r>
      <w:r>
        <w:rPr>
          <w:rFonts w:hint="eastAsia"/>
        </w:rPr>
        <w:t>开发分层安全策略，包括防火墙、入侵检测系统和严格的访问控制。</w:t>
      </w:r>
    </w:p>
    <w:p>
      <w:pPr>
        <w:pStyle w:val="25"/>
      </w:pPr>
      <w:r>
        <w:rPr>
          <w:rFonts w:hint="eastAsia"/>
          <w:b/>
          <w:bCs/>
        </w:rPr>
        <w:t>持续监控与报告：</w:t>
      </w:r>
      <w:r>
        <w:rPr>
          <w:rFonts w:hint="eastAsia"/>
        </w:rPr>
        <w:t>应利用自动化系统持续监控AI系统的健康状况和安全性。为管理和战略角色生成定期报告，突出需要注意的任何问题或风险。</w:t>
      </w:r>
    </w:p>
    <w:p>
      <w:pPr>
        <w:pStyle w:val="3"/>
      </w:pPr>
      <w:r>
        <w:rPr>
          <w:rFonts w:hint="eastAsia"/>
          <w:b/>
          <w:bCs/>
        </w:rPr>
        <w:t>访问控制：</w:t>
      </w:r>
      <w:r>
        <w:rPr>
          <w:rFonts w:hint="eastAsia"/>
        </w:rPr>
        <w:t>实施严格的政策，确保只有授权人员可以访问关键数据和系统。使用自适应身份验证和基于角色的访问控制（RBAC）机制。</w:t>
      </w:r>
    </w:p>
    <w:p>
      <w:pPr>
        <w:pStyle w:val="3"/>
      </w:pPr>
      <w:r>
        <w:rPr>
          <w:rFonts w:hint="eastAsia"/>
          <w:b/>
          <w:bCs/>
        </w:rPr>
        <w:t>适用框架与法规</w:t>
      </w:r>
      <w:r>
        <w:br w:type="textWrapping"/>
      </w:r>
      <w:r>
        <w:rPr>
          <w:rFonts w:hint="eastAsia"/>
        </w:rPr>
        <w:t>遵循</w:t>
      </w:r>
      <w:r>
        <w:fldChar w:fldCharType="begin"/>
      </w:r>
      <w:r>
        <w:instrText xml:space="preserve"> HYPERLINK "https://www.nist.gov/itl/ai-risk-management-framework" \h </w:instrText>
      </w:r>
      <w:r>
        <w:fldChar w:fldCharType="separate"/>
      </w:r>
      <w:r>
        <w:rPr>
          <w:rStyle w:val="20"/>
        </w:rPr>
        <w:t xml:space="preserve">NIST </w:t>
      </w:r>
      <w:r>
        <w:rPr>
          <w:rStyle w:val="20"/>
          <w:rFonts w:hint="eastAsia"/>
        </w:rPr>
        <w:t>AI风险管理框架（RMF）</w:t>
      </w:r>
      <w:r>
        <w:rPr>
          <w:rStyle w:val="20"/>
          <w:rFonts w:hint="eastAsia"/>
        </w:rPr>
        <w:fldChar w:fldCharType="end"/>
      </w:r>
      <w:r>
        <w:rPr>
          <w:rFonts w:hint="eastAsia"/>
        </w:rPr>
        <w:t>和</w:t>
      </w:r>
      <w:r>
        <w:fldChar w:fldCharType="begin"/>
      </w:r>
      <w:r>
        <w:instrText xml:space="preserve"> HYPERLINK "https://nvlpubs.nist.gov/nistpubs/specialpublications/nist.sp.800-218.pdf" \h </w:instrText>
      </w:r>
      <w:r>
        <w:fldChar w:fldCharType="separate"/>
      </w:r>
      <w:r>
        <w:rPr>
          <w:rStyle w:val="20"/>
          <w:rFonts w:hint="eastAsia"/>
        </w:rPr>
        <w:t>安全软件开发框架（SSDF）</w:t>
      </w:r>
      <w:r>
        <w:rPr>
          <w:rStyle w:val="20"/>
          <w:rFonts w:hint="eastAsia"/>
        </w:rPr>
        <w:fldChar w:fldCharType="end"/>
      </w:r>
      <w:r>
        <w:rPr>
          <w:rFonts w:hint="eastAsia"/>
        </w:rPr>
        <w:t>，确保AI应用程序的安全开发和部署。</w:t>
      </w:r>
    </w:p>
    <w:p>
      <w:pPr>
        <w:pStyle w:val="3"/>
      </w:pPr>
      <w:r>
        <w:rPr>
          <w:rFonts w:hint="eastAsia"/>
        </w:rPr>
        <w:t>定期进行合规检查，并根据不断变化的法规和标准对政策和程序进行更新。</w:t>
      </w:r>
    </w:p>
    <w:p>
      <w:r>
        <w:pict>
          <v:rect id="_x0000_i1030" o:spt="1" style="height:1.5pt;width:0pt;" coordsize="21600,21600" o:hr="t" o:hrstd="t" o:hralign="center">
            <v:path/>
            <v:fill focussize="0,0"/>
            <v:stroke/>
            <v:imagedata o:title=""/>
            <o:lock v:ext="edit"/>
            <w10:wrap type="none"/>
            <w10:anchorlock/>
          </v:rect>
        </w:pict>
      </w:r>
    </w:p>
    <w:bookmarkEnd w:id="19"/>
    <w:p>
      <w:pPr>
        <w:pStyle w:val="5"/>
      </w:pPr>
      <w:bookmarkStart w:id="20" w:name="Xc5d930478b1f317546c7e9b0fc8ccbc6a969052"/>
      <w:r>
        <w:t xml:space="preserve">1.6 </w:t>
      </w:r>
      <w:r>
        <w:rPr>
          <w:rFonts w:hint="eastAsia"/>
        </w:rPr>
        <w:t>审计日志与活动监控</w:t>
      </w:r>
    </w:p>
    <w:p>
      <w:pPr>
        <w:pStyle w:val="25"/>
      </w:pPr>
      <w:r>
        <w:rPr>
          <w:rFonts w:hint="eastAsia"/>
        </w:rPr>
        <w:t>审计日志和AI系统的活动监控对于治理、风险和合规（GRC）实践至关重要。这些日志提供了在AI系统中执行的各种活动的详细记录，包括模型训练、推理、数据处理和系统配置更改。以下是AI如何实施审计日志和活动监控的方式。</w:t>
      </w:r>
    </w:p>
    <w:p>
      <w:pPr>
        <w:pStyle w:val="3"/>
      </w:pPr>
      <w:r>
        <w:rPr>
          <w:b/>
          <w:bCs/>
        </w:rPr>
        <w:t xml:space="preserve">1. </w:t>
      </w:r>
      <w:r>
        <w:rPr>
          <w:rFonts w:hint="eastAsia"/>
          <w:b/>
          <w:bCs/>
        </w:rPr>
        <w:t>捕捉相关事件：</w:t>
      </w:r>
    </w:p>
    <w:p>
      <w:pPr>
        <w:pStyle w:val="3"/>
      </w:pPr>
      <w:r>
        <w:t xml:space="preserve"> a. </w:t>
      </w:r>
      <w:r>
        <w:rPr>
          <w:rFonts w:hint="eastAsia"/>
        </w:rPr>
        <w:t>审计日志应捕捉与AI系统相关的各种事件，包括模型训练迭代、数据预处理步骤、推理请求和模型性能指标。</w:t>
      </w:r>
    </w:p>
    <w:p>
      <w:pPr>
        <w:pStyle w:val="3"/>
      </w:pPr>
      <w:r>
        <w:t xml:space="preserve"> b. </w:t>
      </w:r>
      <w:r>
        <w:rPr>
          <w:rFonts w:hint="eastAsia"/>
        </w:rPr>
        <w:t>记录详细信息，例如负责执行操作的用户或服务账户、事件的时间戳、执行的具体操作以及与事件相关的任何元数据。</w:t>
      </w:r>
    </w:p>
    <w:p>
      <w:pPr>
        <w:pStyle w:val="3"/>
      </w:pPr>
      <w:r>
        <w:rPr>
          <w:b/>
          <w:bCs/>
        </w:rPr>
        <w:t xml:space="preserve">2. </w:t>
      </w:r>
      <w:r>
        <w:rPr>
          <w:rFonts w:hint="eastAsia"/>
          <w:b/>
          <w:bCs/>
        </w:rPr>
        <w:t>细粒度日志记录：</w:t>
      </w:r>
    </w:p>
    <w:p>
      <w:pPr>
        <w:pStyle w:val="3"/>
      </w:pPr>
      <w:r>
        <w:t xml:space="preserve"> a. </w:t>
      </w:r>
      <w:r>
        <w:rPr>
          <w:rFonts w:hint="eastAsia"/>
        </w:rPr>
        <w:t>实施细粒度日志记录，捕捉每个事件的详细信息，例如用于模型训练的输入数据、配置的超参数、生成的输出预测以及处理过程中遇到的任何错误或异常。</w:t>
      </w:r>
    </w:p>
    <w:p>
      <w:pPr>
        <w:pStyle w:val="3"/>
      </w:pPr>
      <w:r>
        <w:t xml:space="preserve"> b. </w:t>
      </w:r>
      <w:r>
        <w:rPr>
          <w:rFonts w:hint="eastAsia"/>
        </w:rPr>
        <w:t>确保审计日志包含足够的上下文，以便跟踪和追溯每个在AI系统中执行的操作。</w:t>
      </w:r>
    </w:p>
    <w:p>
      <w:pPr>
        <w:pStyle w:val="3"/>
      </w:pPr>
      <w:r>
        <w:rPr>
          <w:b/>
          <w:bCs/>
        </w:rPr>
        <w:t xml:space="preserve">3. </w:t>
      </w:r>
      <w:r>
        <w:rPr>
          <w:rFonts w:hint="eastAsia"/>
          <w:b/>
          <w:bCs/>
        </w:rPr>
        <w:t>集中日志存储：</w:t>
      </w:r>
    </w:p>
    <w:p>
      <w:pPr>
        <w:pStyle w:val="3"/>
      </w:pPr>
      <w:r>
        <w:t xml:space="preserve"> a. </w:t>
      </w:r>
      <w:r>
        <w:rPr>
          <w:rFonts w:hint="eastAsia"/>
        </w:rPr>
        <w:t>将审计日志存储在支持可扩展存储、高效检索和安全访问控制的集中式存储库或日志管理平台中。</w:t>
      </w:r>
    </w:p>
    <w:p>
      <w:pPr>
        <w:pStyle w:val="3"/>
      </w:pPr>
      <w:r>
        <w:t xml:space="preserve"> b. </w:t>
      </w:r>
      <w:r>
        <w:rPr>
          <w:rFonts w:hint="eastAsia"/>
        </w:rPr>
        <w:t>实施加密和访问控制，以保护审计日志中的敏感信息，并确保符合数据保护法规。</w:t>
      </w:r>
    </w:p>
    <w:p>
      <w:pPr>
        <w:pStyle w:val="3"/>
      </w:pPr>
      <w:r>
        <w:rPr>
          <w:b/>
          <w:bCs/>
        </w:rPr>
        <w:t xml:space="preserve">4. </w:t>
      </w:r>
      <w:r>
        <w:rPr>
          <w:rFonts w:hint="eastAsia"/>
          <w:b/>
          <w:bCs/>
        </w:rPr>
        <w:t>实时监控：</w:t>
      </w:r>
    </w:p>
    <w:p>
      <w:pPr>
        <w:pStyle w:val="3"/>
      </w:pPr>
      <w:r>
        <w:t xml:space="preserve"> a. </w:t>
      </w:r>
      <w:r>
        <w:rPr>
          <w:rFonts w:hint="eastAsia"/>
        </w:rPr>
        <w:t>实时监控AI系统，以检测并响应可能表明安全漏洞、数据泄露或性能下降的异常或可疑活动。</w:t>
      </w:r>
    </w:p>
    <w:p>
      <w:pPr>
        <w:pStyle w:val="3"/>
      </w:pPr>
      <w:r>
        <w:t xml:space="preserve"> b. </w:t>
      </w:r>
      <w:r>
        <w:rPr>
          <w:rFonts w:hint="eastAsia"/>
        </w:rPr>
        <w:t>设置警报机制，以通知管理员或安全团队关于关键事件或偏离预期行为的情况，例如未经授权的访问尝试或模型预测中的异常模式。</w:t>
      </w:r>
    </w:p>
    <w:p>
      <w:pPr>
        <w:pStyle w:val="3"/>
      </w:pPr>
      <w:r>
        <w:rPr>
          <w:b/>
          <w:bCs/>
        </w:rPr>
        <w:t xml:space="preserve">5. </w:t>
      </w:r>
      <w:r>
        <w:rPr>
          <w:rFonts w:hint="eastAsia"/>
          <w:b/>
          <w:bCs/>
        </w:rPr>
        <w:t>与SIEM解决方案的集成：</w:t>
      </w:r>
    </w:p>
    <w:p>
      <w:pPr>
        <w:pStyle w:val="3"/>
      </w:pPr>
      <w:r>
        <w:t xml:space="preserve"> a. </w:t>
      </w:r>
      <w:r>
        <w:rPr>
          <w:rFonts w:hint="eastAsia"/>
        </w:rPr>
        <w:t>将审计日志和活动监控与安全信息与事件管理（SIEM）解决方案集成，以将AI相关事件与更广泛的安全事件和威胁情报相关联。</w:t>
      </w:r>
    </w:p>
    <w:p>
      <w:pPr>
        <w:pStyle w:val="3"/>
      </w:pPr>
      <w:r>
        <w:t xml:space="preserve"> b. </w:t>
      </w:r>
      <w:r>
        <w:rPr>
          <w:rFonts w:hint="eastAsia"/>
        </w:rPr>
        <w:t>利用SIEM功能进行日志聚合、关联、分析和报告，以深入了解AI系统的行为和安全状态。</w:t>
      </w:r>
    </w:p>
    <w:p>
      <w:pPr>
        <w:pStyle w:val="3"/>
      </w:pPr>
      <w:r>
        <w:rPr>
          <w:b/>
          <w:bCs/>
        </w:rPr>
        <w:t xml:space="preserve">6. </w:t>
      </w:r>
      <w:r>
        <w:rPr>
          <w:rFonts w:hint="eastAsia"/>
          <w:b/>
          <w:bCs/>
        </w:rPr>
        <w:t>合规报告：</w:t>
      </w:r>
    </w:p>
    <w:p>
      <w:pPr>
        <w:pStyle w:val="3"/>
      </w:pPr>
      <w:r>
        <w:t xml:space="preserve"> a. </w:t>
      </w:r>
      <w:r>
        <w:rPr>
          <w:rFonts w:hint="eastAsia"/>
        </w:rPr>
        <w:t>审计日志支持合规报告要求，例如遵守监管标准（如GDPR、HIPAA）或行业最佳实践（如ISO</w:t>
      </w:r>
      <w:r>
        <w:t xml:space="preserve"> 27001、NIST SP </w:t>
      </w:r>
      <w:r>
        <w:rPr>
          <w:rFonts w:hint="eastAsia"/>
        </w:rPr>
        <w:t>800-53）。</w:t>
      </w:r>
    </w:p>
    <w:p>
      <w:pPr>
        <w:pStyle w:val="3"/>
      </w:pPr>
      <w:r>
        <w:t xml:space="preserve"> b. </w:t>
      </w:r>
      <w:r>
        <w:rPr>
          <w:rFonts w:hint="eastAsia"/>
        </w:rPr>
        <w:t>生成基于记录事件的审计报告和合规仪表板，为利益相关者提供AI系统活动和安全控制的可见性。</w:t>
      </w:r>
    </w:p>
    <w:p>
      <w:pPr>
        <w:pStyle w:val="3"/>
      </w:pPr>
      <w:r>
        <w:rPr>
          <w:b/>
          <w:bCs/>
        </w:rPr>
        <w:t xml:space="preserve">7. </w:t>
      </w:r>
      <w:r>
        <w:rPr>
          <w:rFonts w:hint="eastAsia"/>
          <w:b/>
          <w:bCs/>
        </w:rPr>
        <w:t>保留与归档：</w:t>
      </w:r>
    </w:p>
    <w:p>
      <w:pPr>
        <w:pStyle w:val="3"/>
      </w:pPr>
      <w:r>
        <w:t xml:space="preserve"> a. </w:t>
      </w:r>
      <w:r>
        <w:rPr>
          <w:rFonts w:hint="eastAsia"/>
        </w:rPr>
        <w:t>制定审计日志的保留策略，确保数据保留足够的时间，以满足法律、监管和操作要求。</w:t>
      </w:r>
    </w:p>
    <w:p>
      <w:pPr>
        <w:pStyle w:val="3"/>
      </w:pPr>
      <w:r>
        <w:t xml:space="preserve"> b. </w:t>
      </w:r>
      <w:r>
        <w:rPr>
          <w:rFonts w:hint="eastAsia"/>
        </w:rPr>
        <w:t>实施归档机制，将旧的日志数据卸载到长期存储中，同时保持审计、分析和报告的可访问性。</w:t>
      </w:r>
    </w:p>
    <w:p>
      <w:pPr>
        <w:pStyle w:val="3"/>
      </w:pPr>
      <w:r>
        <w:rPr>
          <w:rFonts w:hint="eastAsia"/>
        </w:rPr>
        <w:t>通过实施强大的审计日志记录和活动监控机制，组织可以提高其AI系统的可见性、问责制和安全监督，从而实现有效的风险管理，并确保符合监管要求。</w:t>
      </w:r>
    </w:p>
    <w:p>
      <w:pPr>
        <w:pStyle w:val="3"/>
      </w:pPr>
      <w:r>
        <w:rPr>
          <w:rFonts w:hint="eastAsia"/>
          <w:b/>
          <w:bCs/>
        </w:rPr>
        <w:t>评估标准：</w:t>
      </w:r>
    </w:p>
    <w:p>
      <w:pPr>
        <w:numPr>
          <w:ilvl w:val="0"/>
          <w:numId w:val="3"/>
        </w:numPr>
      </w:pPr>
      <w:r>
        <w:rPr>
          <w:rFonts w:hint="eastAsia"/>
          <w:b/>
          <w:bCs/>
        </w:rPr>
        <w:t>全面性：</w:t>
      </w:r>
      <w:r>
        <w:t xml:space="preserve"> </w:t>
      </w:r>
      <w:r>
        <w:rPr>
          <w:rFonts w:hint="eastAsia"/>
        </w:rPr>
        <w:t>审计日志必须捕捉多样化的事件，包括模型训练、数据处理和配置更改。</w:t>
      </w:r>
    </w:p>
    <w:p>
      <w:pPr>
        <w:numPr>
          <w:ilvl w:val="0"/>
          <w:numId w:val="3"/>
        </w:numPr>
      </w:pPr>
      <w:r>
        <w:rPr>
          <w:rFonts w:hint="eastAsia"/>
          <w:b/>
          <w:bCs/>
        </w:rPr>
        <w:t>细节和粒度：</w:t>
      </w:r>
      <w:r>
        <w:t xml:space="preserve"> </w:t>
      </w:r>
      <w:r>
        <w:rPr>
          <w:rFonts w:hint="eastAsia"/>
        </w:rPr>
        <w:t>日志应提供详细的、粒度化的见解，以便每个事件的准确可追溯性和问责制。</w:t>
      </w:r>
    </w:p>
    <w:p>
      <w:pPr>
        <w:numPr>
          <w:ilvl w:val="0"/>
          <w:numId w:val="3"/>
        </w:numPr>
      </w:pPr>
      <w:r>
        <w:rPr>
          <w:rFonts w:hint="eastAsia"/>
          <w:b/>
          <w:bCs/>
        </w:rPr>
        <w:t>安全性与隐私：</w:t>
      </w:r>
      <w:r>
        <w:t xml:space="preserve"> </w:t>
      </w:r>
      <w:r>
        <w:rPr>
          <w:rFonts w:hint="eastAsia"/>
        </w:rPr>
        <w:t>日志必须安全存储和管理，遵守数据保护法规。在发送日志管理解决方案之前，日志中的敏感数据必须被模糊处理或删除。</w:t>
      </w:r>
    </w:p>
    <w:p>
      <w:pPr>
        <w:numPr>
          <w:ilvl w:val="0"/>
          <w:numId w:val="3"/>
        </w:numPr>
      </w:pPr>
      <w:r>
        <w:rPr>
          <w:rFonts w:hint="eastAsia"/>
          <w:b/>
          <w:bCs/>
        </w:rPr>
        <w:t>实时监控与警报：</w:t>
      </w:r>
      <w:r>
        <w:t xml:space="preserve"> </w:t>
      </w:r>
      <w:r>
        <w:rPr>
          <w:rFonts w:hint="eastAsia"/>
        </w:rPr>
        <w:t>系统应启用实时监控，并针对可疑活动发送警报。</w:t>
      </w:r>
    </w:p>
    <w:p>
      <w:pPr>
        <w:numPr>
          <w:ilvl w:val="0"/>
          <w:numId w:val="3"/>
        </w:numPr>
      </w:pPr>
      <w:r>
        <w:rPr>
          <w:rFonts w:hint="eastAsia"/>
          <w:b/>
          <w:bCs/>
        </w:rPr>
        <w:t>集成与合规：</w:t>
      </w:r>
      <w:r>
        <w:t xml:space="preserve"> </w:t>
      </w:r>
      <w:r>
        <w:rPr>
          <w:rFonts w:hint="eastAsia"/>
        </w:rPr>
        <w:t>与SIEM解决方案无缝集成，并支持合规报告要求。</w:t>
      </w:r>
    </w:p>
    <w:p>
      <w:pPr>
        <w:pStyle w:val="25"/>
      </w:pPr>
      <w:r>
        <w:rPr>
          <w:rFonts w:hint="eastAsia"/>
          <w:b/>
          <w:bCs/>
        </w:rPr>
        <w:t>责任矩阵（RACI模型）：</w:t>
      </w:r>
    </w:p>
    <w:p>
      <w:pPr>
        <w:pStyle w:val="3"/>
      </w:pPr>
      <w:r>
        <w:rPr>
          <w:rFonts w:hint="eastAsia"/>
        </w:rPr>
        <w:t>实施AI系统的审计日志记录和监控涉及各种角色和责任，使用RACI模型定义如下：</w:t>
      </w:r>
    </w:p>
    <w:p>
      <w:pPr>
        <w:numPr>
          <w:ilvl w:val="0"/>
          <w:numId w:val="3"/>
        </w:numPr>
      </w:pPr>
      <w:r>
        <w:rPr>
          <w:rFonts w:hint="eastAsia"/>
          <w:b/>
          <w:bCs/>
        </w:rPr>
        <w:t>首席数据官（CDO）：</w:t>
      </w:r>
      <w:r>
        <w:t xml:space="preserve"> </w:t>
      </w:r>
      <w:r>
        <w:rPr>
          <w:rFonts w:hint="eastAsia"/>
        </w:rPr>
        <w:t>负责监督数据治理和合规，确保适当的审计日志记录和监控实践。</w:t>
      </w:r>
    </w:p>
    <w:p>
      <w:pPr>
        <w:numPr>
          <w:ilvl w:val="0"/>
          <w:numId w:val="3"/>
        </w:numPr>
      </w:pPr>
      <w:r>
        <w:rPr>
          <w:rFonts w:hint="eastAsia"/>
          <w:b/>
          <w:bCs/>
        </w:rPr>
        <w:t>首席技术官（CTO）：</w:t>
      </w:r>
      <w:r>
        <w:t xml:space="preserve"> </w:t>
      </w:r>
      <w:r>
        <w:rPr>
          <w:rFonts w:hint="eastAsia"/>
        </w:rPr>
        <w:t>负责技术战略和实施，确保将审计日志记录和监控能力集成到AI系统中。</w:t>
      </w:r>
    </w:p>
    <w:p>
      <w:pPr>
        <w:numPr>
          <w:ilvl w:val="0"/>
          <w:numId w:val="3"/>
        </w:numPr>
      </w:pPr>
      <w:r>
        <w:rPr>
          <w:rFonts w:hint="eastAsia"/>
          <w:b/>
          <w:bCs/>
        </w:rPr>
        <w:t>首席信息安全官（CISO）：</w:t>
      </w:r>
      <w:r>
        <w:t xml:space="preserve"> </w:t>
      </w:r>
      <w:r>
        <w:rPr>
          <w:rFonts w:hint="eastAsia"/>
        </w:rPr>
        <w:t>负责总体安全策略和风险管理，确保审计日志记录和监控符合安全最佳实践。</w:t>
      </w:r>
    </w:p>
    <w:p>
      <w:pPr>
        <w:numPr>
          <w:ilvl w:val="0"/>
          <w:numId w:val="3"/>
        </w:numPr>
      </w:pPr>
      <w:r>
        <w:rPr>
          <w:rFonts w:hint="eastAsia"/>
          <w:b/>
          <w:bCs/>
        </w:rPr>
        <w:t>业务部门领导：</w:t>
      </w:r>
      <w:r>
        <w:t xml:space="preserve"> </w:t>
      </w:r>
      <w:r>
        <w:rPr>
          <w:rFonts w:hint="eastAsia"/>
        </w:rPr>
        <w:t>咨询了解业务需求，并保持对审计日志记录和监控实施的知情。</w:t>
      </w:r>
    </w:p>
    <w:p>
      <w:pPr>
        <w:numPr>
          <w:ilvl w:val="0"/>
          <w:numId w:val="3"/>
        </w:numPr>
      </w:pPr>
      <w:r>
        <w:rPr>
          <w:rFonts w:hint="eastAsia"/>
          <w:b/>
          <w:bCs/>
        </w:rPr>
        <w:t>首席AI官员：</w:t>
      </w:r>
      <w:r>
        <w:t xml:space="preserve"> </w:t>
      </w:r>
      <w:r>
        <w:rPr>
          <w:rFonts w:hint="eastAsia"/>
        </w:rPr>
        <w:t>负责AI战略和实施，确保将审计日志记录和监控能力集成到AI系统中。</w:t>
      </w:r>
    </w:p>
    <w:p>
      <w:pPr>
        <w:pStyle w:val="25"/>
      </w:pPr>
      <w:r>
        <w:rPr>
          <w:rFonts w:hint="eastAsia"/>
          <w:b/>
          <w:bCs/>
        </w:rPr>
        <w:t>治理与合规：</w:t>
      </w:r>
    </w:p>
    <w:p>
      <w:pPr>
        <w:numPr>
          <w:ilvl w:val="0"/>
          <w:numId w:val="3"/>
        </w:numPr>
      </w:pPr>
      <w:r>
        <w:rPr>
          <w:rFonts w:hint="eastAsia"/>
          <w:b/>
          <w:bCs/>
        </w:rPr>
        <w:t>数据保护官员：</w:t>
      </w:r>
      <w:r>
        <w:t xml:space="preserve"> </w:t>
      </w:r>
      <w:r>
        <w:rPr>
          <w:rFonts w:hint="eastAsia"/>
        </w:rPr>
        <w:t>负责确保符合数据保护法规，并就审计日志记录和监控要求提供咨询。</w:t>
      </w:r>
    </w:p>
    <w:p>
      <w:pPr>
        <w:numPr>
          <w:ilvl w:val="0"/>
          <w:numId w:val="3"/>
        </w:numPr>
      </w:pPr>
      <w:r>
        <w:rPr>
          <w:rFonts w:hint="eastAsia"/>
          <w:b/>
          <w:bCs/>
        </w:rPr>
        <w:t>首席隐私官：</w:t>
      </w:r>
      <w:r>
        <w:t xml:space="preserve"> </w:t>
      </w:r>
      <w:r>
        <w:rPr>
          <w:rFonts w:hint="eastAsia"/>
        </w:rPr>
        <w:t>负责隐私合规，确保审计日志记录和监控符合隐私最佳实践。</w:t>
      </w:r>
    </w:p>
    <w:p>
      <w:pPr>
        <w:numPr>
          <w:ilvl w:val="0"/>
          <w:numId w:val="3"/>
        </w:numPr>
      </w:pPr>
      <w:r>
        <w:rPr>
          <w:rFonts w:hint="eastAsia"/>
          <w:b/>
          <w:bCs/>
        </w:rPr>
        <w:t>法律与合规部门：</w:t>
      </w:r>
      <w:r>
        <w:t xml:space="preserve"> </w:t>
      </w:r>
      <w:r>
        <w:rPr>
          <w:rFonts w:hint="eastAsia"/>
        </w:rPr>
        <w:t>就法律和监管要求提供咨询，并保持对审计日志记录和监控实施的知情。</w:t>
      </w:r>
    </w:p>
    <w:p>
      <w:pPr>
        <w:numPr>
          <w:ilvl w:val="0"/>
          <w:numId w:val="3"/>
        </w:numPr>
      </w:pPr>
      <w:r>
        <w:rPr>
          <w:rFonts w:hint="eastAsia"/>
          <w:b/>
          <w:bCs/>
        </w:rPr>
        <w:t>数据治理委员会：</w:t>
      </w:r>
      <w:r>
        <w:t xml:space="preserve"> </w:t>
      </w:r>
      <w:r>
        <w:rPr>
          <w:rFonts w:hint="eastAsia"/>
        </w:rPr>
        <w:t>就数据治理政策和标准提供咨询，并保持对审计日志记录和监控实施的知情。</w:t>
      </w:r>
    </w:p>
    <w:p>
      <w:pPr>
        <w:numPr>
          <w:ilvl w:val="0"/>
          <w:numId w:val="3"/>
        </w:numPr>
      </w:pPr>
      <w:r>
        <w:rPr>
          <w:rFonts w:hint="eastAsia"/>
          <w:b/>
          <w:bCs/>
        </w:rPr>
        <w:t>合规团队：</w:t>
      </w:r>
      <w:r>
        <w:t xml:space="preserve"> </w:t>
      </w:r>
      <w:r>
        <w:rPr>
          <w:rFonts w:hint="eastAsia"/>
        </w:rPr>
        <w:t>负责监控和报告合规情况，并保持对审计日志记录和监控能力的知情。</w:t>
      </w:r>
    </w:p>
    <w:p>
      <w:pPr>
        <w:pStyle w:val="25"/>
      </w:pPr>
      <w:r>
        <w:rPr>
          <w:rFonts w:hint="eastAsia"/>
          <w:b/>
          <w:bCs/>
        </w:rPr>
        <w:t>技术与安全：</w:t>
      </w:r>
    </w:p>
    <w:p>
      <w:pPr>
        <w:numPr>
          <w:ilvl w:val="0"/>
          <w:numId w:val="3"/>
        </w:numPr>
      </w:pPr>
      <w:r>
        <w:rPr>
          <w:rFonts w:hint="eastAsia"/>
          <w:b/>
          <w:bCs/>
        </w:rPr>
        <w:t>IT安全团队：</w:t>
      </w:r>
      <w:r>
        <w:t xml:space="preserve"> </w:t>
      </w:r>
      <w:r>
        <w:rPr>
          <w:rFonts w:hint="eastAsia"/>
        </w:rPr>
        <w:t>负责实施安全控制，并保持对审计日志记录和监控要求的知情。</w:t>
      </w:r>
    </w:p>
    <w:p>
      <w:pPr>
        <w:numPr>
          <w:ilvl w:val="0"/>
          <w:numId w:val="3"/>
        </w:numPr>
      </w:pPr>
      <w:r>
        <w:rPr>
          <w:rFonts w:hint="eastAsia"/>
          <w:b/>
          <w:bCs/>
        </w:rPr>
        <w:t>网络安全团队：</w:t>
      </w:r>
      <w:r>
        <w:t xml:space="preserve"> </w:t>
      </w:r>
      <w:r>
        <w:rPr>
          <w:rFonts w:hint="eastAsia"/>
        </w:rPr>
        <w:t>负责网络安全措施，并保持对审计日志记录和监控能力的知情。</w:t>
      </w:r>
    </w:p>
    <w:p>
      <w:pPr>
        <w:numPr>
          <w:ilvl w:val="0"/>
          <w:numId w:val="3"/>
        </w:numPr>
      </w:pPr>
      <w:r>
        <w:rPr>
          <w:rFonts w:hint="eastAsia"/>
          <w:b/>
          <w:bCs/>
        </w:rPr>
        <w:t>系统管理员：</w:t>
      </w:r>
      <w:r>
        <w:t xml:space="preserve"> </w:t>
      </w:r>
      <w:r>
        <w:rPr>
          <w:rFonts w:hint="eastAsia"/>
        </w:rPr>
        <w:t>负责系统管理和维护，并保持对审计日志记录和监控能力的知情。</w:t>
      </w:r>
    </w:p>
    <w:p>
      <w:pPr>
        <w:pStyle w:val="25"/>
      </w:pPr>
      <w:r>
        <w:rPr>
          <w:rFonts w:hint="eastAsia"/>
          <w:b/>
          <w:bCs/>
        </w:rPr>
        <w:t>运营与开发：</w:t>
      </w:r>
    </w:p>
    <w:p>
      <w:pPr>
        <w:numPr>
          <w:ilvl w:val="0"/>
          <w:numId w:val="3"/>
        </w:numPr>
      </w:pPr>
      <w:r>
        <w:rPr>
          <w:rFonts w:hint="eastAsia"/>
          <w:b/>
          <w:bCs/>
        </w:rPr>
        <w:t>AI开发团队：</w:t>
      </w:r>
      <w:r>
        <w:t xml:space="preserve"> </w:t>
      </w:r>
      <w:r>
        <w:rPr>
          <w:rFonts w:hint="eastAsia"/>
        </w:rPr>
        <w:t>负责开发和实施AI系统，并保持对审计日志记录和监控要求的知情。</w:t>
      </w:r>
    </w:p>
    <w:p>
      <w:pPr>
        <w:numPr>
          <w:ilvl w:val="0"/>
          <w:numId w:val="3"/>
        </w:numPr>
      </w:pPr>
      <w:r>
        <w:rPr>
          <w:rFonts w:hint="eastAsia"/>
          <w:b/>
          <w:bCs/>
        </w:rPr>
        <w:t>DevOps团队：</w:t>
      </w:r>
      <w:r>
        <w:t xml:space="preserve"> </w:t>
      </w:r>
      <w:r>
        <w:rPr>
          <w:rFonts w:hint="eastAsia"/>
        </w:rPr>
        <w:t>负责DevOps实践，并保持对审计日志记录和监控集成的知情。</w:t>
      </w:r>
    </w:p>
    <w:p>
      <w:pPr>
        <w:pStyle w:val="25"/>
      </w:pPr>
      <w:r>
        <w:rPr>
          <w:rFonts w:hint="eastAsia"/>
          <w:b/>
          <w:bCs/>
        </w:rPr>
        <w:t>管理与战略：</w:t>
      </w:r>
    </w:p>
    <w:p>
      <w:pPr>
        <w:pStyle w:val="3"/>
      </w:pPr>
      <w:r>
        <w:rPr>
          <w:rFonts w:hint="eastAsia"/>
          <w:b/>
          <w:bCs/>
        </w:rPr>
        <w:t>高层次实施策略：</w:t>
      </w:r>
    </w:p>
    <w:p>
      <w:pPr>
        <w:numPr>
          <w:ilvl w:val="0"/>
          <w:numId w:val="3"/>
        </w:numPr>
      </w:pPr>
      <w:r>
        <w:rPr>
          <w:rFonts w:hint="eastAsia"/>
          <w:b/>
          <w:bCs/>
        </w:rPr>
        <w:t>集中日志存储：</w:t>
      </w:r>
      <w:r>
        <w:t xml:space="preserve"> </w:t>
      </w:r>
      <w:r>
        <w:rPr>
          <w:rFonts w:hint="eastAsia"/>
        </w:rPr>
        <w:t>使用可扩展、安全的平台进行日志存储，确保加密和适当的访问控制。</w:t>
      </w:r>
    </w:p>
    <w:p>
      <w:pPr>
        <w:numPr>
          <w:ilvl w:val="0"/>
          <w:numId w:val="3"/>
        </w:numPr>
      </w:pPr>
      <w:r>
        <w:rPr>
          <w:rFonts w:hint="eastAsia"/>
          <w:b/>
          <w:bCs/>
        </w:rPr>
        <w:t>实时监控与警报：</w:t>
      </w:r>
      <w:r>
        <w:t xml:space="preserve"> </w:t>
      </w:r>
      <w:r>
        <w:rPr>
          <w:rFonts w:hint="eastAsia"/>
        </w:rPr>
        <w:t>实施复杂的监控工具，能够瞬时检测到异常，与SIEM集成以实现全面的安全监督。</w:t>
      </w:r>
    </w:p>
    <w:p>
      <w:pPr>
        <w:numPr>
          <w:ilvl w:val="0"/>
          <w:numId w:val="3"/>
        </w:numPr>
      </w:pPr>
      <w:r>
        <w:rPr>
          <w:rFonts w:hint="eastAsia"/>
          <w:b/>
          <w:bCs/>
        </w:rPr>
        <w:t>合规报告与保留：</w:t>
      </w:r>
      <w:r>
        <w:t xml:space="preserve"> </w:t>
      </w:r>
      <w:r>
        <w:rPr>
          <w:rFonts w:hint="eastAsia"/>
        </w:rPr>
        <w:t>自动化合规报告，建立清晰的保留策略，并使用归档解决方案进行长期日志存储。</w:t>
      </w:r>
    </w:p>
    <w:p>
      <w:pPr>
        <w:numPr>
          <w:ilvl w:val="0"/>
          <w:numId w:val="3"/>
        </w:numPr>
      </w:pPr>
      <w:r>
        <w:rPr>
          <w:rFonts w:hint="eastAsia"/>
          <w:b/>
          <w:bCs/>
        </w:rPr>
        <w:t>持续监控与报告：</w:t>
      </w:r>
      <w:r>
        <w:t xml:space="preserve"> </w:t>
      </w:r>
      <w:r>
        <w:rPr>
          <w:rFonts w:hint="eastAsia"/>
        </w:rPr>
        <w:t>建立持续的、实时的监控，使用自动化警报来识别潜在的安全威胁或操作问题。</w:t>
      </w:r>
    </w:p>
    <w:p>
      <w:pPr>
        <w:numPr>
          <w:ilvl w:val="0"/>
          <w:numId w:val="3"/>
        </w:numPr>
      </w:pPr>
      <w:r>
        <w:rPr>
          <w:rFonts w:hint="eastAsia"/>
          <w:b/>
          <w:bCs/>
        </w:rPr>
        <w:t>访问控制：</w:t>
      </w:r>
      <w:r>
        <w:t xml:space="preserve"> </w:t>
      </w:r>
      <w:r>
        <w:rPr>
          <w:rFonts w:hint="eastAsia"/>
        </w:rPr>
        <w:t>实施严格的访问控制，确保只有授权人员可以查看或修改日志，保护敏感数据并维护合规。</w:t>
      </w:r>
    </w:p>
    <w:p>
      <w:pPr>
        <w:pStyle w:val="25"/>
      </w:pPr>
      <w:r>
        <w:rPr>
          <w:rFonts w:hint="eastAsia"/>
          <w:b/>
          <w:bCs/>
        </w:rPr>
        <w:t>适用框架和法规</w:t>
      </w:r>
    </w:p>
    <w:p>
      <w:pPr>
        <w:pStyle w:val="3"/>
      </w:pPr>
      <w:r>
        <w:rPr>
          <w:rFonts w:hint="eastAsia"/>
        </w:rPr>
        <w:t>使审计日志记录和监控实践与NIST指南保持一致，确保在AI系统中实现强大的治理、风险管理和合规性。</w:t>
      </w:r>
    </w:p>
    <w:p>
      <w:pPr>
        <w:pStyle w:val="3"/>
      </w:pPr>
      <w:r>
        <w:rPr>
          <w:rFonts w:hint="eastAsia"/>
        </w:rPr>
        <w:t>通过改进上述审计日志记录和监控实践，组织可以显著提升其AI系统的治理、风险管理和合规性，确保操作完整性、安全性和法规遵从性。这一全面的方法使组织能够保持高标准的问责制和透明度，在防范风险的同时，促进对AI应用的信任。</w:t>
      </w:r>
    </w:p>
    <w:p>
      <w:r>
        <w:pict>
          <v:rect id="_x0000_i1031" o:spt="1" style="height:1.5pt;width:0pt;" coordsize="21600,21600" o:hr="t" o:hrstd="t" o:hralign="center">
            <v:path/>
            <v:fill focussize="0,0"/>
            <v:stroke/>
            <v:imagedata o:title=""/>
            <o:lock v:ext="edit"/>
            <w10:wrap type="none"/>
            <w10:anchorlock/>
          </v:rect>
        </w:pict>
      </w:r>
    </w:p>
    <w:bookmarkEnd w:id="20"/>
    <w:p>
      <w:pPr>
        <w:pStyle w:val="5"/>
      </w:pPr>
      <w:bookmarkStart w:id="21" w:name="X9857956bcc37dd480d9c0d8269a11b3ae6c4a44"/>
      <w:r>
        <w:t xml:space="preserve">1.7 </w:t>
      </w:r>
      <w:r>
        <w:rPr>
          <w:rFonts w:hint="eastAsia"/>
        </w:rPr>
        <w:t>风险缓解</w:t>
      </w:r>
    </w:p>
    <w:p>
      <w:pPr>
        <w:pStyle w:val="25"/>
      </w:pPr>
      <w:r>
        <w:rPr>
          <w:rFonts w:hint="eastAsia"/>
        </w:rPr>
        <w:t>风险缓解是一种管理AI系统和操作中潜在威胁和不确定性的方法。它涵盖了处理风险的四种主要策略。首先是风险规避，涉及识别并完全消除高风险的AI应用或流程，从而防止风险的发生。其次，风险减少或缓解专注于实施控制和措施，以减少风险发生的可能性或如果发生其潜在影响。这可以包括技术保障、流程改进或增强的监控系统。第三，风险转移，涉及通过保险政策或合同协议将风险的潜在影响转移到其他方，从而保护组织免受风险带来的全部负面影响。最后，风险接受是一种有意的决策，经过仔细评估和成本效益分析后，选择承认并保留某些风险，通常是低影响风险。此策略通常在风险处理方法的成本高于风险本身的潜在影响时采用。</w:t>
      </w:r>
    </w:p>
    <w:p>
      <w:pPr>
        <w:pStyle w:val="3"/>
      </w:pPr>
      <w:r>
        <w:rPr>
          <w:rFonts w:hint="eastAsia"/>
        </w:rPr>
        <w:t>通过平衡和知情地使用这四种策略，组织可以有效管理与AI技术相关的复杂风险环境，确保强大的保护，同时仍然促进创新和进步。</w:t>
      </w:r>
    </w:p>
    <w:p>
      <w:pPr>
        <w:pStyle w:val="3"/>
      </w:pPr>
      <w:r>
        <w:rPr>
          <w:b/>
          <w:bCs/>
        </w:rPr>
        <w:t xml:space="preserve">1. </w:t>
      </w:r>
      <w:r>
        <w:rPr>
          <w:rFonts w:hint="eastAsia"/>
          <w:b/>
          <w:bCs/>
        </w:rPr>
        <w:t>评估标准：</w:t>
      </w:r>
    </w:p>
    <w:p>
      <w:pPr>
        <w:numPr>
          <w:ilvl w:val="0"/>
          <w:numId w:val="3"/>
        </w:numPr>
      </w:pPr>
      <w:r>
        <w:rPr>
          <w:rFonts w:hint="eastAsia"/>
        </w:rPr>
        <w:t>成功规避、缓解、转移或接受的识别风险百分比</w:t>
      </w:r>
    </w:p>
    <w:p>
      <w:pPr>
        <w:numPr>
          <w:ilvl w:val="0"/>
          <w:numId w:val="3"/>
        </w:numPr>
      </w:pPr>
      <w:r>
        <w:rPr>
          <w:rFonts w:hint="eastAsia"/>
        </w:rPr>
        <w:t>与AI系统相关的事件数量和严重程度的减少</w:t>
      </w:r>
    </w:p>
    <w:p>
      <w:pPr>
        <w:numPr>
          <w:ilvl w:val="0"/>
          <w:numId w:val="3"/>
        </w:numPr>
      </w:pPr>
      <w:r>
        <w:rPr>
          <w:rFonts w:hint="eastAsia"/>
        </w:rPr>
        <w:t>实施的风险缓解策略的成本效益</w:t>
      </w:r>
    </w:p>
    <w:p>
      <w:pPr>
        <w:numPr>
          <w:ilvl w:val="0"/>
          <w:numId w:val="3"/>
        </w:numPr>
      </w:pPr>
      <w:r>
        <w:rPr>
          <w:rFonts w:hint="eastAsia"/>
        </w:rPr>
        <w:t>实施风险缓解措施所需的时间</w:t>
      </w:r>
    </w:p>
    <w:p>
      <w:pPr>
        <w:numPr>
          <w:ilvl w:val="0"/>
          <w:numId w:val="3"/>
        </w:numPr>
      </w:pPr>
      <w:r>
        <w:rPr>
          <w:rFonts w:hint="eastAsia"/>
        </w:rPr>
        <w:t>风险重新评估和策略更新的频率</w:t>
      </w:r>
    </w:p>
    <w:p>
      <w:pPr>
        <w:numPr>
          <w:ilvl w:val="0"/>
          <w:numId w:val="3"/>
        </w:numPr>
      </w:pPr>
      <w:r>
        <w:rPr>
          <w:rFonts w:hint="eastAsia"/>
        </w:rPr>
        <w:t>每种风险处理方法（规避、缓解、转移、接受）的有效性</w:t>
      </w:r>
    </w:p>
    <w:p>
      <w:pPr>
        <w:numPr>
          <w:ilvl w:val="0"/>
          <w:numId w:val="3"/>
        </w:numPr>
      </w:pPr>
      <w:r>
        <w:rPr>
          <w:rFonts w:hint="eastAsia"/>
        </w:rPr>
        <w:t>风险管理程序的合规率</w:t>
      </w:r>
    </w:p>
    <w:p>
      <w:pPr>
        <w:pStyle w:val="25"/>
      </w:pPr>
      <w:r>
        <w:rPr>
          <w:b/>
          <w:bCs/>
        </w:rPr>
        <w:t xml:space="preserve">2. </w:t>
      </w:r>
      <w:r>
        <w:rPr>
          <w:rFonts w:hint="eastAsia"/>
          <w:b/>
          <w:bCs/>
        </w:rPr>
        <w:t>责任矩阵（RACI模型）：</w:t>
      </w:r>
    </w:p>
    <w:p>
      <w:pPr>
        <w:numPr>
          <w:ilvl w:val="0"/>
          <w:numId w:val="3"/>
        </w:numPr>
      </w:pPr>
      <w:r>
        <w:rPr>
          <w:rFonts w:hint="eastAsia"/>
          <w:b/>
          <w:bCs/>
        </w:rPr>
        <w:t>负责：</w:t>
      </w:r>
      <w:r>
        <w:t xml:space="preserve"> </w:t>
      </w:r>
      <w:r>
        <w:rPr>
          <w:rFonts w:hint="eastAsia"/>
        </w:rPr>
        <w:t>IT安全团队、AI操作团队</w:t>
      </w:r>
    </w:p>
    <w:p>
      <w:pPr>
        <w:numPr>
          <w:ilvl w:val="0"/>
          <w:numId w:val="3"/>
        </w:numPr>
      </w:pPr>
      <w:r>
        <w:rPr>
          <w:rFonts w:hint="eastAsia"/>
          <w:b/>
          <w:bCs/>
        </w:rPr>
        <w:t>负责人：</w:t>
      </w:r>
      <w:r>
        <w:t xml:space="preserve"> </w:t>
      </w:r>
      <w:r>
        <w:rPr>
          <w:rFonts w:hint="eastAsia"/>
        </w:rPr>
        <w:t>首席信息安全官（CISO）</w:t>
      </w:r>
    </w:p>
    <w:p>
      <w:pPr>
        <w:numPr>
          <w:ilvl w:val="0"/>
          <w:numId w:val="3"/>
        </w:numPr>
      </w:pPr>
      <w:r>
        <w:rPr>
          <w:rFonts w:hint="eastAsia"/>
          <w:b/>
          <w:bCs/>
        </w:rPr>
        <w:t>咨询：</w:t>
      </w:r>
      <w:r>
        <w:t xml:space="preserve"> </w:t>
      </w:r>
      <w:r>
        <w:rPr>
          <w:rFonts w:hint="eastAsia"/>
        </w:rPr>
        <w:t>法律和合规部门、业务部门领导、AI开发团队、首席技术官</w:t>
      </w:r>
    </w:p>
    <w:p>
      <w:pPr>
        <w:numPr>
          <w:ilvl w:val="0"/>
          <w:numId w:val="3"/>
        </w:numPr>
      </w:pPr>
      <w:r>
        <w:rPr>
          <w:rFonts w:hint="eastAsia"/>
          <w:b/>
          <w:bCs/>
        </w:rPr>
        <w:t>知情：</w:t>
      </w:r>
      <w:r>
        <w:t xml:space="preserve"> </w:t>
      </w:r>
      <w:r>
        <w:rPr>
          <w:rFonts w:hint="eastAsia"/>
        </w:rPr>
        <w:t>管理层、首席AI官员、首席数据官</w:t>
      </w:r>
    </w:p>
    <w:p>
      <w:pPr>
        <w:pStyle w:val="25"/>
      </w:pPr>
      <w:r>
        <w:rPr>
          <w:b/>
          <w:bCs/>
        </w:rPr>
        <w:t xml:space="preserve">3. </w:t>
      </w:r>
      <w:r>
        <w:rPr>
          <w:rFonts w:hint="eastAsia"/>
          <w:b/>
          <w:bCs/>
        </w:rPr>
        <w:t>高层次实施策略：</w:t>
      </w:r>
    </w:p>
    <w:p>
      <w:pPr>
        <w:numPr>
          <w:ilvl w:val="0"/>
          <w:numId w:val="12"/>
        </w:numPr>
      </w:pPr>
      <w:r>
        <w:rPr>
          <w:rFonts w:hint="eastAsia"/>
        </w:rPr>
        <w:t>开发全面的AI风险评估框架</w:t>
      </w:r>
    </w:p>
    <w:p>
      <w:pPr>
        <w:numPr>
          <w:ilvl w:val="0"/>
          <w:numId w:val="12"/>
        </w:numPr>
      </w:pPr>
      <w:r>
        <w:rPr>
          <w:rFonts w:hint="eastAsia"/>
        </w:rPr>
        <w:t>设立风险管理委员会，监督风险处理策略</w:t>
      </w:r>
    </w:p>
    <w:p>
      <w:pPr>
        <w:numPr>
          <w:ilvl w:val="0"/>
          <w:numId w:val="12"/>
        </w:numPr>
      </w:pPr>
      <w:r>
        <w:rPr>
          <w:rFonts w:hint="eastAsia"/>
        </w:rPr>
        <w:t>创建并维护风险登记册，按处理方法对风险进行分类</w:t>
      </w:r>
    </w:p>
    <w:p>
      <w:pPr>
        <w:numPr>
          <w:ilvl w:val="0"/>
          <w:numId w:val="12"/>
        </w:numPr>
      </w:pPr>
      <w:r>
        <w:rPr>
          <w:rFonts w:hint="eastAsia"/>
        </w:rPr>
        <w:t>为所有AI项目和系统实施定期风险评估周期</w:t>
      </w:r>
    </w:p>
    <w:p>
      <w:pPr>
        <w:numPr>
          <w:ilvl w:val="0"/>
          <w:numId w:val="12"/>
        </w:numPr>
      </w:pPr>
      <w:r>
        <w:rPr>
          <w:rFonts w:hint="eastAsia"/>
        </w:rPr>
        <w:t>为每种风险处理方法制定策略：</w:t>
      </w:r>
    </w:p>
    <w:p>
      <w:pPr>
        <w:numPr>
          <w:ilvl w:val="1"/>
          <w:numId w:val="3"/>
        </w:numPr>
      </w:pPr>
      <w:r>
        <w:rPr>
          <w:rFonts w:hint="eastAsia"/>
          <w:b/>
          <w:bCs/>
        </w:rPr>
        <w:t>规避：</w:t>
      </w:r>
      <w:r>
        <w:t xml:space="preserve"> </w:t>
      </w:r>
      <w:r>
        <w:rPr>
          <w:rFonts w:hint="eastAsia"/>
        </w:rPr>
        <w:t>识别并消除高风险的AI应用或流程</w:t>
      </w:r>
    </w:p>
    <w:p>
      <w:pPr>
        <w:numPr>
          <w:ilvl w:val="1"/>
          <w:numId w:val="3"/>
        </w:numPr>
      </w:pPr>
      <w:r>
        <w:rPr>
          <w:rFonts w:hint="eastAsia"/>
          <w:b/>
          <w:bCs/>
        </w:rPr>
        <w:t>缓解：</w:t>
      </w:r>
      <w:r>
        <w:t xml:space="preserve"> </w:t>
      </w:r>
      <w:r>
        <w:rPr>
          <w:rFonts w:hint="eastAsia"/>
        </w:rPr>
        <w:t>实施控制以减少风险的可能性或影响</w:t>
      </w:r>
    </w:p>
    <w:p>
      <w:pPr>
        <w:numPr>
          <w:ilvl w:val="1"/>
          <w:numId w:val="3"/>
        </w:numPr>
      </w:pPr>
      <w:r>
        <w:rPr>
          <w:rFonts w:hint="eastAsia"/>
          <w:b/>
          <w:bCs/>
        </w:rPr>
        <w:t>转移：</w:t>
      </w:r>
      <w:r>
        <w:t xml:space="preserve"> </w:t>
      </w:r>
      <w:r>
        <w:rPr>
          <w:rFonts w:hint="eastAsia"/>
        </w:rPr>
        <w:t>为与AI相关的风险探索保险选项</w:t>
      </w:r>
    </w:p>
    <w:p>
      <w:pPr>
        <w:numPr>
          <w:ilvl w:val="1"/>
          <w:numId w:val="3"/>
        </w:numPr>
      </w:pPr>
      <w:r>
        <w:rPr>
          <w:rFonts w:hint="eastAsia"/>
          <w:b/>
          <w:bCs/>
        </w:rPr>
        <w:t>接受：</w:t>
      </w:r>
      <w:r>
        <w:t xml:space="preserve"> </w:t>
      </w:r>
      <w:r>
        <w:rPr>
          <w:rFonts w:hint="eastAsia"/>
        </w:rPr>
        <w:t>定义接受低影响风险的标准</w:t>
      </w:r>
    </w:p>
    <w:p>
      <w:pPr>
        <w:numPr>
          <w:ilvl w:val="0"/>
          <w:numId w:val="3"/>
        </w:numPr>
      </w:pPr>
      <w:r>
        <w:rPr>
          <w:rFonts w:hint="eastAsia"/>
        </w:rPr>
        <w:t>将风险处理的考虑因素整合到AI开发生命周期中</w:t>
      </w:r>
    </w:p>
    <w:p>
      <w:pPr>
        <w:numPr>
          <w:ilvl w:val="0"/>
          <w:numId w:val="3"/>
        </w:numPr>
      </w:pPr>
      <w:r>
        <w:rPr>
          <w:rFonts w:hint="eastAsia"/>
        </w:rPr>
        <w:t>进行关于风险识别和处理方法的定期培训</w:t>
      </w:r>
    </w:p>
    <w:p>
      <w:pPr>
        <w:numPr>
          <w:ilvl w:val="0"/>
          <w:numId w:val="3"/>
        </w:numPr>
      </w:pPr>
      <w:r>
        <w:rPr>
          <w:rFonts w:hint="eastAsia"/>
        </w:rPr>
        <w:t>建立决策制定协议，以选择适当的风险处理方法</w:t>
      </w:r>
    </w:p>
    <w:p>
      <w:pPr>
        <w:numPr>
          <w:ilvl w:val="0"/>
          <w:numId w:val="3"/>
        </w:numPr>
      </w:pPr>
      <w:r>
        <w:rPr>
          <w:rFonts w:hint="eastAsia"/>
        </w:rPr>
        <w:t>实施一个系统，用于跟踪和报告风险处理工作的进展</w:t>
      </w:r>
    </w:p>
    <w:p>
      <w:pPr>
        <w:pStyle w:val="25"/>
      </w:pPr>
      <w:r>
        <w:rPr>
          <w:b/>
          <w:bCs/>
        </w:rPr>
        <w:t xml:space="preserve">4. </w:t>
      </w:r>
      <w:r>
        <w:rPr>
          <w:rFonts w:hint="eastAsia"/>
          <w:b/>
          <w:bCs/>
        </w:rPr>
        <w:t>持续监控与报告：</w:t>
      </w:r>
    </w:p>
    <w:p>
      <w:pPr>
        <w:numPr>
          <w:ilvl w:val="0"/>
          <w:numId w:val="13"/>
        </w:numPr>
      </w:pPr>
      <w:r>
        <w:rPr>
          <w:rFonts w:hint="eastAsia"/>
        </w:rPr>
        <w:t>为关键的AI操作实施实时监控系统</w:t>
      </w:r>
    </w:p>
    <w:p>
      <w:pPr>
        <w:numPr>
          <w:ilvl w:val="0"/>
          <w:numId w:val="13"/>
        </w:numPr>
      </w:pPr>
      <w:r>
        <w:rPr>
          <w:rFonts w:hint="eastAsia"/>
        </w:rPr>
        <w:t>为每种风险处理方法建立关键风险指标（KRI）</w:t>
      </w:r>
    </w:p>
    <w:p>
      <w:pPr>
        <w:numPr>
          <w:ilvl w:val="0"/>
          <w:numId w:val="13"/>
        </w:numPr>
      </w:pPr>
      <w:r>
        <w:rPr>
          <w:rFonts w:hint="eastAsia"/>
        </w:rPr>
        <w:t>定期审计风险处理措施及其有效性</w:t>
      </w:r>
    </w:p>
    <w:p>
      <w:pPr>
        <w:numPr>
          <w:ilvl w:val="0"/>
          <w:numId w:val="13"/>
        </w:numPr>
      </w:pPr>
      <w:r>
        <w:rPr>
          <w:rFonts w:hint="eastAsia"/>
        </w:rPr>
        <w:t>开发一个仪表板，实现对风险状态和处理进展的实时可见性</w:t>
      </w:r>
    </w:p>
    <w:p>
      <w:pPr>
        <w:numPr>
          <w:ilvl w:val="0"/>
          <w:numId w:val="13"/>
        </w:numPr>
      </w:pPr>
      <w:r>
        <w:rPr>
          <w:rFonts w:hint="eastAsia"/>
        </w:rPr>
        <w:t>建立定期向管理层报告风险处理工作的系统</w:t>
      </w:r>
    </w:p>
    <w:p>
      <w:pPr>
        <w:numPr>
          <w:ilvl w:val="0"/>
          <w:numId w:val="13"/>
        </w:numPr>
      </w:pPr>
      <w:r>
        <w:rPr>
          <w:rFonts w:hint="eastAsia"/>
        </w:rPr>
        <w:t>实施反馈机制，以持续改进风险检测和处理策略</w:t>
      </w:r>
    </w:p>
    <w:p>
      <w:pPr>
        <w:numPr>
          <w:ilvl w:val="0"/>
          <w:numId w:val="13"/>
        </w:numPr>
      </w:pPr>
      <w:r>
        <w:rPr>
          <w:rFonts w:hint="eastAsia"/>
        </w:rPr>
        <w:t>建立一个流程，以便在新识别出的高影响风险发生时立即升级处理</w:t>
      </w:r>
    </w:p>
    <w:p>
      <w:pPr>
        <w:pStyle w:val="25"/>
      </w:pPr>
      <w:r>
        <w:rPr>
          <w:b/>
          <w:bCs/>
        </w:rPr>
        <w:t xml:space="preserve">5. </w:t>
      </w:r>
      <w:r>
        <w:rPr>
          <w:rFonts w:hint="eastAsia"/>
          <w:b/>
          <w:bCs/>
        </w:rPr>
        <w:t>访问控制映射：</w:t>
      </w:r>
    </w:p>
    <w:p>
      <w:pPr>
        <w:numPr>
          <w:ilvl w:val="0"/>
          <w:numId w:val="14"/>
        </w:numPr>
      </w:pPr>
      <w:r>
        <w:rPr>
          <w:rFonts w:hint="eastAsia"/>
        </w:rPr>
        <w:t>限制对风险评估和处理计划的访问，仅限授权人员</w:t>
      </w:r>
    </w:p>
    <w:p>
      <w:pPr>
        <w:numPr>
          <w:ilvl w:val="0"/>
          <w:numId w:val="14"/>
        </w:numPr>
      </w:pPr>
      <w:r>
        <w:rPr>
          <w:rFonts w:hint="eastAsia"/>
        </w:rPr>
        <w:t>为风险管理系统实施基于角色的访问控制</w:t>
      </w:r>
    </w:p>
    <w:p>
      <w:pPr>
        <w:numPr>
          <w:ilvl w:val="0"/>
          <w:numId w:val="14"/>
        </w:numPr>
      </w:pPr>
      <w:r>
        <w:rPr>
          <w:rFonts w:hint="eastAsia"/>
        </w:rPr>
        <w:t>确保IT安全团队和AI操作团队具有适当的访问权限，能够监控并管理AI系统中的风险</w:t>
      </w:r>
    </w:p>
    <w:p>
      <w:pPr>
        <w:numPr>
          <w:ilvl w:val="0"/>
          <w:numId w:val="14"/>
        </w:numPr>
      </w:pPr>
      <w:r>
        <w:rPr>
          <w:rFonts w:hint="eastAsia"/>
        </w:rPr>
        <w:t>授权CISO和管理团队访问高级风险报告和仪表板</w:t>
      </w:r>
    </w:p>
    <w:p>
      <w:pPr>
        <w:numPr>
          <w:ilvl w:val="0"/>
          <w:numId w:val="14"/>
        </w:numPr>
      </w:pPr>
      <w:r>
        <w:rPr>
          <w:rFonts w:hint="eastAsia"/>
        </w:rPr>
        <w:t>为法律和合规部门提供对相关风险数据的访问，以进行法规合规目的</w:t>
      </w:r>
    </w:p>
    <w:p>
      <w:pPr>
        <w:numPr>
          <w:ilvl w:val="0"/>
          <w:numId w:val="14"/>
        </w:numPr>
      </w:pPr>
      <w:r>
        <w:rPr>
          <w:rFonts w:hint="eastAsia"/>
        </w:rPr>
        <w:t>允许AI开发团队有限访问与其项目相关的风险数据</w:t>
      </w:r>
    </w:p>
    <w:p>
      <w:pPr>
        <w:numPr>
          <w:ilvl w:val="0"/>
          <w:numId w:val="14"/>
        </w:numPr>
      </w:pPr>
      <w:r>
        <w:rPr>
          <w:rFonts w:hint="eastAsia"/>
        </w:rPr>
        <w:t>为包含敏感风险相关数据的系统实施严格的访问控制</w:t>
      </w:r>
    </w:p>
    <w:p>
      <w:pPr>
        <w:pStyle w:val="25"/>
      </w:pPr>
      <w:r>
        <w:rPr>
          <w:b/>
          <w:bCs/>
        </w:rPr>
        <w:t xml:space="preserve">6. </w:t>
      </w:r>
      <w:r>
        <w:rPr>
          <w:rFonts w:hint="eastAsia"/>
          <w:b/>
          <w:bCs/>
        </w:rPr>
        <w:t>基础性指南：</w:t>
      </w:r>
    </w:p>
    <w:p>
      <w:pPr>
        <w:numPr>
          <w:ilvl w:val="0"/>
          <w:numId w:val="3"/>
        </w:numPr>
      </w:pPr>
      <w:r>
        <w:rPr>
          <w:b/>
          <w:bCs/>
        </w:rPr>
        <w:t>ISO 31000:2018 -</w:t>
      </w:r>
      <w:r>
        <w:t xml:space="preserve"> </w:t>
      </w:r>
      <w:r>
        <w:rPr>
          <w:rFonts w:hint="eastAsia"/>
        </w:rPr>
        <w:t>风险管理指南</w:t>
      </w:r>
    </w:p>
    <w:p>
      <w:pPr>
        <w:numPr>
          <w:ilvl w:val="0"/>
          <w:numId w:val="3"/>
        </w:numPr>
      </w:pPr>
      <w:r>
        <w:rPr>
          <w:b/>
          <w:bCs/>
        </w:rPr>
        <w:t xml:space="preserve">NIST SP 800-37 </w:t>
      </w:r>
      <w:r>
        <w:rPr>
          <w:rFonts w:hint="eastAsia"/>
          <w:b/>
          <w:bCs/>
        </w:rPr>
        <w:t>第2版</w:t>
      </w:r>
      <w:r>
        <w:rPr>
          <w:b/>
          <w:bCs/>
        </w:rPr>
        <w:t xml:space="preserve"> -</w:t>
      </w:r>
      <w:r>
        <w:t xml:space="preserve"> </w:t>
      </w:r>
      <w:r>
        <w:rPr>
          <w:rFonts w:hint="eastAsia"/>
        </w:rPr>
        <w:t>信息系统和组织风险管理框架</w:t>
      </w:r>
    </w:p>
    <w:p>
      <w:pPr>
        <w:numPr>
          <w:ilvl w:val="0"/>
          <w:numId w:val="3"/>
        </w:numPr>
      </w:pPr>
      <w:r>
        <w:rPr>
          <w:b/>
          <w:bCs/>
        </w:rPr>
        <w:t xml:space="preserve">COSO </w:t>
      </w:r>
      <w:r>
        <w:rPr>
          <w:rFonts w:hint="eastAsia"/>
          <w:b/>
          <w:bCs/>
        </w:rPr>
        <w:t>企业风险管理框架</w:t>
      </w:r>
    </w:p>
    <w:p>
      <w:pPr>
        <w:numPr>
          <w:ilvl w:val="0"/>
          <w:numId w:val="3"/>
        </w:numPr>
      </w:pPr>
      <w:r>
        <w:rPr>
          <w:rFonts w:hint="eastAsia"/>
          <w:b/>
          <w:bCs/>
        </w:rPr>
        <w:t>欧盟AI法案（拟议）-</w:t>
      </w:r>
      <w:r>
        <w:t xml:space="preserve"> </w:t>
      </w:r>
      <w:r>
        <w:rPr>
          <w:rFonts w:hint="eastAsia"/>
        </w:rPr>
        <w:t>包含基于风险的方法来监管AI</w:t>
      </w:r>
    </w:p>
    <w:p>
      <w:pPr>
        <w:numPr>
          <w:ilvl w:val="0"/>
          <w:numId w:val="3"/>
        </w:numPr>
      </w:pPr>
      <w:r>
        <w:rPr>
          <w:rFonts w:hint="eastAsia"/>
          <w:b/>
          <w:bCs/>
        </w:rPr>
        <w:t>GDPR第35条</w:t>
      </w:r>
      <w:r>
        <w:rPr>
          <w:b/>
          <w:bCs/>
        </w:rPr>
        <w:t xml:space="preserve"> -</w:t>
      </w:r>
      <w:r>
        <w:t xml:space="preserve"> </w:t>
      </w:r>
      <w:r>
        <w:rPr>
          <w:rFonts w:hint="eastAsia"/>
        </w:rPr>
        <w:t>高风险处理的数据保护影响评估</w:t>
      </w:r>
    </w:p>
    <w:p>
      <w:pPr>
        <w:numPr>
          <w:ilvl w:val="0"/>
          <w:numId w:val="3"/>
        </w:numPr>
      </w:pPr>
      <w:r>
        <w:rPr>
          <w:b/>
          <w:bCs/>
        </w:rPr>
        <w:t xml:space="preserve">NIST </w:t>
      </w:r>
      <w:r>
        <w:rPr>
          <w:rFonts w:hint="eastAsia"/>
          <w:b/>
          <w:bCs/>
        </w:rPr>
        <w:t>AI风险管理框架</w:t>
      </w:r>
      <w:r>
        <w:rPr>
          <w:b/>
          <w:bCs/>
        </w:rPr>
        <w:t xml:space="preserve"> -</w:t>
      </w:r>
      <w:r>
        <w:t xml:space="preserve"> </w:t>
      </w:r>
      <w:r>
        <w:rPr>
          <w:rFonts w:hint="eastAsia"/>
        </w:rPr>
        <w:t>专用于AI系统的风险管理</w:t>
      </w:r>
    </w:p>
    <w:p>
      <w:r>
        <w:pict>
          <v:rect id="_x0000_i1032" o:spt="1" style="height:1.5pt;width:0pt;" coordsize="21600,21600" o:hr="t" o:hrstd="t" o:hralign="center">
            <v:path/>
            <v:fill focussize="0,0"/>
            <v:stroke/>
            <v:imagedata o:title=""/>
            <o:lock v:ext="edit"/>
            <w10:wrap type="none"/>
            <w10:anchorlock/>
          </v:rect>
        </w:pict>
      </w:r>
    </w:p>
    <w:bookmarkEnd w:id="21"/>
    <w:p>
      <w:pPr>
        <w:pStyle w:val="5"/>
      </w:pPr>
      <w:bookmarkStart w:id="22" w:name="Xa696a73b6aea454d4c0fee41872c36815ea844d"/>
      <w:r>
        <w:t xml:space="preserve">1.8 </w:t>
      </w:r>
      <w:r>
        <w:rPr>
          <w:rFonts w:hint="eastAsia"/>
        </w:rPr>
        <w:t>数据漂移监控</w:t>
      </w:r>
    </w:p>
    <w:p>
      <w:pPr>
        <w:pStyle w:val="25"/>
      </w:pPr>
      <w:r>
        <w:rPr>
          <w:rFonts w:hint="eastAsia"/>
          <w:b/>
          <w:bCs/>
        </w:rPr>
        <w:t>数据漂移</w:t>
      </w:r>
      <w:r>
        <w:rPr>
          <w:rFonts w:hint="eastAsia"/>
        </w:rPr>
        <w:t>是指输入数据的统计特性随时间演变的过程。它发生在模型所训练的数据逐渐过时，不再适用于生产时。结果，模型的性能可能会下降。因此，主动的数据漂移监控在开发安全可靠的模型中至关重要。</w:t>
      </w:r>
    </w:p>
    <w:p>
      <w:pPr>
        <w:pStyle w:val="3"/>
      </w:pPr>
      <w:r>
        <w:rPr>
          <w:rFonts w:hint="eastAsia"/>
          <w:b/>
          <w:bCs/>
        </w:rPr>
        <w:t>数据投毒</w:t>
      </w:r>
      <w:r>
        <w:rPr>
          <w:rFonts w:hint="eastAsia"/>
        </w:rPr>
        <w:t>是由于对训练数据的故意污染而导致的一种数据漂移。</w:t>
      </w:r>
    </w:p>
    <w:p>
      <w:pPr>
        <w:pStyle w:val="3"/>
      </w:pPr>
      <w:r>
        <w:rPr>
          <w:rFonts w:hint="eastAsia"/>
          <w:b/>
          <w:bCs/>
        </w:rPr>
        <w:t>重要提醒：</w:t>
      </w:r>
      <w:r>
        <w:t xml:space="preserve"> </w:t>
      </w:r>
      <w:r>
        <w:rPr>
          <w:rFonts w:hint="eastAsia"/>
        </w:rPr>
        <w:t>模型性能会在没有明显信号的情况下逐渐衰退。这意味着模型输出必须定期检查，并在必要时重新训练。有效的机制也可用于检测与原始数据的偏差。</w:t>
      </w:r>
    </w:p>
    <w:p>
      <w:pPr>
        <w:pStyle w:val="3"/>
      </w:pPr>
      <w:r>
        <w:rPr>
          <w:rFonts w:hint="eastAsia"/>
        </w:rPr>
        <w:t>通常，有两种主要的数据漂移类型需要考虑：</w:t>
      </w:r>
    </w:p>
    <w:p>
      <w:pPr>
        <w:numPr>
          <w:ilvl w:val="0"/>
          <w:numId w:val="3"/>
        </w:numPr>
      </w:pPr>
      <w:r>
        <w:rPr>
          <w:rFonts w:hint="eastAsia"/>
          <w:b/>
          <w:bCs/>
        </w:rPr>
        <w:t>协变量漂移：</w:t>
      </w:r>
      <w:r>
        <w:t xml:space="preserve"> </w:t>
      </w:r>
      <w:r>
        <w:rPr>
          <w:rFonts w:hint="eastAsia"/>
        </w:rPr>
        <w:t>这种情况发生在单个输入与输出的关系保持不变时，但输入数据的分布发生变化。协变量漂移可能由于用户行为、法规、数据收集因素等的变化而发生。</w:t>
      </w:r>
    </w:p>
    <w:p>
      <w:pPr>
        <w:numPr>
          <w:ilvl w:val="0"/>
          <w:numId w:val="3"/>
        </w:numPr>
      </w:pPr>
      <w:r>
        <w:rPr>
          <w:rFonts w:hint="eastAsia"/>
          <w:b/>
          <w:bCs/>
        </w:rPr>
        <w:t>先验概率漂移：</w:t>
      </w:r>
      <w:r>
        <w:t xml:space="preserve"> </w:t>
      </w:r>
      <w:r>
        <w:rPr>
          <w:rFonts w:hint="eastAsia"/>
        </w:rPr>
        <w:t>当相对于训练数据，目标变量的分布随时间变化时发生。在这种情况下，输入特征与输出数据之间学到的关系被破坏。</w:t>
      </w:r>
    </w:p>
    <w:p>
      <w:pPr>
        <w:pStyle w:val="25"/>
      </w:pPr>
      <w:r>
        <w:rPr>
          <w:rFonts w:hint="eastAsia"/>
        </w:rPr>
        <w:t>模型性能还可能受其他类型的数据漂移影响，例如：</w:t>
      </w:r>
    </w:p>
    <w:p>
      <w:pPr>
        <w:numPr>
          <w:ilvl w:val="0"/>
          <w:numId w:val="3"/>
        </w:numPr>
      </w:pPr>
      <w:r>
        <w:rPr>
          <w:rFonts w:hint="eastAsia"/>
          <w:b/>
          <w:bCs/>
        </w:rPr>
        <w:t>特征变化：</w:t>
      </w:r>
      <w:r>
        <w:t xml:space="preserve"> </w:t>
      </w:r>
      <w:r>
        <w:rPr>
          <w:rFonts w:hint="eastAsia"/>
        </w:rPr>
        <w:t>当特征发生变化时（如引入新特征或移除旧特征），会导致这种类型的数据漂移；</w:t>
      </w:r>
    </w:p>
    <w:p>
      <w:pPr>
        <w:numPr>
          <w:ilvl w:val="0"/>
          <w:numId w:val="3"/>
        </w:numPr>
      </w:pPr>
      <w:r>
        <w:rPr>
          <w:rFonts w:hint="eastAsia"/>
          <w:b/>
          <w:bCs/>
        </w:rPr>
        <w:t>模型输出值范围的变化。</w:t>
      </w:r>
    </w:p>
    <w:p>
      <w:pPr>
        <w:pStyle w:val="25"/>
      </w:pPr>
      <w:r>
        <w:rPr>
          <w:rFonts w:hint="eastAsia"/>
          <w:b/>
          <w:bCs/>
        </w:rPr>
        <w:t>数据漂移监控</w:t>
      </w:r>
      <w:r>
        <w:t xml:space="preserve"> </w:t>
      </w:r>
      <w:r>
        <w:rPr>
          <w:rFonts w:hint="eastAsia"/>
        </w:rPr>
        <w:t>可以包括多种方法，推荐的方法包括：</w:t>
      </w:r>
    </w:p>
    <w:p>
      <w:pPr>
        <w:numPr>
          <w:ilvl w:val="0"/>
          <w:numId w:val="3"/>
        </w:numPr>
      </w:pPr>
      <w:r>
        <w:rPr>
          <w:rFonts w:hint="eastAsia"/>
        </w:rPr>
        <w:t>相关领域的知识，有助于检测和调整模型性能以适应前沿趋势和特征重要性变化；</w:t>
      </w:r>
    </w:p>
    <w:p>
      <w:pPr>
        <w:numPr>
          <w:ilvl w:val="0"/>
          <w:numId w:val="3"/>
        </w:numPr>
      </w:pPr>
      <w:r>
        <w:rPr>
          <w:rFonts w:hint="eastAsia"/>
        </w:rPr>
        <w:t>比较训练数据和新获得的数据中特征分布的统计测试（例如，Kolmogorov-Smirnov测试、卡方检验、人口稳定性指数、Page-Hinkley测试等）；</w:t>
      </w:r>
    </w:p>
    <w:p>
      <w:pPr>
        <w:numPr>
          <w:ilvl w:val="0"/>
          <w:numId w:val="3"/>
        </w:numPr>
      </w:pPr>
      <w:r>
        <w:rPr>
          <w:rFonts w:hint="eastAsia"/>
        </w:rPr>
        <w:t>适用时的可视化分布比较，使用直方图、散点图等；</w:t>
      </w:r>
    </w:p>
    <w:p>
      <w:pPr>
        <w:numPr>
          <w:ilvl w:val="0"/>
          <w:numId w:val="3"/>
        </w:numPr>
      </w:pPr>
      <w:r>
        <w:rPr>
          <w:rFonts w:hint="eastAsia"/>
        </w:rPr>
        <w:t>帮助检测数据漂移的专用算法；</w:t>
      </w:r>
    </w:p>
    <w:p>
      <w:pPr>
        <w:numPr>
          <w:ilvl w:val="0"/>
          <w:numId w:val="3"/>
        </w:numPr>
      </w:pPr>
      <w:r>
        <w:rPr>
          <w:rFonts w:hint="eastAsia"/>
        </w:rPr>
        <w:t>除了上述方法外，还包括监控自动化管道、数据流图检查、数据来源的审查，以及定期检查数据质量和完整性的常规措施，以监控数据投毒攻击。</w:t>
      </w:r>
    </w:p>
    <w:p>
      <w:pPr>
        <w:pStyle w:val="25"/>
      </w:pPr>
      <w:r>
        <w:rPr>
          <w:rFonts w:hint="eastAsia"/>
          <w:b/>
          <w:bCs/>
        </w:rPr>
        <w:t>推荐的数据漂移监控实践包括：</w:t>
      </w:r>
    </w:p>
    <w:p>
      <w:pPr>
        <w:numPr>
          <w:ilvl w:val="0"/>
          <w:numId w:val="3"/>
        </w:numPr>
      </w:pPr>
      <w:r>
        <w:rPr>
          <w:rFonts w:hint="eastAsia"/>
        </w:rPr>
        <w:t>确定一组需要监控的特征；</w:t>
      </w:r>
    </w:p>
    <w:p>
      <w:pPr>
        <w:numPr>
          <w:ilvl w:val="0"/>
          <w:numId w:val="3"/>
        </w:numPr>
      </w:pPr>
      <w:r>
        <w:rPr>
          <w:rFonts w:hint="eastAsia"/>
        </w:rPr>
        <w:t>定义并描述参考数据。参考数据可以是训练数据，生产数据将与之进行比较；</w:t>
      </w:r>
    </w:p>
    <w:p>
      <w:pPr>
        <w:numPr>
          <w:ilvl w:val="0"/>
          <w:numId w:val="3"/>
        </w:numPr>
      </w:pPr>
      <w:r>
        <w:rPr>
          <w:rFonts w:hint="eastAsia"/>
        </w:rPr>
        <w:t>为监控确定一个查找窗口；</w:t>
      </w:r>
    </w:p>
    <w:p>
      <w:pPr>
        <w:numPr>
          <w:ilvl w:val="0"/>
          <w:numId w:val="3"/>
        </w:numPr>
      </w:pPr>
      <w:r>
        <w:rPr>
          <w:rFonts w:hint="eastAsia"/>
        </w:rPr>
        <w:t>为数据漂移监控设定和定义一组指标；</w:t>
      </w:r>
    </w:p>
    <w:p>
      <w:pPr>
        <w:numPr>
          <w:ilvl w:val="0"/>
          <w:numId w:val="3"/>
        </w:numPr>
      </w:pPr>
      <w:r>
        <w:rPr>
          <w:rFonts w:hint="eastAsia"/>
        </w:rPr>
        <w:t>确定监控频率；</w:t>
      </w:r>
    </w:p>
    <w:p>
      <w:pPr>
        <w:numPr>
          <w:ilvl w:val="0"/>
          <w:numId w:val="3"/>
        </w:numPr>
      </w:pPr>
      <w:r>
        <w:rPr>
          <w:rFonts w:hint="eastAsia"/>
        </w:rPr>
        <w:t>为指标设定阈值；</w:t>
      </w:r>
    </w:p>
    <w:p>
      <w:pPr>
        <w:numPr>
          <w:ilvl w:val="0"/>
          <w:numId w:val="3"/>
        </w:numPr>
      </w:pPr>
      <w:r>
        <w:rPr>
          <w:rFonts w:hint="eastAsia"/>
        </w:rPr>
        <w:t>建立用于漂移检测的警报机制；</w:t>
      </w:r>
    </w:p>
    <w:p>
      <w:pPr>
        <w:numPr>
          <w:ilvl w:val="0"/>
          <w:numId w:val="3"/>
        </w:numPr>
      </w:pPr>
      <w:r>
        <w:rPr>
          <w:rFonts w:hint="eastAsia"/>
        </w:rPr>
        <w:t>如果检测到显著的偏差，重新训练模型。</w:t>
      </w:r>
    </w:p>
    <w:p>
      <w:pPr>
        <w:pStyle w:val="25"/>
      </w:pPr>
      <w:r>
        <w:rPr>
          <w:rFonts w:hint="eastAsia"/>
        </w:rPr>
        <w:t>处理数据漂移的特定方法包括：</w:t>
      </w:r>
    </w:p>
    <w:p>
      <w:pPr>
        <w:numPr>
          <w:ilvl w:val="0"/>
          <w:numId w:val="3"/>
        </w:numPr>
      </w:pPr>
      <w:r>
        <w:rPr>
          <w:rFonts w:hint="eastAsia"/>
          <w:b/>
          <w:bCs/>
        </w:rPr>
        <w:t>序列分析方法：</w:t>
      </w:r>
      <w:r>
        <w:t xml:space="preserve"> </w:t>
      </w:r>
      <w:r>
        <w:rPr>
          <w:rFonts w:hint="eastAsia"/>
        </w:rPr>
        <w:t>实时监控数据流以检测变化。</w:t>
      </w:r>
    </w:p>
    <w:p>
      <w:pPr>
        <w:numPr>
          <w:ilvl w:val="1"/>
          <w:numId w:val="3"/>
        </w:numPr>
      </w:pPr>
      <w:r>
        <w:rPr>
          <w:rFonts w:hint="eastAsia"/>
          <w:b/>
          <w:bCs/>
        </w:rPr>
        <w:t>技术：</w:t>
      </w:r>
    </w:p>
    <w:p>
      <w:pPr>
        <w:numPr>
          <w:ilvl w:val="2"/>
          <w:numId w:val="3"/>
        </w:numPr>
      </w:pPr>
      <w:r>
        <w:rPr>
          <w:rFonts w:hint="eastAsia"/>
          <w:b/>
          <w:bCs/>
        </w:rPr>
        <w:t>CUSUM（累积和控制图）：</w:t>
      </w:r>
      <w:r>
        <w:t xml:space="preserve"> </w:t>
      </w:r>
      <w:r>
        <w:rPr>
          <w:rFonts w:hint="eastAsia"/>
        </w:rPr>
        <w:t>CUSUM通过累积偏差来监控流程均值的变化。</w:t>
      </w:r>
    </w:p>
    <w:p>
      <w:pPr>
        <w:numPr>
          <w:ilvl w:val="2"/>
          <w:numId w:val="3"/>
        </w:numPr>
      </w:pPr>
      <w:r>
        <w:rPr>
          <w:rFonts w:hint="eastAsia"/>
          <w:b/>
          <w:bCs/>
        </w:rPr>
        <w:t>漂移检测方法（DDM）：</w:t>
      </w:r>
      <w:r>
        <w:t xml:space="preserve"> </w:t>
      </w:r>
      <w:r>
        <w:rPr>
          <w:rFonts w:hint="eastAsia"/>
        </w:rPr>
        <w:t>DDM监控模型性能指标（如错误率）的变化，并在检测到漂移时触发警报或更新。</w:t>
      </w:r>
    </w:p>
    <w:p>
      <w:pPr>
        <w:numPr>
          <w:ilvl w:val="2"/>
          <w:numId w:val="3"/>
        </w:numPr>
      </w:pPr>
      <w:r>
        <w:rPr>
          <w:rFonts w:hint="eastAsia"/>
          <w:b/>
          <w:bCs/>
        </w:rPr>
        <w:t>Page-Hinkley测试：</w:t>
      </w:r>
      <w:r>
        <w:t xml:space="preserve"> </w:t>
      </w:r>
      <w:r>
        <w:rPr>
          <w:rFonts w:hint="eastAsia"/>
        </w:rPr>
        <w:t>该测试检测数据流均值的变化，适用于实时监控。</w:t>
      </w:r>
    </w:p>
    <w:p>
      <w:pPr>
        <w:numPr>
          <w:ilvl w:val="0"/>
          <w:numId w:val="3"/>
        </w:numPr>
      </w:pPr>
      <w:r>
        <w:rPr>
          <w:rFonts w:hint="eastAsia"/>
          <w:b/>
          <w:bCs/>
        </w:rPr>
        <w:t>基于模型的方法：</w:t>
      </w:r>
      <w:r>
        <w:t xml:space="preserve"> </w:t>
      </w:r>
      <w:r>
        <w:rPr>
          <w:rFonts w:hint="eastAsia"/>
        </w:rPr>
        <w:t>使用模型处理漂移，通过适应或结合观察到的变化引入新策略。</w:t>
      </w:r>
    </w:p>
    <w:p>
      <w:pPr>
        <w:numPr>
          <w:ilvl w:val="1"/>
          <w:numId w:val="3"/>
        </w:numPr>
      </w:pPr>
      <w:r>
        <w:rPr>
          <w:rFonts w:hint="eastAsia"/>
          <w:b/>
          <w:bCs/>
        </w:rPr>
        <w:t>技术：</w:t>
      </w:r>
    </w:p>
    <w:p>
      <w:pPr>
        <w:numPr>
          <w:ilvl w:val="2"/>
          <w:numId w:val="3"/>
        </w:numPr>
      </w:pPr>
      <w:r>
        <w:rPr>
          <w:rFonts w:hint="eastAsia"/>
          <w:b/>
          <w:bCs/>
        </w:rPr>
        <w:t>集成方法：</w:t>
      </w:r>
      <w:r>
        <w:t xml:space="preserve"> </w:t>
      </w:r>
      <w:r>
        <w:rPr>
          <w:rFonts w:hint="eastAsia"/>
        </w:rPr>
        <w:t>集成方法将多个模型的预测结合起来，并通过加权或替换模型来适应基于其在最近数据上的性能。</w:t>
      </w:r>
    </w:p>
    <w:p>
      <w:pPr>
        <w:numPr>
          <w:ilvl w:val="2"/>
          <w:numId w:val="3"/>
        </w:numPr>
      </w:pPr>
      <w:r>
        <w:rPr>
          <w:rFonts w:hint="eastAsia"/>
          <w:b/>
          <w:bCs/>
        </w:rPr>
        <w:t>自适应模型：</w:t>
      </w:r>
      <w:r>
        <w:t xml:space="preserve"> </w:t>
      </w:r>
      <w:r>
        <w:rPr>
          <w:rFonts w:hint="eastAsia"/>
        </w:rPr>
        <w:t>这些模型随着新数据的到来逐渐更新，帮助处理漂移。</w:t>
      </w:r>
    </w:p>
    <w:p>
      <w:pPr>
        <w:numPr>
          <w:ilvl w:val="2"/>
          <w:numId w:val="3"/>
        </w:numPr>
      </w:pPr>
      <w:r>
        <w:rPr>
          <w:rFonts w:hint="eastAsia"/>
          <w:b/>
          <w:bCs/>
        </w:rPr>
        <w:t>概念漂移检测模型：</w:t>
      </w:r>
      <w:r>
        <w:t xml:space="preserve"> </w:t>
      </w:r>
      <w:r>
        <w:rPr>
          <w:rFonts w:hint="eastAsia"/>
        </w:rPr>
        <w:t>这些模型设计用于检测概念漂移，例如ADWIN，它通过调整窗口大小来维持性能。</w:t>
      </w:r>
    </w:p>
    <w:p>
      <w:pPr>
        <w:pStyle w:val="25"/>
      </w:pPr>
      <w:r>
        <w:rPr>
          <w:rFonts w:hint="eastAsia"/>
          <w:b/>
          <w:bCs/>
        </w:rPr>
        <w:t>基于时间分布的方法：</w:t>
      </w:r>
      <w:r>
        <w:t xml:space="preserve"> </w:t>
      </w:r>
      <w:r>
        <w:rPr>
          <w:rFonts w:hint="eastAsia"/>
        </w:rPr>
        <w:t>分析随时间推移的数据统计分布变化，以检测漂移。</w:t>
      </w:r>
    </w:p>
    <w:p>
      <w:pPr>
        <w:numPr>
          <w:ilvl w:val="0"/>
          <w:numId w:val="3"/>
        </w:numPr>
      </w:pPr>
      <w:r>
        <w:rPr>
          <w:rFonts w:hint="eastAsia"/>
          <w:b/>
          <w:bCs/>
        </w:rPr>
        <w:t>技术：</w:t>
      </w:r>
    </w:p>
    <w:p>
      <w:pPr>
        <w:numPr>
          <w:ilvl w:val="1"/>
          <w:numId w:val="3"/>
        </w:numPr>
      </w:pPr>
      <w:r>
        <w:rPr>
          <w:rFonts w:hint="eastAsia"/>
          <w:b/>
          <w:bCs/>
        </w:rPr>
        <w:t>Kolmogorov-Smirnov测试：</w:t>
      </w:r>
      <w:r>
        <w:t xml:space="preserve"> </w:t>
      </w:r>
      <w:r>
        <w:rPr>
          <w:rFonts w:hint="eastAsia"/>
        </w:rPr>
        <w:t>该测试比较两个数据集（当前与历史）的累积分布函数，以检测变化。</w:t>
      </w:r>
    </w:p>
    <w:p>
      <w:pPr>
        <w:numPr>
          <w:ilvl w:val="1"/>
          <w:numId w:val="3"/>
        </w:numPr>
      </w:pPr>
      <w:r>
        <w:rPr>
          <w:rFonts w:hint="eastAsia"/>
          <w:b/>
          <w:bCs/>
        </w:rPr>
        <w:t>基于直方图的方法：</w:t>
      </w:r>
      <w:r>
        <w:t xml:space="preserve"> </w:t>
      </w:r>
      <w:r>
        <w:rPr>
          <w:rFonts w:hint="eastAsia"/>
        </w:rPr>
        <w:t>通过时间比较直方图，可以检测特征分布的变化。</w:t>
      </w:r>
    </w:p>
    <w:p>
      <w:pPr>
        <w:numPr>
          <w:ilvl w:val="1"/>
          <w:numId w:val="3"/>
        </w:numPr>
      </w:pPr>
      <w:r>
        <w:rPr>
          <w:rFonts w:hint="eastAsia"/>
          <w:b/>
          <w:bCs/>
        </w:rPr>
        <w:t>核密度估计（KDE）：</w:t>
      </w:r>
      <w:r>
        <w:t xml:space="preserve"> </w:t>
      </w:r>
      <w:r>
        <w:rPr>
          <w:rFonts w:hint="eastAsia"/>
        </w:rPr>
        <w:t>该测试估计随机变量的概率密度函数，并帮助检测数据分布随时间的变化。</w:t>
      </w:r>
    </w:p>
    <w:p>
      <w:pPr>
        <w:pStyle w:val="25"/>
      </w:pPr>
      <w:r>
        <w:rPr>
          <w:rFonts w:hint="eastAsia"/>
        </w:rPr>
        <w:t>强烈建议将数据质量监控机制与数据漂移监控结合使用。数据漂移监控和数据质量监控需要与能够定义一致要求的数据科学家共同建立（关于责任分配的详细信息，请参见下面的RACI模型）。</w:t>
      </w:r>
    </w:p>
    <w:p>
      <w:pPr>
        <w:pStyle w:val="3"/>
      </w:pPr>
      <w:r>
        <w:rPr>
          <w:b/>
          <w:bCs/>
        </w:rPr>
        <w:t xml:space="preserve">1. </w:t>
      </w:r>
      <w:r>
        <w:rPr>
          <w:rFonts w:hint="eastAsia"/>
          <w:b/>
          <w:bCs/>
        </w:rPr>
        <w:t>评估标准：</w:t>
      </w:r>
      <w:r>
        <w:t xml:space="preserve"> </w:t>
      </w:r>
      <w:r>
        <w:rPr>
          <w:rFonts w:hint="eastAsia"/>
        </w:rPr>
        <w:t>组织应制定一套可量化的指标，用于评估数据漂移监控。必须通过一致的警报机制监控输入数据分布和总体模型性能。</w:t>
      </w:r>
    </w:p>
    <w:p>
      <w:pPr>
        <w:pStyle w:val="3"/>
      </w:pPr>
      <w:r>
        <w:rPr>
          <w:b/>
          <w:bCs/>
        </w:rPr>
        <w:t xml:space="preserve">2. </w:t>
      </w:r>
      <w:r>
        <w:rPr>
          <w:rFonts w:hint="eastAsia"/>
          <w:b/>
          <w:bCs/>
        </w:rPr>
        <w:t>RACI模型：</w:t>
      </w:r>
      <w:r>
        <w:t xml:space="preserve"> </w:t>
      </w:r>
      <w:r>
        <w:rPr>
          <w:rFonts w:hint="eastAsia"/>
        </w:rPr>
        <w:t>应该识别利益相关者、角色和责任。通过设置负责（Responsible）、负责人（Accountable）、咨询（Consulted）和知情（Informed）的人员，避免职责重复或漏洞。</w:t>
      </w:r>
    </w:p>
    <w:p>
      <w:pPr>
        <w:pStyle w:val="3"/>
      </w:pPr>
      <w:r>
        <w:rPr>
          <w:rFonts w:hint="eastAsia"/>
        </w:rPr>
        <w:t>以下分配可能是有益的：</w:t>
      </w:r>
    </w:p>
    <w:p>
      <w:pPr>
        <w:numPr>
          <w:ilvl w:val="0"/>
          <w:numId w:val="3"/>
        </w:numPr>
      </w:pPr>
      <w:r>
        <w:rPr>
          <w:rFonts w:hint="eastAsia"/>
          <w:b/>
          <w:bCs/>
        </w:rPr>
        <w:t>负责：</w:t>
      </w:r>
      <w:r>
        <w:t xml:space="preserve"> </w:t>
      </w:r>
      <w:r>
        <w:rPr>
          <w:rFonts w:hint="eastAsia"/>
        </w:rPr>
        <w:t>AI运营主管、AI维护团队、AI操作团队、AI/ML测试团队、质量保证团队、网络安全团队、IT安全团队、硬件安全团队；</w:t>
      </w:r>
    </w:p>
    <w:p>
      <w:pPr>
        <w:numPr>
          <w:ilvl w:val="0"/>
          <w:numId w:val="3"/>
        </w:numPr>
      </w:pPr>
      <w:r>
        <w:rPr>
          <w:rFonts w:hint="eastAsia"/>
          <w:b/>
          <w:bCs/>
        </w:rPr>
        <w:t>负责人：</w:t>
      </w:r>
      <w:r>
        <w:t xml:space="preserve"> </w:t>
      </w:r>
      <w:r>
        <w:rPr>
          <w:rFonts w:hint="eastAsia"/>
        </w:rPr>
        <w:t>首席数据官、首席AI官、首席信息安全官（在职责范围内）；</w:t>
      </w:r>
    </w:p>
    <w:p>
      <w:pPr>
        <w:numPr>
          <w:ilvl w:val="0"/>
          <w:numId w:val="3"/>
        </w:numPr>
      </w:pPr>
      <w:r>
        <w:rPr>
          <w:rFonts w:hint="eastAsia"/>
          <w:b/>
          <w:bCs/>
        </w:rPr>
        <w:t>咨询：</w:t>
      </w:r>
      <w:r>
        <w:t xml:space="preserve"> </w:t>
      </w:r>
      <w:r>
        <w:rPr>
          <w:rFonts w:hint="eastAsia"/>
        </w:rPr>
        <w:t>数据保护官、数据治理官、数据科学团队；</w:t>
      </w:r>
    </w:p>
    <w:p>
      <w:pPr>
        <w:numPr>
          <w:ilvl w:val="0"/>
          <w:numId w:val="3"/>
        </w:numPr>
      </w:pPr>
      <w:r>
        <w:rPr>
          <w:rFonts w:hint="eastAsia"/>
          <w:b/>
          <w:bCs/>
        </w:rPr>
        <w:t>知情：</w:t>
      </w:r>
      <w:r>
        <w:t xml:space="preserve"> </w:t>
      </w:r>
      <w:r>
        <w:rPr>
          <w:rFonts w:hint="eastAsia"/>
        </w:rPr>
        <w:t>知情的利益相关者列表必须与组织的AI相关流程保持一致。</w:t>
      </w:r>
    </w:p>
    <w:p>
      <w:pPr>
        <w:pStyle w:val="25"/>
      </w:pPr>
      <w:r>
        <w:rPr>
          <w:b/>
          <w:bCs/>
        </w:rPr>
        <w:t xml:space="preserve">3. </w:t>
      </w:r>
      <w:r>
        <w:rPr>
          <w:rFonts w:hint="eastAsia"/>
          <w:b/>
          <w:bCs/>
        </w:rPr>
        <w:t>高层次实施策略：</w:t>
      </w:r>
      <w:r>
        <w:t xml:space="preserve"> </w:t>
      </w:r>
      <w:r>
        <w:rPr>
          <w:rFonts w:hint="eastAsia"/>
        </w:rPr>
        <w:t>高层次实施策略需要与公司的整体数据战略一致。</w:t>
      </w:r>
    </w:p>
    <w:p>
      <w:pPr>
        <w:pStyle w:val="3"/>
      </w:pPr>
      <w:r>
        <w:rPr>
          <w:b/>
          <w:bCs/>
        </w:rPr>
        <w:t xml:space="preserve">4. </w:t>
      </w:r>
      <w:r>
        <w:rPr>
          <w:rFonts w:hint="eastAsia"/>
          <w:b/>
          <w:bCs/>
        </w:rPr>
        <w:t>持续监控与报告：</w:t>
      </w:r>
      <w:r>
        <w:t xml:space="preserve"> </w:t>
      </w:r>
      <w:r>
        <w:rPr>
          <w:rFonts w:hint="eastAsia"/>
        </w:rPr>
        <w:t>实施持续监控。警报、数据质量仪表板、模型性能监控和定期数据审核是持续监控活动的例子。必须定义负责持续监控数据漂移的角色，并根据RACI模型为利益相关者生成定期报告。</w:t>
      </w:r>
    </w:p>
    <w:p>
      <w:pPr>
        <w:pStyle w:val="3"/>
      </w:pPr>
      <w:r>
        <w:rPr>
          <w:b/>
          <w:bCs/>
        </w:rPr>
        <w:t xml:space="preserve">5. </w:t>
      </w:r>
      <w:r>
        <w:rPr>
          <w:rFonts w:hint="eastAsia"/>
          <w:b/>
          <w:bCs/>
        </w:rPr>
        <w:t>访问控制：</w:t>
      </w:r>
      <w:r>
        <w:t xml:space="preserve"> </w:t>
      </w:r>
      <w:r>
        <w:rPr>
          <w:rFonts w:hint="eastAsia"/>
        </w:rPr>
        <w:t>必须为输入和输出数据及数据漂移监控活动建立访问控制机制，以避免潜在的对抗性方对数据进行投毒。</w:t>
      </w:r>
    </w:p>
    <w:p>
      <w:pPr>
        <w:pStyle w:val="3"/>
      </w:pPr>
      <w:r>
        <w:rPr>
          <w:b/>
          <w:bCs/>
        </w:rPr>
        <w:t xml:space="preserve">6. </w:t>
      </w:r>
      <w:r>
        <w:rPr>
          <w:rFonts w:hint="eastAsia"/>
          <w:b/>
          <w:bCs/>
        </w:rPr>
        <w:t>适用框架和法规：</w:t>
      </w:r>
      <w:r>
        <w:t xml:space="preserve"> NIST </w:t>
      </w:r>
      <w:r>
        <w:rPr>
          <w:rFonts w:hint="eastAsia"/>
        </w:rPr>
        <w:t>AI风险管理框架（NIST</w:t>
      </w:r>
      <w:r>
        <w:t xml:space="preserve"> AI </w:t>
      </w:r>
      <w:r>
        <w:rPr>
          <w:rFonts w:hint="eastAsia"/>
        </w:rPr>
        <w:t>RMF）、微软负责任AI标准。</w:t>
      </w:r>
    </w:p>
    <w:p>
      <w:r>
        <w:pict>
          <v:rect id="_x0000_i1033" o:spt="1" style="height:1.5pt;width:0pt;" coordsize="21600,21600" o:hr="t" o:hrstd="t" o:hralign="center">
            <v:path/>
            <v:fill focussize="0,0"/>
            <v:stroke/>
            <v:imagedata o:title=""/>
            <o:lock v:ext="edit"/>
            <w10:wrap type="none"/>
            <w10:anchorlock/>
          </v:rect>
        </w:pict>
      </w:r>
    </w:p>
    <w:bookmarkEnd w:id="14"/>
    <w:bookmarkEnd w:id="22"/>
    <w:p>
      <w:pPr>
        <w:pStyle w:val="4"/>
      </w:pPr>
      <w:bookmarkStart w:id="23" w:name="X2d7d7a29811f57ce9af677cd4f06427b94569e2"/>
      <w:r>
        <w:t xml:space="preserve">2. </w:t>
      </w:r>
      <w:r>
        <w:rPr>
          <w:rFonts w:hint="eastAsia"/>
        </w:rPr>
        <w:t>治理与合规</w:t>
      </w:r>
    </w:p>
    <w:p>
      <w:pPr>
        <w:pStyle w:val="25"/>
      </w:pPr>
      <w:r>
        <w:rPr>
          <w:rFonts w:hint="eastAsia"/>
        </w:rPr>
        <w:t>治理与合规构成了指导组织内AI系统负责任开发、部署和使用的结构框架。本部分深入探讨了建立和维护强大AI治理结构的多方面内容，同时确保遵守相关法规和标准。这包括制定全面的AI安全政策、实施严格的审计流程、建立明确的董事会报告机制以及应对复杂的监管要求。此外，它还探讨了创建可衡量和可审计控制的过程，新兴法规的影响（如欧盟《人工智能法案》和美国《人工智能行政命令》），AI使用政策的制定以及模型治理的实施。通过解决这些关键领域，组织可以在减少风险的同时，创造一个问责、透明、符合伦理的AI使用环境，并确保在不断变化的法律和监管环境中保持合规。</w:t>
      </w:r>
    </w:p>
    <w:p>
      <w:pPr>
        <w:pStyle w:val="5"/>
      </w:pPr>
      <w:bookmarkStart w:id="24" w:name="X4e67e7404fa3cd01d31f7bb4b0d1b35e41a02c3"/>
      <w:r>
        <w:t xml:space="preserve">2.1 AI </w:t>
      </w:r>
      <w:r>
        <w:rPr>
          <w:rFonts w:hint="eastAsia"/>
        </w:rPr>
        <w:t>安全政策、流程和程序</w:t>
      </w:r>
    </w:p>
    <w:p>
      <w:pPr>
        <w:pStyle w:val="25"/>
      </w:pPr>
      <w:r>
        <w:rPr>
          <w:rFonts w:hint="eastAsia"/>
        </w:rPr>
        <w:t>定义、发布和管理支持安全和负责任的AI实践的安全政策、流程和程序，应该与现有的网络安全政策和程序互补并互操作。这些流程和程序还应与公司层面的AI负责任政策一致，以确保与其他核心学科（如数据隐私、伦理、法律合规等）的一致性和互操作性。</w:t>
      </w:r>
    </w:p>
    <w:p>
      <w:pPr>
        <w:pStyle w:val="3"/>
      </w:pPr>
      <w:r>
        <w:rPr>
          <w:rFonts w:hint="eastAsia"/>
        </w:rPr>
        <w:t>一个组织可以选择将其网络安全相关的流程和程序与全公司的政策保持一致，比如应用于每个开发、评估或部署AI角色的全公司AI原则，或者是公司的AI负责任或AI伦理政策。因此，这些原则的应用将确保新的和正在发展的技术解决方案从企业标准和流程的角度受到保护。</w:t>
      </w:r>
    </w:p>
    <w:p>
      <w:pPr>
        <w:pStyle w:val="3"/>
      </w:pPr>
      <w:r>
        <w:rPr>
          <w:rFonts w:hint="eastAsia"/>
        </w:rPr>
        <w:t>政策应该从高层次上传达公司对使用这些新兴技术的立场。</w:t>
      </w:r>
    </w:p>
    <w:p>
      <w:pPr>
        <w:pStyle w:val="3"/>
      </w:pPr>
      <w:r>
        <w:rPr>
          <w:b/>
          <w:bCs/>
        </w:rPr>
        <w:t xml:space="preserve">A. </w:t>
      </w:r>
      <w:r>
        <w:rPr>
          <w:rFonts w:hint="eastAsia"/>
          <w:b/>
          <w:bCs/>
        </w:rPr>
        <w:t>定义一个流程，使其与高层次的政策保持一致，并从AI项目启动到整个应用生命周期内的持续生产监控和使用案例更新中嵌入网络安全。</w:t>
      </w:r>
    </w:p>
    <w:p>
      <w:pPr>
        <w:pStyle w:val="3"/>
      </w:pPr>
      <w:r>
        <w:rPr>
          <w:rFonts w:hint="eastAsia"/>
        </w:rPr>
        <w:t>在为企业政策建立“顶层基调”要求后，应开发与政策相关的流程，描述为满足政策目标将采取的步骤。</w:t>
      </w:r>
    </w:p>
    <w:p>
      <w:pPr>
        <w:pStyle w:val="3"/>
      </w:pPr>
      <w:r>
        <w:rPr>
          <w:rFonts w:hint="eastAsia"/>
        </w:rPr>
        <w:t>流程不应过于严格，以免未来的用例超出范围，因缺乏充分的尽职调查而导致负面结果。AI的社会技术用例迅速发展，可能会产生新漏洞，如果不及早评估，可能会产生广泛的负面影响。标准应以敏捷的方式定义，并能支持未来框架的迭代（如NIST</w:t>
      </w:r>
      <w:r>
        <w:t xml:space="preserve"> </w:t>
      </w:r>
      <w:r>
        <w:rPr>
          <w:rFonts w:hint="eastAsia"/>
        </w:rPr>
        <w:t>AI风险管理框架）。</w:t>
      </w:r>
    </w:p>
    <w:p>
      <w:pPr>
        <w:pStyle w:val="3"/>
      </w:pPr>
      <w:r>
        <w:rPr>
          <w:rFonts w:hint="eastAsia"/>
        </w:rPr>
        <w:t>流程及其相关程序描述了网络安全团队如何通过其评估角色、工具和治理结构为负责任的AI做出贡献，以支持每个项目的审查。以下领域应被视为任何标准和相关程序的最佳实践：</w:t>
      </w:r>
    </w:p>
    <w:p>
      <w:pPr>
        <w:numPr>
          <w:ilvl w:val="0"/>
          <w:numId w:val="15"/>
        </w:numPr>
      </w:pPr>
      <w:r>
        <w:rPr>
          <w:rFonts w:hint="eastAsia"/>
        </w:rPr>
        <w:t>识别和评估风险。</w:t>
      </w:r>
    </w:p>
    <w:p>
      <w:pPr>
        <w:numPr>
          <w:ilvl w:val="0"/>
          <w:numId w:val="15"/>
        </w:numPr>
      </w:pPr>
      <w:r>
        <w:rPr>
          <w:rFonts w:hint="eastAsia"/>
        </w:rPr>
        <w:t>定义安全目标（可根据用例背景及其预期结果、数据来源、政策风险容忍度等进行调整）。</w:t>
      </w:r>
    </w:p>
    <w:p>
      <w:pPr>
        <w:numPr>
          <w:ilvl w:val="0"/>
          <w:numId w:val="15"/>
        </w:numPr>
      </w:pPr>
      <w:r>
        <w:rPr>
          <w:rFonts w:hint="eastAsia"/>
        </w:rPr>
        <w:t>建立安全控制。</w:t>
      </w:r>
    </w:p>
    <w:p>
      <w:pPr>
        <w:numPr>
          <w:ilvl w:val="0"/>
          <w:numId w:val="15"/>
        </w:numPr>
      </w:pPr>
      <w:r>
        <w:rPr>
          <w:rFonts w:hint="eastAsia"/>
        </w:rPr>
        <w:t>发布并定期审查和更新治理流程。</w:t>
      </w:r>
    </w:p>
    <w:p>
      <w:pPr>
        <w:numPr>
          <w:ilvl w:val="0"/>
          <w:numId w:val="15"/>
        </w:numPr>
      </w:pPr>
      <w:r>
        <w:rPr>
          <w:rFonts w:hint="eastAsia"/>
        </w:rPr>
        <w:t>为内部和外部角色提供评估、审查和审批流程的培训和教育。</w:t>
      </w:r>
    </w:p>
    <w:p>
      <w:pPr>
        <w:numPr>
          <w:ilvl w:val="0"/>
          <w:numId w:val="15"/>
        </w:numPr>
      </w:pPr>
      <w:r>
        <w:rPr>
          <w:rFonts w:hint="eastAsia"/>
        </w:rPr>
        <w:t>通过“反馈循环”持续监控和评估安全性，以解决内部或与外部利益相关者的潜在伦理或网络安全问题。</w:t>
      </w:r>
    </w:p>
    <w:p>
      <w:pPr>
        <w:numPr>
          <w:ilvl w:val="0"/>
          <w:numId w:val="15"/>
        </w:numPr>
      </w:pPr>
      <w:r>
        <w:rPr>
          <w:rFonts w:hint="eastAsia"/>
        </w:rPr>
        <w:t>定义并遵循事件响应和恢复计划与手册。</w:t>
      </w:r>
    </w:p>
    <w:p>
      <w:pPr>
        <w:pStyle w:val="25"/>
      </w:pPr>
      <w:r>
        <w:rPr>
          <w:rFonts w:hint="eastAsia"/>
        </w:rPr>
        <w:t>与政策一致的流程和程序还应考虑实施检查点和护栏，以进行评估和风险缓解（参考NIST测试、评估和红队测试）。</w:t>
      </w:r>
    </w:p>
    <w:p>
      <w:pPr>
        <w:pStyle w:val="3"/>
      </w:pPr>
      <w:r>
        <w:t xml:space="preserve">● </w:t>
      </w:r>
      <w:r>
        <w:rPr>
          <w:rFonts w:hint="eastAsia"/>
        </w:rPr>
        <w:t>应用整个生命周期中的安全测试，使用测试、评估、验证和验证（TEVV）指导，考虑以下因素：</w:t>
      </w:r>
    </w:p>
    <w:p>
      <w:pPr>
        <w:numPr>
          <w:ilvl w:val="0"/>
          <w:numId w:val="3"/>
        </w:numPr>
      </w:pPr>
      <w:r>
        <w:rPr>
          <w:rFonts w:hint="eastAsia"/>
        </w:rPr>
        <w:t>测试与评估（T&amp;E）对于评估AI模型和系统的有效性和安全性至关重要，这些模型和系统是解决方案架构的一部分，涉及目标用例和应用限制。漏洞、弱点和潜在威胁应记录在漏洞评估、渗透测试和合规性测试中。</w:t>
      </w:r>
    </w:p>
    <w:p>
      <w:pPr>
        <w:numPr>
          <w:ilvl w:val="0"/>
          <w:numId w:val="3"/>
        </w:numPr>
      </w:pPr>
      <w:r>
        <w:rPr>
          <w:rFonts w:hint="eastAsia"/>
        </w:rPr>
        <w:t>验证应包括模拟攻击和对抗性防御的红队测试。红队测试和威胁建模可以评估控制措施以防止数据泄露、获取未授权访问或利用数据或模型中的漏洞（包括时间上发生的任何建议更改）。</w:t>
      </w:r>
    </w:p>
    <w:p>
      <w:pPr>
        <w:numPr>
          <w:ilvl w:val="0"/>
          <w:numId w:val="3"/>
        </w:numPr>
      </w:pPr>
      <w:r>
        <w:rPr>
          <w:rFonts w:hint="eastAsia"/>
        </w:rPr>
        <w:t>验证步骤还应考虑应用程序和用例背景中的偏差。从网络安全角度来看，评估数据源中的偏差可能会产生负面结果，必须在作出进一步决定之前进行严格的测试。该流程还必须评估模型是否足够具有弹性，以抵御或易受社会工程攻击的影响，这些攻击可能会导致输出错误或不准确，并且应预见到使用AI的风险超出文档用例的意图。</w:t>
      </w:r>
    </w:p>
    <w:p>
      <w:pPr>
        <w:pStyle w:val="25"/>
      </w:pPr>
      <w:r>
        <w:rPr>
          <w:b/>
          <w:bCs/>
        </w:rPr>
        <w:t xml:space="preserve">B. </w:t>
      </w:r>
      <w:r>
        <w:rPr>
          <w:rFonts w:hint="eastAsia"/>
          <w:b/>
          <w:bCs/>
        </w:rPr>
        <w:t>流程和详细的程序必须与或定义治理结构和角色保持一致，评估、减轻或批准项目继续进行的风险，并防止项目在未应用额外控制措施之前继续进行。</w:t>
      </w:r>
    </w:p>
    <w:p>
      <w:pPr>
        <w:pStyle w:val="3"/>
      </w:pPr>
      <w:r>
        <w:rPr>
          <w:rFonts w:hint="eastAsia"/>
        </w:rPr>
        <w:t>流程和程序还应考虑风险指标和度量，以测量合规性和风险容忍度，并确保每季度/年度输入对网络安全计划的有效性做出贡献，作为对负责任AI的关键贡献。</w:t>
      </w:r>
    </w:p>
    <w:p>
      <w:pPr>
        <w:pStyle w:val="3"/>
      </w:pPr>
      <w:r>
        <w:rPr>
          <w:b/>
          <w:bCs/>
        </w:rPr>
        <w:t xml:space="preserve">1. </w:t>
      </w:r>
      <w:r>
        <w:rPr>
          <w:rFonts w:hint="eastAsia"/>
          <w:b/>
          <w:bCs/>
        </w:rPr>
        <w:t>评估标准：</w:t>
      </w:r>
    </w:p>
    <w:p>
      <w:pPr>
        <w:pStyle w:val="3"/>
      </w:pPr>
      <w:r>
        <w:rPr>
          <w:rFonts w:hint="eastAsia"/>
        </w:rPr>
        <w:t>组织应建立量化指标以评估其AI计划的有效性，其中应包括网络安全的具体指标，但也可以包括其他学科（如法律和合规、数据隐私利益相关者、监管机构等）的指标；指标可能包括已识别威胁的数量、验证和验证阶段中漏洞的严重性，以及AI注册表中所有应用程序的风险级别。</w:t>
      </w:r>
    </w:p>
    <w:p>
      <w:pPr>
        <w:pStyle w:val="3"/>
      </w:pPr>
      <w:r>
        <w:rPr>
          <w:b/>
          <w:bCs/>
        </w:rPr>
        <w:t xml:space="preserve">2. RACI </w:t>
      </w:r>
      <w:r>
        <w:rPr>
          <w:rFonts w:hint="eastAsia"/>
          <w:b/>
          <w:bCs/>
        </w:rPr>
        <w:t>模型：</w:t>
      </w:r>
    </w:p>
    <w:p>
      <w:pPr>
        <w:pStyle w:val="3"/>
      </w:pPr>
      <w:r>
        <w:t xml:space="preserve">RACI </w:t>
      </w:r>
      <w:r>
        <w:rPr>
          <w:rFonts w:hint="eastAsia"/>
        </w:rPr>
        <w:t>模型有助于澄清关于安全应用负责任AI的流程和相关详细程序中的角色与责任。关键人员必须被指定为负责（Responsible）、主管（Accountable）、咨询（Consulted）或知情（Informed），以确保在网络安全评估和风险缓解的测试、评估、验证和验证（TEVV）阶段进行明确的监督和问责。</w:t>
      </w:r>
    </w:p>
    <w:p>
      <w:pPr>
        <w:pStyle w:val="3"/>
      </w:pPr>
      <w:r>
        <w:t xml:space="preserve">RACI </w:t>
      </w:r>
      <w:r>
        <w:rPr>
          <w:rFonts w:hint="eastAsia"/>
        </w:rPr>
        <w:t>模型还应考虑治理结构，无论是直接概述在公司层面的政策中，还是通过网络安全标准进行链接。角色应定义为委员会的集中或分散责任，用于审查和批准任何项目内的政策和流程，谁有权质疑、谁知情等。</w:t>
      </w:r>
    </w:p>
    <w:p>
      <w:pPr>
        <w:pStyle w:val="3"/>
      </w:pPr>
      <w:r>
        <w:rPr>
          <w:b/>
          <w:bCs/>
        </w:rPr>
        <w:t xml:space="preserve">3. </w:t>
      </w:r>
      <w:r>
        <w:rPr>
          <w:rFonts w:hint="eastAsia"/>
          <w:b/>
          <w:bCs/>
        </w:rPr>
        <w:t>高级实施策略：</w:t>
      </w:r>
    </w:p>
    <w:p>
      <w:pPr>
        <w:pStyle w:val="3"/>
      </w:pPr>
      <w:r>
        <w:rPr>
          <w:rFonts w:hint="eastAsia"/>
        </w:rPr>
        <w:t>负责任AI的治理策略实施应包括定期的网络安全培训和意识、事件响应手册以及确保持续监控和测试的一套反馈机制。该策略应在整个组织中始终如一地应用。该策略还应包括与内部和外部利益相关者的定期互动，根据需要，适当的行业信息共享协议，以便随时了解不断涌现的威胁、趋势和评估工具。</w:t>
      </w:r>
    </w:p>
    <w:p>
      <w:pPr>
        <w:pStyle w:val="3"/>
      </w:pPr>
      <w:r>
        <w:rPr>
          <w:rFonts w:hint="eastAsia"/>
        </w:rPr>
        <w:t>组织的政策、流程和程序更新结构应以优先更新为准，如果需要，至少有一个年度更新、审查和由政策委员会批准的时间表（包括网络特定或企业范围内涉及所有负责任AI学科的委员会）。</w:t>
      </w:r>
    </w:p>
    <w:p>
      <w:pPr>
        <w:pStyle w:val="3"/>
      </w:pPr>
      <w:r>
        <w:rPr>
          <w:b/>
          <w:bCs/>
        </w:rPr>
        <w:t xml:space="preserve">4. </w:t>
      </w:r>
      <w:r>
        <w:rPr>
          <w:rFonts w:hint="eastAsia"/>
          <w:b/>
          <w:bCs/>
        </w:rPr>
        <w:t>持续监控和报告：</w:t>
      </w:r>
    </w:p>
    <w:p>
      <w:pPr>
        <w:pStyle w:val="3"/>
      </w:pPr>
      <w:r>
        <w:rPr>
          <w:rFonts w:hint="eastAsia"/>
        </w:rPr>
        <w:t>持续监控工具和报告机制对于维护应用程序及其用例上下文的完整性至关重要。度量应检测任何未经过重新评估、审查/批准流程和护栏的初始批准的任何偏离。</w:t>
      </w:r>
    </w:p>
    <w:p>
      <w:pPr>
        <w:pStyle w:val="3"/>
      </w:pPr>
      <w:r>
        <w:rPr>
          <w:b/>
          <w:bCs/>
        </w:rPr>
        <w:t xml:space="preserve">5. </w:t>
      </w:r>
      <w:r>
        <w:rPr>
          <w:rFonts w:hint="eastAsia"/>
          <w:b/>
          <w:bCs/>
        </w:rPr>
        <w:t>访问控制：</w:t>
      </w:r>
    </w:p>
    <w:p>
      <w:pPr>
        <w:pStyle w:val="3"/>
      </w:pPr>
      <w:r>
        <w:rPr>
          <w:rFonts w:hint="eastAsia"/>
        </w:rPr>
        <w:t>访问控制机制对于保护数据和访问模型及应用程序至关重要。组织必须实施强有力的控制措施以管理对敏感数据、模型注册表及涉及威胁建模的其他关键资产的访问。还必须有事故响应手册，如果需要，实施适当的治理步骤以关闭应用程序，直到问题得到解决。</w:t>
      </w:r>
    </w:p>
    <w:p>
      <w:pPr>
        <w:pStyle w:val="3"/>
      </w:pPr>
      <w:r>
        <w:rPr>
          <w:b/>
          <w:bCs/>
        </w:rPr>
        <w:t xml:space="preserve">6. </w:t>
      </w:r>
      <w:r>
        <w:rPr>
          <w:rFonts w:hint="eastAsia"/>
          <w:b/>
          <w:bCs/>
        </w:rPr>
        <w:t>适用框架与法规：</w:t>
      </w:r>
    </w:p>
    <w:p>
      <w:pPr>
        <w:numPr>
          <w:ilvl w:val="0"/>
          <w:numId w:val="3"/>
        </w:numPr>
      </w:pPr>
      <w:r>
        <w:fldChar w:fldCharType="begin"/>
      </w:r>
      <w:r>
        <w:instrText xml:space="preserve"> HYPERLINK "https://nvlpubs.nist.gov/nistpubs/ai/nist.ai.100-1.pdf" \h </w:instrText>
      </w:r>
      <w:r>
        <w:fldChar w:fldCharType="separate"/>
      </w:r>
      <w:r>
        <w:rPr>
          <w:rStyle w:val="20"/>
        </w:rPr>
        <w:t xml:space="preserve">NIST AI </w:t>
      </w:r>
      <w:r>
        <w:rPr>
          <w:rStyle w:val="20"/>
          <w:rFonts w:hint="eastAsia"/>
        </w:rPr>
        <w:t>风险管理框架</w:t>
      </w:r>
      <w:r>
        <w:rPr>
          <w:rStyle w:val="20"/>
          <w:rFonts w:hint="eastAsia"/>
        </w:rPr>
        <w:fldChar w:fldCharType="end"/>
      </w:r>
    </w:p>
    <w:p>
      <w:pPr>
        <w:numPr>
          <w:ilvl w:val="0"/>
          <w:numId w:val="3"/>
        </w:numPr>
      </w:pPr>
      <w:r>
        <w:fldChar w:fldCharType="begin"/>
      </w:r>
      <w:r>
        <w:instrText xml:space="preserve"> HYPERLINK "https://nvlpubs.nist.gov/nistpubs/specialpublications/nist.sp.800-218.pdf" \h </w:instrText>
      </w:r>
      <w:r>
        <w:fldChar w:fldCharType="separate"/>
      </w:r>
      <w:r>
        <w:rPr>
          <w:rStyle w:val="20"/>
        </w:rPr>
        <w:t xml:space="preserve">NIST </w:t>
      </w:r>
      <w:r>
        <w:rPr>
          <w:rStyle w:val="20"/>
          <w:rFonts w:hint="eastAsia"/>
        </w:rPr>
        <w:t>安全软件开发框架</w:t>
      </w:r>
      <w:r>
        <w:rPr>
          <w:rStyle w:val="20"/>
          <w:rFonts w:hint="eastAsia"/>
        </w:rPr>
        <w:fldChar w:fldCharType="end"/>
      </w:r>
    </w:p>
    <w:p>
      <w:pPr>
        <w:numPr>
          <w:ilvl w:val="0"/>
          <w:numId w:val="3"/>
        </w:numPr>
      </w:pPr>
      <w:r>
        <w:fldChar w:fldCharType="begin"/>
      </w:r>
      <w:r>
        <w:instrText xml:space="preserve"> HYPERLINK "https://www.whitehouse.gov/briefing-room/presidential-actions/2023/10/30/executive-order-on-the-safe-secure-and-trustworthy-development-and-use-of-artificial-intelligence/" \h </w:instrText>
      </w:r>
      <w:r>
        <w:fldChar w:fldCharType="separate"/>
      </w:r>
      <w:r>
        <w:rPr>
          <w:rStyle w:val="20"/>
          <w:rFonts w:hint="eastAsia"/>
        </w:rPr>
        <w:t>关于安全、可信及负责地开发和使用人工智能的行政指令</w:t>
      </w:r>
      <w:r>
        <w:rPr>
          <w:rStyle w:val="20"/>
          <w:rFonts w:hint="eastAsia"/>
        </w:rPr>
        <w:fldChar w:fldCharType="end"/>
      </w:r>
    </w:p>
    <w:p>
      <w:pPr>
        <w:numPr>
          <w:ilvl w:val="0"/>
          <w:numId w:val="3"/>
        </w:numPr>
      </w:pPr>
      <w:r>
        <w:fldChar w:fldCharType="begin"/>
      </w:r>
      <w:r>
        <w:instrText xml:space="preserve"> HYPERLINK "https://artificialintelligenceact.eu/ai-act-explorer/" \h </w:instrText>
      </w:r>
      <w:r>
        <w:fldChar w:fldCharType="separate"/>
      </w:r>
      <w:r>
        <w:rPr>
          <w:rStyle w:val="20"/>
          <w:rFonts w:hint="eastAsia"/>
        </w:rPr>
        <w:t>欧盟人工智能法案（最终草案2024）</w:t>
      </w:r>
      <w:r>
        <w:rPr>
          <w:rStyle w:val="20"/>
          <w:rFonts w:hint="eastAsia"/>
        </w:rPr>
        <w:fldChar w:fldCharType="end"/>
      </w:r>
    </w:p>
    <w:p>
      <w:r>
        <w:pict>
          <v:rect id="_x0000_i1034" o:spt="1" style="height:1.5pt;width:0pt;" coordsize="21600,21600" o:hr="t" o:hrstd="t" o:hralign="center">
            <v:path/>
            <v:fill focussize="0,0"/>
            <v:stroke/>
            <v:imagedata o:title=""/>
            <o:lock v:ext="edit"/>
            <w10:wrap type="none"/>
            <w10:anchorlock/>
          </v:rect>
        </w:pict>
      </w:r>
    </w:p>
    <w:bookmarkEnd w:id="24"/>
    <w:p>
      <w:pPr>
        <w:pStyle w:val="5"/>
      </w:pPr>
      <w:bookmarkStart w:id="25" w:name="X4eead119a3bc85f9f88e2af4da650f52bcf4c8f"/>
      <w:r>
        <w:t xml:space="preserve">2.2 </w:t>
      </w:r>
      <w:r>
        <w:rPr>
          <w:rFonts w:hint="eastAsia"/>
        </w:rPr>
        <w:t>审计</w:t>
      </w:r>
    </w:p>
    <w:p>
      <w:pPr>
        <w:pStyle w:val="25"/>
      </w:pPr>
      <w:r>
        <w:t xml:space="preserve">AI </w:t>
      </w:r>
      <w:r>
        <w:rPr>
          <w:rFonts w:hint="eastAsia"/>
        </w:rPr>
        <w:t>审计指的是系统地检查和评估人工智能系统、其底层算法及其部署。AI</w:t>
      </w:r>
      <w:r>
        <w:t xml:space="preserve"> </w:t>
      </w:r>
      <w:r>
        <w:rPr>
          <w:rFonts w:hint="eastAsia"/>
        </w:rPr>
        <w:t>审计的主要目标是确保合规性、促进透明度，并维护伦理使用。在</w:t>
      </w:r>
      <w:r>
        <w:t xml:space="preserve"> AI </w:t>
      </w:r>
      <w:r>
        <w:rPr>
          <w:rFonts w:hint="eastAsia"/>
        </w:rPr>
        <w:t>审计期间，将检查多个方面，包括风险评估、数据治理、模型评估、伦理考虑和法律合规性。审计员会验证是否遵守相关标准、指南和法规，以维护</w:t>
      </w:r>
      <w:r>
        <w:t xml:space="preserve"> AI </w:t>
      </w:r>
      <w:r>
        <w:rPr>
          <w:rFonts w:hint="eastAsia"/>
        </w:rPr>
        <w:t>系统的信任和问责制。</w:t>
      </w:r>
    </w:p>
    <w:p>
      <w:pPr>
        <w:pStyle w:val="3"/>
      </w:pPr>
      <w:r>
        <w:t xml:space="preserve">AI </w:t>
      </w:r>
      <w:r>
        <w:rPr>
          <w:rFonts w:hint="eastAsia"/>
        </w:rPr>
        <w:t>审计的一些关键组成部分是：</w:t>
      </w:r>
    </w:p>
    <w:p>
      <w:pPr>
        <w:numPr>
          <w:ilvl w:val="0"/>
          <w:numId w:val="3"/>
        </w:numPr>
      </w:pPr>
      <w:r>
        <w:rPr>
          <w:rFonts w:hint="eastAsia"/>
          <w:b/>
          <w:bCs/>
        </w:rPr>
        <w:t>风险评估</w:t>
      </w:r>
      <w:r>
        <w:rPr>
          <w:rFonts w:hint="eastAsia"/>
        </w:rPr>
        <w:t>：评估</w:t>
      </w:r>
      <w:r>
        <w:t xml:space="preserve"> AI </w:t>
      </w:r>
      <w:r>
        <w:rPr>
          <w:rFonts w:hint="eastAsia"/>
        </w:rPr>
        <w:t>系统的风险，包括偏见、隐私侵犯、安全漏洞等。</w:t>
      </w:r>
    </w:p>
    <w:p>
      <w:pPr>
        <w:numPr>
          <w:ilvl w:val="0"/>
          <w:numId w:val="3"/>
        </w:numPr>
      </w:pPr>
      <w:r>
        <w:rPr>
          <w:rFonts w:hint="eastAsia"/>
          <w:b/>
          <w:bCs/>
        </w:rPr>
        <w:t>透明度和可解释性</w:t>
      </w:r>
      <w:r>
        <w:rPr>
          <w:rFonts w:hint="eastAsia"/>
        </w:rPr>
        <w:t>：评估</w:t>
      </w:r>
      <w:r>
        <w:t xml:space="preserve"> AI </w:t>
      </w:r>
      <w:r>
        <w:rPr>
          <w:rFonts w:hint="eastAsia"/>
        </w:rPr>
        <w:t>系统的透明度和可解释性。</w:t>
      </w:r>
    </w:p>
    <w:p>
      <w:pPr>
        <w:numPr>
          <w:ilvl w:val="0"/>
          <w:numId w:val="3"/>
        </w:numPr>
      </w:pPr>
      <w:r>
        <w:rPr>
          <w:rFonts w:hint="eastAsia"/>
          <w:b/>
          <w:bCs/>
        </w:rPr>
        <w:t>数据治理</w:t>
      </w:r>
      <w:r>
        <w:rPr>
          <w:rFonts w:hint="eastAsia"/>
        </w:rPr>
        <w:t>：检查数据质量、数据来源和数据预处理。</w:t>
      </w:r>
    </w:p>
    <w:p>
      <w:pPr>
        <w:numPr>
          <w:ilvl w:val="0"/>
          <w:numId w:val="3"/>
        </w:numPr>
      </w:pPr>
      <w:r>
        <w:rPr>
          <w:rFonts w:hint="eastAsia"/>
          <w:b/>
          <w:bCs/>
        </w:rPr>
        <w:t>模型评估</w:t>
      </w:r>
      <w:r>
        <w:rPr>
          <w:rFonts w:hint="eastAsia"/>
        </w:rPr>
        <w:t>：使用适当的指标评估</w:t>
      </w:r>
      <w:r>
        <w:t xml:space="preserve"> AI </w:t>
      </w:r>
      <w:r>
        <w:rPr>
          <w:rFonts w:hint="eastAsia"/>
        </w:rPr>
        <w:t>模型的性能。</w:t>
      </w:r>
    </w:p>
    <w:p>
      <w:pPr>
        <w:numPr>
          <w:ilvl w:val="0"/>
          <w:numId w:val="3"/>
        </w:numPr>
      </w:pPr>
      <w:r>
        <w:rPr>
          <w:rFonts w:hint="eastAsia"/>
          <w:b/>
          <w:bCs/>
        </w:rPr>
        <w:t>伦理考虑</w:t>
      </w:r>
      <w:r>
        <w:rPr>
          <w:rFonts w:hint="eastAsia"/>
        </w:rPr>
        <w:t>：审查</w:t>
      </w:r>
      <w:r>
        <w:t xml:space="preserve"> AI </w:t>
      </w:r>
      <w:r>
        <w:rPr>
          <w:rFonts w:hint="eastAsia"/>
        </w:rPr>
        <w:t>部署的伦理影响。</w:t>
      </w:r>
    </w:p>
    <w:p>
      <w:pPr>
        <w:numPr>
          <w:ilvl w:val="0"/>
          <w:numId w:val="3"/>
        </w:numPr>
      </w:pPr>
      <w:r>
        <w:rPr>
          <w:rFonts w:hint="eastAsia"/>
          <w:b/>
          <w:bCs/>
        </w:rPr>
        <w:t>法律和法规合规性</w:t>
      </w:r>
      <w:r>
        <w:rPr>
          <w:rFonts w:hint="eastAsia"/>
        </w:rPr>
        <w:t>：确保遵守相关法律（如</w:t>
      </w:r>
      <w:r>
        <w:t xml:space="preserve"> GDPR、CCPA </w:t>
      </w:r>
      <w:r>
        <w:rPr>
          <w:rFonts w:hint="eastAsia"/>
        </w:rPr>
        <w:t>等）。</w:t>
      </w:r>
    </w:p>
    <w:p>
      <w:pPr>
        <w:pStyle w:val="25"/>
      </w:pPr>
      <w:r>
        <w:t xml:space="preserve">AI </w:t>
      </w:r>
      <w:r>
        <w:rPr>
          <w:rFonts w:hint="eastAsia"/>
        </w:rPr>
        <w:t>审计是一个不断适应技术进步和不断变化的伦理规范的过程。组织和审计员在维护</w:t>
      </w:r>
      <w:r>
        <w:t xml:space="preserve"> AI </w:t>
      </w:r>
      <w:r>
        <w:rPr>
          <w:rFonts w:hint="eastAsia"/>
        </w:rPr>
        <w:t>系统的信任和问责制方面至关重要。</w:t>
      </w:r>
    </w:p>
    <w:p>
      <w:pPr>
        <w:pStyle w:val="3"/>
      </w:pPr>
      <w:r>
        <w:rPr>
          <w:b/>
          <w:bCs/>
        </w:rPr>
        <w:t xml:space="preserve">1. </w:t>
      </w:r>
      <w:r>
        <w:rPr>
          <w:rFonts w:hint="eastAsia"/>
          <w:b/>
          <w:bCs/>
        </w:rPr>
        <w:t>评估标准</w:t>
      </w:r>
      <w:r>
        <w:rPr>
          <w:rFonts w:hint="eastAsia"/>
        </w:rPr>
        <w:t>：使用特定的指标评估每个</w:t>
      </w:r>
      <w:r>
        <w:t xml:space="preserve"> AI </w:t>
      </w:r>
      <w:r>
        <w:rPr>
          <w:rFonts w:hint="eastAsia"/>
        </w:rPr>
        <w:t>审计领域。以下是一些示例：</w:t>
      </w:r>
    </w:p>
    <w:p>
      <w:pPr>
        <w:numPr>
          <w:ilvl w:val="0"/>
          <w:numId w:val="3"/>
        </w:numPr>
      </w:pPr>
      <w:r>
        <w:rPr>
          <w:rFonts w:hint="eastAsia"/>
          <w:b/>
          <w:bCs/>
        </w:rPr>
        <w:t>风险评估</w:t>
      </w:r>
      <w:r>
        <w:rPr>
          <w:rFonts w:hint="eastAsia"/>
        </w:rPr>
        <w:t>：识别的技术风险的数量和严重性（例如，精度错误、模型漂移）。</w:t>
      </w:r>
    </w:p>
    <w:p>
      <w:pPr>
        <w:numPr>
          <w:ilvl w:val="0"/>
          <w:numId w:val="3"/>
        </w:numPr>
      </w:pPr>
      <w:r>
        <w:rPr>
          <w:rFonts w:hint="eastAsia"/>
          <w:b/>
          <w:bCs/>
        </w:rPr>
        <w:t>透明度和可解释性</w:t>
      </w:r>
      <w:r>
        <w:rPr>
          <w:rFonts w:hint="eastAsia"/>
        </w:rPr>
        <w:t>：具有可解释说明的</w:t>
      </w:r>
      <w:r>
        <w:t xml:space="preserve"> AI </w:t>
      </w:r>
      <w:r>
        <w:rPr>
          <w:rFonts w:hint="eastAsia"/>
        </w:rPr>
        <w:t>模型的百分比。</w:t>
      </w:r>
    </w:p>
    <w:p>
      <w:pPr>
        <w:numPr>
          <w:ilvl w:val="0"/>
          <w:numId w:val="3"/>
        </w:numPr>
      </w:pPr>
      <w:r>
        <w:rPr>
          <w:rFonts w:hint="eastAsia"/>
          <w:b/>
          <w:bCs/>
        </w:rPr>
        <w:t>数据治理</w:t>
      </w:r>
      <w:r>
        <w:rPr>
          <w:rFonts w:hint="eastAsia"/>
        </w:rPr>
        <w:t>：数据质量分数基于完整性、准确性和一致性。</w:t>
      </w:r>
    </w:p>
    <w:p>
      <w:pPr>
        <w:numPr>
          <w:ilvl w:val="0"/>
          <w:numId w:val="3"/>
        </w:numPr>
      </w:pPr>
      <w:r>
        <w:rPr>
          <w:rFonts w:hint="eastAsia"/>
          <w:b/>
          <w:bCs/>
        </w:rPr>
        <w:t>模型评估</w:t>
      </w:r>
      <w:r>
        <w:rPr>
          <w:rFonts w:hint="eastAsia"/>
        </w:rPr>
        <w:t>：与</w:t>
      </w:r>
      <w:r>
        <w:t xml:space="preserve"> AI </w:t>
      </w:r>
      <w:r>
        <w:rPr>
          <w:rFonts w:hint="eastAsia"/>
        </w:rPr>
        <w:t>系统目的相关的性能指标（如准确性、精度）。</w:t>
      </w:r>
    </w:p>
    <w:p>
      <w:pPr>
        <w:numPr>
          <w:ilvl w:val="0"/>
          <w:numId w:val="3"/>
        </w:numPr>
      </w:pPr>
      <w:r>
        <w:rPr>
          <w:rFonts w:hint="eastAsia"/>
          <w:b/>
          <w:bCs/>
        </w:rPr>
        <w:t>伦理考虑</w:t>
      </w:r>
      <w:r>
        <w:rPr>
          <w:rFonts w:hint="eastAsia"/>
        </w:rPr>
        <w:t>：AI</w:t>
      </w:r>
      <w:r>
        <w:t xml:space="preserve"> </w:t>
      </w:r>
      <w:r>
        <w:rPr>
          <w:rFonts w:hint="eastAsia"/>
        </w:rPr>
        <w:t>部署是否符合伦理准则和原则。</w:t>
      </w:r>
    </w:p>
    <w:p>
      <w:pPr>
        <w:numPr>
          <w:ilvl w:val="0"/>
          <w:numId w:val="3"/>
        </w:numPr>
      </w:pPr>
      <w:r>
        <w:rPr>
          <w:rFonts w:hint="eastAsia"/>
          <w:b/>
          <w:bCs/>
        </w:rPr>
        <w:t>法律和法规合规性</w:t>
      </w:r>
      <w:r>
        <w:rPr>
          <w:rFonts w:hint="eastAsia"/>
        </w:rPr>
        <w:t>：识别的法律和法规差距的数量。</w:t>
      </w:r>
    </w:p>
    <w:p>
      <w:pPr>
        <w:numPr>
          <w:ilvl w:val="0"/>
          <w:numId w:val="3"/>
        </w:numPr>
      </w:pPr>
      <w:r>
        <w:rPr>
          <w:rFonts w:hint="eastAsia"/>
          <w:b/>
          <w:bCs/>
        </w:rPr>
        <w:t>审计评估的董事会指标</w:t>
      </w:r>
      <w:r>
        <w:rPr>
          <w:rFonts w:hint="eastAsia"/>
        </w:rPr>
        <w:t>：董事会可以使用以下指标评估</w:t>
      </w:r>
      <w:r>
        <w:t xml:space="preserve"> AI </w:t>
      </w:r>
      <w:r>
        <w:rPr>
          <w:rFonts w:hint="eastAsia"/>
        </w:rPr>
        <w:t>审计的有效性：</w:t>
      </w:r>
    </w:p>
    <w:p>
      <w:pPr>
        <w:numPr>
          <w:ilvl w:val="1"/>
          <w:numId w:val="3"/>
        </w:numPr>
      </w:pPr>
      <w:r>
        <w:rPr>
          <w:rFonts w:hint="eastAsia"/>
        </w:rPr>
        <w:t>审计提供的可行性见解和建议</w:t>
      </w:r>
    </w:p>
    <w:p>
      <w:pPr>
        <w:numPr>
          <w:ilvl w:val="1"/>
          <w:numId w:val="3"/>
        </w:numPr>
      </w:pPr>
      <w:r>
        <w:rPr>
          <w:rFonts w:hint="eastAsia"/>
        </w:rPr>
        <w:t>审计和报告的及时性</w:t>
      </w:r>
    </w:p>
    <w:p>
      <w:pPr>
        <w:numPr>
          <w:ilvl w:val="1"/>
          <w:numId w:val="3"/>
        </w:numPr>
      </w:pPr>
      <w:r>
        <w:rPr>
          <w:rFonts w:hint="eastAsia"/>
        </w:rPr>
        <w:t>管理层对审计发现的承诺和投入</w:t>
      </w:r>
    </w:p>
    <w:p>
      <w:pPr>
        <w:numPr>
          <w:ilvl w:val="1"/>
          <w:numId w:val="3"/>
        </w:numPr>
      </w:pPr>
      <w:r>
        <w:rPr>
          <w:rFonts w:hint="eastAsia"/>
        </w:rPr>
        <w:t>审计后</w:t>
      </w:r>
      <w:r>
        <w:t xml:space="preserve"> AI </w:t>
      </w:r>
      <w:r>
        <w:rPr>
          <w:rFonts w:hint="eastAsia"/>
        </w:rPr>
        <w:t>治理实践的可衡量改进</w:t>
      </w:r>
    </w:p>
    <w:p>
      <w:pPr>
        <w:pStyle w:val="25"/>
      </w:pPr>
      <w:r>
        <w:rPr>
          <w:rFonts w:hint="eastAsia"/>
        </w:rPr>
        <w:t>通过使用这些指标，组织可以确保其</w:t>
      </w:r>
      <w:r>
        <w:t xml:space="preserve"> AI </w:t>
      </w:r>
      <w:r>
        <w:rPr>
          <w:rFonts w:hint="eastAsia"/>
        </w:rPr>
        <w:t>审计的严谨性和信息性，董事会可以有效评估</w:t>
      </w:r>
      <w:r>
        <w:t xml:space="preserve"> AI </w:t>
      </w:r>
      <w:r>
        <w:rPr>
          <w:rFonts w:hint="eastAsia"/>
        </w:rPr>
        <w:t>系统的可信度和伦理实施情况。</w:t>
      </w:r>
    </w:p>
    <w:p>
      <w:pPr>
        <w:pStyle w:val="3"/>
      </w:pPr>
      <w:r>
        <w:rPr>
          <w:b/>
          <w:bCs/>
        </w:rPr>
        <w:t xml:space="preserve">2. RACI </w:t>
      </w:r>
      <w:r>
        <w:rPr>
          <w:rFonts w:hint="eastAsia"/>
          <w:b/>
          <w:bCs/>
        </w:rPr>
        <w:t>模型</w:t>
      </w:r>
    </w:p>
    <w:p>
      <w:pPr>
        <w:pStyle w:val="3"/>
      </w:pPr>
      <w:r>
        <w:rPr>
          <w:rFonts w:hint="eastAsia"/>
        </w:rPr>
        <w:t>以下表格概述了与审计</w:t>
      </w:r>
      <w:r>
        <w:t xml:space="preserve"> AI </w:t>
      </w:r>
      <w:r>
        <w:rPr>
          <w:rFonts w:hint="eastAsia"/>
        </w:rPr>
        <w:t>系统相关的关键领域的</w:t>
      </w:r>
      <w:r>
        <w:t xml:space="preserve"> RACI </w:t>
      </w:r>
      <w:r>
        <w:rPr>
          <w:rFonts w:hint="eastAsia"/>
        </w:rPr>
        <w:t>模型：</w:t>
      </w:r>
    </w:p>
    <w:tbl>
      <w:tblPr>
        <w:tblStyle w:val="41"/>
        <w:tblW w:w="0" w:type="auto"/>
        <w:tblInd w:w="0" w:type="dxa"/>
        <w:tblLayout w:type="autofit"/>
        <w:tblCellMar>
          <w:top w:w="0" w:type="dxa"/>
          <w:left w:w="108" w:type="dxa"/>
          <w:bottom w:w="0" w:type="dxa"/>
          <w:right w:w="108" w:type="dxa"/>
        </w:tblCellMar>
      </w:tblPr>
      <w:tblGrid>
        <w:gridCol w:w="1791"/>
        <w:gridCol w:w="1791"/>
        <w:gridCol w:w="2057"/>
        <w:gridCol w:w="1548"/>
        <w:gridCol w:w="1669"/>
      </w:tblGrid>
      <w:tr>
        <w:trPr>
          <w:tblHeader/>
        </w:trPr>
        <w:tc>
          <w:p>
            <w:pPr>
              <w:pStyle w:val="26"/>
            </w:pPr>
            <w:r>
              <w:rPr>
                <w:rFonts w:hint="eastAsia"/>
                <w:b/>
                <w:bCs/>
              </w:rPr>
              <w:t>活动</w:t>
            </w:r>
          </w:p>
        </w:tc>
        <w:tc>
          <w:p>
            <w:pPr>
              <w:pStyle w:val="26"/>
            </w:pPr>
            <w:r>
              <w:rPr>
                <w:rFonts w:hint="eastAsia"/>
                <w:b/>
                <w:bCs/>
              </w:rPr>
              <w:t>负责</w:t>
            </w:r>
            <w:r>
              <w:rPr>
                <w:b/>
                <w:bCs/>
              </w:rPr>
              <w:t xml:space="preserve"> (R)</w:t>
            </w:r>
          </w:p>
        </w:tc>
        <w:tc>
          <w:p>
            <w:pPr>
              <w:pStyle w:val="26"/>
            </w:pPr>
            <w:r>
              <w:rPr>
                <w:rFonts w:hint="eastAsia"/>
                <w:b/>
                <w:bCs/>
              </w:rPr>
              <w:t>问责</w:t>
            </w:r>
            <w:r>
              <w:rPr>
                <w:b/>
                <w:bCs/>
              </w:rPr>
              <w:t xml:space="preserve"> (A)</w:t>
            </w:r>
          </w:p>
        </w:tc>
        <w:tc>
          <w:p>
            <w:pPr>
              <w:pStyle w:val="26"/>
            </w:pPr>
            <w:r>
              <w:rPr>
                <w:rFonts w:hint="eastAsia"/>
                <w:b/>
                <w:bCs/>
              </w:rPr>
              <w:t>咨询</w:t>
            </w:r>
            <w:r>
              <w:rPr>
                <w:b/>
                <w:bCs/>
              </w:rPr>
              <w:t xml:space="preserve"> (C)</w:t>
            </w:r>
          </w:p>
        </w:tc>
        <w:tc>
          <w:p>
            <w:pPr>
              <w:pStyle w:val="26"/>
            </w:pPr>
            <w:r>
              <w:rPr>
                <w:rFonts w:hint="eastAsia"/>
                <w:b/>
                <w:bCs/>
              </w:rPr>
              <w:t>知情</w:t>
            </w:r>
            <w:r>
              <w:rPr>
                <w:b/>
                <w:bCs/>
              </w:rPr>
              <w:t xml:space="preserve"> (I)</w:t>
            </w:r>
          </w:p>
        </w:tc>
      </w:tr>
      <w:tr>
        <w:tc>
          <w:p>
            <w:pPr>
              <w:pStyle w:val="26"/>
            </w:pPr>
            <w:r>
              <w:rPr>
                <w:rFonts w:hint="eastAsia"/>
                <w:b/>
                <w:bCs/>
              </w:rPr>
              <w:t>风险评估</w:t>
            </w:r>
          </w:p>
        </w:tc>
        <w:tc>
          <w:p>
            <w:pPr>
              <w:pStyle w:val="26"/>
            </w:pPr>
          </w:p>
        </w:tc>
        <w:tc>
          <w:p>
            <w:pPr>
              <w:pStyle w:val="26"/>
            </w:pPr>
          </w:p>
        </w:tc>
        <w:tc>
          <w:p>
            <w:pPr>
              <w:pStyle w:val="26"/>
            </w:pPr>
          </w:p>
        </w:tc>
        <w:tc>
          <w:p>
            <w:pPr>
              <w:pStyle w:val="26"/>
            </w:pPr>
          </w:p>
        </w:tc>
      </w:tr>
      <w:tr>
        <w:tc>
          <w:p>
            <w:pPr>
              <w:pStyle w:val="26"/>
            </w:pPr>
            <w:r>
              <w:rPr>
                <w:rFonts w:hint="eastAsia"/>
              </w:rPr>
              <w:t>识别技术风险</w:t>
            </w:r>
          </w:p>
        </w:tc>
        <w:tc>
          <w:p>
            <w:pPr>
              <w:pStyle w:val="26"/>
            </w:pPr>
            <w:r>
              <w:rPr>
                <w:rFonts w:hint="eastAsia"/>
              </w:rPr>
              <w:t>AI项目团队（负责人）</w:t>
            </w:r>
          </w:p>
        </w:tc>
        <w:tc>
          <w:p>
            <w:pPr>
              <w:pStyle w:val="26"/>
            </w:pPr>
            <w:r>
              <w:rPr>
                <w:rFonts w:hint="eastAsia"/>
              </w:rPr>
              <w:t>首席技术官（CTO）</w:t>
            </w:r>
          </w:p>
        </w:tc>
        <w:tc>
          <w:p>
            <w:pPr>
              <w:pStyle w:val="26"/>
            </w:pPr>
            <w:r>
              <w:rPr>
                <w:rFonts w:hint="eastAsia"/>
              </w:rPr>
              <w:t>数据科学与安全团队</w:t>
            </w:r>
          </w:p>
        </w:tc>
        <w:tc>
          <w:p>
            <w:pPr>
              <w:pStyle w:val="26"/>
            </w:pPr>
            <w:r>
              <w:rPr>
                <w:rFonts w:hint="eastAsia"/>
              </w:rPr>
              <w:t>董事会、业务单元管理</w:t>
            </w:r>
          </w:p>
        </w:tc>
      </w:tr>
      <w:tr>
        <w:tc>
          <w:p>
            <w:pPr>
              <w:pStyle w:val="26"/>
            </w:pPr>
            <w:r>
              <w:rPr>
                <w:rFonts w:hint="eastAsia"/>
              </w:rPr>
              <w:t>识别非技术风险</w:t>
            </w:r>
          </w:p>
        </w:tc>
        <w:tc>
          <w:p>
            <w:pPr>
              <w:pStyle w:val="26"/>
            </w:pPr>
            <w:r>
              <w:rPr>
                <w:rFonts w:hint="eastAsia"/>
              </w:rPr>
              <w:t>法务部门（负责人）</w:t>
            </w:r>
          </w:p>
        </w:tc>
        <w:tc>
          <w:p>
            <w:pPr>
              <w:pStyle w:val="26"/>
            </w:pPr>
            <w:r>
              <w:rPr>
                <w:rFonts w:hint="eastAsia"/>
              </w:rPr>
              <w:t>首席风险官（CRO）</w:t>
            </w:r>
          </w:p>
        </w:tc>
        <w:tc>
          <w:p>
            <w:pPr>
              <w:pStyle w:val="26"/>
            </w:pPr>
            <w:r>
              <w:rPr>
                <w:rFonts w:hint="eastAsia"/>
              </w:rPr>
              <w:t>伦理委员会</w:t>
            </w:r>
          </w:p>
        </w:tc>
        <w:tc>
          <w:p>
            <w:pPr>
              <w:pStyle w:val="26"/>
            </w:pPr>
            <w:r>
              <w:rPr>
                <w:rFonts w:hint="eastAsia"/>
              </w:rPr>
              <w:t>董事会、业务单元管理</w:t>
            </w:r>
          </w:p>
        </w:tc>
      </w:tr>
      <w:tr>
        <w:tc>
          <w:p>
            <w:pPr>
              <w:pStyle w:val="26"/>
            </w:pPr>
            <w:r>
              <w:rPr>
                <w:rFonts w:hint="eastAsia"/>
                <w:b/>
                <w:bCs/>
              </w:rPr>
              <w:t>透明度与可解释性</w:t>
            </w:r>
          </w:p>
        </w:tc>
        <w:tc>
          <w:p>
            <w:pPr>
              <w:pStyle w:val="26"/>
            </w:pPr>
          </w:p>
        </w:tc>
        <w:tc>
          <w:p>
            <w:pPr>
              <w:pStyle w:val="26"/>
            </w:pPr>
          </w:p>
        </w:tc>
        <w:tc>
          <w:p>
            <w:pPr>
              <w:pStyle w:val="26"/>
            </w:pPr>
          </w:p>
        </w:tc>
        <w:tc>
          <w:p>
            <w:pPr>
              <w:pStyle w:val="26"/>
            </w:pPr>
          </w:p>
        </w:tc>
      </w:tr>
      <w:tr>
        <w:tc>
          <w:p>
            <w:pPr>
              <w:pStyle w:val="26"/>
            </w:pPr>
            <w:r>
              <w:rPr>
                <w:rFonts w:hint="eastAsia"/>
              </w:rPr>
              <w:t>评估模型的可解释性</w:t>
            </w:r>
          </w:p>
        </w:tc>
        <w:tc>
          <w:p>
            <w:pPr>
              <w:pStyle w:val="26"/>
            </w:pPr>
            <w:r>
              <w:rPr>
                <w:rFonts w:hint="eastAsia"/>
              </w:rPr>
              <w:t>数据科学团队（负责人）</w:t>
            </w:r>
          </w:p>
        </w:tc>
        <w:tc>
          <w:p>
            <w:pPr>
              <w:pStyle w:val="26"/>
            </w:pPr>
            <w:r>
              <w:rPr>
                <w:rFonts w:hint="eastAsia"/>
              </w:rPr>
              <w:t>AI项目负责人</w:t>
            </w:r>
          </w:p>
        </w:tc>
        <w:tc>
          <w:p>
            <w:pPr>
              <w:pStyle w:val="26"/>
            </w:pPr>
            <w:r>
              <w:rPr>
                <w:rFonts w:hint="eastAsia"/>
              </w:rPr>
              <w:t>业务单元负责人</w:t>
            </w:r>
          </w:p>
        </w:tc>
        <w:tc>
          <w:p>
            <w:pPr>
              <w:pStyle w:val="26"/>
            </w:pPr>
            <w:r>
              <w:rPr>
                <w:rFonts w:hint="eastAsia"/>
              </w:rPr>
              <w:t>董事会、利益相关者</w:t>
            </w:r>
          </w:p>
        </w:tc>
      </w:tr>
      <w:tr>
        <w:tc>
          <w:p>
            <w:pPr>
              <w:pStyle w:val="26"/>
            </w:pPr>
            <w:r>
              <w:rPr>
                <w:rFonts w:hint="eastAsia"/>
                <w:b/>
                <w:bCs/>
              </w:rPr>
              <w:t>数据治理</w:t>
            </w:r>
          </w:p>
        </w:tc>
        <w:tc>
          <w:p>
            <w:pPr>
              <w:pStyle w:val="26"/>
            </w:pPr>
          </w:p>
        </w:tc>
        <w:tc>
          <w:p>
            <w:pPr>
              <w:pStyle w:val="26"/>
            </w:pPr>
          </w:p>
        </w:tc>
        <w:tc>
          <w:p>
            <w:pPr>
              <w:pStyle w:val="26"/>
            </w:pPr>
          </w:p>
        </w:tc>
        <w:tc>
          <w:p>
            <w:pPr>
              <w:pStyle w:val="26"/>
            </w:pPr>
          </w:p>
        </w:tc>
      </w:tr>
      <w:tr>
        <w:tc>
          <w:p>
            <w:pPr>
              <w:pStyle w:val="26"/>
            </w:pPr>
            <w:r>
              <w:rPr>
                <w:rFonts w:hint="eastAsia"/>
              </w:rPr>
              <w:t>数据质量与来源审查</w:t>
            </w:r>
          </w:p>
        </w:tc>
        <w:tc>
          <w:p>
            <w:pPr>
              <w:pStyle w:val="26"/>
            </w:pPr>
            <w:r>
              <w:rPr>
                <w:rFonts w:hint="eastAsia"/>
              </w:rPr>
              <w:t>数据治理团队（负责人）</w:t>
            </w:r>
          </w:p>
        </w:tc>
        <w:tc>
          <w:p>
            <w:pPr>
              <w:pStyle w:val="26"/>
            </w:pPr>
            <w:r>
              <w:rPr>
                <w:rFonts w:hint="eastAsia"/>
              </w:rPr>
              <w:t>首席数据官（CDO）</w:t>
            </w:r>
          </w:p>
        </w:tc>
        <w:tc>
          <w:p>
            <w:pPr>
              <w:pStyle w:val="26"/>
            </w:pPr>
            <w:r>
              <w:rPr>
                <w:rFonts w:hint="eastAsia"/>
              </w:rPr>
              <w:t>数据科学团队，法务</w:t>
            </w:r>
          </w:p>
        </w:tc>
        <w:tc>
          <w:p>
            <w:pPr>
              <w:pStyle w:val="26"/>
            </w:pPr>
            <w:r>
              <w:rPr>
                <w:rFonts w:hint="eastAsia"/>
              </w:rPr>
              <w:t>董事会、业务单元管理</w:t>
            </w:r>
          </w:p>
        </w:tc>
      </w:tr>
      <w:tr>
        <w:tc>
          <w:p>
            <w:pPr>
              <w:pStyle w:val="26"/>
            </w:pPr>
            <w:r>
              <w:rPr>
                <w:rFonts w:hint="eastAsia"/>
              </w:rPr>
              <w:t>培训数据偏差评估</w:t>
            </w:r>
          </w:p>
        </w:tc>
        <w:tc>
          <w:p>
            <w:pPr>
              <w:pStyle w:val="26"/>
            </w:pPr>
            <w:r>
              <w:rPr>
                <w:rFonts w:hint="eastAsia"/>
              </w:rPr>
              <w:t>数据科学团队（负责人）</w:t>
            </w:r>
          </w:p>
        </w:tc>
        <w:tc>
          <w:p>
            <w:pPr>
              <w:pStyle w:val="26"/>
            </w:pPr>
            <w:r>
              <w:rPr>
                <w:rFonts w:hint="eastAsia"/>
              </w:rPr>
              <w:t>AI项目负责人</w:t>
            </w:r>
          </w:p>
        </w:tc>
        <w:tc>
          <w:p>
            <w:pPr>
              <w:pStyle w:val="26"/>
            </w:pPr>
            <w:r>
              <w:rPr>
                <w:rFonts w:hint="eastAsia"/>
              </w:rPr>
              <w:t>伦理委员会</w:t>
            </w:r>
          </w:p>
        </w:tc>
        <w:tc>
          <w:p>
            <w:pPr>
              <w:pStyle w:val="26"/>
            </w:pPr>
            <w:r>
              <w:rPr>
                <w:rFonts w:hint="eastAsia"/>
              </w:rPr>
              <w:t>董事会</w:t>
            </w:r>
          </w:p>
        </w:tc>
      </w:tr>
      <w:tr>
        <w:tc>
          <w:p>
            <w:pPr>
              <w:pStyle w:val="26"/>
            </w:pPr>
            <w:r>
              <w:rPr>
                <w:rFonts w:hint="eastAsia"/>
              </w:rPr>
              <w:t>数据隐私合规审查</w:t>
            </w:r>
          </w:p>
        </w:tc>
        <w:tc>
          <w:p>
            <w:pPr>
              <w:pStyle w:val="26"/>
            </w:pPr>
            <w:r>
              <w:rPr>
                <w:rFonts w:hint="eastAsia"/>
              </w:rPr>
              <w:t>法务部门（负责人）</w:t>
            </w:r>
          </w:p>
        </w:tc>
        <w:tc>
          <w:p>
            <w:pPr>
              <w:pStyle w:val="26"/>
            </w:pPr>
            <w:r>
              <w:rPr>
                <w:rFonts w:hint="eastAsia"/>
              </w:rPr>
              <w:t>首席隐私官（CPO）</w:t>
            </w:r>
          </w:p>
        </w:tc>
        <w:tc>
          <w:p>
            <w:pPr>
              <w:pStyle w:val="26"/>
            </w:pPr>
            <w:r>
              <w:rPr>
                <w:rFonts w:hint="eastAsia"/>
              </w:rPr>
              <w:t>数据治理团队</w:t>
            </w:r>
          </w:p>
        </w:tc>
        <w:tc>
          <w:p>
            <w:pPr>
              <w:pStyle w:val="26"/>
            </w:pPr>
            <w:r>
              <w:rPr>
                <w:rFonts w:hint="eastAsia"/>
              </w:rPr>
              <w:t>董事会</w:t>
            </w:r>
          </w:p>
        </w:tc>
      </w:tr>
      <w:tr>
        <w:tc>
          <w:p>
            <w:pPr>
              <w:pStyle w:val="26"/>
            </w:pPr>
            <w:r>
              <w:rPr>
                <w:rFonts w:hint="eastAsia"/>
                <w:b/>
                <w:bCs/>
              </w:rPr>
              <w:t>模型评估</w:t>
            </w:r>
          </w:p>
        </w:tc>
        <w:tc>
          <w:p>
            <w:pPr>
              <w:pStyle w:val="26"/>
            </w:pPr>
          </w:p>
        </w:tc>
        <w:tc>
          <w:p>
            <w:pPr>
              <w:pStyle w:val="26"/>
            </w:pPr>
          </w:p>
        </w:tc>
        <w:tc>
          <w:p>
            <w:pPr>
              <w:pStyle w:val="26"/>
            </w:pPr>
          </w:p>
        </w:tc>
        <w:tc>
          <w:p>
            <w:pPr>
              <w:pStyle w:val="26"/>
            </w:pPr>
          </w:p>
        </w:tc>
      </w:tr>
      <w:tr>
        <w:tc>
          <w:p>
            <w:pPr>
              <w:pStyle w:val="26"/>
            </w:pPr>
            <w:r>
              <w:rPr>
                <w:rFonts w:hint="eastAsia"/>
              </w:rPr>
              <w:t>性能指标与分析</w:t>
            </w:r>
          </w:p>
        </w:tc>
        <w:tc>
          <w:p>
            <w:pPr>
              <w:pStyle w:val="26"/>
            </w:pPr>
            <w:r>
              <w:rPr>
                <w:rFonts w:hint="eastAsia"/>
              </w:rPr>
              <w:t>数据科学团队（负责人）</w:t>
            </w:r>
          </w:p>
        </w:tc>
        <w:tc>
          <w:p>
            <w:pPr>
              <w:pStyle w:val="26"/>
            </w:pPr>
            <w:r>
              <w:rPr>
                <w:rFonts w:hint="eastAsia"/>
              </w:rPr>
              <w:t>AI项目负责人</w:t>
            </w:r>
          </w:p>
        </w:tc>
        <w:tc>
          <w:p>
            <w:pPr>
              <w:pStyle w:val="26"/>
            </w:pPr>
            <w:r>
              <w:rPr>
                <w:rFonts w:hint="eastAsia"/>
              </w:rPr>
              <w:t>业务单元负责人</w:t>
            </w:r>
          </w:p>
        </w:tc>
        <w:tc>
          <w:p>
            <w:pPr>
              <w:pStyle w:val="26"/>
            </w:pPr>
            <w:r>
              <w:rPr>
                <w:rFonts w:hint="eastAsia"/>
              </w:rPr>
              <w:t>董事会</w:t>
            </w:r>
          </w:p>
        </w:tc>
      </w:tr>
      <w:tr>
        <w:tc>
          <w:p>
            <w:pPr>
              <w:pStyle w:val="26"/>
            </w:pPr>
            <w:r>
              <w:rPr>
                <w:rFonts w:hint="eastAsia"/>
              </w:rPr>
              <w:t>公平性与偏差分析</w:t>
            </w:r>
          </w:p>
        </w:tc>
        <w:tc>
          <w:p>
            <w:pPr>
              <w:pStyle w:val="26"/>
            </w:pPr>
            <w:r>
              <w:rPr>
                <w:rFonts w:hint="eastAsia"/>
              </w:rPr>
              <w:t>数据科学团队（负责人）</w:t>
            </w:r>
          </w:p>
        </w:tc>
        <w:tc>
          <w:p>
            <w:pPr>
              <w:pStyle w:val="26"/>
            </w:pPr>
            <w:r>
              <w:rPr>
                <w:rFonts w:hint="eastAsia"/>
              </w:rPr>
              <w:t>首席数据官（CDO）</w:t>
            </w:r>
          </w:p>
        </w:tc>
        <w:tc>
          <w:p>
            <w:pPr>
              <w:pStyle w:val="26"/>
            </w:pPr>
            <w:r>
              <w:rPr>
                <w:rFonts w:hint="eastAsia"/>
              </w:rPr>
              <w:t>伦理委员会</w:t>
            </w:r>
          </w:p>
        </w:tc>
        <w:tc>
          <w:p>
            <w:pPr>
              <w:pStyle w:val="26"/>
            </w:pPr>
            <w:r>
              <w:rPr>
                <w:rFonts w:hint="eastAsia"/>
              </w:rPr>
              <w:t>董事会</w:t>
            </w:r>
          </w:p>
        </w:tc>
      </w:tr>
      <w:tr>
        <w:tc>
          <w:p>
            <w:pPr>
              <w:pStyle w:val="26"/>
            </w:pPr>
            <w:r>
              <w:rPr>
                <w:rFonts w:hint="eastAsia"/>
              </w:rPr>
              <w:t>对抗性鲁棒性测试</w:t>
            </w:r>
          </w:p>
        </w:tc>
        <w:tc>
          <w:p>
            <w:pPr>
              <w:pStyle w:val="26"/>
            </w:pPr>
            <w:r>
              <w:rPr>
                <w:rFonts w:hint="eastAsia"/>
              </w:rPr>
              <w:t>安全团队（负责人）</w:t>
            </w:r>
          </w:p>
        </w:tc>
        <w:tc>
          <w:p>
            <w:pPr>
              <w:pStyle w:val="26"/>
            </w:pPr>
            <w:r>
              <w:rPr>
                <w:rFonts w:hint="eastAsia"/>
              </w:rPr>
              <w:t>首席技术官（CTO）</w:t>
            </w:r>
          </w:p>
        </w:tc>
        <w:tc>
          <w:p>
            <w:pPr>
              <w:pStyle w:val="26"/>
            </w:pPr>
            <w:r>
              <w:rPr>
                <w:rFonts w:hint="eastAsia"/>
              </w:rPr>
              <w:t>数据科学团队</w:t>
            </w:r>
          </w:p>
        </w:tc>
        <w:tc>
          <w:p>
            <w:pPr>
              <w:pStyle w:val="26"/>
            </w:pPr>
            <w:r>
              <w:rPr>
                <w:rFonts w:hint="eastAsia"/>
              </w:rPr>
              <w:t>董事会</w:t>
            </w:r>
          </w:p>
        </w:tc>
      </w:tr>
      <w:tr>
        <w:tc>
          <w:p>
            <w:pPr>
              <w:pStyle w:val="26"/>
            </w:pPr>
            <w:r>
              <w:rPr>
                <w:rFonts w:hint="eastAsia"/>
                <w:b/>
                <w:bCs/>
              </w:rPr>
              <w:t>伦理考虑</w:t>
            </w:r>
          </w:p>
        </w:tc>
        <w:tc>
          <w:p>
            <w:pPr>
              <w:pStyle w:val="26"/>
            </w:pPr>
          </w:p>
        </w:tc>
        <w:tc>
          <w:p>
            <w:pPr>
              <w:pStyle w:val="26"/>
            </w:pPr>
          </w:p>
        </w:tc>
        <w:tc>
          <w:p>
            <w:pPr>
              <w:pStyle w:val="26"/>
            </w:pPr>
          </w:p>
        </w:tc>
        <w:tc>
          <w:p>
            <w:pPr>
              <w:pStyle w:val="26"/>
            </w:pPr>
          </w:p>
        </w:tc>
      </w:tr>
      <w:tr>
        <w:tc>
          <w:p>
            <w:pPr>
              <w:pStyle w:val="26"/>
            </w:pPr>
            <w:r>
              <w:rPr>
                <w:rFonts w:hint="eastAsia"/>
              </w:rPr>
              <w:t>伦理影响评估</w:t>
            </w:r>
          </w:p>
        </w:tc>
        <w:tc>
          <w:p>
            <w:pPr>
              <w:pStyle w:val="26"/>
            </w:pPr>
            <w:r>
              <w:rPr>
                <w:rFonts w:hint="eastAsia"/>
              </w:rPr>
              <w:t>伦理委员会（负责人）</w:t>
            </w:r>
          </w:p>
        </w:tc>
        <w:tc>
          <w:p>
            <w:pPr>
              <w:pStyle w:val="26"/>
            </w:pPr>
            <w:r>
              <w:rPr>
                <w:rFonts w:hint="eastAsia"/>
              </w:rPr>
              <w:t>首席风险官（CRO）</w:t>
            </w:r>
          </w:p>
        </w:tc>
        <w:tc>
          <w:p>
            <w:pPr>
              <w:pStyle w:val="26"/>
            </w:pPr>
            <w:r>
              <w:rPr>
                <w:rFonts w:hint="eastAsia"/>
              </w:rPr>
              <w:t>法务，业务单元管理</w:t>
            </w:r>
          </w:p>
        </w:tc>
        <w:tc>
          <w:p>
            <w:pPr>
              <w:pStyle w:val="26"/>
            </w:pPr>
            <w:r>
              <w:rPr>
                <w:rFonts w:hint="eastAsia"/>
              </w:rPr>
              <w:t>董事会</w:t>
            </w:r>
          </w:p>
        </w:tc>
      </w:tr>
      <w:tr>
        <w:tc>
          <w:p>
            <w:pPr>
              <w:pStyle w:val="26"/>
            </w:pPr>
            <w:r>
              <w:rPr>
                <w:rFonts w:hint="eastAsia"/>
              </w:rPr>
              <w:t>符合伦理准则</w:t>
            </w:r>
          </w:p>
        </w:tc>
        <w:tc>
          <w:p>
            <w:pPr>
              <w:pStyle w:val="26"/>
            </w:pPr>
            <w:r>
              <w:rPr>
                <w:rFonts w:hint="eastAsia"/>
              </w:rPr>
              <w:t>法务部门（负责人）</w:t>
            </w:r>
          </w:p>
        </w:tc>
        <w:tc>
          <w:p>
            <w:pPr>
              <w:pStyle w:val="26"/>
            </w:pPr>
            <w:r>
              <w:rPr>
                <w:rFonts w:hint="eastAsia"/>
              </w:rPr>
              <w:t>首席执行官（CEO）</w:t>
            </w:r>
          </w:p>
        </w:tc>
        <w:tc>
          <w:p>
            <w:pPr>
              <w:pStyle w:val="26"/>
            </w:pPr>
            <w:r>
              <w:rPr>
                <w:rFonts w:hint="eastAsia"/>
              </w:rPr>
              <w:t>伦理委员会</w:t>
            </w:r>
          </w:p>
        </w:tc>
        <w:tc>
          <w:p>
            <w:pPr>
              <w:pStyle w:val="26"/>
            </w:pPr>
            <w:r>
              <w:rPr>
                <w:rFonts w:hint="eastAsia"/>
              </w:rPr>
              <w:t>董事会</w:t>
            </w:r>
          </w:p>
        </w:tc>
      </w:tr>
      <w:tr>
        <w:tc>
          <w:p>
            <w:pPr>
              <w:pStyle w:val="26"/>
            </w:pPr>
            <w:r>
              <w:rPr>
                <w:rFonts w:hint="eastAsia"/>
                <w:b/>
                <w:bCs/>
              </w:rPr>
              <w:t>法律与法规合规</w:t>
            </w:r>
          </w:p>
        </w:tc>
        <w:tc>
          <w:p>
            <w:pPr>
              <w:pStyle w:val="26"/>
            </w:pPr>
          </w:p>
        </w:tc>
        <w:tc>
          <w:p>
            <w:pPr>
              <w:pStyle w:val="26"/>
            </w:pPr>
          </w:p>
        </w:tc>
        <w:tc>
          <w:p>
            <w:pPr>
              <w:pStyle w:val="26"/>
            </w:pPr>
          </w:p>
        </w:tc>
        <w:tc>
          <w:p>
            <w:pPr>
              <w:pStyle w:val="26"/>
            </w:pPr>
          </w:p>
        </w:tc>
      </w:tr>
      <w:tr>
        <w:tc>
          <w:p>
            <w:pPr>
              <w:pStyle w:val="26"/>
            </w:pPr>
            <w:r>
              <w:rPr>
                <w:rFonts w:hint="eastAsia"/>
              </w:rPr>
              <w:t>法律与法规审查</w:t>
            </w:r>
          </w:p>
        </w:tc>
        <w:tc>
          <w:p>
            <w:pPr>
              <w:pStyle w:val="26"/>
            </w:pPr>
            <w:r>
              <w:rPr>
                <w:rFonts w:hint="eastAsia"/>
              </w:rPr>
              <w:t>法务部门（负责人）</w:t>
            </w:r>
          </w:p>
        </w:tc>
        <w:tc>
          <w:p>
            <w:pPr>
              <w:pStyle w:val="26"/>
            </w:pPr>
            <w:r>
              <w:rPr>
                <w:rFonts w:hint="eastAsia"/>
              </w:rPr>
              <w:t>首席合规官（CCO）</w:t>
            </w:r>
          </w:p>
        </w:tc>
        <w:tc>
          <w:p>
            <w:pPr>
              <w:pStyle w:val="26"/>
            </w:pPr>
            <w:r>
              <w:rPr>
                <w:rFonts w:hint="eastAsia"/>
              </w:rPr>
              <w:t>业务单元负责人</w:t>
            </w:r>
          </w:p>
        </w:tc>
        <w:tc>
          <w:p>
            <w:pPr>
              <w:pStyle w:val="26"/>
            </w:pPr>
            <w:r>
              <w:rPr>
                <w:rFonts w:hint="eastAsia"/>
              </w:rPr>
              <w:t>董事会</w:t>
            </w:r>
          </w:p>
        </w:tc>
      </w:tr>
      <w:tr>
        <w:tc>
          <w:p>
            <w:pPr>
              <w:pStyle w:val="26"/>
            </w:pPr>
            <w:r>
              <w:rPr>
                <w:rFonts w:hint="eastAsia"/>
                <w:b/>
                <w:bCs/>
              </w:rPr>
              <w:t>整体审计</w:t>
            </w:r>
          </w:p>
        </w:tc>
        <w:tc>
          <w:p>
            <w:pPr>
              <w:pStyle w:val="26"/>
            </w:pPr>
          </w:p>
        </w:tc>
        <w:tc>
          <w:p>
            <w:pPr>
              <w:pStyle w:val="26"/>
            </w:pPr>
          </w:p>
        </w:tc>
        <w:tc>
          <w:p>
            <w:pPr>
              <w:pStyle w:val="26"/>
            </w:pPr>
          </w:p>
        </w:tc>
        <w:tc>
          <w:p>
            <w:pPr>
              <w:pStyle w:val="26"/>
            </w:pPr>
          </w:p>
        </w:tc>
      </w:tr>
      <w:tr>
        <w:tc>
          <w:p>
            <w:pPr>
              <w:pStyle w:val="26"/>
            </w:pPr>
            <w:r>
              <w:rPr>
                <w:rFonts w:hint="eastAsia"/>
              </w:rPr>
              <w:t>进行内部审计</w:t>
            </w:r>
          </w:p>
        </w:tc>
        <w:tc>
          <w:p>
            <w:pPr>
              <w:pStyle w:val="26"/>
            </w:pPr>
            <w:r>
              <w:rPr>
                <w:rFonts w:hint="eastAsia"/>
              </w:rPr>
              <w:t>内部审计团队（负责人）</w:t>
            </w:r>
          </w:p>
        </w:tc>
        <w:tc>
          <w:p>
            <w:pPr>
              <w:pStyle w:val="26"/>
            </w:pPr>
            <w:r>
              <w:rPr>
                <w:rFonts w:hint="eastAsia"/>
              </w:rPr>
              <w:t>首席审计执行官（CAE）</w:t>
            </w:r>
          </w:p>
        </w:tc>
        <w:tc>
          <w:p>
            <w:pPr>
              <w:pStyle w:val="26"/>
            </w:pPr>
            <w:r>
              <w:rPr>
                <w:rFonts w:hint="eastAsia"/>
              </w:rPr>
              <w:t>根据需要的部门</w:t>
            </w:r>
          </w:p>
        </w:tc>
        <w:tc>
          <w:p>
            <w:pPr>
              <w:pStyle w:val="26"/>
            </w:pPr>
            <w:r>
              <w:rPr>
                <w:rFonts w:hint="eastAsia"/>
              </w:rPr>
              <w:t>董事会（审计委员会）</w:t>
            </w:r>
          </w:p>
        </w:tc>
      </w:tr>
      <w:tr>
        <w:tc>
          <w:p>
            <w:pPr>
              <w:pStyle w:val="26"/>
            </w:pPr>
            <w:r>
              <w:rPr>
                <w:rFonts w:hint="eastAsia"/>
              </w:rPr>
              <w:t>聘请外部审计员（可选）</w:t>
            </w:r>
          </w:p>
        </w:tc>
        <w:tc>
          <w:p>
            <w:pPr>
              <w:pStyle w:val="26"/>
            </w:pPr>
            <w:r>
              <w:rPr>
                <w:rFonts w:hint="eastAsia"/>
              </w:rPr>
              <w:t>管理层（负责人）</w:t>
            </w:r>
          </w:p>
        </w:tc>
        <w:tc>
          <w:p>
            <w:pPr>
              <w:pStyle w:val="26"/>
            </w:pPr>
            <w:r>
              <w:rPr>
                <w:rFonts w:hint="eastAsia"/>
              </w:rPr>
              <w:t>风险委员会董事会</w:t>
            </w:r>
          </w:p>
        </w:tc>
        <w:tc>
          <w:p>
            <w:pPr>
              <w:pStyle w:val="26"/>
            </w:pPr>
            <w:r>
              <w:rPr>
                <w:rFonts w:hint="eastAsia"/>
              </w:rPr>
              <w:t>内部审计团队</w:t>
            </w:r>
          </w:p>
        </w:tc>
        <w:tc>
          <w:p>
            <w:pPr>
              <w:pStyle w:val="26"/>
            </w:pPr>
            <w:r>
              <w:rPr>
                <w:rFonts w:hint="eastAsia"/>
              </w:rPr>
              <w:t>董事会</w:t>
            </w:r>
          </w:p>
        </w:tc>
      </w:tr>
    </w:tbl>
    <w:p>
      <w:pPr>
        <w:pStyle w:val="3"/>
      </w:pPr>
      <w:r>
        <w:rPr>
          <w:b/>
          <w:bCs/>
        </w:rPr>
        <w:t xml:space="preserve">3. </w:t>
      </w:r>
      <w:r>
        <w:rPr>
          <w:rFonts w:hint="eastAsia"/>
          <w:b/>
          <w:bCs/>
        </w:rPr>
        <w:t>高级实施策略：</w:t>
      </w:r>
      <w:r>
        <w:t xml:space="preserve"> </w:t>
      </w:r>
      <w:r>
        <w:rPr>
          <w:rFonts w:hint="eastAsia"/>
        </w:rPr>
        <w:t>有效的</w:t>
      </w:r>
      <w:r>
        <w:t xml:space="preserve"> AI </w:t>
      </w:r>
      <w:r>
        <w:rPr>
          <w:rFonts w:hint="eastAsia"/>
        </w:rPr>
        <w:t>审计需要在组织结构内明确职责划分，并专注于可信</w:t>
      </w:r>
      <w:r>
        <w:t xml:space="preserve"> AI </w:t>
      </w:r>
      <w:r>
        <w:rPr>
          <w:rFonts w:hint="eastAsia"/>
        </w:rPr>
        <w:t>使用的关键领域。以下是实施步骤：</w:t>
      </w:r>
    </w:p>
    <w:p>
      <w:pPr>
        <w:numPr>
          <w:ilvl w:val="0"/>
          <w:numId w:val="16"/>
        </w:numPr>
      </w:pPr>
      <w:r>
        <w:rPr>
          <w:rFonts w:hint="eastAsia"/>
          <w:b/>
          <w:bCs/>
        </w:rPr>
        <w:t>定义审计范围：</w:t>
      </w:r>
      <w:r>
        <w:t xml:space="preserve"> </w:t>
      </w:r>
      <w:r>
        <w:rPr>
          <w:rFonts w:hint="eastAsia"/>
        </w:rPr>
        <w:t>确定哪些</w:t>
      </w:r>
      <w:r>
        <w:t xml:space="preserve"> AI </w:t>
      </w:r>
      <w:r>
        <w:rPr>
          <w:rFonts w:hint="eastAsia"/>
        </w:rPr>
        <w:t>系统和流程将被审计。</w:t>
      </w:r>
      <w:r>
        <w:t xml:space="preserve"> </w:t>
      </w:r>
    </w:p>
    <w:p>
      <w:pPr>
        <w:numPr>
          <w:ilvl w:val="0"/>
          <w:numId w:val="16"/>
        </w:numPr>
      </w:pPr>
      <w:r>
        <w:rPr>
          <w:rFonts w:hint="eastAsia"/>
          <w:b/>
          <w:bCs/>
        </w:rPr>
        <w:t>指定审计所有权：</w:t>
      </w:r>
      <w:r>
        <w:t xml:space="preserve"> </w:t>
      </w:r>
      <w:r>
        <w:rPr>
          <w:rFonts w:hint="eastAsia"/>
        </w:rPr>
        <w:t>在确定完成审计目标所需的资格后，评估</w:t>
      </w:r>
      <w:r>
        <w:t xml:space="preserve"> </w:t>
      </w:r>
      <w:r>
        <w:rPr>
          <w:rFonts w:hint="eastAsia"/>
        </w:rPr>
        <w:t>IA（内部审计）团队。</w:t>
      </w:r>
    </w:p>
    <w:p>
      <w:pPr>
        <w:numPr>
          <w:ilvl w:val="0"/>
          <w:numId w:val="16"/>
        </w:numPr>
      </w:pPr>
      <w:r>
        <w:rPr>
          <w:rFonts w:hint="eastAsia"/>
          <w:b/>
          <w:bCs/>
        </w:rPr>
        <w:t>开发审计方法：</w:t>
      </w:r>
      <w:r>
        <w:t xml:space="preserve"> </w:t>
      </w:r>
      <w:r>
        <w:rPr>
          <w:rFonts w:hint="eastAsia"/>
        </w:rPr>
        <w:t>定义具体程序和技术来评估审计范围内的</w:t>
      </w:r>
      <w:r>
        <w:t xml:space="preserve"> AI </w:t>
      </w:r>
      <w:r>
        <w:rPr>
          <w:rFonts w:hint="eastAsia"/>
        </w:rPr>
        <w:t>特定领域。</w:t>
      </w:r>
    </w:p>
    <w:p>
      <w:pPr>
        <w:numPr>
          <w:ilvl w:val="0"/>
          <w:numId w:val="16"/>
        </w:numPr>
      </w:pPr>
      <w:r>
        <w:rPr>
          <w:rFonts w:hint="eastAsia"/>
          <w:b/>
          <w:bCs/>
        </w:rPr>
        <w:t>开发审计指标：</w:t>
      </w:r>
      <w:r>
        <w:t xml:space="preserve"> </w:t>
      </w:r>
      <w:r>
        <w:rPr>
          <w:rFonts w:hint="eastAsia"/>
        </w:rPr>
        <w:t>识别关键指标，重点关注模型性能、公平性、偏差和伦理影响等关键方面。</w:t>
      </w:r>
    </w:p>
    <w:p>
      <w:pPr>
        <w:numPr>
          <w:ilvl w:val="0"/>
          <w:numId w:val="16"/>
        </w:numPr>
      </w:pPr>
      <w:r>
        <w:rPr>
          <w:rFonts w:hint="eastAsia"/>
          <w:b/>
          <w:bCs/>
        </w:rPr>
        <w:t>报告与跟进：</w:t>
      </w:r>
      <w:r>
        <w:t xml:space="preserve"> </w:t>
      </w:r>
    </w:p>
    <w:p>
      <w:pPr>
        <w:numPr>
          <w:ilvl w:val="0"/>
          <w:numId w:val="17"/>
        </w:numPr>
      </w:pPr>
      <w:r>
        <w:t xml:space="preserve">a. </w:t>
      </w:r>
      <w:r>
        <w:rPr>
          <w:rFonts w:hint="eastAsia"/>
        </w:rPr>
        <w:t>建立清晰的报告结构，将审计发现和建议传达给相关方（如管理层、董事会）。</w:t>
      </w:r>
      <w:r>
        <w:t xml:space="preserve"> </w:t>
      </w:r>
    </w:p>
    <w:p>
      <w:pPr>
        <w:numPr>
          <w:ilvl w:val="0"/>
          <w:numId w:val="17"/>
        </w:numPr>
      </w:pPr>
      <w:r>
        <w:t xml:space="preserve">B. </w:t>
      </w:r>
      <w:r>
        <w:rPr>
          <w:rFonts w:hint="eastAsia"/>
        </w:rPr>
        <w:t>定义流程，解决已识别的问题，并实施纠正措施以提高</w:t>
      </w:r>
      <w:r>
        <w:t xml:space="preserve"> AI </w:t>
      </w:r>
      <w:r>
        <w:rPr>
          <w:rFonts w:hint="eastAsia"/>
        </w:rPr>
        <w:t>系统的可信度.</w:t>
      </w:r>
    </w:p>
    <w:p>
      <w:pPr>
        <w:pStyle w:val="25"/>
      </w:pPr>
      <w:r>
        <w:rPr>
          <w:b/>
          <w:bCs/>
        </w:rPr>
        <w:t xml:space="preserve">4. </w:t>
      </w:r>
      <w:r>
        <w:rPr>
          <w:rFonts w:hint="eastAsia"/>
          <w:b/>
          <w:bCs/>
        </w:rPr>
        <w:t>持续监控和报告：</w:t>
      </w:r>
      <w:r>
        <w:br w:type="textWrapping"/>
      </w:r>
      <w:r>
        <w:rPr>
          <w:rFonts w:hint="eastAsia"/>
        </w:rPr>
        <w:t>虽然持续监控和报告对于维持组织内整体</w:t>
      </w:r>
      <w:r>
        <w:t xml:space="preserve"> GRC </w:t>
      </w:r>
      <w:r>
        <w:rPr>
          <w:rFonts w:hint="eastAsia"/>
        </w:rPr>
        <w:t>至关重要，但这里的重点是</w:t>
      </w:r>
      <w:r>
        <w:t xml:space="preserve"> AI </w:t>
      </w:r>
      <w:r>
        <w:rPr>
          <w:rFonts w:hint="eastAsia"/>
        </w:rPr>
        <w:t>审计。AI</w:t>
      </w:r>
      <w:r>
        <w:t xml:space="preserve"> </w:t>
      </w:r>
      <w:r>
        <w:rPr>
          <w:rFonts w:hint="eastAsia"/>
        </w:rPr>
        <w:t>审计是一个专门的系统化流程，用于评估</w:t>
      </w:r>
      <w:r>
        <w:t xml:space="preserve"> AI </w:t>
      </w:r>
      <w:r>
        <w:rPr>
          <w:rFonts w:hint="eastAsia"/>
        </w:rPr>
        <w:t>系统、其算法和其部署。与持续监控不同，AI</w:t>
      </w:r>
      <w:r>
        <w:t xml:space="preserve"> </w:t>
      </w:r>
      <w:r>
        <w:rPr>
          <w:rFonts w:hint="eastAsia"/>
        </w:rPr>
        <w:t>审计提供了对特定方面（如风险评估、数据治理、伦理考虑）的深入检查。这种全面的评估确保合规性，促进透明度，并支持</w:t>
      </w:r>
      <w:r>
        <w:t xml:space="preserve"> AI </w:t>
      </w:r>
      <w:r>
        <w:rPr>
          <w:rFonts w:hint="eastAsia"/>
        </w:rPr>
        <w:t>技术的伦理使用，最终培养对</w:t>
      </w:r>
      <w:r>
        <w:t xml:space="preserve"> AI </w:t>
      </w:r>
      <w:r>
        <w:rPr>
          <w:rFonts w:hint="eastAsia"/>
        </w:rPr>
        <w:t>系统的信任和问责。</w:t>
      </w:r>
    </w:p>
    <w:p>
      <w:pPr>
        <w:pStyle w:val="3"/>
      </w:pPr>
      <w:r>
        <w:rPr>
          <w:rFonts w:hint="eastAsia"/>
        </w:rPr>
        <w:t>内部审计（IA）不会直接执行持续监控。IA</w:t>
      </w:r>
      <w:r>
        <w:t xml:space="preserve"> </w:t>
      </w:r>
      <w:r>
        <w:rPr>
          <w:rFonts w:hint="eastAsia"/>
        </w:rPr>
        <w:t>将审查</w:t>
      </w:r>
      <w:r>
        <w:t xml:space="preserve"> AI </w:t>
      </w:r>
      <w:r>
        <w:rPr>
          <w:rFonts w:hint="eastAsia"/>
        </w:rPr>
        <w:t>系统生成的输出，以确保其按预期运行并识别潜在问题，相关内容包括：</w:t>
      </w:r>
    </w:p>
    <w:p>
      <w:pPr>
        <w:numPr>
          <w:ilvl w:val="0"/>
          <w:numId w:val="3"/>
        </w:numPr>
      </w:pPr>
      <w:r>
        <w:rPr>
          <w:rFonts w:hint="eastAsia"/>
          <w:b/>
          <w:bCs/>
        </w:rPr>
        <w:t>数据质量：</w:t>
      </w:r>
      <w:r>
        <w:t xml:space="preserve"> IA </w:t>
      </w:r>
      <w:r>
        <w:rPr>
          <w:rFonts w:hint="eastAsia"/>
        </w:rPr>
        <w:t>审查数据完整性，识别缺失的数据点或可能影响</w:t>
      </w:r>
      <w:r>
        <w:t xml:space="preserve"> AI </w:t>
      </w:r>
      <w:r>
        <w:rPr>
          <w:rFonts w:hint="eastAsia"/>
        </w:rPr>
        <w:t>训练和决策的数据缺口。</w:t>
      </w:r>
    </w:p>
    <w:p>
      <w:pPr>
        <w:numPr>
          <w:ilvl w:val="0"/>
          <w:numId w:val="3"/>
        </w:numPr>
      </w:pPr>
      <w:r>
        <w:rPr>
          <w:rFonts w:hint="eastAsia"/>
          <w:b/>
          <w:bCs/>
        </w:rPr>
        <w:t>模型性能：</w:t>
      </w:r>
      <w:r>
        <w:t xml:space="preserve"> IA </w:t>
      </w:r>
      <w:r>
        <w:rPr>
          <w:rFonts w:hint="eastAsia"/>
        </w:rPr>
        <w:t>评估准确性、精度和召回率，以确保</w:t>
      </w:r>
      <w:r>
        <w:t xml:space="preserve"> AI </w:t>
      </w:r>
      <w:r>
        <w:rPr>
          <w:rFonts w:hint="eastAsia"/>
        </w:rPr>
        <w:t>系统一致地执行并达到既定基准。</w:t>
      </w:r>
    </w:p>
    <w:p>
      <w:pPr>
        <w:numPr>
          <w:ilvl w:val="0"/>
          <w:numId w:val="3"/>
        </w:numPr>
      </w:pPr>
      <w:r>
        <w:rPr>
          <w:rFonts w:hint="eastAsia"/>
          <w:b/>
          <w:bCs/>
        </w:rPr>
        <w:t>公平性与偏差：</w:t>
      </w:r>
      <w:r>
        <w:t xml:space="preserve"> IA </w:t>
      </w:r>
      <w:r>
        <w:rPr>
          <w:rFonts w:hint="eastAsia"/>
        </w:rPr>
        <w:t>检查</w:t>
      </w:r>
      <w:r>
        <w:t xml:space="preserve"> AI </w:t>
      </w:r>
      <w:r>
        <w:rPr>
          <w:rFonts w:hint="eastAsia"/>
        </w:rPr>
        <w:t>输出中潜在的偏差报告。</w:t>
      </w:r>
    </w:p>
    <w:p>
      <w:pPr>
        <w:numPr>
          <w:ilvl w:val="0"/>
          <w:numId w:val="3"/>
        </w:numPr>
      </w:pPr>
      <w:r>
        <w:rPr>
          <w:rFonts w:hint="eastAsia"/>
          <w:b/>
          <w:bCs/>
        </w:rPr>
        <w:t>可解释性与透明性：</w:t>
      </w:r>
      <w:r>
        <w:t xml:space="preserve"> IA </w:t>
      </w:r>
      <w:r>
        <w:rPr>
          <w:rFonts w:hint="eastAsia"/>
        </w:rPr>
        <w:t>审查和评估</w:t>
      </w:r>
      <w:r>
        <w:t xml:space="preserve"> AI </w:t>
      </w:r>
      <w:r>
        <w:rPr>
          <w:rFonts w:hint="eastAsia"/>
        </w:rPr>
        <w:t>的解释的一致性和理解性，确保人类用户能够理解其决策依据。</w:t>
      </w:r>
    </w:p>
    <w:p>
      <w:pPr>
        <w:numPr>
          <w:ilvl w:val="0"/>
          <w:numId w:val="3"/>
        </w:numPr>
      </w:pPr>
      <w:r>
        <w:rPr>
          <w:rFonts w:hint="eastAsia"/>
          <w:b/>
          <w:bCs/>
        </w:rPr>
        <w:t>安全漏洞：</w:t>
      </w:r>
      <w:r>
        <w:t xml:space="preserve"> IA </w:t>
      </w:r>
      <w:r>
        <w:rPr>
          <w:rFonts w:hint="eastAsia"/>
        </w:rPr>
        <w:t>审查</w:t>
      </w:r>
      <w:r>
        <w:t xml:space="preserve"> AI </w:t>
      </w:r>
      <w:r>
        <w:rPr>
          <w:rFonts w:hint="eastAsia"/>
        </w:rPr>
        <w:t>系统及其部署环境中潜在的安全漏洞报告。</w:t>
      </w:r>
    </w:p>
    <w:p>
      <w:pPr>
        <w:numPr>
          <w:ilvl w:val="0"/>
          <w:numId w:val="3"/>
        </w:numPr>
      </w:pPr>
      <w:r>
        <w:rPr>
          <w:rFonts w:hint="eastAsia"/>
          <w:b/>
          <w:bCs/>
        </w:rPr>
        <w:t>控制有效性：</w:t>
      </w:r>
      <w:r>
        <w:t xml:space="preserve"> IA </w:t>
      </w:r>
      <w:r>
        <w:rPr>
          <w:rFonts w:hint="eastAsia"/>
        </w:rPr>
        <w:t>评估现有控制措施的有效性，以减轻与</w:t>
      </w:r>
      <w:r>
        <w:t xml:space="preserve"> AI </w:t>
      </w:r>
      <w:r>
        <w:rPr>
          <w:rFonts w:hint="eastAsia"/>
        </w:rPr>
        <w:t>系统相关的风险。</w:t>
      </w:r>
    </w:p>
    <w:p>
      <w:pPr>
        <w:numPr>
          <w:ilvl w:val="0"/>
          <w:numId w:val="3"/>
        </w:numPr>
      </w:pPr>
      <w:r>
        <w:rPr>
          <w:rFonts w:hint="eastAsia"/>
          <w:b/>
          <w:bCs/>
        </w:rPr>
        <w:t>变更管理：</w:t>
      </w:r>
      <w:r>
        <w:t xml:space="preserve"> IA </w:t>
      </w:r>
      <w:r>
        <w:rPr>
          <w:rFonts w:hint="eastAsia"/>
        </w:rPr>
        <w:t>审查组织的</w:t>
      </w:r>
      <w:r>
        <w:t xml:space="preserve"> AI </w:t>
      </w:r>
      <w:r>
        <w:rPr>
          <w:rFonts w:hint="eastAsia"/>
        </w:rPr>
        <w:t>系统变更管理流程。</w:t>
      </w:r>
    </w:p>
    <w:p>
      <w:pPr>
        <w:pStyle w:val="25"/>
      </w:pPr>
      <w:r>
        <w:rPr>
          <w:rFonts w:hint="eastAsia"/>
        </w:rPr>
        <w:t>通过审查持续监控系统，IA</w:t>
      </w:r>
      <w:r>
        <w:t xml:space="preserve"> </w:t>
      </w:r>
      <w:r>
        <w:rPr>
          <w:rFonts w:hint="eastAsia"/>
        </w:rPr>
        <w:t>可以深入了解</w:t>
      </w:r>
      <w:r>
        <w:t xml:space="preserve"> AI </w:t>
      </w:r>
      <w:r>
        <w:rPr>
          <w:rFonts w:hint="eastAsia"/>
        </w:rPr>
        <w:t>系统的整体健康和有效性。这使得</w:t>
      </w:r>
      <w:r>
        <w:t xml:space="preserve"> IA </w:t>
      </w:r>
      <w:r>
        <w:rPr>
          <w:rFonts w:hint="eastAsia"/>
        </w:rPr>
        <w:t>能够评估组织的</w:t>
      </w:r>
      <w:r>
        <w:t xml:space="preserve"> GRC </w:t>
      </w:r>
      <w:r>
        <w:rPr>
          <w:rFonts w:hint="eastAsia"/>
        </w:rPr>
        <w:t>要求合规性，并确保负责任且符合伦理地使用</w:t>
      </w:r>
      <w:r>
        <w:t xml:space="preserve"> AI </w:t>
      </w:r>
      <w:r>
        <w:rPr>
          <w:rFonts w:hint="eastAsia"/>
        </w:rPr>
        <w:t>技术。</w:t>
      </w:r>
    </w:p>
    <w:p>
      <w:pPr>
        <w:pStyle w:val="3"/>
      </w:pPr>
      <w:r>
        <w:rPr>
          <w:b/>
          <w:bCs/>
        </w:rPr>
        <w:t xml:space="preserve">5. </w:t>
      </w:r>
      <w:r>
        <w:rPr>
          <w:rFonts w:hint="eastAsia"/>
          <w:b/>
          <w:bCs/>
        </w:rPr>
        <w:t>访问控制：</w:t>
      </w:r>
      <w:r>
        <w:br w:type="textWrapping"/>
      </w:r>
      <w:r>
        <w:t xml:space="preserve">AI </w:t>
      </w:r>
      <w:r>
        <w:rPr>
          <w:rFonts w:hint="eastAsia"/>
        </w:rPr>
        <w:t>系统周围的安全措施包括模型注册表、数据存储库和特权访问点的访问控制。强有力的访问控制可以减轻与未经授权的访问或误用关键资源相关的风险。在</w:t>
      </w:r>
      <w:r>
        <w:t xml:space="preserve"> AI </w:t>
      </w:r>
      <w:r>
        <w:rPr>
          <w:rFonts w:hint="eastAsia"/>
        </w:rPr>
        <w:t>审计期间，审计员将评估这些控制措施的有效性，以保护敏感数据并确保符合相关法规。</w:t>
      </w:r>
    </w:p>
    <w:p>
      <w:pPr>
        <w:numPr>
          <w:ilvl w:val="0"/>
          <w:numId w:val="3"/>
        </w:numPr>
      </w:pPr>
      <w:r>
        <w:rPr>
          <w:rFonts w:hint="eastAsia"/>
          <w:b/>
          <w:bCs/>
        </w:rPr>
        <w:t>模型注册表</w:t>
      </w:r>
      <w:r>
        <w:rPr>
          <w:rFonts w:hint="eastAsia"/>
        </w:rPr>
        <w:t>：</w:t>
      </w:r>
    </w:p>
    <w:p>
      <w:pPr>
        <w:numPr>
          <w:ilvl w:val="1"/>
          <w:numId w:val="3"/>
        </w:numPr>
      </w:pPr>
      <w:r>
        <w:rPr>
          <w:rFonts w:hint="eastAsia"/>
          <w:b/>
          <w:bCs/>
        </w:rPr>
        <w:t>用户访问控制：</w:t>
      </w:r>
      <w:r>
        <w:t xml:space="preserve"> </w:t>
      </w:r>
      <w:r>
        <w:rPr>
          <w:rFonts w:hint="eastAsia"/>
        </w:rPr>
        <w:t>审查谁可以注册、修改或删除</w:t>
      </w:r>
      <w:r>
        <w:t xml:space="preserve"> AI </w:t>
      </w:r>
      <w:r>
        <w:rPr>
          <w:rFonts w:hint="eastAsia"/>
        </w:rPr>
        <w:t>模型。</w:t>
      </w:r>
    </w:p>
    <w:p>
      <w:pPr>
        <w:numPr>
          <w:ilvl w:val="1"/>
          <w:numId w:val="3"/>
        </w:numPr>
      </w:pPr>
      <w:r>
        <w:rPr>
          <w:rFonts w:hint="eastAsia"/>
          <w:b/>
          <w:bCs/>
        </w:rPr>
        <w:t>认证方法：</w:t>
      </w:r>
      <w:r>
        <w:t xml:space="preserve"> </w:t>
      </w:r>
      <w:r>
        <w:rPr>
          <w:rFonts w:hint="eastAsia"/>
        </w:rPr>
        <w:t>评估访问模型注册表的认证方法的强度。</w:t>
      </w:r>
    </w:p>
    <w:p>
      <w:pPr>
        <w:numPr>
          <w:ilvl w:val="1"/>
          <w:numId w:val="3"/>
        </w:numPr>
      </w:pPr>
      <w:r>
        <w:rPr>
          <w:rFonts w:hint="eastAsia"/>
          <w:b/>
          <w:bCs/>
        </w:rPr>
        <w:t>审计与日志记录：</w:t>
      </w:r>
      <w:r>
        <w:t xml:space="preserve"> </w:t>
      </w:r>
      <w:r>
        <w:rPr>
          <w:rFonts w:hint="eastAsia"/>
        </w:rPr>
        <w:t>确认访问尝试和模型修改的日志记录，以确保问责制和异常检测。</w:t>
      </w:r>
    </w:p>
    <w:p>
      <w:pPr>
        <w:numPr>
          <w:ilvl w:val="0"/>
          <w:numId w:val="3"/>
        </w:numPr>
      </w:pPr>
      <w:r>
        <w:rPr>
          <w:rFonts w:hint="eastAsia"/>
          <w:b/>
          <w:bCs/>
        </w:rPr>
        <w:t>数据存储库</w:t>
      </w:r>
      <w:r>
        <w:rPr>
          <w:rFonts w:hint="eastAsia"/>
        </w:rPr>
        <w:t>：</w:t>
      </w:r>
    </w:p>
    <w:p>
      <w:pPr>
        <w:numPr>
          <w:ilvl w:val="1"/>
          <w:numId w:val="3"/>
        </w:numPr>
      </w:pPr>
      <w:r>
        <w:rPr>
          <w:rFonts w:hint="eastAsia"/>
          <w:b/>
          <w:bCs/>
        </w:rPr>
        <w:t>数据访问控制：</w:t>
      </w:r>
      <w:r>
        <w:t xml:space="preserve"> </w:t>
      </w:r>
      <w:r>
        <w:rPr>
          <w:rFonts w:hint="eastAsia"/>
        </w:rPr>
        <w:t>审查谁可以访问用于训练和操作</w:t>
      </w:r>
      <w:r>
        <w:t xml:space="preserve"> AI </w:t>
      </w:r>
      <w:r>
        <w:rPr>
          <w:rFonts w:hint="eastAsia"/>
        </w:rPr>
        <w:t>系统的数据。</w:t>
      </w:r>
    </w:p>
    <w:p>
      <w:pPr>
        <w:numPr>
          <w:ilvl w:val="1"/>
          <w:numId w:val="3"/>
        </w:numPr>
      </w:pPr>
      <w:r>
        <w:rPr>
          <w:rFonts w:hint="eastAsia"/>
          <w:b/>
          <w:bCs/>
        </w:rPr>
        <w:t>数据安全控制：</w:t>
      </w:r>
      <w:r>
        <w:t xml:space="preserve"> </w:t>
      </w:r>
      <w:r>
        <w:rPr>
          <w:rFonts w:hint="eastAsia"/>
        </w:rPr>
        <w:t>评估静态和传输中的数据加密，以保护敏感信息。</w:t>
      </w:r>
    </w:p>
    <w:p>
      <w:pPr>
        <w:numPr>
          <w:ilvl w:val="1"/>
          <w:numId w:val="3"/>
        </w:numPr>
      </w:pPr>
      <w:r>
        <w:rPr>
          <w:rFonts w:hint="eastAsia"/>
          <w:b/>
          <w:bCs/>
        </w:rPr>
        <w:t>审计与日志记录：</w:t>
      </w:r>
      <w:r>
        <w:t xml:space="preserve"> </w:t>
      </w:r>
      <w:r>
        <w:rPr>
          <w:rFonts w:hint="eastAsia"/>
        </w:rPr>
        <w:t>确认数据访问尝试和修改的日志记录，以跟踪目的和安全漏洞。</w:t>
      </w:r>
    </w:p>
    <w:p>
      <w:pPr>
        <w:numPr>
          <w:ilvl w:val="0"/>
          <w:numId w:val="3"/>
        </w:numPr>
      </w:pPr>
      <w:r>
        <w:rPr>
          <w:rFonts w:hint="eastAsia"/>
          <w:b/>
          <w:bCs/>
        </w:rPr>
        <w:t>特权访问点</w:t>
      </w:r>
      <w:r>
        <w:rPr>
          <w:rFonts w:hint="eastAsia"/>
        </w:rPr>
        <w:t>：</w:t>
      </w:r>
    </w:p>
    <w:p>
      <w:pPr>
        <w:numPr>
          <w:ilvl w:val="1"/>
          <w:numId w:val="3"/>
        </w:numPr>
      </w:pPr>
      <w:r>
        <w:rPr>
          <w:rFonts w:hint="eastAsia"/>
          <w:b/>
          <w:bCs/>
        </w:rPr>
        <w:t>用户访问控制：</w:t>
      </w:r>
      <w:r>
        <w:t xml:space="preserve"> </w:t>
      </w:r>
      <w:r>
        <w:rPr>
          <w:rFonts w:hint="eastAsia"/>
        </w:rPr>
        <w:t>审查谁拥有管理或配置</w:t>
      </w:r>
      <w:r>
        <w:t xml:space="preserve"> AI </w:t>
      </w:r>
      <w:r>
        <w:rPr>
          <w:rFonts w:hint="eastAsia"/>
        </w:rPr>
        <w:t>系统的特权访问。</w:t>
      </w:r>
    </w:p>
    <w:p>
      <w:pPr>
        <w:numPr>
          <w:ilvl w:val="1"/>
          <w:numId w:val="3"/>
        </w:numPr>
      </w:pPr>
      <w:r>
        <w:rPr>
          <w:rFonts w:hint="eastAsia"/>
          <w:b/>
          <w:bCs/>
        </w:rPr>
        <w:t>最小权限原则：</w:t>
      </w:r>
      <w:r>
        <w:t xml:space="preserve"> </w:t>
      </w:r>
      <w:r>
        <w:rPr>
          <w:rFonts w:hint="eastAsia"/>
        </w:rPr>
        <w:t>确保特权用户只拥有完成任务所需的最低访问权限。</w:t>
      </w:r>
    </w:p>
    <w:p>
      <w:pPr>
        <w:numPr>
          <w:ilvl w:val="1"/>
          <w:numId w:val="3"/>
        </w:numPr>
      </w:pPr>
      <w:r>
        <w:rPr>
          <w:rFonts w:hint="eastAsia"/>
          <w:b/>
          <w:bCs/>
        </w:rPr>
        <w:t>多因素认证：</w:t>
      </w:r>
      <w:r>
        <w:t xml:space="preserve"> </w:t>
      </w:r>
      <w:r>
        <w:rPr>
          <w:rFonts w:hint="eastAsia"/>
        </w:rPr>
        <w:t>确认特权访问点的强认证方法是否到位。</w:t>
      </w:r>
    </w:p>
    <w:p>
      <w:pPr>
        <w:numPr>
          <w:ilvl w:val="1"/>
          <w:numId w:val="3"/>
        </w:numPr>
      </w:pPr>
      <w:r>
        <w:rPr>
          <w:rFonts w:hint="eastAsia"/>
          <w:b/>
          <w:bCs/>
        </w:rPr>
        <w:t>审计与日志记录：</w:t>
      </w:r>
      <w:r>
        <w:t xml:space="preserve"> </w:t>
      </w:r>
      <w:r>
        <w:rPr>
          <w:rFonts w:hint="eastAsia"/>
        </w:rPr>
        <w:t>验证特权用户活动的全面日志记录，以确保问责制和安全监控。</w:t>
      </w:r>
    </w:p>
    <w:p>
      <w:pPr>
        <w:pStyle w:val="25"/>
      </w:pPr>
      <w:r>
        <w:rPr>
          <w:rFonts w:hint="eastAsia"/>
        </w:rPr>
        <w:t>通过审查这些访问控制措施，IA</w:t>
      </w:r>
      <w:r>
        <w:t xml:space="preserve"> </w:t>
      </w:r>
      <w:r>
        <w:rPr>
          <w:rFonts w:hint="eastAsia"/>
        </w:rPr>
        <w:t>可以评估组织在减轻与未经授权的</w:t>
      </w:r>
      <w:r>
        <w:t xml:space="preserve"> AI </w:t>
      </w:r>
      <w:r>
        <w:rPr>
          <w:rFonts w:hint="eastAsia"/>
        </w:rPr>
        <w:t>模型、数据和关键功能相关的风险方面的努力。这有助于确保符合相关数据保护法规，并促进负责任地使用</w:t>
      </w:r>
      <w:r>
        <w:t xml:space="preserve"> AI </w:t>
      </w:r>
      <w:r>
        <w:rPr>
          <w:rFonts w:hint="eastAsia"/>
        </w:rPr>
        <w:t>技术。</w:t>
      </w:r>
    </w:p>
    <w:p>
      <w:pPr>
        <w:pStyle w:val="3"/>
      </w:pPr>
      <w:r>
        <w:rPr>
          <w:b/>
          <w:bCs/>
        </w:rPr>
        <w:t xml:space="preserve">6. </w:t>
      </w:r>
      <w:r>
        <w:rPr>
          <w:rFonts w:hint="eastAsia"/>
          <w:b/>
          <w:bCs/>
        </w:rPr>
        <w:t>适用框架与法规：</w:t>
      </w:r>
      <w:r>
        <w:t xml:space="preserve"> </w:t>
      </w:r>
    </w:p>
    <w:p>
      <w:pPr>
        <w:numPr>
          <w:ilvl w:val="0"/>
          <w:numId w:val="3"/>
        </w:numPr>
      </w:pPr>
      <w:r>
        <w:fldChar w:fldCharType="begin"/>
      </w:r>
      <w:r>
        <w:instrText xml:space="preserve"> HYPERLINK "https://www.nist.gov/itl/ai-risk-management-framework" \h </w:instrText>
      </w:r>
      <w:r>
        <w:fldChar w:fldCharType="separate"/>
      </w:r>
      <w:r>
        <w:rPr>
          <w:rStyle w:val="20"/>
        </w:rPr>
        <w:t>NIST AI RMF</w:t>
      </w:r>
      <w:r>
        <w:rPr>
          <w:rStyle w:val="20"/>
        </w:rPr>
        <w:fldChar w:fldCharType="end"/>
      </w:r>
      <w:r>
        <w:t xml:space="preserve"> </w:t>
      </w:r>
    </w:p>
    <w:p>
      <w:pPr>
        <w:numPr>
          <w:ilvl w:val="0"/>
          <w:numId w:val="3"/>
        </w:numPr>
      </w:pPr>
      <w:r>
        <w:fldChar w:fldCharType="begin"/>
      </w:r>
      <w:r>
        <w:instrText xml:space="preserve"> HYPERLINK "https://www.whitehouse.gov/briefing-room/presidential-actions/2023/10/30/executive-order-on-the-safe-secure-and-trustworthy-development-and-use-of-artificial-intelligence/" \h </w:instrText>
      </w:r>
      <w:r>
        <w:fldChar w:fldCharType="separate"/>
      </w:r>
      <w:r>
        <w:rPr>
          <w:rStyle w:val="20"/>
          <w:rFonts w:hint="eastAsia"/>
        </w:rPr>
        <w:t>美国总统《安全、可信和负责任的人工智能执行命令》</w:t>
      </w:r>
      <w:r>
        <w:rPr>
          <w:rStyle w:val="20"/>
          <w:rFonts w:hint="eastAsia"/>
        </w:rPr>
        <w:fldChar w:fldCharType="end"/>
      </w:r>
      <w:r>
        <w:t xml:space="preserve"> </w:t>
      </w:r>
    </w:p>
    <w:p>
      <w:pPr>
        <w:numPr>
          <w:ilvl w:val="0"/>
          <w:numId w:val="3"/>
        </w:numPr>
      </w:pPr>
      <w:r>
        <w:fldChar w:fldCharType="begin"/>
      </w:r>
      <w:r>
        <w:instrText xml:space="preserve"> HYPERLINK "https://www.europarl.europa.eu/news/en/press-room/20231206IPR15699/artificial-intelligence-act-deal-on-comprehensive-rules-for-trustworthy-ai" \h </w:instrText>
      </w:r>
      <w:r>
        <w:fldChar w:fldCharType="separate"/>
      </w:r>
      <w:r>
        <w:rPr>
          <w:rStyle w:val="20"/>
          <w:rFonts w:hint="eastAsia"/>
        </w:rPr>
        <w:t>欧盟《人工智能法案》（2024年最终草案</w:t>
      </w:r>
      <w:r>
        <w:rPr>
          <w:rStyle w:val="20"/>
          <w:rFonts w:hint="eastAsia"/>
        </w:rPr>
        <w:fldChar w:fldCharType="end"/>
      </w:r>
      <w:r>
        <w:rPr>
          <w:rFonts w:hint="eastAsia"/>
        </w:rPr>
        <w:t>）</w:t>
      </w:r>
      <w:r>
        <w:t xml:space="preserve"> </w:t>
      </w:r>
    </w:p>
    <w:p>
      <w:pPr>
        <w:numPr>
          <w:ilvl w:val="0"/>
          <w:numId w:val="3"/>
        </w:numPr>
      </w:pPr>
      <w:r>
        <w:fldChar w:fldCharType="begin"/>
      </w:r>
      <w:r>
        <w:instrText xml:space="preserve"> HYPERLINK "https://gdpr-info.eu/" \h </w:instrText>
      </w:r>
      <w:r>
        <w:fldChar w:fldCharType="separate"/>
      </w:r>
      <w:r>
        <w:rPr>
          <w:rStyle w:val="20"/>
        </w:rPr>
        <w:t>GDPR</w:t>
      </w:r>
      <w:r>
        <w:rPr>
          <w:rStyle w:val="20"/>
        </w:rPr>
        <w:fldChar w:fldCharType="end"/>
      </w:r>
      <w:r>
        <w:t xml:space="preserve"> </w:t>
      </w:r>
    </w:p>
    <w:p>
      <w:pPr>
        <w:numPr>
          <w:ilvl w:val="0"/>
          <w:numId w:val="3"/>
        </w:numPr>
      </w:pPr>
      <w:r>
        <w:fldChar w:fldCharType="begin"/>
      </w:r>
      <w:r>
        <w:instrText xml:space="preserve"> HYPERLINK "https://oag.ca.gov/privacy/ccpa" \h </w:instrText>
      </w:r>
      <w:r>
        <w:fldChar w:fldCharType="separate"/>
      </w:r>
      <w:r>
        <w:rPr>
          <w:rStyle w:val="20"/>
        </w:rPr>
        <w:t>CCPA</w:t>
      </w:r>
      <w:r>
        <w:rPr>
          <w:rStyle w:val="20"/>
        </w:rPr>
        <w:fldChar w:fldCharType="end"/>
      </w:r>
      <w:r>
        <w:t xml:space="preserve"> </w:t>
      </w:r>
    </w:p>
    <w:p>
      <w:pPr>
        <w:numPr>
          <w:ilvl w:val="0"/>
          <w:numId w:val="3"/>
        </w:numPr>
      </w:pPr>
      <w:r>
        <w:fldChar w:fldCharType="begin"/>
      </w:r>
      <w:r>
        <w:instrText xml:space="preserve"> HYPERLINK "https://thecpra.org/" \h </w:instrText>
      </w:r>
      <w:r>
        <w:fldChar w:fldCharType="separate"/>
      </w:r>
      <w:r>
        <w:rPr>
          <w:rStyle w:val="20"/>
        </w:rPr>
        <w:t>CPRA</w:t>
      </w:r>
      <w:r>
        <w:rPr>
          <w:rStyle w:val="20"/>
        </w:rPr>
        <w:fldChar w:fldCharType="end"/>
      </w:r>
      <w:r>
        <w:t xml:space="preserve"> </w:t>
      </w:r>
    </w:p>
    <w:p>
      <w:pPr>
        <w:numPr>
          <w:ilvl w:val="0"/>
          <w:numId w:val="3"/>
        </w:numPr>
      </w:pPr>
      <w:r>
        <w:fldChar w:fldCharType="begin"/>
      </w:r>
      <w:r>
        <w:instrText xml:space="preserve"> HYPERLINK "ISO/IEC 27701:2019（隐私信息管理系统）" \h </w:instrText>
      </w:r>
      <w:r>
        <w:fldChar w:fldCharType="separate"/>
      </w:r>
      <w:r>
        <w:rPr>
          <w:rStyle w:val="20"/>
        </w:rPr>
        <w:t xml:space="preserve">ISO/IEC </w:t>
      </w:r>
      <w:r>
        <w:rPr>
          <w:rStyle w:val="20"/>
          <w:rFonts w:hint="eastAsia"/>
        </w:rPr>
        <w:t>27701:2019（隐私信息管理系统）</w:t>
      </w:r>
      <w:r>
        <w:rPr>
          <w:rStyle w:val="20"/>
          <w:rFonts w:hint="eastAsia"/>
        </w:rPr>
        <w:fldChar w:fldCharType="end"/>
      </w:r>
      <w:r>
        <w:t xml:space="preserve"> </w:t>
      </w:r>
    </w:p>
    <w:p>
      <w:pPr>
        <w:numPr>
          <w:ilvl w:val="0"/>
          <w:numId w:val="3"/>
        </w:numPr>
      </w:pPr>
      <w:r>
        <w:fldChar w:fldCharType="begin"/>
      </w:r>
      <w:r>
        <w:instrText xml:space="preserve"> HYPERLINK "https://www.theiia.org/en/content/tools/professional/2023/the-iias-updated-ai-auditing-framework/" \h </w:instrText>
      </w:r>
      <w:r>
        <w:fldChar w:fldCharType="separate"/>
      </w:r>
      <w:r>
        <w:rPr>
          <w:rStyle w:val="20"/>
          <w:rFonts w:hint="eastAsia"/>
        </w:rPr>
        <w:t>内部审计师协会（IIA）AI</w:t>
      </w:r>
      <w:r>
        <w:rPr>
          <w:rStyle w:val="20"/>
        </w:rPr>
        <w:t xml:space="preserve"> </w:t>
      </w:r>
      <w:r>
        <w:rPr>
          <w:rStyle w:val="20"/>
          <w:rFonts w:hint="eastAsia"/>
        </w:rPr>
        <w:t>审计框架</w:t>
      </w:r>
      <w:r>
        <w:rPr>
          <w:rStyle w:val="20"/>
          <w:rFonts w:hint="eastAsia"/>
        </w:rPr>
        <w:fldChar w:fldCharType="end"/>
      </w:r>
      <w:r>
        <w:t xml:space="preserve"> </w:t>
      </w:r>
    </w:p>
    <w:p>
      <w:pPr>
        <w:numPr>
          <w:ilvl w:val="0"/>
          <w:numId w:val="3"/>
        </w:numPr>
      </w:pPr>
      <w:r>
        <w:fldChar w:fldCharType="begin"/>
      </w:r>
      <w:r>
        <w:instrText xml:space="preserve"> HYPERLINK "https://oecd.ai/en/ai-principles" \h </w:instrText>
      </w:r>
      <w:r>
        <w:fldChar w:fldCharType="separate"/>
      </w:r>
      <w:r>
        <w:rPr>
          <w:rStyle w:val="20"/>
          <w:rFonts w:hint="eastAsia"/>
        </w:rPr>
        <w:t>经济合作与发展组织（OECD）AI</w:t>
      </w:r>
      <w:r>
        <w:rPr>
          <w:rStyle w:val="20"/>
        </w:rPr>
        <w:t xml:space="preserve"> </w:t>
      </w:r>
      <w:r>
        <w:rPr>
          <w:rStyle w:val="20"/>
          <w:rFonts w:hint="eastAsia"/>
        </w:rPr>
        <w:t>原则，审计人工智能</w:t>
      </w:r>
      <w:r>
        <w:rPr>
          <w:rStyle w:val="20"/>
          <w:rFonts w:hint="eastAsia"/>
        </w:rPr>
        <w:fldChar w:fldCharType="end"/>
      </w:r>
      <w:r>
        <w:t xml:space="preserve"> </w:t>
      </w:r>
    </w:p>
    <w:p>
      <w:pPr>
        <w:numPr>
          <w:ilvl w:val="0"/>
          <w:numId w:val="3"/>
        </w:numPr>
      </w:pPr>
      <w:r>
        <w:fldChar w:fldCharType="begin"/>
      </w:r>
      <w:r>
        <w:instrText xml:space="preserve"> HYPERLINK "ISO/IEC 42001:2023 人工智能管理系统 " \h </w:instrText>
      </w:r>
      <w:r>
        <w:fldChar w:fldCharType="separate"/>
      </w:r>
      <w:r>
        <w:rPr>
          <w:rStyle w:val="20"/>
        </w:rPr>
        <w:t xml:space="preserve">ISO/IEC 42001:2023 </w:t>
      </w:r>
      <w:r>
        <w:rPr>
          <w:rStyle w:val="20"/>
          <w:rFonts w:hint="eastAsia"/>
        </w:rPr>
        <w:t>人工智能管理系统</w:t>
      </w:r>
      <w:r>
        <w:rPr>
          <w:rStyle w:val="20"/>
          <w:rFonts w:hint="eastAsia"/>
        </w:rPr>
        <w:fldChar w:fldCharType="end"/>
      </w:r>
      <w:r>
        <w:t xml:space="preserve"> </w:t>
      </w:r>
    </w:p>
    <w:p>
      <w:pPr>
        <w:numPr>
          <w:ilvl w:val="0"/>
          <w:numId w:val="3"/>
        </w:numPr>
      </w:pPr>
      <w:r>
        <w:fldChar w:fldCharType="begin"/>
      </w:r>
      <w:r>
        <w:instrText xml:space="preserve"> HYPERLINK "ISO/IEC 23053:2022" \h </w:instrText>
      </w:r>
      <w:r>
        <w:fldChar w:fldCharType="separate"/>
      </w:r>
      <w:r>
        <w:rPr>
          <w:rStyle w:val="20"/>
        </w:rPr>
        <w:t xml:space="preserve">ISO/IEC 23053:2022 </w:t>
      </w:r>
      <w:r>
        <w:rPr>
          <w:rStyle w:val="20"/>
          <w:rFonts w:hint="eastAsia"/>
        </w:rPr>
        <w:t>使用机器学习</w:t>
      </w:r>
      <w:r>
        <w:rPr>
          <w:rStyle w:val="20"/>
        </w:rPr>
        <w:t xml:space="preserve"> (ML) </w:t>
      </w:r>
      <w:r>
        <w:rPr>
          <w:rStyle w:val="20"/>
          <w:rFonts w:hint="eastAsia"/>
        </w:rPr>
        <w:t>的人工智能</w:t>
      </w:r>
      <w:r>
        <w:rPr>
          <w:rStyle w:val="20"/>
        </w:rPr>
        <w:t xml:space="preserve"> (AI) </w:t>
      </w:r>
      <w:r>
        <w:rPr>
          <w:rStyle w:val="20"/>
          <w:rFonts w:hint="eastAsia"/>
        </w:rPr>
        <w:t>系统框架</w:t>
      </w:r>
      <w:r>
        <w:rPr>
          <w:rStyle w:val="20"/>
          <w:rFonts w:hint="eastAsia"/>
        </w:rPr>
        <w:fldChar w:fldCharType="end"/>
      </w:r>
      <w:r>
        <w:t xml:space="preserve"> </w:t>
      </w:r>
    </w:p>
    <w:p>
      <w:pPr>
        <w:numPr>
          <w:ilvl w:val="0"/>
          <w:numId w:val="3"/>
        </w:numPr>
      </w:pPr>
      <w:r>
        <w:fldChar w:fldCharType="begin"/>
      </w:r>
      <w:r>
        <w:instrText xml:space="preserve"> HYPERLINK "https://documents.un.org/doc/undoc/ltd/n24/065/91/pdf/n2406591.pdf" \h </w:instrText>
      </w:r>
      <w:r>
        <w:fldChar w:fldCharType="separate"/>
      </w:r>
      <w:r>
        <w:rPr>
          <w:rStyle w:val="20"/>
          <w:rFonts w:hint="eastAsia"/>
        </w:rPr>
        <w:t>联合国-《抓住安全、可靠和值得信赖的人工智能系统带来的机遇，促进可持续发展》</w:t>
      </w:r>
      <w:r>
        <w:rPr>
          <w:rStyle w:val="20"/>
          <w:rFonts w:hint="eastAsia"/>
        </w:rPr>
        <w:fldChar w:fldCharType="end"/>
      </w:r>
    </w:p>
    <w:p>
      <w:r>
        <w:pict>
          <v:rect id="_x0000_i1035" o:spt="1" style="height:1.5pt;width:0pt;" coordsize="21600,21600" o:hr="t" o:hrstd="t" o:hralign="center">
            <v:path/>
            <v:fill focussize="0,0"/>
            <v:stroke/>
            <v:imagedata o:title=""/>
            <o:lock v:ext="edit"/>
            <w10:wrap type="none"/>
            <w10:anchorlock/>
          </v:rect>
        </w:pict>
      </w:r>
    </w:p>
    <w:bookmarkEnd w:id="25"/>
    <w:p>
      <w:pPr>
        <w:pStyle w:val="5"/>
      </w:pPr>
      <w:bookmarkStart w:id="26" w:name="Xbe342b8cae3a304348ce441ba2938f14f0cdaec"/>
      <w:r>
        <w:t xml:space="preserve">2.3 </w:t>
      </w:r>
      <w:r>
        <w:rPr>
          <w:rFonts w:hint="eastAsia"/>
        </w:rPr>
        <w:t>董事会报告</w:t>
      </w:r>
    </w:p>
    <w:p>
      <w:pPr>
        <w:pStyle w:val="25"/>
      </w:pPr>
      <w:r>
        <w:rPr>
          <w:rFonts w:hint="eastAsia"/>
        </w:rPr>
        <w:t>董事会监督组织内外</w:t>
      </w:r>
      <w:r>
        <w:t xml:space="preserve"> AI </w:t>
      </w:r>
      <w:r>
        <w:rPr>
          <w:rFonts w:hint="eastAsia"/>
        </w:rPr>
        <w:t>的伦理和有效使用。履行这一职责需要对</w:t>
      </w:r>
      <w:r>
        <w:t xml:space="preserve"> AI </w:t>
      </w:r>
      <w:r>
        <w:rPr>
          <w:rFonts w:hint="eastAsia"/>
        </w:rPr>
        <w:t>实施的整个生命周期有全面的理解，从其目的和潜在风险到与整体业务战略的一致性。这意味着报告要求将重点放在治理和监督上，包括通过定期的绩效报告和利益相关者披露，建立负责任的</w:t>
      </w:r>
      <w:r>
        <w:t xml:space="preserve"> AI </w:t>
      </w:r>
      <w:r>
        <w:rPr>
          <w:rFonts w:hint="eastAsia"/>
        </w:rPr>
        <w:t>框架以及透明度和问责机制。</w:t>
      </w:r>
    </w:p>
    <w:p>
      <w:pPr>
        <w:pStyle w:val="3"/>
      </w:pPr>
      <w:r>
        <w:rPr>
          <w:rFonts w:hint="eastAsia"/>
          <w:b/>
          <w:bCs/>
        </w:rPr>
        <w:t>治理与风险</w:t>
      </w:r>
    </w:p>
    <w:p>
      <w:pPr>
        <w:pStyle w:val="3"/>
      </w:pPr>
      <w:r>
        <w:rPr>
          <w:rFonts w:hint="eastAsia"/>
          <w:b/>
          <w:bCs/>
        </w:rPr>
        <w:t>理解</w:t>
      </w:r>
      <w:r>
        <w:rPr>
          <w:b/>
          <w:bCs/>
        </w:rPr>
        <w:t xml:space="preserve"> AI </w:t>
      </w:r>
      <w:r>
        <w:rPr>
          <w:rFonts w:hint="eastAsia"/>
          <w:b/>
          <w:bCs/>
        </w:rPr>
        <w:t>的使用：</w:t>
      </w:r>
      <w:r>
        <w:t xml:space="preserve"> </w:t>
      </w:r>
    </w:p>
    <w:p>
      <w:pPr>
        <w:numPr>
          <w:ilvl w:val="0"/>
          <w:numId w:val="3"/>
        </w:numPr>
      </w:pPr>
      <w:r>
        <w:rPr>
          <w:rFonts w:hint="eastAsia"/>
        </w:rPr>
        <w:t>董事会应了解</w:t>
      </w:r>
      <w:r>
        <w:t xml:space="preserve"> AI </w:t>
      </w:r>
      <w:r>
        <w:rPr>
          <w:rFonts w:hint="eastAsia"/>
        </w:rPr>
        <w:t>在公司内的使用情况。</w:t>
      </w:r>
      <w:r>
        <w:t xml:space="preserve"> </w:t>
      </w:r>
    </w:p>
    <w:p>
      <w:pPr>
        <w:numPr>
          <w:ilvl w:val="0"/>
          <w:numId w:val="3"/>
        </w:numPr>
      </w:pPr>
      <w:r>
        <w:rPr>
          <w:rFonts w:hint="eastAsia"/>
        </w:rPr>
        <w:t>这包括了解</w:t>
      </w:r>
      <w:r>
        <w:t xml:space="preserve"> AI </w:t>
      </w:r>
      <w:r>
        <w:rPr>
          <w:rFonts w:hint="eastAsia"/>
        </w:rPr>
        <w:t>系统的目的、潜在风险以及与业务战略的一致性。</w:t>
      </w:r>
    </w:p>
    <w:p>
      <w:pPr>
        <w:pStyle w:val="25"/>
      </w:pPr>
      <w:r>
        <w:rPr>
          <w:b/>
          <w:bCs/>
        </w:rPr>
        <w:t xml:space="preserve">AI </w:t>
      </w:r>
      <w:r>
        <w:rPr>
          <w:rFonts w:hint="eastAsia"/>
          <w:b/>
          <w:bCs/>
        </w:rPr>
        <w:t>政策与框架：</w:t>
      </w:r>
      <w:r>
        <w:t xml:space="preserve"> </w:t>
      </w:r>
    </w:p>
    <w:p>
      <w:pPr>
        <w:numPr>
          <w:ilvl w:val="0"/>
          <w:numId w:val="3"/>
        </w:numPr>
      </w:pPr>
      <w:r>
        <w:rPr>
          <w:rFonts w:hint="eastAsia"/>
        </w:rPr>
        <w:t>董事会应批准负责任的</w:t>
      </w:r>
      <w:r>
        <w:t xml:space="preserve"> AI </w:t>
      </w:r>
      <w:r>
        <w:rPr>
          <w:rFonts w:hint="eastAsia"/>
        </w:rPr>
        <w:t>使用框架。</w:t>
      </w:r>
      <w:r>
        <w:t xml:space="preserve"> </w:t>
      </w:r>
    </w:p>
    <w:p>
      <w:pPr>
        <w:numPr>
          <w:ilvl w:val="0"/>
          <w:numId w:val="3"/>
        </w:numPr>
      </w:pPr>
      <w:r>
        <w:rPr>
          <w:rFonts w:hint="eastAsia"/>
        </w:rPr>
        <w:t>该框架应解决偏见、公平性、安全性、透明度、伦理和社会影响问题。</w:t>
      </w:r>
      <w:r>
        <w:t xml:space="preserve"> </w:t>
      </w:r>
    </w:p>
    <w:p>
      <w:pPr>
        <w:numPr>
          <w:ilvl w:val="0"/>
          <w:numId w:val="3"/>
        </w:numPr>
      </w:pPr>
      <w:r>
        <w:rPr>
          <w:rFonts w:hint="eastAsia"/>
        </w:rPr>
        <w:t>董事会应考虑</w:t>
      </w:r>
      <w:r>
        <w:t xml:space="preserve"> AI </w:t>
      </w:r>
      <w:r>
        <w:rPr>
          <w:rFonts w:hint="eastAsia"/>
        </w:rPr>
        <w:t>对社会的潜在影响、公平性及与公司价值观的一致性。</w:t>
      </w:r>
    </w:p>
    <w:p>
      <w:pPr>
        <w:pStyle w:val="25"/>
      </w:pPr>
      <w:r>
        <w:rPr>
          <w:rFonts w:hint="eastAsia"/>
          <w:b/>
          <w:bCs/>
        </w:rPr>
        <w:t>风险管理与合规性：</w:t>
      </w:r>
      <w:r>
        <w:t xml:space="preserve"> </w:t>
      </w:r>
    </w:p>
    <w:p>
      <w:pPr>
        <w:numPr>
          <w:ilvl w:val="0"/>
          <w:numId w:val="3"/>
        </w:numPr>
      </w:pPr>
      <w:r>
        <w:rPr>
          <w:rFonts w:hint="eastAsia"/>
        </w:rPr>
        <w:t>董事会应确保有流程识别、评估和减轻与</w:t>
      </w:r>
      <w:r>
        <w:t xml:space="preserve"> AI </w:t>
      </w:r>
      <w:r>
        <w:rPr>
          <w:rFonts w:hint="eastAsia"/>
        </w:rPr>
        <w:t>相关的风险。</w:t>
      </w:r>
      <w:r>
        <w:t xml:space="preserve"> </w:t>
      </w:r>
    </w:p>
    <w:p>
      <w:pPr>
        <w:numPr>
          <w:ilvl w:val="0"/>
          <w:numId w:val="3"/>
        </w:numPr>
      </w:pPr>
      <w:r>
        <w:rPr>
          <w:rFonts w:hint="eastAsia"/>
        </w:rPr>
        <w:t>这涉及将特定的监督职责分配给委员会，如审计委员会。</w:t>
      </w:r>
    </w:p>
    <w:p>
      <w:pPr>
        <w:pStyle w:val="25"/>
      </w:pPr>
      <w:r>
        <w:rPr>
          <w:rFonts w:hint="eastAsia"/>
          <w:b/>
          <w:bCs/>
        </w:rPr>
        <w:t>透明度与问责</w:t>
      </w:r>
    </w:p>
    <w:p>
      <w:pPr>
        <w:pStyle w:val="3"/>
      </w:pPr>
      <w:r>
        <w:rPr>
          <w:b/>
          <w:bCs/>
        </w:rPr>
        <w:t xml:space="preserve">AI </w:t>
      </w:r>
      <w:r>
        <w:rPr>
          <w:rFonts w:hint="eastAsia"/>
          <w:b/>
          <w:bCs/>
        </w:rPr>
        <w:t>绩效报告：</w:t>
      </w:r>
      <w:r>
        <w:t xml:space="preserve"> </w:t>
      </w:r>
    </w:p>
    <w:p>
      <w:pPr>
        <w:numPr>
          <w:ilvl w:val="0"/>
          <w:numId w:val="3"/>
        </w:numPr>
      </w:pPr>
      <w:r>
        <w:rPr>
          <w:rFonts w:hint="eastAsia"/>
        </w:rPr>
        <w:t>董事会应定期收到</w:t>
      </w:r>
      <w:r>
        <w:t xml:space="preserve"> AI </w:t>
      </w:r>
      <w:r>
        <w:rPr>
          <w:rFonts w:hint="eastAsia"/>
        </w:rPr>
        <w:t>系统绩效的报告。</w:t>
      </w:r>
      <w:r>
        <w:t xml:space="preserve"> </w:t>
      </w:r>
    </w:p>
    <w:p>
      <w:pPr>
        <w:numPr>
          <w:ilvl w:val="0"/>
          <w:numId w:val="3"/>
        </w:numPr>
      </w:pPr>
      <w:r>
        <w:rPr>
          <w:rFonts w:hint="eastAsia"/>
        </w:rPr>
        <w:t>这些报告可以包括关于准确性、效率和改进潜在领域的指标。</w:t>
      </w:r>
    </w:p>
    <w:p>
      <w:pPr>
        <w:pStyle w:val="25"/>
      </w:pPr>
      <w:r>
        <w:rPr>
          <w:rFonts w:hint="eastAsia"/>
          <w:b/>
          <w:bCs/>
        </w:rPr>
        <w:t>向利益相关者披露：</w:t>
      </w:r>
      <w:r>
        <w:t xml:space="preserve"> </w:t>
      </w:r>
    </w:p>
    <w:p>
      <w:pPr>
        <w:numPr>
          <w:ilvl w:val="0"/>
          <w:numId w:val="3"/>
        </w:numPr>
      </w:pPr>
      <w:r>
        <w:rPr>
          <w:rFonts w:hint="eastAsia"/>
        </w:rPr>
        <w:t>董事会可能需要考虑向利益相关者披露</w:t>
      </w:r>
      <w:r>
        <w:t xml:space="preserve"> AI </w:t>
      </w:r>
      <w:r>
        <w:rPr>
          <w:rFonts w:hint="eastAsia"/>
        </w:rPr>
        <w:t>使用信息的适当程度。</w:t>
      </w:r>
      <w:r>
        <w:t xml:space="preserve"> </w:t>
      </w:r>
    </w:p>
    <w:p>
      <w:pPr>
        <w:numPr>
          <w:ilvl w:val="0"/>
          <w:numId w:val="3"/>
        </w:numPr>
      </w:pPr>
      <w:r>
        <w:rPr>
          <w:rFonts w:hint="eastAsia"/>
        </w:rPr>
        <w:t>这可能包括潜在的影响、伦理考虑和监管要求。</w:t>
      </w:r>
    </w:p>
    <w:p>
      <w:pPr>
        <w:pStyle w:val="25"/>
      </w:pPr>
      <w:r>
        <w:rPr>
          <w:rFonts w:hint="eastAsia"/>
        </w:rPr>
        <w:t>有效的董事会报告确保了透明度、问责性以及有关</w:t>
      </w:r>
      <w:r>
        <w:t xml:space="preserve"> AI </w:t>
      </w:r>
      <w:r>
        <w:rPr>
          <w:rFonts w:hint="eastAsia"/>
        </w:rPr>
        <w:t>采用的知情决策。</w:t>
      </w:r>
    </w:p>
    <w:p>
      <w:pPr>
        <w:pStyle w:val="3"/>
      </w:pPr>
      <w:r>
        <w:rPr>
          <w:b/>
          <w:bCs/>
        </w:rPr>
        <w:t xml:space="preserve">1. </w:t>
      </w:r>
      <w:r>
        <w:rPr>
          <w:rFonts w:hint="eastAsia"/>
          <w:b/>
          <w:bCs/>
        </w:rPr>
        <w:t>评估标准：</w:t>
      </w:r>
      <w:r>
        <w:rPr>
          <w:rFonts w:hint="eastAsia"/>
        </w:rPr>
        <w:t>有效的董事会对</w:t>
      </w:r>
      <w:r>
        <w:t xml:space="preserve"> AI </w:t>
      </w:r>
      <w:r>
        <w:rPr>
          <w:rFonts w:hint="eastAsia"/>
        </w:rPr>
        <w:t>实施的监督需要全面报告治理、风险和合规</w:t>
      </w:r>
      <w:r>
        <w:t xml:space="preserve"> (GRC) </w:t>
      </w:r>
      <w:r>
        <w:rPr>
          <w:rFonts w:hint="eastAsia"/>
        </w:rPr>
        <w:t>实践。评估重点在于详细报告</w:t>
      </w:r>
      <w:r>
        <w:t xml:space="preserve"> AI </w:t>
      </w:r>
      <w:r>
        <w:rPr>
          <w:rFonts w:hint="eastAsia"/>
        </w:rPr>
        <w:t>系统的目的、潜在风险及其与整体业务战略的频率和清晰度。</w:t>
      </w:r>
    </w:p>
    <w:p>
      <w:pPr>
        <w:numPr>
          <w:ilvl w:val="0"/>
          <w:numId w:val="3"/>
        </w:numPr>
      </w:pPr>
      <w:r>
        <w:rPr>
          <w:rFonts w:hint="eastAsia"/>
          <w:b/>
          <w:bCs/>
        </w:rPr>
        <w:t>治理与风险</w:t>
      </w:r>
      <w:r>
        <w:t xml:space="preserve"> </w:t>
      </w:r>
    </w:p>
    <w:p>
      <w:pPr>
        <w:numPr>
          <w:ilvl w:val="1"/>
          <w:numId w:val="3"/>
        </w:numPr>
      </w:pPr>
      <w:r>
        <w:rPr>
          <w:b/>
          <w:bCs/>
        </w:rPr>
        <w:t xml:space="preserve">AI </w:t>
      </w:r>
      <w:r>
        <w:rPr>
          <w:rFonts w:hint="eastAsia"/>
          <w:b/>
          <w:bCs/>
        </w:rPr>
        <w:t>政策与框架：</w:t>
      </w:r>
      <w:r>
        <w:t xml:space="preserve"> </w:t>
      </w:r>
      <w:r>
        <w:rPr>
          <w:rFonts w:hint="eastAsia"/>
        </w:rPr>
        <w:t>确保有记录的、负责任的和有效的</w:t>
      </w:r>
      <w:r>
        <w:t xml:space="preserve"> AI </w:t>
      </w:r>
      <w:r>
        <w:rPr>
          <w:rFonts w:hint="eastAsia"/>
        </w:rPr>
        <w:t>框架存在。</w:t>
      </w:r>
      <w:r>
        <w:t xml:space="preserve"> </w:t>
      </w:r>
    </w:p>
    <w:p>
      <w:pPr>
        <w:numPr>
          <w:ilvl w:val="1"/>
          <w:numId w:val="3"/>
        </w:numPr>
      </w:pPr>
      <w:r>
        <w:rPr>
          <w:rFonts w:hint="eastAsia"/>
        </w:rPr>
        <w:t>将伦理考虑、偏见缓解策略和潜在的社会影响评估纳入框架，并使其与公司价值观一致。</w:t>
      </w:r>
      <w:r>
        <w:t xml:space="preserve"> </w:t>
      </w:r>
    </w:p>
    <w:p>
      <w:pPr>
        <w:numPr>
          <w:ilvl w:val="0"/>
          <w:numId w:val="3"/>
        </w:numPr>
      </w:pPr>
      <w:r>
        <w:rPr>
          <w:rFonts w:hint="eastAsia"/>
          <w:b/>
          <w:bCs/>
        </w:rPr>
        <w:t>风险管理与合规性：</w:t>
      </w:r>
      <w:r>
        <w:t xml:space="preserve"> </w:t>
      </w:r>
    </w:p>
    <w:p>
      <w:pPr>
        <w:numPr>
          <w:ilvl w:val="1"/>
          <w:numId w:val="3"/>
        </w:numPr>
      </w:pPr>
      <w:r>
        <w:rPr>
          <w:rFonts w:hint="eastAsia"/>
        </w:rPr>
        <w:t>评估是否存在明确的流程来识别、评估和减轻</w:t>
      </w:r>
      <w:r>
        <w:t xml:space="preserve"> AI </w:t>
      </w:r>
      <w:r>
        <w:rPr>
          <w:rFonts w:hint="eastAsia"/>
        </w:rPr>
        <w:t>风险。</w:t>
      </w:r>
      <w:r>
        <w:t xml:space="preserve"> </w:t>
      </w:r>
    </w:p>
    <w:p>
      <w:pPr>
        <w:numPr>
          <w:ilvl w:val="1"/>
          <w:numId w:val="3"/>
        </w:numPr>
      </w:pPr>
      <w:r>
        <w:rPr>
          <w:rFonts w:hint="eastAsia"/>
        </w:rPr>
        <w:t>明确分配监督责任（如分配给委员会）以及是否符合相关</w:t>
      </w:r>
      <w:r>
        <w:t xml:space="preserve"> AI </w:t>
      </w:r>
      <w:r>
        <w:rPr>
          <w:rFonts w:hint="eastAsia"/>
        </w:rPr>
        <w:t>法规的证据。</w:t>
      </w:r>
    </w:p>
    <w:p>
      <w:pPr>
        <w:pStyle w:val="25"/>
      </w:pPr>
      <w:r>
        <w:rPr>
          <w:rFonts w:hint="eastAsia"/>
          <w:b/>
          <w:bCs/>
        </w:rPr>
        <w:t>透明度与问责</w:t>
      </w:r>
      <w:r>
        <w:t xml:space="preserve"> </w:t>
      </w:r>
    </w:p>
    <w:p>
      <w:pPr>
        <w:numPr>
          <w:ilvl w:val="0"/>
          <w:numId w:val="3"/>
        </w:numPr>
      </w:pPr>
      <w:r>
        <w:rPr>
          <w:b/>
          <w:bCs/>
        </w:rPr>
        <w:t xml:space="preserve">AI </w:t>
      </w:r>
      <w:r>
        <w:rPr>
          <w:rFonts w:hint="eastAsia"/>
          <w:b/>
          <w:bCs/>
        </w:rPr>
        <w:t>绩效报告：</w:t>
      </w:r>
      <w:r>
        <w:t xml:space="preserve"> </w:t>
      </w:r>
    </w:p>
    <w:p>
      <w:pPr>
        <w:numPr>
          <w:ilvl w:val="1"/>
          <w:numId w:val="3"/>
        </w:numPr>
      </w:pPr>
      <w:r>
        <w:rPr>
          <w:rFonts w:hint="eastAsia"/>
        </w:rPr>
        <w:t>评估</w:t>
      </w:r>
      <w:r>
        <w:t xml:space="preserve"> AI </w:t>
      </w:r>
      <w:r>
        <w:rPr>
          <w:rFonts w:hint="eastAsia"/>
        </w:rPr>
        <w:t>绩效报告的定期性和详细程度。</w:t>
      </w:r>
      <w:r>
        <w:t xml:space="preserve"> </w:t>
      </w:r>
    </w:p>
    <w:p>
      <w:pPr>
        <w:numPr>
          <w:ilvl w:val="1"/>
          <w:numId w:val="3"/>
        </w:numPr>
      </w:pPr>
      <w:r>
        <w:rPr>
          <w:rFonts w:hint="eastAsia"/>
        </w:rPr>
        <w:t>这些报告应包括准确性、效率和改进领域的指标。</w:t>
      </w:r>
    </w:p>
    <w:p>
      <w:pPr>
        <w:numPr>
          <w:ilvl w:val="0"/>
          <w:numId w:val="3"/>
        </w:numPr>
      </w:pPr>
      <w:r>
        <w:rPr>
          <w:rFonts w:hint="eastAsia"/>
          <w:b/>
          <w:bCs/>
        </w:rPr>
        <w:t>向利益相关者披露：</w:t>
      </w:r>
      <w:r>
        <w:t xml:space="preserve"> </w:t>
      </w:r>
    </w:p>
    <w:p>
      <w:pPr>
        <w:numPr>
          <w:ilvl w:val="1"/>
          <w:numId w:val="3"/>
        </w:numPr>
      </w:pPr>
      <w:r>
        <w:rPr>
          <w:rFonts w:hint="eastAsia"/>
        </w:rPr>
        <w:t>评估向利益相关者披露</w:t>
      </w:r>
      <w:r>
        <w:t xml:space="preserve"> AI </w:t>
      </w:r>
      <w:r>
        <w:rPr>
          <w:rFonts w:hint="eastAsia"/>
        </w:rPr>
        <w:t>使用信息的适当性。</w:t>
      </w:r>
      <w:r>
        <w:t xml:space="preserve"> </w:t>
      </w:r>
    </w:p>
    <w:p>
      <w:pPr>
        <w:numPr>
          <w:ilvl w:val="1"/>
          <w:numId w:val="3"/>
        </w:numPr>
      </w:pPr>
      <w:r>
        <w:rPr>
          <w:rFonts w:hint="eastAsia"/>
        </w:rPr>
        <w:t>这包括潜在的影响、伦理考虑和监管要求。</w:t>
      </w:r>
    </w:p>
    <w:p>
      <w:pPr>
        <w:pStyle w:val="25"/>
      </w:pPr>
      <w:r>
        <w:rPr>
          <w:rFonts w:hint="eastAsia"/>
        </w:rPr>
        <w:t>通过应用这些评估标准，组织可以评估董事会报告在</w:t>
      </w:r>
      <w:r>
        <w:t xml:space="preserve"> GRC </w:t>
      </w:r>
      <w:r>
        <w:rPr>
          <w:rFonts w:hint="eastAsia"/>
        </w:rPr>
        <w:t>和</w:t>
      </w:r>
      <w:r>
        <w:t xml:space="preserve"> AI </w:t>
      </w:r>
      <w:r>
        <w:rPr>
          <w:rFonts w:hint="eastAsia"/>
        </w:rPr>
        <w:t>方面的有效性。这可以促使负责任的</w:t>
      </w:r>
      <w:r>
        <w:t xml:space="preserve"> AI </w:t>
      </w:r>
      <w:r>
        <w:rPr>
          <w:rFonts w:hint="eastAsia"/>
        </w:rPr>
        <w:t>实施和监督的持续改进。</w:t>
      </w:r>
    </w:p>
    <w:p>
      <w:pPr>
        <w:pStyle w:val="3"/>
      </w:pPr>
      <w:r>
        <w:rPr>
          <w:b/>
          <w:bCs/>
        </w:rPr>
        <w:t xml:space="preserve">2. RACI </w:t>
      </w:r>
      <w:r>
        <w:rPr>
          <w:rFonts w:hint="eastAsia"/>
          <w:b/>
          <w:bCs/>
        </w:rPr>
        <w:t>模型：</w:t>
      </w:r>
      <w:r>
        <w:rPr>
          <w:rFonts w:hint="eastAsia"/>
        </w:rPr>
        <w:t>以下表格概述了与</w:t>
      </w:r>
      <w:r>
        <w:t xml:space="preserve"> AI </w:t>
      </w:r>
      <w:r>
        <w:rPr>
          <w:rFonts w:hint="eastAsia"/>
        </w:rPr>
        <w:t>系统</w:t>
      </w:r>
      <w:r>
        <w:t xml:space="preserve"> GRC </w:t>
      </w:r>
      <w:r>
        <w:rPr>
          <w:rFonts w:hint="eastAsia"/>
        </w:rPr>
        <w:t>相关的关键领域的</w:t>
      </w:r>
      <w:r>
        <w:t xml:space="preserve"> RACI </w:t>
      </w:r>
      <w:r>
        <w:rPr>
          <w:rFonts w:hint="eastAsia"/>
        </w:rPr>
        <w:t>模型：</w:t>
      </w:r>
    </w:p>
    <w:tbl>
      <w:tblPr>
        <w:tblStyle w:val="41"/>
        <w:tblW w:w="0" w:type="auto"/>
        <w:tblInd w:w="0" w:type="dxa"/>
        <w:tblLayout w:type="autofit"/>
        <w:tblCellMar>
          <w:top w:w="0" w:type="dxa"/>
          <w:left w:w="108" w:type="dxa"/>
          <w:bottom w:w="0" w:type="dxa"/>
          <w:right w:w="108" w:type="dxa"/>
        </w:tblCellMar>
      </w:tblPr>
      <w:tblGrid>
        <w:gridCol w:w="1326"/>
        <w:gridCol w:w="1977"/>
        <w:gridCol w:w="1852"/>
        <w:gridCol w:w="1784"/>
        <w:gridCol w:w="1917"/>
      </w:tblGrid>
      <w:tr>
        <w:trPr>
          <w:tblHeader/>
        </w:trPr>
        <w:tc>
          <w:p>
            <w:pPr>
              <w:pStyle w:val="26"/>
            </w:pPr>
            <w:r>
              <w:rPr>
                <w:rFonts w:hint="eastAsia"/>
                <w:b/>
                <w:bCs/>
              </w:rPr>
              <w:t>活动</w:t>
            </w:r>
          </w:p>
        </w:tc>
        <w:tc>
          <w:p>
            <w:pPr>
              <w:pStyle w:val="26"/>
            </w:pPr>
            <w:r>
              <w:rPr>
                <w:rFonts w:hint="eastAsia"/>
                <w:b/>
                <w:bCs/>
              </w:rPr>
              <w:t>负责</w:t>
            </w:r>
            <w:r>
              <w:rPr>
                <w:b/>
                <w:bCs/>
              </w:rPr>
              <w:t xml:space="preserve"> (R)</w:t>
            </w:r>
          </w:p>
        </w:tc>
        <w:tc>
          <w:p>
            <w:pPr>
              <w:pStyle w:val="26"/>
            </w:pPr>
            <w:r>
              <w:rPr>
                <w:rFonts w:hint="eastAsia"/>
                <w:b/>
                <w:bCs/>
              </w:rPr>
              <w:t>问责</w:t>
            </w:r>
            <w:r>
              <w:rPr>
                <w:b/>
                <w:bCs/>
              </w:rPr>
              <w:t xml:space="preserve"> (A)</w:t>
            </w:r>
          </w:p>
        </w:tc>
        <w:tc>
          <w:p>
            <w:pPr>
              <w:pStyle w:val="26"/>
            </w:pPr>
            <w:r>
              <w:rPr>
                <w:rFonts w:hint="eastAsia"/>
                <w:b/>
                <w:bCs/>
              </w:rPr>
              <w:t>咨询</w:t>
            </w:r>
            <w:r>
              <w:rPr>
                <w:b/>
                <w:bCs/>
              </w:rPr>
              <w:t xml:space="preserve"> (C)</w:t>
            </w:r>
          </w:p>
        </w:tc>
        <w:tc>
          <w:p>
            <w:pPr>
              <w:pStyle w:val="26"/>
            </w:pPr>
            <w:r>
              <w:rPr>
                <w:rFonts w:hint="eastAsia"/>
                <w:b/>
                <w:bCs/>
              </w:rPr>
              <w:t>知情</w:t>
            </w:r>
            <w:r>
              <w:rPr>
                <w:b/>
                <w:bCs/>
              </w:rPr>
              <w:t xml:space="preserve"> (I)</w:t>
            </w:r>
          </w:p>
        </w:tc>
      </w:tr>
      <w:tr>
        <w:tc>
          <w:p>
            <w:pPr>
              <w:pStyle w:val="26"/>
            </w:pPr>
            <w:r>
              <w:rPr>
                <w:rFonts w:hint="eastAsia"/>
                <w:b/>
                <w:bCs/>
              </w:rPr>
              <w:t>治理与风险</w:t>
            </w:r>
          </w:p>
        </w:tc>
        <w:tc>
          <w:p>
            <w:pPr>
              <w:pStyle w:val="26"/>
            </w:pPr>
          </w:p>
        </w:tc>
        <w:tc>
          <w:p>
            <w:pPr>
              <w:pStyle w:val="26"/>
            </w:pPr>
          </w:p>
        </w:tc>
        <w:tc>
          <w:p>
            <w:pPr>
              <w:pStyle w:val="26"/>
            </w:pPr>
          </w:p>
        </w:tc>
        <w:tc>
          <w:p>
            <w:pPr>
              <w:pStyle w:val="26"/>
            </w:pPr>
          </w:p>
        </w:tc>
      </w:tr>
      <w:tr>
        <w:tc>
          <w:p>
            <w:pPr>
              <w:pStyle w:val="26"/>
            </w:pPr>
            <w:r>
              <w:rPr>
                <w:rFonts w:hint="eastAsia"/>
              </w:rPr>
              <w:t>了解</w:t>
            </w:r>
            <w:r>
              <w:t xml:space="preserve"> AI </w:t>
            </w:r>
            <w:r>
              <w:rPr>
                <w:rFonts w:hint="eastAsia"/>
              </w:rPr>
              <w:t>的使用</w:t>
            </w:r>
          </w:p>
        </w:tc>
        <w:tc>
          <w:p>
            <w:pPr>
              <w:pStyle w:val="26"/>
            </w:pPr>
            <w:r>
              <w:t xml:space="preserve">AI </w:t>
            </w:r>
            <w:r>
              <w:rPr>
                <w:rFonts w:hint="eastAsia"/>
              </w:rPr>
              <w:t>项目团队（负责人）</w:t>
            </w:r>
          </w:p>
        </w:tc>
        <w:tc>
          <w:p>
            <w:pPr>
              <w:pStyle w:val="26"/>
            </w:pPr>
            <w:r>
              <w:rPr>
                <w:rFonts w:hint="eastAsia"/>
              </w:rPr>
              <w:t>首席技术官（CTO）</w:t>
            </w:r>
          </w:p>
        </w:tc>
        <w:tc>
          <w:p>
            <w:pPr>
              <w:pStyle w:val="26"/>
            </w:pPr>
            <w:r>
              <w:rPr>
                <w:rFonts w:hint="eastAsia"/>
              </w:rPr>
              <w:t>业务单元负责人</w:t>
            </w:r>
          </w:p>
        </w:tc>
        <w:tc>
          <w:p>
            <w:pPr>
              <w:pStyle w:val="26"/>
            </w:pPr>
            <w:r>
              <w:rPr>
                <w:rFonts w:hint="eastAsia"/>
              </w:rPr>
              <w:t>董事会</w:t>
            </w:r>
          </w:p>
        </w:tc>
      </w:tr>
      <w:tr>
        <w:tc>
          <w:p>
            <w:pPr>
              <w:pStyle w:val="26"/>
            </w:pPr>
            <w:r>
              <w:t xml:space="preserve">AI </w:t>
            </w:r>
            <w:r>
              <w:rPr>
                <w:rFonts w:hint="eastAsia"/>
              </w:rPr>
              <w:t>政策与框架开发</w:t>
            </w:r>
          </w:p>
        </w:tc>
        <w:tc>
          <w:p>
            <w:pPr>
              <w:pStyle w:val="26"/>
            </w:pPr>
            <w:r>
              <w:rPr>
                <w:rFonts w:hint="eastAsia"/>
              </w:rPr>
              <w:t>法务部门（负责人）</w:t>
            </w:r>
          </w:p>
        </w:tc>
        <w:tc>
          <w:p>
            <w:pPr>
              <w:pStyle w:val="26"/>
            </w:pPr>
            <w:r>
              <w:rPr>
                <w:rFonts w:hint="eastAsia"/>
              </w:rPr>
              <w:t>首席风险官（CRO）</w:t>
            </w:r>
          </w:p>
        </w:tc>
        <w:tc>
          <w:p>
            <w:pPr>
              <w:pStyle w:val="26"/>
            </w:pPr>
            <w:r>
              <w:rPr>
                <w:rFonts w:hint="eastAsia"/>
              </w:rPr>
              <w:t>伦理委员会</w:t>
            </w:r>
          </w:p>
        </w:tc>
        <w:tc>
          <w:p>
            <w:pPr>
              <w:pStyle w:val="26"/>
            </w:pPr>
            <w:r>
              <w:rPr>
                <w:rFonts w:hint="eastAsia"/>
              </w:rPr>
              <w:t>董事会</w:t>
            </w:r>
          </w:p>
        </w:tc>
      </w:tr>
      <w:tr>
        <w:tc>
          <w:p>
            <w:pPr>
              <w:pStyle w:val="26"/>
            </w:pPr>
            <w:r>
              <w:rPr>
                <w:rFonts w:hint="eastAsia"/>
              </w:rPr>
              <w:t>外部审计与独立评估</w:t>
            </w:r>
          </w:p>
        </w:tc>
        <w:tc>
          <w:p>
            <w:pPr>
              <w:pStyle w:val="26"/>
            </w:pPr>
            <w:r>
              <w:rPr>
                <w:rFonts w:hint="eastAsia"/>
              </w:rPr>
              <w:t>首席审计执行官（CAO）</w:t>
            </w:r>
          </w:p>
        </w:tc>
        <w:tc>
          <w:p>
            <w:pPr>
              <w:pStyle w:val="26"/>
            </w:pPr>
            <w:r>
              <w:rPr>
                <w:rFonts w:hint="eastAsia"/>
              </w:rPr>
              <w:t>首席执行官（CEO）</w:t>
            </w:r>
          </w:p>
        </w:tc>
        <w:tc>
          <w:p>
            <w:pPr>
              <w:pStyle w:val="26"/>
            </w:pPr>
            <w:r>
              <w:rPr>
                <w:rFonts w:hint="eastAsia"/>
              </w:rPr>
              <w:t>董事会（审计委员会）</w:t>
            </w:r>
          </w:p>
        </w:tc>
        <w:tc>
          <w:p>
            <w:pPr>
              <w:pStyle w:val="26"/>
            </w:pPr>
            <w:r>
              <w:rPr>
                <w:rFonts w:hint="eastAsia"/>
              </w:rPr>
              <w:t>董事会</w:t>
            </w:r>
          </w:p>
        </w:tc>
      </w:tr>
      <w:tr>
        <w:tc>
          <w:p>
            <w:pPr>
              <w:pStyle w:val="26"/>
            </w:pPr>
            <w:r>
              <w:rPr>
                <w:rFonts w:hint="eastAsia"/>
              </w:rPr>
              <w:t>风险管理与合规</w:t>
            </w:r>
          </w:p>
        </w:tc>
        <w:tc>
          <w:p>
            <w:pPr>
              <w:pStyle w:val="26"/>
            </w:pPr>
            <w:r>
              <w:rPr>
                <w:rFonts w:hint="eastAsia"/>
              </w:rPr>
              <w:t>首席风险官（CRO）</w:t>
            </w:r>
          </w:p>
        </w:tc>
        <w:tc>
          <w:p>
            <w:pPr>
              <w:pStyle w:val="26"/>
            </w:pPr>
            <w:r>
              <w:rPr>
                <w:rFonts w:hint="eastAsia"/>
              </w:rPr>
              <w:t>董事会（风险委员会）</w:t>
            </w:r>
          </w:p>
        </w:tc>
        <w:tc>
          <w:p>
            <w:pPr>
              <w:pStyle w:val="26"/>
            </w:pPr>
            <w:r>
              <w:rPr>
                <w:rFonts w:hint="eastAsia"/>
              </w:rPr>
              <w:t>法务部门，IT</w:t>
            </w:r>
            <w:r>
              <w:t xml:space="preserve"> </w:t>
            </w:r>
            <w:r>
              <w:rPr>
                <w:rFonts w:hint="eastAsia"/>
              </w:rPr>
              <w:t>安全团队</w:t>
            </w:r>
          </w:p>
        </w:tc>
        <w:tc>
          <w:p>
            <w:pPr>
              <w:pStyle w:val="26"/>
            </w:pPr>
            <w:r>
              <w:rPr>
                <w:rFonts w:hint="eastAsia"/>
              </w:rPr>
              <w:t>业务单元负责人，AI</w:t>
            </w:r>
            <w:r>
              <w:t xml:space="preserve"> </w:t>
            </w:r>
            <w:r>
              <w:rPr>
                <w:rFonts w:hint="eastAsia"/>
              </w:rPr>
              <w:t>项目团队</w:t>
            </w:r>
          </w:p>
        </w:tc>
      </w:tr>
      <w:tr>
        <w:tc>
          <w:p>
            <w:pPr>
              <w:pStyle w:val="26"/>
            </w:pPr>
            <w:r>
              <w:rPr>
                <w:rFonts w:hint="eastAsia"/>
                <w:b/>
                <w:bCs/>
              </w:rPr>
              <w:t>透明度与问责</w:t>
            </w:r>
          </w:p>
        </w:tc>
        <w:tc>
          <w:p>
            <w:pPr>
              <w:pStyle w:val="26"/>
            </w:pPr>
          </w:p>
        </w:tc>
        <w:tc>
          <w:p>
            <w:pPr>
              <w:pStyle w:val="26"/>
            </w:pPr>
          </w:p>
        </w:tc>
        <w:tc>
          <w:p>
            <w:pPr>
              <w:pStyle w:val="26"/>
            </w:pPr>
          </w:p>
        </w:tc>
        <w:tc>
          <w:p>
            <w:pPr>
              <w:pStyle w:val="26"/>
            </w:pPr>
          </w:p>
        </w:tc>
      </w:tr>
      <w:tr>
        <w:tc>
          <w:p>
            <w:pPr>
              <w:pStyle w:val="26"/>
            </w:pPr>
            <w:r>
              <w:t xml:space="preserve">AI </w:t>
            </w:r>
            <w:r>
              <w:rPr>
                <w:rFonts w:hint="eastAsia"/>
              </w:rPr>
              <w:t>绩效报告</w:t>
            </w:r>
          </w:p>
        </w:tc>
        <w:tc>
          <w:p>
            <w:pPr>
              <w:pStyle w:val="26"/>
            </w:pPr>
            <w:r>
              <w:t xml:space="preserve">AI </w:t>
            </w:r>
            <w:r>
              <w:rPr>
                <w:rFonts w:hint="eastAsia"/>
              </w:rPr>
              <w:t>项目团队（负责人）</w:t>
            </w:r>
          </w:p>
        </w:tc>
        <w:tc>
          <w:p>
            <w:pPr>
              <w:pStyle w:val="26"/>
            </w:pPr>
            <w:r>
              <w:rPr>
                <w:rFonts w:hint="eastAsia"/>
              </w:rPr>
              <w:t>业务单元负责人</w:t>
            </w:r>
          </w:p>
        </w:tc>
        <w:tc>
          <w:p>
            <w:pPr>
              <w:pStyle w:val="26"/>
            </w:pPr>
            <w:r>
              <w:rPr>
                <w:rFonts w:hint="eastAsia"/>
              </w:rPr>
              <w:t>数据科学团队</w:t>
            </w:r>
          </w:p>
        </w:tc>
        <w:tc>
          <w:p>
            <w:pPr>
              <w:pStyle w:val="26"/>
            </w:pPr>
            <w:r>
              <w:rPr>
                <w:rFonts w:hint="eastAsia"/>
              </w:rPr>
              <w:t>董事会</w:t>
            </w:r>
          </w:p>
        </w:tc>
      </w:tr>
      <w:tr>
        <w:tc>
          <w:p>
            <w:pPr>
              <w:pStyle w:val="26"/>
            </w:pPr>
            <w:r>
              <w:rPr>
                <w:rFonts w:hint="eastAsia"/>
              </w:rPr>
              <w:t>向利益相关者披露</w:t>
            </w:r>
          </w:p>
        </w:tc>
        <w:tc>
          <w:p>
            <w:pPr>
              <w:pStyle w:val="26"/>
            </w:pPr>
            <w:r>
              <w:rPr>
                <w:rFonts w:hint="eastAsia"/>
              </w:rPr>
              <w:t>通讯部门（负责人）</w:t>
            </w:r>
          </w:p>
        </w:tc>
        <w:tc>
          <w:p>
            <w:pPr>
              <w:pStyle w:val="26"/>
            </w:pPr>
            <w:r>
              <w:rPr>
                <w:rFonts w:hint="eastAsia"/>
              </w:rPr>
              <w:t>首席执行官（CEO）</w:t>
            </w:r>
          </w:p>
        </w:tc>
        <w:tc>
          <w:p>
            <w:pPr>
              <w:pStyle w:val="26"/>
            </w:pPr>
            <w:r>
              <w:rPr>
                <w:rFonts w:hint="eastAsia"/>
              </w:rPr>
              <w:t>法务部门，业务单元负责人</w:t>
            </w:r>
          </w:p>
        </w:tc>
        <w:tc>
          <w:p>
            <w:pPr>
              <w:pStyle w:val="26"/>
            </w:pPr>
            <w:r>
              <w:rPr>
                <w:rFonts w:hint="eastAsia"/>
              </w:rPr>
              <w:t>董事会，利益相关者</w:t>
            </w:r>
          </w:p>
        </w:tc>
      </w:tr>
    </w:tbl>
    <w:p>
      <w:pPr>
        <w:pStyle w:val="3"/>
      </w:pPr>
      <w:r>
        <w:rPr>
          <w:rFonts w:hint="eastAsia"/>
        </w:rPr>
        <w:t>该</w:t>
      </w:r>
      <w:r>
        <w:t xml:space="preserve"> RACI </w:t>
      </w:r>
      <w:r>
        <w:rPr>
          <w:rFonts w:hint="eastAsia"/>
        </w:rPr>
        <w:t>模型阐明了有效</w:t>
      </w:r>
      <w:r>
        <w:t xml:space="preserve"> </w:t>
      </w:r>
      <w:r>
        <w:rPr>
          <w:rFonts w:hint="eastAsia"/>
        </w:rPr>
        <w:t>GRC（治理、风险和合规）在</w:t>
      </w:r>
      <w:r>
        <w:t xml:space="preserve"> AI </w:t>
      </w:r>
      <w:r>
        <w:rPr>
          <w:rFonts w:hint="eastAsia"/>
        </w:rPr>
        <w:t>系统中的角色和责任。**</w:t>
      </w:r>
      <w:r>
        <w:br w:type="textWrapping"/>
      </w:r>
      <w:r>
        <w:rPr>
          <w:rFonts w:hint="eastAsia"/>
        </w:rPr>
        <w:t>组织可以通过明确的所有权和沟通渠道，确保在</w:t>
      </w:r>
      <w:r>
        <w:t xml:space="preserve"> AI </w:t>
      </w:r>
      <w:r>
        <w:rPr>
          <w:rFonts w:hint="eastAsia"/>
        </w:rPr>
        <w:t>治理中采取透明和问责的方式。</w:t>
      </w:r>
    </w:p>
    <w:p>
      <w:pPr>
        <w:pStyle w:val="3"/>
      </w:pPr>
      <w:r>
        <w:rPr>
          <w:b/>
          <w:bCs/>
        </w:rPr>
        <w:t xml:space="preserve">3. </w:t>
      </w:r>
      <w:r>
        <w:rPr>
          <w:rFonts w:hint="eastAsia"/>
          <w:b/>
          <w:bCs/>
        </w:rPr>
        <w:t>高级实施策略：</w:t>
      </w:r>
      <w:r>
        <w:rPr>
          <w:rFonts w:hint="eastAsia"/>
        </w:rPr>
        <w:t>董事会在监督组织负责任且有效地使用</w:t>
      </w:r>
      <w:r>
        <w:t xml:space="preserve"> AI </w:t>
      </w:r>
      <w:r>
        <w:rPr>
          <w:rFonts w:hint="eastAsia"/>
        </w:rPr>
        <w:t>方面至关重要。这意味着将治理、风险和合规（GRC）原则整合到组织层面的</w:t>
      </w:r>
      <w:r>
        <w:t xml:space="preserve"> AI </w:t>
      </w:r>
      <w:r>
        <w:rPr>
          <w:rFonts w:hint="eastAsia"/>
        </w:rPr>
        <w:t>实施中。</w:t>
      </w:r>
    </w:p>
    <w:p>
      <w:pPr>
        <w:pStyle w:val="3"/>
      </w:pPr>
      <w:r>
        <w:rPr>
          <w:rFonts w:hint="eastAsia"/>
          <w:b/>
          <w:bCs/>
        </w:rPr>
        <w:t>治理与风险</w:t>
      </w:r>
    </w:p>
    <w:p>
      <w:pPr>
        <w:pStyle w:val="3"/>
      </w:pPr>
      <w:r>
        <w:rPr>
          <w:b/>
          <w:bCs/>
        </w:rPr>
        <w:t xml:space="preserve">AI </w:t>
      </w:r>
      <w:r>
        <w:rPr>
          <w:rFonts w:hint="eastAsia"/>
          <w:b/>
          <w:bCs/>
        </w:rPr>
        <w:t>政策与框架：</w:t>
      </w:r>
      <w:r>
        <w:t xml:space="preserve"> </w:t>
      </w:r>
    </w:p>
    <w:p>
      <w:pPr>
        <w:numPr>
          <w:ilvl w:val="0"/>
          <w:numId w:val="3"/>
        </w:numPr>
      </w:pPr>
      <w:r>
        <w:rPr>
          <w:rFonts w:hint="eastAsia"/>
        </w:rPr>
        <w:t>董事会应建立一个负责任的</w:t>
      </w:r>
      <w:r>
        <w:t xml:space="preserve"> AI </w:t>
      </w:r>
      <w:r>
        <w:rPr>
          <w:rFonts w:hint="eastAsia"/>
        </w:rPr>
        <w:t>框架，概述伦理考虑、偏见缓解策略和风险管理实践。</w:t>
      </w:r>
    </w:p>
    <w:p>
      <w:pPr>
        <w:numPr>
          <w:ilvl w:val="0"/>
          <w:numId w:val="3"/>
        </w:numPr>
      </w:pPr>
      <w:r>
        <w:rPr>
          <w:rFonts w:hint="eastAsia"/>
          <w:b/>
          <w:bCs/>
        </w:rPr>
        <w:t>风险管理与合规：</w:t>
      </w:r>
    </w:p>
    <w:p>
      <w:pPr>
        <w:numPr>
          <w:ilvl w:val="1"/>
          <w:numId w:val="3"/>
        </w:numPr>
      </w:pPr>
      <w:r>
        <w:rPr>
          <w:rFonts w:hint="eastAsia"/>
        </w:rPr>
        <w:t>他们定期收到解释</w:t>
      </w:r>
      <w:r>
        <w:t xml:space="preserve"> AI </w:t>
      </w:r>
      <w:r>
        <w:rPr>
          <w:rFonts w:hint="eastAsia"/>
        </w:rPr>
        <w:t>使用情况的报告，包括目的、风险及其与业务战略的一致性。</w:t>
      </w:r>
    </w:p>
    <w:p>
      <w:pPr>
        <w:numPr>
          <w:ilvl w:val="1"/>
          <w:numId w:val="3"/>
        </w:numPr>
      </w:pPr>
      <w:r>
        <w:rPr>
          <w:rFonts w:hint="eastAsia"/>
        </w:rPr>
        <w:t>他们实施流程来识别、评估和减轻</w:t>
      </w:r>
      <w:r>
        <w:t xml:space="preserve"> AI </w:t>
      </w:r>
      <w:r>
        <w:rPr>
          <w:rFonts w:hint="eastAsia"/>
        </w:rPr>
        <w:t>风险。</w:t>
      </w:r>
    </w:p>
    <w:p>
      <w:pPr>
        <w:numPr>
          <w:ilvl w:val="1"/>
          <w:numId w:val="3"/>
        </w:numPr>
      </w:pPr>
      <w:r>
        <w:rPr>
          <w:rFonts w:hint="eastAsia"/>
        </w:rPr>
        <w:t>这可能涉及将监督责任分配给特定的委员会。</w:t>
      </w:r>
    </w:p>
    <w:p>
      <w:pPr>
        <w:numPr>
          <w:ilvl w:val="1"/>
          <w:numId w:val="3"/>
        </w:numPr>
      </w:pPr>
      <w:r>
        <w:rPr>
          <w:rFonts w:hint="eastAsia"/>
        </w:rPr>
        <w:t>董事会确保遵守与</w:t>
      </w:r>
      <w:r>
        <w:t xml:space="preserve"> AI </w:t>
      </w:r>
      <w:r>
        <w:rPr>
          <w:rFonts w:hint="eastAsia"/>
        </w:rPr>
        <w:t>使用相关的法规和行业标准。</w:t>
      </w:r>
    </w:p>
    <w:p>
      <w:pPr>
        <w:pStyle w:val="25"/>
      </w:pPr>
      <w:r>
        <w:rPr>
          <w:rFonts w:hint="eastAsia"/>
          <w:b/>
          <w:bCs/>
        </w:rPr>
        <w:t>透明度与问责：</w:t>
      </w:r>
    </w:p>
    <w:p>
      <w:pPr>
        <w:pStyle w:val="3"/>
      </w:pPr>
      <w:r>
        <w:rPr>
          <w:b/>
          <w:bCs/>
        </w:rPr>
        <w:t xml:space="preserve">AI </w:t>
      </w:r>
      <w:r>
        <w:rPr>
          <w:rFonts w:hint="eastAsia"/>
          <w:b/>
          <w:bCs/>
        </w:rPr>
        <w:t>绩效：</w:t>
      </w:r>
      <w:r>
        <w:t xml:space="preserve"> </w:t>
      </w:r>
    </w:p>
    <w:p>
      <w:pPr>
        <w:numPr>
          <w:ilvl w:val="0"/>
          <w:numId w:val="3"/>
        </w:numPr>
      </w:pPr>
      <w:r>
        <w:rPr>
          <w:rFonts w:hint="eastAsia"/>
        </w:rPr>
        <w:t>建立、审查和评估绩效报告及利益相关者披露。</w:t>
      </w:r>
    </w:p>
    <w:p>
      <w:pPr>
        <w:pStyle w:val="25"/>
      </w:pPr>
      <w:r>
        <w:rPr>
          <w:rFonts w:hint="eastAsia"/>
          <w:b/>
          <w:bCs/>
        </w:rPr>
        <w:t>利益相关者披露：</w:t>
      </w:r>
      <w:r>
        <w:t xml:space="preserve"> </w:t>
      </w:r>
    </w:p>
    <w:p>
      <w:pPr>
        <w:numPr>
          <w:ilvl w:val="0"/>
          <w:numId w:val="3"/>
        </w:numPr>
      </w:pPr>
      <w:r>
        <w:rPr>
          <w:rFonts w:hint="eastAsia"/>
        </w:rPr>
        <w:t>建立、审查和评估利益相关者披露报告。</w:t>
      </w:r>
    </w:p>
    <w:p>
      <w:pPr>
        <w:pStyle w:val="25"/>
      </w:pPr>
      <w:r>
        <w:rPr>
          <w:rFonts w:hint="eastAsia"/>
        </w:rPr>
        <w:t>有效的董事会监督对于负责任且成功的</w:t>
      </w:r>
      <w:r>
        <w:t xml:space="preserve"> AI </w:t>
      </w:r>
      <w:r>
        <w:rPr>
          <w:rFonts w:hint="eastAsia"/>
        </w:rPr>
        <w:t>实施至关重要。通过解决这些障碍并将</w:t>
      </w:r>
      <w:r>
        <w:t xml:space="preserve"> GRC </w:t>
      </w:r>
      <w:r>
        <w:rPr>
          <w:rFonts w:hint="eastAsia"/>
        </w:rPr>
        <w:t>原则整合到</w:t>
      </w:r>
      <w:r>
        <w:t xml:space="preserve"> AI </w:t>
      </w:r>
      <w:r>
        <w:rPr>
          <w:rFonts w:hint="eastAsia"/>
        </w:rPr>
        <w:t>治理中，组织可以确保</w:t>
      </w:r>
      <w:r>
        <w:t xml:space="preserve"> AI </w:t>
      </w:r>
      <w:r>
        <w:rPr>
          <w:rFonts w:hint="eastAsia"/>
        </w:rPr>
        <w:t>技术的伦理、安全和合规使用。</w:t>
      </w:r>
    </w:p>
    <w:p>
      <w:pPr>
        <w:pStyle w:val="3"/>
      </w:pPr>
      <w:r>
        <w:rPr>
          <w:b/>
          <w:bCs/>
        </w:rPr>
        <w:t xml:space="preserve">4. </w:t>
      </w:r>
      <w:r>
        <w:rPr>
          <w:rFonts w:hint="eastAsia"/>
          <w:b/>
          <w:bCs/>
        </w:rPr>
        <w:t>持续监控与报告：</w:t>
      </w:r>
      <w:r>
        <w:t xml:space="preserve"> </w:t>
      </w:r>
      <w:r>
        <w:rPr>
          <w:rFonts w:hint="eastAsia"/>
        </w:rPr>
        <w:t>持续监控和全面报告对于董事会有效监督</w:t>
      </w:r>
      <w:r>
        <w:t xml:space="preserve"> AI </w:t>
      </w:r>
      <w:r>
        <w:rPr>
          <w:rFonts w:hint="eastAsia"/>
        </w:rPr>
        <w:t>实施的伦理性和可持续性至关重要。下面是</w:t>
      </w:r>
      <w:r>
        <w:rPr>
          <w:rFonts w:hint="eastAsia"/>
          <w:b/>
          <w:bCs/>
        </w:rPr>
        <w:t>董事会报告</w:t>
      </w:r>
      <w:r>
        <w:rPr>
          <w:rFonts w:hint="eastAsia"/>
        </w:rPr>
        <w:t>的示例，概述了关键指标、职责分配和负责任的</w:t>
      </w:r>
      <w:r>
        <w:t xml:space="preserve"> AI </w:t>
      </w:r>
      <w:r>
        <w:rPr>
          <w:rFonts w:hint="eastAsia"/>
        </w:rPr>
        <w:t>实施及风险管理的参考框架。</w:t>
      </w:r>
      <w:r>
        <w:t xml:space="preserve"> </w:t>
      </w:r>
      <w:r>
        <w:rPr>
          <w:rFonts w:hint="eastAsia"/>
        </w:rPr>
        <w:t>遵守这一框架至关重要，因为它使组织能够展示他们对组织内伦理和有效使用</w:t>
      </w:r>
      <w:r>
        <w:t xml:space="preserve"> AI </w:t>
      </w:r>
      <w:r>
        <w:rPr>
          <w:rFonts w:hint="eastAsia"/>
        </w:rPr>
        <w:t>的承诺。通过定期报告这些指标，组织可以确保</w:t>
      </w:r>
      <w:r>
        <w:t xml:space="preserve"> AI </w:t>
      </w:r>
      <w:r>
        <w:rPr>
          <w:rFonts w:hint="eastAsia"/>
        </w:rPr>
        <w:t>倡议的透明性和问责制，并识别改进领域及缓解潜在风险的措施。</w:t>
      </w:r>
    </w:p>
    <w:tbl>
      <w:tblPr>
        <w:tblStyle w:val="41"/>
        <w:tblW w:w="0" w:type="auto"/>
        <w:tblInd w:w="0" w:type="dxa"/>
        <w:tblLayout w:type="autofit"/>
        <w:tblCellMar>
          <w:top w:w="0" w:type="dxa"/>
          <w:left w:w="108" w:type="dxa"/>
          <w:bottom w:w="0" w:type="dxa"/>
          <w:right w:w="108" w:type="dxa"/>
        </w:tblCellMar>
      </w:tblPr>
      <w:tblGrid>
        <w:gridCol w:w="1036"/>
        <w:gridCol w:w="1901"/>
        <w:gridCol w:w="2372"/>
        <w:gridCol w:w="889"/>
        <w:gridCol w:w="2658"/>
      </w:tblGrid>
      <w:tr>
        <w:trPr>
          <w:tblHeader/>
        </w:trPr>
        <w:tc>
          <w:p>
            <w:pPr>
              <w:pStyle w:val="26"/>
            </w:pPr>
            <w:r>
              <w:rPr>
                <w:rFonts w:hint="eastAsia"/>
                <w:b/>
                <w:bCs/>
              </w:rPr>
              <w:t>类别</w:t>
            </w:r>
          </w:p>
        </w:tc>
        <w:tc>
          <w:p>
            <w:pPr>
              <w:pStyle w:val="26"/>
            </w:pPr>
            <w:r>
              <w:rPr>
                <w:rFonts w:hint="eastAsia"/>
                <w:b/>
                <w:bCs/>
              </w:rPr>
              <w:t>指标</w:t>
            </w:r>
          </w:p>
        </w:tc>
        <w:tc>
          <w:p>
            <w:pPr>
              <w:pStyle w:val="26"/>
            </w:pPr>
            <w:r>
              <w:rPr>
                <w:rFonts w:hint="eastAsia"/>
                <w:b/>
                <w:bCs/>
              </w:rPr>
              <w:t>描述</w:t>
            </w:r>
          </w:p>
        </w:tc>
        <w:tc>
          <w:p>
            <w:pPr>
              <w:pStyle w:val="26"/>
            </w:pPr>
            <w:r>
              <w:rPr>
                <w:rFonts w:hint="eastAsia"/>
                <w:b/>
                <w:bCs/>
              </w:rPr>
              <w:t>报告责任</w:t>
            </w:r>
          </w:p>
        </w:tc>
        <w:tc>
          <w:p>
            <w:pPr>
              <w:pStyle w:val="26"/>
            </w:pPr>
            <w:r>
              <w:rPr>
                <w:rFonts w:hint="eastAsia"/>
                <w:b/>
                <w:bCs/>
              </w:rPr>
              <w:t>参考框架</w:t>
            </w:r>
          </w:p>
        </w:tc>
      </w:tr>
      <w:tr>
        <w:tc>
          <w:p>
            <w:pPr>
              <w:pStyle w:val="26"/>
            </w:pPr>
            <w:r>
              <w:rPr>
                <w:rFonts w:hint="eastAsia"/>
                <w:b/>
                <w:bCs/>
              </w:rPr>
              <w:t>治理与监督</w:t>
            </w:r>
          </w:p>
        </w:tc>
        <w:tc>
          <w:p>
            <w:pPr>
              <w:pStyle w:val="26"/>
            </w:pPr>
            <w:r>
              <w:rPr>
                <w:rFonts w:hint="eastAsia"/>
              </w:rPr>
              <w:t>拥有批准的治理计划的</w:t>
            </w:r>
            <w:r>
              <w:t xml:space="preserve"> AI </w:t>
            </w:r>
            <w:r>
              <w:rPr>
                <w:rFonts w:hint="eastAsia"/>
              </w:rPr>
              <w:t>项目百分比</w:t>
            </w:r>
          </w:p>
        </w:tc>
        <w:tc>
          <w:p>
            <w:pPr>
              <w:pStyle w:val="26"/>
            </w:pPr>
            <w:r>
              <w:rPr>
                <w:rFonts w:hint="eastAsia"/>
              </w:rPr>
              <w:t>遵守已建立的治理框架和政策</w:t>
            </w:r>
          </w:p>
        </w:tc>
        <w:tc>
          <w:p>
            <w:pPr>
              <w:pStyle w:val="26"/>
            </w:pPr>
            <w:r>
              <w:t xml:space="preserve">AI </w:t>
            </w:r>
            <w:r>
              <w:rPr>
                <w:rFonts w:hint="eastAsia"/>
              </w:rPr>
              <w:t>治理委员会</w:t>
            </w:r>
          </w:p>
        </w:tc>
        <w:tc>
          <w:p>
            <w:pPr>
              <w:pStyle w:val="26"/>
            </w:pPr>
            <w:r>
              <w:rPr>
                <w:rFonts w:hint="eastAsia"/>
              </w:rPr>
              <w:t>欧盟</w:t>
            </w:r>
            <w:r>
              <w:t xml:space="preserve"> AI </w:t>
            </w:r>
            <w:r>
              <w:rPr>
                <w:rFonts w:hint="eastAsia"/>
              </w:rPr>
              <w:t>法案</w:t>
            </w:r>
          </w:p>
        </w:tc>
      </w:tr>
      <w:tr>
        <w:tc>
          <w:p>
            <w:pPr>
              <w:pStyle w:val="26"/>
            </w:pPr>
            <w:r>
              <w:rPr>
                <w:rFonts w:hint="eastAsia"/>
                <w:b/>
                <w:bCs/>
              </w:rPr>
              <w:t>透明度与问责</w:t>
            </w:r>
          </w:p>
        </w:tc>
        <w:tc>
          <w:p>
            <w:pPr>
              <w:pStyle w:val="26"/>
            </w:pPr>
            <w:r>
              <w:t xml:space="preserve">AI </w:t>
            </w:r>
            <w:r>
              <w:rPr>
                <w:rFonts w:hint="eastAsia"/>
              </w:rPr>
              <w:t>模型可解释性分数</w:t>
            </w:r>
          </w:p>
        </w:tc>
        <w:tc>
          <w:p>
            <w:pPr>
              <w:pStyle w:val="26"/>
            </w:pPr>
            <w:r>
              <w:rPr>
                <w:rFonts w:hint="eastAsia"/>
              </w:rPr>
              <w:t>衡量</w:t>
            </w:r>
            <w:r>
              <w:t xml:space="preserve"> AI </w:t>
            </w:r>
            <w:r>
              <w:rPr>
                <w:rFonts w:hint="eastAsia"/>
              </w:rPr>
              <w:t>模型的可解释性和可理解性</w:t>
            </w:r>
          </w:p>
        </w:tc>
        <w:tc>
          <w:p>
            <w:pPr>
              <w:pStyle w:val="26"/>
            </w:pPr>
            <w:r>
              <w:t xml:space="preserve">AI </w:t>
            </w:r>
            <w:r>
              <w:rPr>
                <w:rFonts w:hint="eastAsia"/>
              </w:rPr>
              <w:t>开发团队</w:t>
            </w:r>
          </w:p>
        </w:tc>
        <w:tc>
          <w:p>
            <w:pPr>
              <w:pStyle w:val="26"/>
            </w:pPr>
            <w:r>
              <w:t xml:space="preserve">Google </w:t>
            </w:r>
            <w:r>
              <w:rPr>
                <w:rFonts w:hint="eastAsia"/>
              </w:rPr>
              <w:t>安全</w:t>
            </w:r>
            <w:r>
              <w:t xml:space="preserve"> AI </w:t>
            </w:r>
            <w:r>
              <w:rPr>
                <w:rFonts w:hint="eastAsia"/>
              </w:rPr>
              <w:t>框架</w:t>
            </w:r>
            <w:r>
              <w:t xml:space="preserve"> (SAIF)</w:t>
            </w:r>
          </w:p>
        </w:tc>
      </w:tr>
      <w:tr>
        <w:tc>
          <w:p>
            <w:pPr>
              <w:pStyle w:val="26"/>
            </w:pPr>
            <w:r>
              <w:rPr>
                <w:rFonts w:hint="eastAsia"/>
                <w:b/>
                <w:bCs/>
              </w:rPr>
              <w:t>安全与风险管理</w:t>
            </w:r>
          </w:p>
        </w:tc>
        <w:tc>
          <w:p>
            <w:pPr>
              <w:pStyle w:val="26"/>
            </w:pPr>
            <w:r>
              <w:t xml:space="preserve">AI </w:t>
            </w:r>
            <w:r>
              <w:rPr>
                <w:rFonts w:hint="eastAsia"/>
              </w:rPr>
              <w:t>安全漏洞的数量</w:t>
            </w:r>
          </w:p>
        </w:tc>
        <w:tc>
          <w:p>
            <w:pPr>
              <w:pStyle w:val="26"/>
            </w:pPr>
            <w:r>
              <w:t xml:space="preserve">AI </w:t>
            </w:r>
            <w:r>
              <w:rPr>
                <w:rFonts w:hint="eastAsia"/>
              </w:rPr>
              <w:t>系统中的安全漏洞或缺陷</w:t>
            </w:r>
          </w:p>
        </w:tc>
        <w:tc>
          <w:p>
            <w:pPr>
              <w:pStyle w:val="26"/>
            </w:pPr>
            <w:r>
              <w:rPr>
                <w:rFonts w:hint="eastAsia"/>
              </w:rPr>
              <w:t>安全分析师</w:t>
            </w:r>
          </w:p>
        </w:tc>
        <w:tc>
          <w:p>
            <w:pPr>
              <w:pStyle w:val="26"/>
            </w:pPr>
            <w:r>
              <w:t xml:space="preserve">MITRE </w:t>
            </w:r>
            <w:r>
              <w:rPr>
                <w:rFonts w:hint="eastAsia"/>
              </w:rPr>
              <w:t>ATLAS™（人工智能系统对抗性威胁）</w:t>
            </w:r>
          </w:p>
        </w:tc>
      </w:tr>
      <w:tr>
        <w:tc>
          <w:p>
            <w:pPr>
              <w:pStyle w:val="26"/>
            </w:pPr>
            <w:r>
              <w:rPr>
                <w:rFonts w:hint="eastAsia"/>
                <w:b/>
                <w:bCs/>
              </w:rPr>
              <w:t>数据隐私与保护</w:t>
            </w:r>
          </w:p>
        </w:tc>
        <w:tc>
          <w:p>
            <w:pPr>
              <w:pStyle w:val="26"/>
            </w:pPr>
            <w:r>
              <w:rPr>
                <w:rFonts w:hint="eastAsia"/>
              </w:rPr>
              <w:t>数据匿名化率（百分比）</w:t>
            </w:r>
          </w:p>
        </w:tc>
        <w:tc>
          <w:p>
            <w:pPr>
              <w:pStyle w:val="26"/>
            </w:pPr>
            <w:r>
              <w:t xml:space="preserve">AI </w:t>
            </w:r>
            <w:r>
              <w:rPr>
                <w:rFonts w:hint="eastAsia"/>
              </w:rPr>
              <w:t>训练数据集中匿名的个人可识别信息</w:t>
            </w:r>
            <w:r>
              <w:t xml:space="preserve"> (PII) </w:t>
            </w:r>
            <w:r>
              <w:rPr>
                <w:rFonts w:hint="eastAsia"/>
              </w:rPr>
              <w:t>的比例</w:t>
            </w:r>
          </w:p>
        </w:tc>
        <w:tc>
          <w:p>
            <w:pPr>
              <w:pStyle w:val="26"/>
            </w:pPr>
            <w:r>
              <w:rPr>
                <w:rFonts w:hint="eastAsia"/>
              </w:rPr>
              <w:t>数据隐私官</w:t>
            </w:r>
          </w:p>
        </w:tc>
        <w:tc>
          <w:p>
            <w:pPr>
              <w:pStyle w:val="26"/>
            </w:pPr>
            <w:r>
              <w:rPr>
                <w:rFonts w:hint="eastAsia"/>
              </w:rPr>
              <w:t>《通用数据保护条例》（GDPR）</w:t>
            </w:r>
          </w:p>
        </w:tc>
      </w:tr>
      <w:tr>
        <w:tc>
          <w:p>
            <w:pPr>
              <w:pStyle w:val="26"/>
            </w:pPr>
            <w:r>
              <w:rPr>
                <w:rFonts w:hint="eastAsia"/>
                <w:b/>
                <w:bCs/>
              </w:rPr>
              <w:t>数据隐私与保护</w:t>
            </w:r>
          </w:p>
        </w:tc>
        <w:tc>
          <w:p>
            <w:pPr>
              <w:pStyle w:val="26"/>
            </w:pPr>
            <w:r>
              <w:rPr>
                <w:rFonts w:hint="eastAsia"/>
              </w:rPr>
              <w:t>数据最小化率（百分比）</w:t>
            </w:r>
          </w:p>
        </w:tc>
        <w:tc>
          <w:p>
            <w:pPr>
              <w:pStyle w:val="26"/>
            </w:pPr>
            <w:r>
              <w:t xml:space="preserve">AI </w:t>
            </w:r>
            <w:r>
              <w:rPr>
                <w:rFonts w:hint="eastAsia"/>
              </w:rPr>
              <w:t>训练数据集中最小化的个人可识别信息</w:t>
            </w:r>
            <w:r>
              <w:t xml:space="preserve"> (PII)</w:t>
            </w:r>
          </w:p>
        </w:tc>
        <w:tc>
          <w:p>
            <w:pPr>
              <w:pStyle w:val="26"/>
            </w:pPr>
            <w:r>
              <w:rPr>
                <w:rFonts w:hint="eastAsia"/>
              </w:rPr>
              <w:t>数据隐私官</w:t>
            </w:r>
          </w:p>
        </w:tc>
        <w:tc>
          <w:p>
            <w:pPr>
              <w:pStyle w:val="26"/>
            </w:pPr>
            <w:r>
              <w:rPr>
                <w:rFonts w:hint="eastAsia"/>
              </w:rPr>
              <w:t>《通用数据保护条例》（GDPR）</w:t>
            </w:r>
          </w:p>
        </w:tc>
      </w:tr>
      <w:tr>
        <w:tc>
          <w:p>
            <w:pPr>
              <w:pStyle w:val="26"/>
            </w:pPr>
            <w:r>
              <w:rPr>
                <w:rFonts w:hint="eastAsia"/>
                <w:b/>
                <w:bCs/>
              </w:rPr>
              <w:t>伦理使用与公平性</w:t>
            </w:r>
          </w:p>
        </w:tc>
        <w:tc>
          <w:p>
            <w:pPr>
              <w:pStyle w:val="26"/>
            </w:pPr>
            <w:r>
              <w:t xml:space="preserve">AI </w:t>
            </w:r>
            <w:r>
              <w:rPr>
                <w:rFonts w:hint="eastAsia"/>
              </w:rPr>
              <w:t>模型公平性分数</w:t>
            </w:r>
          </w:p>
        </w:tc>
        <w:tc>
          <w:p>
            <w:pPr>
              <w:pStyle w:val="26"/>
            </w:pPr>
            <w:r>
              <w:rPr>
                <w:rFonts w:hint="eastAsia"/>
              </w:rPr>
              <w:t>评估不同维度上公平性和偏差的缺失</w:t>
            </w:r>
          </w:p>
        </w:tc>
        <w:tc>
          <w:p>
            <w:pPr>
              <w:pStyle w:val="26"/>
            </w:pPr>
            <w:r>
              <w:rPr>
                <w:rFonts w:hint="eastAsia"/>
              </w:rPr>
              <w:t>数据科学家</w:t>
            </w:r>
          </w:p>
        </w:tc>
        <w:tc>
          <w:p>
            <w:pPr>
              <w:pStyle w:val="26"/>
            </w:pPr>
            <w:r>
              <w:t xml:space="preserve">OWASP </w:t>
            </w:r>
            <w:r>
              <w:rPr>
                <w:rFonts w:hint="eastAsia"/>
              </w:rPr>
              <w:t>机器学习</w:t>
            </w:r>
            <w:r>
              <w:t xml:space="preserve"> - </w:t>
            </w:r>
            <w:r>
              <w:rPr>
                <w:rFonts w:hint="eastAsia"/>
              </w:rPr>
              <w:t>前十</w:t>
            </w:r>
          </w:p>
        </w:tc>
      </w:tr>
    </w:tbl>
    <w:p>
      <w:pPr>
        <w:pStyle w:val="3"/>
      </w:pPr>
      <w:r>
        <w:rPr>
          <w:rFonts w:hint="eastAsia"/>
        </w:rPr>
        <w:t>以下是您提供的内容的中文翻译：</w:t>
      </w:r>
    </w:p>
    <w:p>
      <w:r>
        <w:pict>
          <v:rect id="_x0000_i1036" o:spt="1" style="height:1.5pt;width:0pt;" coordsize="21600,21600" o:hr="t" o:hrstd="t" o:hralign="center">
            <v:path/>
            <v:fill focussize="0,0"/>
            <v:stroke/>
            <v:imagedata o:title=""/>
            <o:lock v:ext="edit"/>
            <w10:wrap type="none"/>
            <w10:anchorlock/>
          </v:rect>
        </w:pict>
      </w:r>
    </w:p>
    <w:p>
      <w:pPr>
        <w:pStyle w:val="25"/>
      </w:pPr>
      <w:r>
        <w:rPr>
          <w:b/>
          <w:bCs/>
        </w:rPr>
        <w:t xml:space="preserve">5. </w:t>
      </w:r>
      <w:r>
        <w:rPr>
          <w:rFonts w:hint="eastAsia"/>
          <w:b/>
          <w:bCs/>
        </w:rPr>
        <w:t>访问控制</w:t>
      </w:r>
      <w:r>
        <w:rPr>
          <w:rFonts w:hint="eastAsia"/>
        </w:rPr>
        <w:t>：董事会负责确保在组织内安全使用AI，访问控制在降低风险和促进信任方面起着至关重要的作用。</w:t>
      </w:r>
    </w:p>
    <w:p>
      <w:pPr>
        <w:pStyle w:val="3"/>
      </w:pPr>
      <w:r>
        <w:rPr>
          <w:rFonts w:hint="eastAsia"/>
          <w:b/>
          <w:bCs/>
        </w:rPr>
        <w:t>治理与风险</w:t>
      </w:r>
    </w:p>
    <w:p>
      <w:pPr>
        <w:pStyle w:val="3"/>
      </w:pPr>
      <w:r>
        <w:rPr>
          <w:rFonts w:hint="eastAsia"/>
        </w:rPr>
        <w:t>理解AI的使用：</w:t>
      </w:r>
    </w:p>
    <w:p>
      <w:pPr>
        <w:numPr>
          <w:ilvl w:val="0"/>
          <w:numId w:val="3"/>
        </w:numPr>
      </w:pPr>
      <w:r>
        <w:rPr>
          <w:rFonts w:hint="eastAsia"/>
        </w:rPr>
        <w:t>董事会应了解访问控制的设计如何支持每个AI系统的战略目标，并确保与整体商业战略保持一致。</w:t>
      </w:r>
    </w:p>
    <w:p>
      <w:pPr>
        <w:numPr>
          <w:ilvl w:val="0"/>
          <w:numId w:val="3"/>
        </w:numPr>
      </w:pPr>
      <w:r>
        <w:rPr>
          <w:rFonts w:hint="eastAsia"/>
          <w:b/>
          <w:bCs/>
        </w:rPr>
        <w:t>AI政策与框架</w:t>
      </w:r>
      <w:r>
        <w:rPr>
          <w:rFonts w:hint="eastAsia"/>
        </w:rPr>
        <w:t>：</w:t>
      </w:r>
    </w:p>
    <w:p>
      <w:pPr>
        <w:numPr>
          <w:ilvl w:val="1"/>
          <w:numId w:val="3"/>
        </w:numPr>
      </w:pPr>
      <w:r>
        <w:rPr>
          <w:rFonts w:hint="eastAsia"/>
        </w:rPr>
        <w:t>董事会应批准AI框架，概述访问控制的原则和最佳实践。</w:t>
      </w:r>
    </w:p>
    <w:p>
      <w:pPr>
        <w:numPr>
          <w:ilvl w:val="1"/>
          <w:numId w:val="3"/>
        </w:numPr>
      </w:pPr>
      <w:r>
        <w:rPr>
          <w:rFonts w:hint="eastAsia"/>
        </w:rPr>
        <w:t>董事会应讨论偏见和访问控制缓解策略的有效性。</w:t>
      </w:r>
    </w:p>
    <w:p>
      <w:pPr>
        <w:numPr>
          <w:ilvl w:val="1"/>
          <w:numId w:val="3"/>
        </w:numPr>
      </w:pPr>
      <w:r>
        <w:rPr>
          <w:rFonts w:hint="eastAsia"/>
        </w:rPr>
        <w:t>董事会应讨论AI开发和部署中的伦理考量，并确保访问控制能够防止AI被滥用于不道德的目的。</w:t>
      </w:r>
    </w:p>
    <w:p>
      <w:pPr>
        <w:pStyle w:val="25"/>
      </w:pPr>
      <w:r>
        <w:rPr>
          <w:rFonts w:hint="eastAsia"/>
        </w:rPr>
        <w:t>风险管理与合规：</w:t>
      </w:r>
    </w:p>
    <w:p>
      <w:pPr>
        <w:numPr>
          <w:ilvl w:val="0"/>
          <w:numId w:val="3"/>
        </w:numPr>
      </w:pPr>
      <w:r>
        <w:rPr>
          <w:rFonts w:hint="eastAsia"/>
        </w:rPr>
        <w:t>董事会最终负责识别和减轻整个组织内的AI风险。</w:t>
      </w:r>
    </w:p>
    <w:p>
      <w:pPr>
        <w:numPr>
          <w:ilvl w:val="0"/>
          <w:numId w:val="3"/>
        </w:numPr>
      </w:pPr>
      <w:r>
        <w:rPr>
          <w:rFonts w:hint="eastAsia"/>
        </w:rPr>
        <w:t>访问控制是防止未经授权访问和数据泄露的关键风险缓解策略。</w:t>
      </w:r>
    </w:p>
    <w:p>
      <w:pPr>
        <w:pStyle w:val="25"/>
      </w:pPr>
      <w:r>
        <w:rPr>
          <w:rFonts w:hint="eastAsia"/>
          <w:b/>
          <w:bCs/>
        </w:rPr>
        <w:t>透明度与问责</w:t>
      </w:r>
    </w:p>
    <w:p>
      <w:pPr>
        <w:pStyle w:val="3"/>
      </w:pPr>
      <w:r>
        <w:rPr>
          <w:rFonts w:hint="eastAsia"/>
        </w:rPr>
        <w:t>AI绩效：</w:t>
      </w:r>
    </w:p>
    <w:p>
      <w:pPr>
        <w:numPr>
          <w:ilvl w:val="0"/>
          <w:numId w:val="3"/>
        </w:numPr>
      </w:pPr>
      <w:r>
        <w:rPr>
          <w:rFonts w:hint="eastAsia"/>
        </w:rPr>
        <w:t>董事会应了解访问控制如何影响性能。</w:t>
      </w:r>
    </w:p>
    <w:p>
      <w:pPr>
        <w:numPr>
          <w:ilvl w:val="0"/>
          <w:numId w:val="3"/>
        </w:numPr>
      </w:pPr>
      <w:r>
        <w:rPr>
          <w:rFonts w:hint="eastAsia"/>
        </w:rPr>
        <w:t>过于严格的访问控制可能会阻碍协作并减慢优化流程。</w:t>
      </w:r>
    </w:p>
    <w:p>
      <w:pPr>
        <w:pStyle w:val="25"/>
      </w:pPr>
      <w:r>
        <w:rPr>
          <w:rFonts w:hint="eastAsia"/>
        </w:rPr>
        <w:t>利益相关方披露：</w:t>
      </w:r>
    </w:p>
    <w:p>
      <w:pPr>
        <w:numPr>
          <w:ilvl w:val="0"/>
          <w:numId w:val="3"/>
        </w:numPr>
      </w:pPr>
      <w:r>
        <w:rPr>
          <w:rFonts w:hint="eastAsia"/>
        </w:rPr>
        <w:t>董事会应在为不同利益相关方定制的报告中解决访问控制问题。</w:t>
      </w:r>
    </w:p>
    <w:p>
      <w:pPr>
        <w:numPr>
          <w:ilvl w:val="0"/>
          <w:numId w:val="3"/>
        </w:numPr>
      </w:pPr>
      <w:r>
        <w:rPr>
          <w:rFonts w:hint="eastAsia"/>
        </w:rPr>
        <w:t>这可能涉及突出访问控制如何保护敏感数据并促进负责任的AI使用。</w:t>
      </w:r>
    </w:p>
    <w:p>
      <w:pPr>
        <w:pStyle w:val="25"/>
      </w:pPr>
      <w:r>
        <w:rPr>
          <w:b/>
          <w:bCs/>
        </w:rPr>
        <w:t xml:space="preserve">6. </w:t>
      </w:r>
      <w:r>
        <w:rPr>
          <w:rFonts w:hint="eastAsia"/>
          <w:b/>
          <w:bCs/>
        </w:rPr>
        <w:t>适用的框架与法规</w:t>
      </w:r>
    </w:p>
    <w:p>
      <w:pPr>
        <w:numPr>
          <w:ilvl w:val="0"/>
          <w:numId w:val="3"/>
        </w:numPr>
      </w:pPr>
      <w:r>
        <w:rPr>
          <w:rFonts w:hint="eastAsia"/>
        </w:rPr>
        <w:t>NIST人工智能风险管理框架</w:t>
      </w:r>
    </w:p>
    <w:p>
      <w:pPr>
        <w:numPr>
          <w:ilvl w:val="0"/>
          <w:numId w:val="3"/>
        </w:numPr>
      </w:pPr>
      <w:r>
        <w:rPr>
          <w:rFonts w:hint="eastAsia"/>
        </w:rPr>
        <w:t>《未来高管的治理：负责任的AI治理》</w:t>
      </w:r>
    </w:p>
    <w:p>
      <w:pPr>
        <w:numPr>
          <w:ilvl w:val="0"/>
          <w:numId w:val="3"/>
        </w:numPr>
      </w:pPr>
      <w:r>
        <w:rPr>
          <w:rFonts w:hint="eastAsia"/>
        </w:rPr>
        <w:t>《人工智能：审计委员会的新兴监督责任？》</w:t>
      </w:r>
    </w:p>
    <w:p>
      <w:pPr>
        <w:numPr>
          <w:ilvl w:val="0"/>
          <w:numId w:val="3"/>
        </w:numPr>
      </w:pPr>
      <w:r>
        <w:rPr>
          <w:rFonts w:hint="eastAsia"/>
        </w:rPr>
        <w:t>《第六部分：AI系统的负责任企业治理》</w:t>
      </w:r>
    </w:p>
    <w:p>
      <w:pPr>
        <w:numPr>
          <w:ilvl w:val="0"/>
          <w:numId w:val="3"/>
        </w:numPr>
      </w:pPr>
      <w:r>
        <w:rPr>
          <w:rFonts w:hint="eastAsia"/>
        </w:rPr>
        <w:t>《如何设计AI伦理委员会，德勤：董事会成员的AI治理》</w:t>
      </w:r>
    </w:p>
    <w:p>
      <w:pPr>
        <w:numPr>
          <w:ilvl w:val="0"/>
          <w:numId w:val="3"/>
        </w:numPr>
      </w:pPr>
      <w:r>
        <w:rPr>
          <w:rFonts w:hint="eastAsia"/>
        </w:rPr>
        <w:t>《普华永道：AI与生成式AI的力量——董事会需要了解的内容》</w:t>
      </w:r>
    </w:p>
    <w:p>
      <w:r>
        <w:pict>
          <v:rect id="_x0000_i1037" o:spt="1" style="height:1.5pt;width:0pt;" coordsize="21600,21600" o:hr="t" o:hrstd="t" o:hralign="center">
            <v:path/>
            <v:fill focussize="0,0"/>
            <v:stroke/>
            <v:imagedata o:title=""/>
            <o:lock v:ext="edit"/>
            <w10:wrap type="none"/>
            <w10:anchorlock/>
          </v:rect>
        </w:pict>
      </w:r>
    </w:p>
    <w:bookmarkEnd w:id="26"/>
    <w:p>
      <w:pPr>
        <w:pStyle w:val="5"/>
      </w:pPr>
      <w:bookmarkStart w:id="27" w:name="X575e472f775a98057e114077dbb8766b8d4d03f"/>
      <w:r>
        <w:t xml:space="preserve">2.4 </w:t>
      </w:r>
      <w:r>
        <w:rPr>
          <w:rFonts w:hint="eastAsia"/>
        </w:rPr>
        <w:t>法律监管要求</w:t>
      </w:r>
      <w:r>
        <w:t xml:space="preserve"> - </w:t>
      </w:r>
      <w:r>
        <w:rPr>
          <w:rFonts w:hint="eastAsia"/>
        </w:rPr>
        <w:t>法律</w:t>
      </w:r>
    </w:p>
    <w:p>
      <w:pPr>
        <w:pStyle w:val="25"/>
      </w:pPr>
      <w:r>
        <w:rPr>
          <w:rFonts w:hint="eastAsia"/>
        </w:rPr>
        <w:t>大规模使用AI技术对社会、经济以及伦理考量有着深远的法律影响。这些技术从增强医疗诊断到优化金融服务，具备显著的创新和效率潜力。然而，它们的快速发展也带来了重要的法律挑战。</w:t>
      </w:r>
    </w:p>
    <w:p>
      <w:pPr>
        <w:pStyle w:val="3"/>
      </w:pPr>
      <w:r>
        <w:rPr>
          <w:rFonts w:hint="eastAsia"/>
        </w:rPr>
        <w:t>以下是一些AI相关的法律要求类型及当前示例，以及不合规的后果：</w:t>
      </w:r>
    </w:p>
    <w:p>
      <w:pPr>
        <w:numPr>
          <w:ilvl w:val="0"/>
          <w:numId w:val="18"/>
        </w:numPr>
      </w:pPr>
      <w:r>
        <w:rPr>
          <w:rFonts w:hint="eastAsia"/>
          <w:b/>
          <w:bCs/>
        </w:rPr>
        <w:t>数据保护法规</w:t>
      </w:r>
      <w:r>
        <w:rPr>
          <w:rFonts w:hint="eastAsia"/>
        </w:rPr>
        <w:t>：如欧洲的GDPR或美国的CCPA等法律对AI系统中个人数据的收集、处理和使用施加了限制。这些法规要求AI系统遵守数据保护、同意和透明度原则。例如，GDPR明确规定了对AI驱动的数据处理的明确同意、安全措施和透明度要求，若不遵守规定，可能导致最高2000万欧元或全球营业额的4%罚款。</w:t>
      </w:r>
    </w:p>
    <w:p>
      <w:pPr>
        <w:numPr>
          <w:ilvl w:val="0"/>
          <w:numId w:val="18"/>
        </w:numPr>
      </w:pPr>
      <w:r>
        <w:rPr>
          <w:rFonts w:hint="eastAsia"/>
          <w:b/>
          <w:bCs/>
        </w:rPr>
        <w:t>伦理指南</w:t>
      </w:r>
      <w:r>
        <w:rPr>
          <w:rFonts w:hint="eastAsia"/>
        </w:rPr>
        <w:t>：某些地区引入了专门针对AI的伦理指南或原则，涵盖公平性、透明度、问责制和包容性等领域，用于AI的开发和部署。例如，电气与电子工程师学会（IEEE）全球倡议提供了AI设计的伦理原则，重点在于公平性、透明度和问责制。不合规可能面临伦理审查和声誉损害的风险。</w:t>
      </w:r>
    </w:p>
    <w:p>
      <w:pPr>
        <w:numPr>
          <w:ilvl w:val="0"/>
          <w:numId w:val="18"/>
        </w:numPr>
      </w:pPr>
      <w:r>
        <w:rPr>
          <w:rFonts w:hint="eastAsia"/>
          <w:b/>
          <w:bCs/>
        </w:rPr>
        <w:t>算法问责法</w:t>
      </w:r>
      <w:r>
        <w:rPr>
          <w:rFonts w:hint="eastAsia"/>
        </w:rPr>
        <w:t>：这些法律要求组织解释和证明AI系统做出的决策，特别是当这些决策对个人有重大影响时。这些法规旨在确保自动决策过程中的透明性和公平性。例如，欧盟GDPR和美国算法问责法要求AI驱动的决策在透明性和问责制方面达标，否则可能面临法律诉讼和公众信任的损失。</w:t>
      </w:r>
    </w:p>
    <w:p>
      <w:pPr>
        <w:numPr>
          <w:ilvl w:val="0"/>
          <w:numId w:val="18"/>
        </w:numPr>
      </w:pPr>
      <w:r>
        <w:rPr>
          <w:rFonts w:hint="eastAsia"/>
          <w:b/>
          <w:bCs/>
        </w:rPr>
        <w:t>安全和保障标准</w:t>
      </w:r>
      <w:r>
        <w:rPr>
          <w:rFonts w:hint="eastAsia"/>
        </w:rPr>
        <w:t>：法律要求AI系统达到某些安全标准，以最小化对用户或社会造成伤害的风险。法规可能适用于关键基础设施、医疗保健、交通或金融领域，确保AI的可靠性并防止事故或恶意使用。例如，美国的《AI行政命令》要求进行标准化评估和风险缓解，不合规可能导致法律诉讼和声誉损害。</w:t>
      </w:r>
    </w:p>
    <w:p>
      <w:pPr>
        <w:numPr>
          <w:ilvl w:val="0"/>
          <w:numId w:val="18"/>
        </w:numPr>
      </w:pPr>
      <w:r>
        <w:rPr>
          <w:rFonts w:hint="eastAsia"/>
          <w:b/>
          <w:bCs/>
        </w:rPr>
        <w:t>责任与问责</w:t>
      </w:r>
      <w:r>
        <w:rPr>
          <w:rFonts w:hint="eastAsia"/>
        </w:rPr>
        <w:t>：法律明确了在AI系统造成伤害或错误时的责任分配，开发人员、部署者或用户需对AI系统的行为负责。例如，加拿大的PIPEDA改革建议为AI建立全面的监管框架，确保法律合规并保护消费者权益。不合规将面临法律风险和声誉损害。</w:t>
      </w:r>
    </w:p>
    <w:p>
      <w:pPr>
        <w:numPr>
          <w:ilvl w:val="0"/>
          <w:numId w:val="18"/>
        </w:numPr>
      </w:pPr>
      <w:r>
        <w:rPr>
          <w:rFonts w:hint="eastAsia"/>
          <w:b/>
          <w:bCs/>
        </w:rPr>
        <w:t>监管审批</w:t>
      </w:r>
      <w:r>
        <w:rPr>
          <w:rFonts w:hint="eastAsia"/>
        </w:rPr>
        <w:t>：在某些行业，AI系统在部署前可能需要监管审批，以满足特定的安全、有效性或可靠性标准。例如，美国食品药品监督管理局（FDA）的预认证计划确保AI医疗设备的安全标准，不合规可能导致市场准入障碍和潜在处罚。</w:t>
      </w:r>
    </w:p>
    <w:p>
      <w:pPr>
        <w:numPr>
          <w:ilvl w:val="0"/>
          <w:numId w:val="18"/>
        </w:numPr>
      </w:pPr>
      <w:r>
        <w:rPr>
          <w:rFonts w:hint="eastAsia"/>
          <w:b/>
          <w:bCs/>
        </w:rPr>
        <w:t>反歧视措施</w:t>
      </w:r>
      <w:r>
        <w:rPr>
          <w:rFonts w:hint="eastAsia"/>
        </w:rPr>
        <w:t>：法律可能禁止基于受保护特征（如种族、性别或年龄）的歧视，特别是在招聘、贷款或执法等敏感环境中。例如，《公平住房法》禁止歧视性AI算法，确保平等的住房机会，不合规将导致法律后果和声誉损害。</w:t>
      </w:r>
    </w:p>
    <w:p>
      <w:pPr>
        <w:numPr>
          <w:ilvl w:val="0"/>
          <w:numId w:val="18"/>
        </w:numPr>
      </w:pPr>
      <w:r>
        <w:rPr>
          <w:rFonts w:hint="eastAsia"/>
          <w:b/>
          <w:bCs/>
        </w:rPr>
        <w:t>国际协议</w:t>
      </w:r>
      <w:r>
        <w:rPr>
          <w:rFonts w:hint="eastAsia"/>
        </w:rPr>
        <w:t>：与AI相关的法律要求可能通过促进跨国合作、标准化和法规协调的国际协议或条约来建立。例如，经济合作与发展组织（OECD）的《AI原则》提供了国际伦理指南，促进AI政策的合作与对齐。不遵守协议可能带来外交压力和贸易壁垒。</w:t>
      </w:r>
    </w:p>
    <w:p>
      <w:pPr>
        <w:pStyle w:val="25"/>
      </w:pPr>
      <w:r>
        <w:rPr>
          <w:rFonts w:hint="eastAsia"/>
          <w:b/>
          <w:bCs/>
        </w:rPr>
        <w:t>评估标准</w:t>
      </w:r>
    </w:p>
    <w:p>
      <w:pPr>
        <w:numPr>
          <w:ilvl w:val="0"/>
          <w:numId w:val="3"/>
        </w:numPr>
      </w:pPr>
      <w:r>
        <w:rPr>
          <w:rFonts w:hint="eastAsia"/>
        </w:rPr>
        <w:t>符合相关数据保护法规的AI系统百分比</w:t>
      </w:r>
    </w:p>
    <w:p>
      <w:pPr>
        <w:numPr>
          <w:ilvl w:val="0"/>
          <w:numId w:val="3"/>
        </w:numPr>
      </w:pPr>
      <w:r>
        <w:rPr>
          <w:rFonts w:hint="eastAsia"/>
        </w:rPr>
        <w:t>成功的外部AI系统合规审计次数</w:t>
      </w:r>
    </w:p>
    <w:p>
      <w:pPr>
        <w:numPr>
          <w:ilvl w:val="0"/>
          <w:numId w:val="3"/>
        </w:numPr>
      </w:pPr>
      <w:r>
        <w:rPr>
          <w:rFonts w:hint="eastAsia"/>
        </w:rPr>
        <w:t>内部合规审查的频率</w:t>
      </w:r>
    </w:p>
    <w:p>
      <w:pPr>
        <w:numPr>
          <w:ilvl w:val="0"/>
          <w:numId w:val="3"/>
        </w:numPr>
      </w:pPr>
      <w:r>
        <w:rPr>
          <w:rFonts w:hint="eastAsia"/>
        </w:rPr>
        <w:t>解决已识别合规问题所需的时间</w:t>
      </w:r>
    </w:p>
    <w:p>
      <w:pPr>
        <w:numPr>
          <w:ilvl w:val="0"/>
          <w:numId w:val="3"/>
        </w:numPr>
      </w:pPr>
      <w:r>
        <w:rPr>
          <w:rFonts w:hint="eastAsia"/>
        </w:rPr>
        <w:t>AI决策过程的透明度水平</w:t>
      </w:r>
    </w:p>
    <w:p>
      <w:pPr>
        <w:numPr>
          <w:ilvl w:val="0"/>
          <w:numId w:val="3"/>
        </w:numPr>
      </w:pPr>
      <w:r>
        <w:rPr>
          <w:rFonts w:hint="eastAsia"/>
        </w:rPr>
        <w:t>报告的伦理违规或偏见事件数量</w:t>
      </w:r>
    </w:p>
    <w:p>
      <w:pPr>
        <w:numPr>
          <w:ilvl w:val="0"/>
          <w:numId w:val="3"/>
        </w:numPr>
      </w:pPr>
      <w:r>
        <w:rPr>
          <w:rFonts w:hint="eastAsia"/>
        </w:rPr>
        <w:t>完成算法影响评估的AI系统百分比</w:t>
      </w:r>
    </w:p>
    <w:p>
      <w:pPr>
        <w:pStyle w:val="25"/>
      </w:pPr>
      <w:r>
        <w:rPr>
          <w:rFonts w:hint="eastAsia"/>
          <w:b/>
          <w:bCs/>
        </w:rPr>
        <w:t>责任矩阵</w:t>
      </w:r>
      <w:r>
        <w:rPr>
          <w:b/>
          <w:bCs/>
        </w:rPr>
        <w:t xml:space="preserve"> (RACI </w:t>
      </w:r>
      <w:r>
        <w:rPr>
          <w:rFonts w:hint="eastAsia"/>
          <w:b/>
          <w:bCs/>
        </w:rPr>
        <w:t>模型)</w:t>
      </w:r>
    </w:p>
    <w:tbl>
      <w:tblPr>
        <w:tblStyle w:val="41"/>
        <w:tblW w:w="0" w:type="auto"/>
        <w:tblInd w:w="0" w:type="dxa"/>
        <w:tblLayout w:type="autofit"/>
        <w:tblCellMar>
          <w:top w:w="0" w:type="dxa"/>
          <w:left w:w="108" w:type="dxa"/>
          <w:bottom w:w="0" w:type="dxa"/>
          <w:right w:w="108" w:type="dxa"/>
        </w:tblCellMar>
      </w:tblPr>
      <w:tblGrid>
        <w:gridCol w:w="2315"/>
        <w:gridCol w:w="4589"/>
      </w:tblGrid>
      <w:tr>
        <w:trPr>
          <w:tblHeader/>
        </w:trPr>
        <w:tc>
          <w:p>
            <w:pPr>
              <w:pStyle w:val="26"/>
            </w:pPr>
            <w:r>
              <w:rPr>
                <w:rFonts w:hint="eastAsia"/>
              </w:rPr>
              <w:t>角色</w:t>
            </w:r>
          </w:p>
        </w:tc>
        <w:tc>
          <w:p>
            <w:pPr>
              <w:pStyle w:val="26"/>
            </w:pPr>
            <w:r>
              <w:rPr>
                <w:rFonts w:hint="eastAsia"/>
              </w:rPr>
              <w:t>责任</w:t>
            </w:r>
          </w:p>
        </w:tc>
      </w:tr>
      <w:tr>
        <w:tc>
          <w:p>
            <w:pPr>
              <w:pStyle w:val="26"/>
            </w:pPr>
            <w:r>
              <w:rPr>
                <w:rFonts w:hint="eastAsia"/>
              </w:rPr>
              <w:t>负责</w:t>
            </w:r>
            <w:r>
              <w:t xml:space="preserve"> (Responsible)</w:t>
            </w:r>
          </w:p>
        </w:tc>
        <w:tc>
          <w:p>
            <w:pPr>
              <w:pStyle w:val="26"/>
            </w:pPr>
            <w:r>
              <w:rPr>
                <w:rFonts w:hint="eastAsia"/>
              </w:rPr>
              <w:t>法律和合规部门，数据保护官</w:t>
            </w:r>
          </w:p>
        </w:tc>
      </w:tr>
      <w:tr>
        <w:tc>
          <w:p>
            <w:pPr>
              <w:pStyle w:val="26"/>
            </w:pPr>
            <w:r>
              <w:rPr>
                <w:rFonts w:hint="eastAsia"/>
              </w:rPr>
              <w:t>负责</w:t>
            </w:r>
            <w:r>
              <w:t xml:space="preserve"> (Accountable)</w:t>
            </w:r>
          </w:p>
        </w:tc>
        <w:tc>
          <w:p>
            <w:pPr>
              <w:pStyle w:val="26"/>
            </w:pPr>
            <w:r>
              <w:rPr>
                <w:rFonts w:hint="eastAsia"/>
              </w:rPr>
              <w:t>首席隐私官</w:t>
            </w:r>
          </w:p>
        </w:tc>
      </w:tr>
      <w:tr>
        <w:tc>
          <w:p>
            <w:pPr>
              <w:pStyle w:val="26"/>
            </w:pPr>
            <w:r>
              <w:rPr>
                <w:rFonts w:hint="eastAsia"/>
              </w:rPr>
              <w:t>咨询</w:t>
            </w:r>
            <w:r>
              <w:t xml:space="preserve"> (Consulted)</w:t>
            </w:r>
          </w:p>
        </w:tc>
        <w:tc>
          <w:p>
            <w:pPr>
              <w:pStyle w:val="26"/>
            </w:pPr>
            <w:r>
              <w:rPr>
                <w:rFonts w:hint="eastAsia"/>
              </w:rPr>
              <w:t>AI开发团队、业务部门领导、IT安全团队</w:t>
            </w:r>
          </w:p>
        </w:tc>
      </w:tr>
      <w:tr>
        <w:tc>
          <w:p>
            <w:pPr>
              <w:pStyle w:val="26"/>
            </w:pPr>
            <w:r>
              <w:rPr>
                <w:rFonts w:hint="eastAsia"/>
              </w:rPr>
              <w:t>知情</w:t>
            </w:r>
            <w:r>
              <w:t xml:space="preserve"> (Informed)</w:t>
            </w:r>
          </w:p>
        </w:tc>
        <w:tc>
          <w:p>
            <w:pPr>
              <w:pStyle w:val="26"/>
            </w:pPr>
            <w:r>
              <w:rPr>
                <w:rFonts w:hint="eastAsia"/>
              </w:rPr>
              <w:t>管理层，运营人员</w:t>
            </w:r>
          </w:p>
        </w:tc>
      </w:tr>
    </w:tbl>
    <w:p>
      <w:pPr>
        <w:pStyle w:val="3"/>
      </w:pPr>
      <w:r>
        <w:rPr>
          <w:rFonts w:hint="eastAsia"/>
          <w:b/>
          <w:bCs/>
        </w:rPr>
        <w:t>高层实施策略</w:t>
      </w:r>
    </w:p>
    <w:p>
      <w:pPr>
        <w:numPr>
          <w:ilvl w:val="0"/>
          <w:numId w:val="19"/>
        </w:numPr>
      </w:pPr>
      <w:r>
        <w:rPr>
          <w:rFonts w:hint="eastAsia"/>
        </w:rPr>
        <w:t>制定符合相关法规的全面AI合规框架。</w:t>
      </w:r>
    </w:p>
    <w:p>
      <w:pPr>
        <w:numPr>
          <w:ilvl w:val="0"/>
          <w:numId w:val="19"/>
        </w:numPr>
      </w:pPr>
      <w:r>
        <w:rPr>
          <w:rFonts w:hint="eastAsia"/>
        </w:rPr>
        <w:t>在所有AI系统中实施强有力的数据保护措施。</w:t>
      </w:r>
    </w:p>
    <w:p>
      <w:pPr>
        <w:numPr>
          <w:ilvl w:val="0"/>
          <w:numId w:val="19"/>
        </w:numPr>
      </w:pPr>
      <w:r>
        <w:rPr>
          <w:rFonts w:hint="eastAsia"/>
        </w:rPr>
        <w:t>为AI开发和部署建立伦理指南。</w:t>
      </w:r>
    </w:p>
    <w:p>
      <w:pPr>
        <w:numPr>
          <w:ilvl w:val="0"/>
          <w:numId w:val="19"/>
        </w:numPr>
      </w:pPr>
      <w:r>
        <w:rPr>
          <w:rFonts w:hint="eastAsia"/>
        </w:rPr>
        <w:t>创建算法问责与透明性流程。</w:t>
      </w:r>
    </w:p>
    <w:p>
      <w:pPr>
        <w:numPr>
          <w:ilvl w:val="0"/>
          <w:numId w:val="19"/>
        </w:numPr>
      </w:pPr>
      <w:r>
        <w:rPr>
          <w:rFonts w:hint="eastAsia"/>
        </w:rPr>
        <w:t>为关键领域的AI系统制定安全和保障标准。</w:t>
      </w:r>
    </w:p>
    <w:p>
      <w:pPr>
        <w:numPr>
          <w:ilvl w:val="0"/>
          <w:numId w:val="19"/>
        </w:numPr>
      </w:pPr>
      <w:r>
        <w:rPr>
          <w:rFonts w:hint="eastAsia"/>
        </w:rPr>
        <w:t>建立清晰的责任分配和事故处理协议。</w:t>
      </w:r>
    </w:p>
    <w:p>
      <w:pPr>
        <w:numPr>
          <w:ilvl w:val="0"/>
          <w:numId w:val="19"/>
        </w:numPr>
      </w:pPr>
      <w:r>
        <w:rPr>
          <w:rFonts w:hint="eastAsia"/>
        </w:rPr>
        <w:t>实施必要的监管审批流程。</w:t>
      </w:r>
    </w:p>
    <w:p>
      <w:pPr>
        <w:numPr>
          <w:ilvl w:val="0"/>
          <w:numId w:val="19"/>
        </w:numPr>
      </w:pPr>
      <w:r>
        <w:rPr>
          <w:rFonts w:hint="eastAsia"/>
        </w:rPr>
        <w:t>为AI系统开发反歧视措施。</w:t>
      </w:r>
    </w:p>
    <w:p>
      <w:pPr>
        <w:numPr>
          <w:ilvl w:val="0"/>
          <w:numId w:val="19"/>
        </w:numPr>
      </w:pPr>
      <w:r>
        <w:rPr>
          <w:rFonts w:hint="eastAsia"/>
        </w:rPr>
        <w:t>监控和适应国际AI协议和标准。</w:t>
      </w:r>
    </w:p>
    <w:p>
      <w:pPr>
        <w:pStyle w:val="25"/>
      </w:pPr>
      <w:r>
        <w:rPr>
          <w:rFonts w:hint="eastAsia"/>
          <w:b/>
          <w:bCs/>
        </w:rPr>
        <w:t>持续监控与报告</w:t>
      </w:r>
    </w:p>
    <w:p>
      <w:pPr>
        <w:numPr>
          <w:ilvl w:val="0"/>
          <w:numId w:val="20"/>
        </w:numPr>
      </w:pPr>
      <w:r>
        <w:rPr>
          <w:rFonts w:hint="eastAsia"/>
        </w:rPr>
        <w:t>定期进行AI系统的内部审计以确保合规性。</w:t>
      </w:r>
    </w:p>
    <w:p>
      <w:pPr>
        <w:numPr>
          <w:ilvl w:val="0"/>
          <w:numId w:val="20"/>
        </w:numPr>
      </w:pPr>
      <w:r>
        <w:rPr>
          <w:rFonts w:hint="eastAsia"/>
        </w:rPr>
        <w:t>监控影响AI的相关法律法规的变更。</w:t>
      </w:r>
    </w:p>
    <w:p>
      <w:pPr>
        <w:numPr>
          <w:ilvl w:val="0"/>
          <w:numId w:val="20"/>
        </w:numPr>
      </w:pPr>
      <w:r>
        <w:rPr>
          <w:rFonts w:hint="eastAsia"/>
        </w:rPr>
        <w:t>追踪并报告AI系统中的伦理问题和偏见事件。</w:t>
      </w:r>
    </w:p>
    <w:p>
      <w:pPr>
        <w:numPr>
          <w:ilvl w:val="0"/>
          <w:numId w:val="20"/>
        </w:numPr>
      </w:pPr>
      <w:r>
        <w:rPr>
          <w:rFonts w:hint="eastAsia"/>
        </w:rPr>
        <w:t>定期评估AI决策过程的透明度和可解释性。</w:t>
      </w:r>
    </w:p>
    <w:p>
      <w:pPr>
        <w:numPr>
          <w:ilvl w:val="0"/>
          <w:numId w:val="20"/>
        </w:numPr>
      </w:pPr>
      <w:r>
        <w:rPr>
          <w:rFonts w:hint="eastAsia"/>
        </w:rPr>
        <w:t>监控AI系统中的数据保护措施的有效性。</w:t>
      </w:r>
    </w:p>
    <w:p>
      <w:pPr>
        <w:numPr>
          <w:ilvl w:val="0"/>
          <w:numId w:val="20"/>
        </w:numPr>
      </w:pPr>
      <w:r>
        <w:rPr>
          <w:rFonts w:hint="eastAsia"/>
        </w:rPr>
        <w:t>为管理层和相关监管机构生成合规报告。</w:t>
      </w:r>
    </w:p>
    <w:p>
      <w:pPr>
        <w:numPr>
          <w:ilvl w:val="0"/>
          <w:numId w:val="20"/>
        </w:numPr>
      </w:pPr>
      <w:r>
        <w:rPr>
          <w:rFonts w:hint="eastAsia"/>
        </w:rPr>
        <w:t>定期审查AI系统的影响评估。</w:t>
      </w:r>
    </w:p>
    <w:p>
      <w:pPr>
        <w:pStyle w:val="25"/>
      </w:pPr>
      <w:r>
        <w:rPr>
          <w:rFonts w:hint="eastAsia"/>
          <w:b/>
          <w:bCs/>
        </w:rPr>
        <w:t>访问控制映射</w:t>
      </w:r>
    </w:p>
    <w:p>
      <w:pPr>
        <w:numPr>
          <w:ilvl w:val="0"/>
          <w:numId w:val="21"/>
        </w:numPr>
      </w:pPr>
      <w:r>
        <w:rPr>
          <w:rFonts w:hint="eastAsia"/>
        </w:rPr>
        <w:t>限制对AI系统中使用的敏感数据的访问，仅限授权人员。</w:t>
      </w:r>
    </w:p>
    <w:p>
      <w:pPr>
        <w:numPr>
          <w:ilvl w:val="0"/>
          <w:numId w:val="21"/>
        </w:numPr>
      </w:pPr>
      <w:r>
        <w:rPr>
          <w:rFonts w:hint="eastAsia"/>
        </w:rPr>
        <w:t>实施基于角色的访问控制，确保合规相关的文档和系统的安全。</w:t>
      </w:r>
    </w:p>
    <w:p>
      <w:pPr>
        <w:numPr>
          <w:ilvl w:val="0"/>
          <w:numId w:val="21"/>
        </w:numPr>
      </w:pPr>
      <w:r>
        <w:rPr>
          <w:rFonts w:hint="eastAsia"/>
        </w:rPr>
        <w:t>确保只有合格人员可以修改AI算法和模型。</w:t>
      </w:r>
    </w:p>
    <w:p>
      <w:pPr>
        <w:numPr>
          <w:ilvl w:val="0"/>
          <w:numId w:val="21"/>
        </w:numPr>
      </w:pPr>
      <w:r>
        <w:rPr>
          <w:rFonts w:hint="eastAsia"/>
        </w:rPr>
        <w:t>限制对AI系统审计日志和合规报告的访问，仅限授权个人。</w:t>
      </w:r>
    </w:p>
    <w:p>
      <w:pPr>
        <w:numPr>
          <w:ilvl w:val="0"/>
          <w:numId w:val="21"/>
        </w:numPr>
      </w:pPr>
      <w:r>
        <w:rPr>
          <w:rFonts w:hint="eastAsia"/>
        </w:rPr>
        <w:t>对处理个人数据的系统实施严格的访问控制，符合数据保护法规。</w:t>
      </w:r>
    </w:p>
    <w:p>
      <w:pPr>
        <w:pStyle w:val="25"/>
      </w:pPr>
      <w:r>
        <w:rPr>
          <w:rFonts w:hint="eastAsia"/>
          <w:b/>
          <w:bCs/>
        </w:rPr>
        <w:t>适用框架与法规</w:t>
      </w:r>
    </w:p>
    <w:p>
      <w:pPr>
        <w:numPr>
          <w:ilvl w:val="0"/>
          <w:numId w:val="3"/>
        </w:numPr>
      </w:pPr>
      <w:r>
        <w:rPr>
          <w:rFonts w:hint="eastAsia"/>
          <w:b/>
          <w:bCs/>
        </w:rPr>
        <w:t>通用数据保护条例</w:t>
      </w:r>
      <w:r>
        <w:rPr>
          <w:b/>
          <w:bCs/>
        </w:rPr>
        <w:t xml:space="preserve"> (GDPR)</w:t>
      </w:r>
      <w:r>
        <w:rPr>
          <w:rFonts w:hint="eastAsia"/>
        </w:rPr>
        <w:t>：欧盟的全面数据保护法律，全球范围内影响处理个人数据的AI系统。</w:t>
      </w:r>
    </w:p>
    <w:p>
      <w:pPr>
        <w:numPr>
          <w:ilvl w:val="0"/>
          <w:numId w:val="3"/>
        </w:numPr>
      </w:pPr>
      <w:r>
        <w:rPr>
          <w:rFonts w:hint="eastAsia"/>
          <w:b/>
          <w:bCs/>
        </w:rPr>
        <w:t>加州消费者隐私法案</w:t>
      </w:r>
      <w:r>
        <w:rPr>
          <w:b/>
          <w:bCs/>
        </w:rPr>
        <w:t xml:space="preserve"> (CCPA)</w:t>
      </w:r>
      <w:r>
        <w:rPr>
          <w:rFonts w:hint="eastAsia"/>
        </w:rPr>
        <w:t>：监管加州企业收集和使用消费者数据，包括AI应用。</w:t>
      </w:r>
    </w:p>
    <w:p>
      <w:pPr>
        <w:numPr>
          <w:ilvl w:val="0"/>
          <w:numId w:val="3"/>
        </w:numPr>
      </w:pPr>
      <w:r>
        <w:rPr>
          <w:rFonts w:hint="eastAsia"/>
          <w:b/>
          <w:bCs/>
        </w:rPr>
        <w:t>AI法案（欧盟）</w:t>
      </w:r>
      <w:r>
        <w:rPr>
          <w:rFonts w:hint="eastAsia"/>
        </w:rPr>
        <w:t>：建立了基于风险级别的AI系统综合监管框架。</w:t>
      </w:r>
    </w:p>
    <w:p>
      <w:pPr>
        <w:numPr>
          <w:ilvl w:val="0"/>
          <w:numId w:val="3"/>
        </w:numPr>
      </w:pPr>
      <w:r>
        <w:rPr>
          <w:rFonts w:hint="eastAsia"/>
          <w:b/>
          <w:bCs/>
        </w:rPr>
        <w:t>算法问责法案（美国提议）</w:t>
      </w:r>
      <w:r>
        <w:rPr>
          <w:rFonts w:hint="eastAsia"/>
        </w:rPr>
        <w:t>：要求公司评估并减轻AI系统的风险。</w:t>
      </w:r>
    </w:p>
    <w:p>
      <w:pPr>
        <w:numPr>
          <w:ilvl w:val="0"/>
          <w:numId w:val="3"/>
        </w:numPr>
      </w:pPr>
      <w:r>
        <w:rPr>
          <w:rFonts w:hint="eastAsia"/>
          <w:b/>
          <w:bCs/>
        </w:rPr>
        <w:t>FDA法规</w:t>
      </w:r>
      <w:r>
        <w:rPr>
          <w:rFonts w:hint="eastAsia"/>
        </w:rPr>
        <w:t>：监管AI在医疗设备和医疗应用中的使用。</w:t>
      </w:r>
    </w:p>
    <w:p>
      <w:pPr>
        <w:numPr>
          <w:ilvl w:val="0"/>
          <w:numId w:val="3"/>
        </w:numPr>
      </w:pPr>
      <w:r>
        <w:rPr>
          <w:rFonts w:hint="eastAsia"/>
          <w:b/>
          <w:bCs/>
        </w:rPr>
        <w:t>公平住房法案</w:t>
      </w:r>
      <w:r>
        <w:rPr>
          <w:rFonts w:hint="eastAsia"/>
        </w:rPr>
        <w:t>：禁止住房中的歧视性AI算法使用，确保平等的住房机会。</w:t>
      </w:r>
    </w:p>
    <w:p>
      <w:pPr>
        <w:numPr>
          <w:ilvl w:val="0"/>
          <w:numId w:val="3"/>
        </w:numPr>
      </w:pPr>
      <w:r>
        <w:rPr>
          <w:rFonts w:hint="eastAsia"/>
          <w:b/>
          <w:bCs/>
        </w:rPr>
        <w:t>经合组织（OECD）AI原则</w:t>
      </w:r>
      <w:r>
        <w:rPr>
          <w:rFonts w:hint="eastAsia"/>
        </w:rPr>
        <w:t>：提供AI负责任开发的国际指南。</w:t>
      </w:r>
    </w:p>
    <w:p>
      <w:r>
        <w:pict>
          <v:rect id="_x0000_i1038" o:spt="1" style="height:1.5pt;width:0pt;" coordsize="21600,21600" o:hr="t" o:hrstd="t" o:hralign="center">
            <v:path/>
            <v:fill focussize="0,0"/>
            <v:stroke/>
            <v:imagedata o:title=""/>
            <o:lock v:ext="edit"/>
            <w10:wrap type="none"/>
            <w10:anchorlock/>
          </v:rect>
        </w:pict>
      </w:r>
    </w:p>
    <w:bookmarkEnd w:id="27"/>
    <w:p>
      <w:pPr>
        <w:pStyle w:val="5"/>
      </w:pPr>
      <w:bookmarkStart w:id="28" w:name="X6c43eb4c312e960bb2af9ee82eedaa2bba224d0"/>
      <w:r>
        <w:t xml:space="preserve">2.5 </w:t>
      </w:r>
      <w:r>
        <w:rPr>
          <w:rFonts w:hint="eastAsia"/>
        </w:rPr>
        <w:t>实施可测量/可审计的控制措施</w:t>
      </w:r>
    </w:p>
    <w:p>
      <w:pPr>
        <w:pStyle w:val="25"/>
      </w:pPr>
      <w:r>
        <w:rPr>
          <w:rFonts w:hint="eastAsia"/>
        </w:rPr>
        <w:t>实施审计控制的主要目标是验证AI系统在各个阶段都采取了必要的措施和步骤，确保其影响符合现有法律、信任和安全最佳实践以及社会期望。</w:t>
      </w:r>
    </w:p>
    <w:p>
      <w:pPr>
        <w:pStyle w:val="3"/>
      </w:pPr>
      <w:r>
        <w:rPr>
          <w:rFonts w:hint="eastAsia"/>
        </w:rPr>
        <w:t>实施可测量/可审计的控制措施包括定义风险及其相应的控制措施，随后执行控制的过程。控制的衡量可以体现在每个风险类别中的控制数量和控制是否符合相关政策或程序。</w:t>
      </w:r>
    </w:p>
    <w:p>
      <w:pPr>
        <w:pStyle w:val="3"/>
      </w:pPr>
      <w:r>
        <w:rPr>
          <w:rFonts w:hint="eastAsia"/>
        </w:rPr>
        <w:t>以下是该责任项的六个跨领域关注点：</w:t>
      </w:r>
    </w:p>
    <w:p>
      <w:pPr>
        <w:pStyle w:val="3"/>
      </w:pPr>
      <w:r>
        <w:rPr>
          <w:rFonts w:hint="eastAsia"/>
          <w:b/>
          <w:bCs/>
        </w:rPr>
        <w:t>评估标准</w:t>
      </w:r>
    </w:p>
    <w:p>
      <w:pPr>
        <w:numPr>
          <w:ilvl w:val="0"/>
          <w:numId w:val="3"/>
        </w:numPr>
      </w:pPr>
      <w:r>
        <w:rPr>
          <w:rFonts w:hint="eastAsia"/>
        </w:rPr>
        <w:t>确定的AI风险具有相应控制措施的百分比</w:t>
      </w:r>
    </w:p>
    <w:p>
      <w:pPr>
        <w:numPr>
          <w:ilvl w:val="0"/>
          <w:numId w:val="3"/>
        </w:numPr>
      </w:pPr>
      <w:r>
        <w:rPr>
          <w:rFonts w:hint="eastAsia"/>
        </w:rPr>
        <w:t>每个风险类别实施的控制数量</w:t>
      </w:r>
    </w:p>
    <w:p>
      <w:pPr>
        <w:numPr>
          <w:ilvl w:val="0"/>
          <w:numId w:val="3"/>
        </w:numPr>
      </w:pPr>
      <w:r>
        <w:rPr>
          <w:rFonts w:hint="eastAsia"/>
        </w:rPr>
        <w:t>控制有效性评估的频率</w:t>
      </w:r>
    </w:p>
    <w:p>
      <w:pPr>
        <w:numPr>
          <w:ilvl w:val="0"/>
          <w:numId w:val="3"/>
        </w:numPr>
      </w:pPr>
      <w:r>
        <w:rPr>
          <w:rFonts w:hint="eastAsia"/>
        </w:rPr>
        <w:t>控制符合或超过政策要求的百分比</w:t>
      </w:r>
    </w:p>
    <w:p>
      <w:pPr>
        <w:numPr>
          <w:ilvl w:val="0"/>
          <w:numId w:val="3"/>
        </w:numPr>
      </w:pPr>
      <w:r>
        <w:rPr>
          <w:rFonts w:hint="eastAsia"/>
        </w:rPr>
        <w:t>为应对已识别风险实施新控制的时间</w:t>
      </w:r>
    </w:p>
    <w:p>
      <w:pPr>
        <w:numPr>
          <w:ilvl w:val="0"/>
          <w:numId w:val="3"/>
        </w:numPr>
      </w:pPr>
      <w:r>
        <w:rPr>
          <w:rFonts w:hint="eastAsia"/>
        </w:rPr>
        <w:t>成功的内部和外部审计数量</w:t>
      </w:r>
    </w:p>
    <w:p>
      <w:pPr>
        <w:numPr>
          <w:ilvl w:val="0"/>
          <w:numId w:val="3"/>
        </w:numPr>
      </w:pPr>
      <w:r>
        <w:rPr>
          <w:rFonts w:hint="eastAsia"/>
        </w:rPr>
        <w:t>完整审计记录的AI系统的百分比</w:t>
      </w:r>
    </w:p>
    <w:p>
      <w:pPr>
        <w:numPr>
          <w:ilvl w:val="0"/>
          <w:numId w:val="3"/>
        </w:numPr>
      </w:pPr>
      <w:r>
        <w:rPr>
          <w:rFonts w:hint="eastAsia"/>
        </w:rPr>
        <w:t>控制监控和报告中的自动化水平</w:t>
      </w:r>
    </w:p>
    <w:p>
      <w:pPr>
        <w:pStyle w:val="25"/>
      </w:pPr>
      <w:r>
        <w:rPr>
          <w:rFonts w:hint="eastAsia"/>
          <w:b/>
          <w:bCs/>
        </w:rPr>
        <w:t>责任矩阵</w:t>
      </w:r>
      <w:r>
        <w:rPr>
          <w:b/>
          <w:bCs/>
        </w:rPr>
        <w:t xml:space="preserve"> </w:t>
      </w:r>
      <w:r>
        <w:rPr>
          <w:rFonts w:hint="eastAsia"/>
          <w:b/>
          <w:bCs/>
        </w:rPr>
        <w:t>(RACI模型)</w:t>
      </w:r>
    </w:p>
    <w:tbl>
      <w:tblPr>
        <w:tblStyle w:val="41"/>
        <w:tblW w:w="0" w:type="auto"/>
        <w:tblInd w:w="0" w:type="dxa"/>
        <w:tblLayout w:type="autofit"/>
        <w:tblCellMar>
          <w:top w:w="0" w:type="dxa"/>
          <w:left w:w="108" w:type="dxa"/>
          <w:bottom w:w="0" w:type="dxa"/>
          <w:right w:w="108" w:type="dxa"/>
        </w:tblCellMar>
      </w:tblPr>
      <w:tblGrid>
        <w:gridCol w:w="2315"/>
        <w:gridCol w:w="3816"/>
      </w:tblGrid>
      <w:tr>
        <w:trPr>
          <w:tblHeader/>
        </w:trPr>
        <w:tc>
          <w:p>
            <w:pPr>
              <w:pStyle w:val="26"/>
            </w:pPr>
            <w:r>
              <w:rPr>
                <w:rFonts w:hint="eastAsia"/>
              </w:rPr>
              <w:t>角色</w:t>
            </w:r>
          </w:p>
        </w:tc>
        <w:tc>
          <w:p>
            <w:pPr>
              <w:pStyle w:val="26"/>
            </w:pPr>
            <w:r>
              <w:rPr>
                <w:rFonts w:hint="eastAsia"/>
              </w:rPr>
              <w:t>责任</w:t>
            </w:r>
          </w:p>
        </w:tc>
      </w:tr>
      <w:tr>
        <w:tc>
          <w:p>
            <w:pPr>
              <w:pStyle w:val="26"/>
            </w:pPr>
            <w:r>
              <w:rPr>
                <w:rFonts w:hint="eastAsia"/>
              </w:rPr>
              <w:t>负责</w:t>
            </w:r>
            <w:r>
              <w:t xml:space="preserve"> (Responsible)</w:t>
            </w:r>
          </w:p>
        </w:tc>
        <w:tc>
          <w:p>
            <w:pPr>
              <w:pStyle w:val="26"/>
            </w:pPr>
            <w:r>
              <w:rPr>
                <w:rFonts w:hint="eastAsia"/>
              </w:rPr>
              <w:t>IT安全团队、AI开发团队</w:t>
            </w:r>
          </w:p>
        </w:tc>
      </w:tr>
      <w:tr>
        <w:tc>
          <w:p>
            <w:pPr>
              <w:pStyle w:val="26"/>
            </w:pPr>
            <w:r>
              <w:rPr>
                <w:rFonts w:hint="eastAsia"/>
              </w:rPr>
              <w:t>负责</w:t>
            </w:r>
            <w:r>
              <w:t xml:space="preserve"> (Accountable)</w:t>
            </w:r>
          </w:p>
        </w:tc>
        <w:tc>
          <w:p>
            <w:pPr>
              <w:pStyle w:val="26"/>
            </w:pPr>
            <w:r>
              <w:rPr>
                <w:rFonts w:hint="eastAsia"/>
              </w:rPr>
              <w:t>首席信息安全官（CISO）</w:t>
            </w:r>
          </w:p>
        </w:tc>
      </w:tr>
      <w:tr>
        <w:tc>
          <w:p>
            <w:pPr>
              <w:pStyle w:val="26"/>
            </w:pPr>
            <w:r>
              <w:rPr>
                <w:rFonts w:hint="eastAsia"/>
              </w:rPr>
              <w:t>咨询</w:t>
            </w:r>
            <w:r>
              <w:t xml:space="preserve"> (Consulted)</w:t>
            </w:r>
          </w:p>
        </w:tc>
        <w:tc>
          <w:p>
            <w:pPr>
              <w:pStyle w:val="26"/>
            </w:pPr>
            <w:r>
              <w:rPr>
                <w:rFonts w:hint="eastAsia"/>
              </w:rPr>
              <w:t>法律和合规部门，数据保护官</w:t>
            </w:r>
          </w:p>
        </w:tc>
      </w:tr>
      <w:tr>
        <w:tc>
          <w:p>
            <w:pPr>
              <w:pStyle w:val="26"/>
            </w:pPr>
            <w:r>
              <w:rPr>
                <w:rFonts w:hint="eastAsia"/>
              </w:rPr>
              <w:t>知情</w:t>
            </w:r>
            <w:r>
              <w:t xml:space="preserve"> (Informed)</w:t>
            </w:r>
          </w:p>
        </w:tc>
        <w:tc>
          <w:p>
            <w:pPr>
              <w:pStyle w:val="26"/>
            </w:pPr>
            <w:r>
              <w:rPr>
                <w:rFonts w:hint="eastAsia"/>
              </w:rPr>
              <w:t>管理层、业务部门领导、运营人员</w:t>
            </w:r>
          </w:p>
        </w:tc>
      </w:tr>
    </w:tbl>
    <w:p>
      <w:pPr>
        <w:pStyle w:val="3"/>
      </w:pPr>
      <w:r>
        <w:rPr>
          <w:rFonts w:hint="eastAsia"/>
          <w:b/>
          <w:bCs/>
        </w:rPr>
        <w:t>高层实施策略</w:t>
      </w:r>
    </w:p>
    <w:p>
      <w:pPr>
        <w:numPr>
          <w:ilvl w:val="0"/>
          <w:numId w:val="22"/>
        </w:numPr>
      </w:pPr>
      <w:r>
        <w:rPr>
          <w:rFonts w:hint="eastAsia"/>
        </w:rPr>
        <w:t>对所有AI系统进行全面的风险评估。</w:t>
      </w:r>
    </w:p>
    <w:p>
      <w:pPr>
        <w:numPr>
          <w:ilvl w:val="0"/>
          <w:numId w:val="22"/>
        </w:numPr>
      </w:pPr>
      <w:r>
        <w:rPr>
          <w:rFonts w:hint="eastAsia"/>
        </w:rPr>
        <w:t>制定符合已识别风险和监管要求的控制框架。</w:t>
      </w:r>
    </w:p>
    <w:p>
      <w:pPr>
        <w:numPr>
          <w:ilvl w:val="0"/>
          <w:numId w:val="22"/>
        </w:numPr>
      </w:pPr>
      <w:r>
        <w:rPr>
          <w:rFonts w:hint="eastAsia"/>
        </w:rPr>
        <w:t>在AI开发和部署的各个阶段实施控制。</w:t>
      </w:r>
    </w:p>
    <w:p>
      <w:pPr>
        <w:numPr>
          <w:ilvl w:val="0"/>
          <w:numId w:val="22"/>
        </w:numPr>
      </w:pPr>
      <w:r>
        <w:rPr>
          <w:rFonts w:hint="eastAsia"/>
        </w:rPr>
        <w:t>为每个控制建立可测量的指标。</w:t>
      </w:r>
    </w:p>
    <w:p>
      <w:pPr>
        <w:numPr>
          <w:ilvl w:val="0"/>
          <w:numId w:val="22"/>
        </w:numPr>
      </w:pPr>
      <w:r>
        <w:rPr>
          <w:rFonts w:hint="eastAsia"/>
        </w:rPr>
        <w:t>创建自动化监控系统，持续评估控制措施。</w:t>
      </w:r>
    </w:p>
    <w:p>
      <w:pPr>
        <w:numPr>
          <w:ilvl w:val="0"/>
          <w:numId w:val="22"/>
        </w:numPr>
      </w:pPr>
      <w:r>
        <w:rPr>
          <w:rFonts w:hint="eastAsia"/>
        </w:rPr>
        <w:t>为AI系统活动开发审计记录和日志机制。</w:t>
      </w:r>
    </w:p>
    <w:p>
      <w:pPr>
        <w:numPr>
          <w:ilvl w:val="0"/>
          <w:numId w:val="22"/>
        </w:numPr>
      </w:pPr>
      <w:r>
        <w:rPr>
          <w:rFonts w:hint="eastAsia"/>
        </w:rPr>
        <w:t>实施常规的控制有效性审查和改进流程。</w:t>
      </w:r>
    </w:p>
    <w:p>
      <w:pPr>
        <w:numPr>
          <w:ilvl w:val="0"/>
          <w:numId w:val="22"/>
        </w:numPr>
      </w:pPr>
      <w:r>
        <w:rPr>
          <w:rFonts w:hint="eastAsia"/>
        </w:rPr>
        <w:t>建立应对新风险的快速控制实施流程。</w:t>
      </w:r>
    </w:p>
    <w:p>
      <w:pPr>
        <w:pStyle w:val="25"/>
      </w:pPr>
      <w:r>
        <w:rPr>
          <w:rFonts w:hint="eastAsia"/>
          <w:b/>
          <w:bCs/>
        </w:rPr>
        <w:t>持续监控与报告</w:t>
      </w:r>
    </w:p>
    <w:p>
      <w:pPr>
        <w:numPr>
          <w:ilvl w:val="0"/>
          <w:numId w:val="23"/>
        </w:numPr>
      </w:pPr>
      <w:r>
        <w:rPr>
          <w:rFonts w:hint="eastAsia"/>
        </w:rPr>
        <w:t>实施实时监控控制有效性。</w:t>
      </w:r>
    </w:p>
    <w:p>
      <w:pPr>
        <w:numPr>
          <w:ilvl w:val="0"/>
          <w:numId w:val="23"/>
        </w:numPr>
      </w:pPr>
      <w:r>
        <w:rPr>
          <w:rFonts w:hint="eastAsia"/>
        </w:rPr>
        <w:t>定期自动扫描AI系统，以确保符合控制要求。</w:t>
      </w:r>
    </w:p>
    <w:p>
      <w:pPr>
        <w:numPr>
          <w:ilvl w:val="0"/>
          <w:numId w:val="23"/>
        </w:numPr>
      </w:pPr>
      <w:r>
        <w:rPr>
          <w:rFonts w:hint="eastAsia"/>
        </w:rPr>
        <w:t>生成定期报告，显示控制的表现和差距。</w:t>
      </w:r>
    </w:p>
    <w:p>
      <w:pPr>
        <w:numPr>
          <w:ilvl w:val="0"/>
          <w:numId w:val="23"/>
        </w:numPr>
      </w:pPr>
      <w:r>
        <w:rPr>
          <w:rFonts w:hint="eastAsia"/>
        </w:rPr>
        <w:t>监控控制有效性随时间的变化趋势。</w:t>
      </w:r>
    </w:p>
    <w:p>
      <w:pPr>
        <w:numPr>
          <w:ilvl w:val="0"/>
          <w:numId w:val="23"/>
        </w:numPr>
      </w:pPr>
      <w:r>
        <w:rPr>
          <w:rFonts w:hint="eastAsia"/>
        </w:rPr>
        <w:t>跟踪并报告新控制措施的实施状态。</w:t>
      </w:r>
    </w:p>
    <w:p>
      <w:pPr>
        <w:numPr>
          <w:ilvl w:val="0"/>
          <w:numId w:val="23"/>
        </w:numPr>
      </w:pPr>
      <w:r>
        <w:rPr>
          <w:rFonts w:hint="eastAsia"/>
        </w:rPr>
        <w:t>定期对控制框架进行内部审计。</w:t>
      </w:r>
    </w:p>
    <w:p>
      <w:pPr>
        <w:numPr>
          <w:ilvl w:val="0"/>
          <w:numId w:val="23"/>
        </w:numPr>
      </w:pPr>
      <w:r>
        <w:rPr>
          <w:rFonts w:hint="eastAsia"/>
        </w:rPr>
        <w:t>建立控制失败或重大偏差的警报。</w:t>
      </w:r>
    </w:p>
    <w:p>
      <w:pPr>
        <w:pStyle w:val="25"/>
      </w:pPr>
      <w:r>
        <w:rPr>
          <w:rFonts w:hint="eastAsia"/>
          <w:b/>
          <w:bCs/>
        </w:rPr>
        <w:t>访问控制映射</w:t>
      </w:r>
    </w:p>
    <w:p>
      <w:pPr>
        <w:numPr>
          <w:ilvl w:val="0"/>
          <w:numId w:val="24"/>
        </w:numPr>
      </w:pPr>
      <w:r>
        <w:rPr>
          <w:rFonts w:hint="eastAsia"/>
        </w:rPr>
        <w:t>限制对控制实施和修改的访问，仅限授权人员。</w:t>
      </w:r>
    </w:p>
    <w:p>
      <w:pPr>
        <w:numPr>
          <w:ilvl w:val="0"/>
          <w:numId w:val="24"/>
        </w:numPr>
      </w:pPr>
      <w:r>
        <w:rPr>
          <w:rFonts w:hint="eastAsia"/>
        </w:rPr>
        <w:t>实施基于角色的访问控制，用于监控和报告系统。</w:t>
      </w:r>
    </w:p>
    <w:p>
      <w:pPr>
        <w:numPr>
          <w:ilvl w:val="0"/>
          <w:numId w:val="24"/>
        </w:numPr>
      </w:pPr>
      <w:r>
        <w:rPr>
          <w:rFonts w:hint="eastAsia"/>
        </w:rPr>
        <w:t>确保在控制实施和审计中的职责分离。</w:t>
      </w:r>
    </w:p>
    <w:p>
      <w:pPr>
        <w:numPr>
          <w:ilvl w:val="0"/>
          <w:numId w:val="24"/>
        </w:numPr>
      </w:pPr>
      <w:r>
        <w:rPr>
          <w:rFonts w:hint="eastAsia"/>
        </w:rPr>
        <w:t>限制对审计日志和控制有效性报告的访问，仅限授权个人。</w:t>
      </w:r>
    </w:p>
    <w:p>
      <w:pPr>
        <w:numPr>
          <w:ilvl w:val="0"/>
          <w:numId w:val="24"/>
        </w:numPr>
      </w:pPr>
      <w:r>
        <w:rPr>
          <w:rFonts w:hint="eastAsia"/>
        </w:rPr>
        <w:t>对涉及风险评估和控制管理的系统实施严格的访问控制。</w:t>
      </w:r>
    </w:p>
    <w:p>
      <w:pPr>
        <w:pStyle w:val="25"/>
      </w:pPr>
      <w:r>
        <w:rPr>
          <w:rFonts w:hint="eastAsia"/>
          <w:b/>
          <w:bCs/>
        </w:rPr>
        <w:t>适用框架与法规</w:t>
      </w:r>
    </w:p>
    <w:p>
      <w:pPr>
        <w:numPr>
          <w:ilvl w:val="0"/>
          <w:numId w:val="3"/>
        </w:numPr>
      </w:pPr>
      <w:r>
        <w:rPr>
          <w:b/>
          <w:bCs/>
        </w:rPr>
        <w:t>ISO/IEC 27001</w:t>
      </w:r>
      <w:r>
        <w:rPr>
          <w:rFonts w:hint="eastAsia"/>
        </w:rPr>
        <w:t>：提供信息安全管理的框架，包括风险评估和控制实施。</w:t>
      </w:r>
    </w:p>
    <w:p>
      <w:pPr>
        <w:numPr>
          <w:ilvl w:val="0"/>
          <w:numId w:val="3"/>
        </w:numPr>
      </w:pPr>
      <w:r>
        <w:rPr>
          <w:rFonts w:hint="eastAsia"/>
          <w:b/>
          <w:bCs/>
        </w:rPr>
        <w:t>NIST网络安全框架</w:t>
      </w:r>
      <w:r>
        <w:rPr>
          <w:rFonts w:hint="eastAsia"/>
        </w:rPr>
        <w:t>：提供管理和减少网络安全风险的指南。</w:t>
      </w:r>
    </w:p>
    <w:p>
      <w:pPr>
        <w:numPr>
          <w:ilvl w:val="0"/>
          <w:numId w:val="3"/>
        </w:numPr>
      </w:pPr>
      <w:r>
        <w:rPr>
          <w:rFonts w:hint="eastAsia"/>
          <w:b/>
          <w:bCs/>
        </w:rPr>
        <w:t>COBIT（信息和相关技术的控制目标）</w:t>
      </w:r>
      <w:r>
        <w:rPr>
          <w:rFonts w:hint="eastAsia"/>
        </w:rPr>
        <w:t>：为IT治理和管理提供了全面的框架。</w:t>
      </w:r>
    </w:p>
    <w:p>
      <w:pPr>
        <w:numPr>
          <w:ilvl w:val="0"/>
          <w:numId w:val="3"/>
        </w:numPr>
      </w:pPr>
      <w:r>
        <w:rPr>
          <w:b/>
          <w:bCs/>
        </w:rPr>
        <w:t xml:space="preserve">SOC </w:t>
      </w:r>
      <w:r>
        <w:rPr>
          <w:rFonts w:hint="eastAsia"/>
          <w:b/>
          <w:bCs/>
        </w:rPr>
        <w:t>2（系统和组织控制）</w:t>
      </w:r>
      <w:r>
        <w:rPr>
          <w:rFonts w:hint="eastAsia"/>
        </w:rPr>
        <w:t>：定义了基于五个"信任服务原则"的客户数据管理标准。</w:t>
      </w:r>
    </w:p>
    <w:p>
      <w:pPr>
        <w:numPr>
          <w:ilvl w:val="0"/>
          <w:numId w:val="3"/>
        </w:numPr>
      </w:pPr>
      <w:r>
        <w:rPr>
          <w:rFonts w:hint="eastAsia"/>
          <w:b/>
          <w:bCs/>
        </w:rPr>
        <w:t>GDPR第25条</w:t>
      </w:r>
      <w:r>
        <w:rPr>
          <w:rFonts w:hint="eastAsia"/>
        </w:rPr>
        <w:t>：要求通过设计和默认数据保护，采用适当的技术和组织措施。</w:t>
      </w:r>
    </w:p>
    <w:p>
      <w:r>
        <w:pict>
          <v:rect id="_x0000_i1039" o:spt="1" style="height:1.5pt;width:0pt;" coordsize="21600,21600" o:hr="t" o:hrstd="t" o:hralign="center">
            <v:path/>
            <v:fill focussize="0,0"/>
            <v:stroke/>
            <v:imagedata o:title=""/>
            <o:lock v:ext="edit"/>
            <w10:wrap type="none"/>
            <w10:anchorlock/>
          </v:rect>
        </w:pict>
      </w:r>
    </w:p>
    <w:bookmarkEnd w:id="28"/>
    <w:p>
      <w:pPr>
        <w:pStyle w:val="5"/>
      </w:pPr>
      <w:bookmarkStart w:id="29" w:name="X002b80997d9d13fd8cba9ddb06079e3bfac48b4"/>
      <w:r>
        <w:t xml:space="preserve">2.6 </w:t>
      </w:r>
      <w:r>
        <w:rPr>
          <w:rFonts w:hint="eastAsia"/>
        </w:rPr>
        <w:t>欧盟AI法案，美国行政命令：开发安全、可信的AI等</w:t>
      </w:r>
    </w:p>
    <w:p>
      <w:pPr>
        <w:pStyle w:val="25"/>
      </w:pPr>
      <w:r>
        <w:rPr>
          <w:rFonts w:hint="eastAsia"/>
        </w:rPr>
        <w:t>政策环境的变化引入了新的监管要求和最佳实践。欧盟AI法案和美国关于安全、可信开发和使用人工智能的行政命令均包含重要的监管要求、标准和最佳实践，组织应当注意。</w:t>
      </w:r>
    </w:p>
    <w:p>
      <w:pPr>
        <w:numPr>
          <w:ilvl w:val="0"/>
          <w:numId w:val="25"/>
        </w:numPr>
      </w:pPr>
      <w:r>
        <w:rPr>
          <w:rFonts w:hint="eastAsia"/>
          <w:b/>
          <w:bCs/>
        </w:rPr>
        <w:t>评估标准</w:t>
      </w:r>
      <w:r>
        <w:rPr>
          <w:rFonts w:hint="eastAsia"/>
        </w:rPr>
        <w:t>：量化指标对于评估AI系统的治理、风险管理和合规性（GRC）至关重要。利益相关者需要衡量监管合规性、风险暴露情况与组织政策的对齐，以确保在AI技术中的强大GRC实践。</w:t>
      </w:r>
    </w:p>
    <w:p>
      <w:pPr>
        <w:numPr>
          <w:ilvl w:val="0"/>
          <w:numId w:val="25"/>
        </w:numPr>
      </w:pPr>
      <w:r>
        <w:rPr>
          <w:rFonts w:hint="eastAsia"/>
          <w:b/>
          <w:bCs/>
        </w:rPr>
        <w:t>RACI模型</w:t>
      </w:r>
      <w:r>
        <w:rPr>
          <w:rFonts w:hint="eastAsia"/>
        </w:rPr>
        <w:t>：角色和责任的明确对AI系统中有效的GRC至关重要。RACI模型提供了一个结构化的框架，用于定义在GRC决策和监督中谁是负责（Responsible）、应对（Accountable）、咨询（Consulted）和知情（Informed）。这种划分确保了整个AI生命周期中的责任制和透明度。</w:t>
      </w:r>
    </w:p>
    <w:p>
      <w:pPr>
        <w:numPr>
          <w:ilvl w:val="0"/>
          <w:numId w:val="25"/>
        </w:numPr>
      </w:pPr>
      <w:r>
        <w:rPr>
          <w:rFonts w:hint="eastAsia"/>
          <w:b/>
          <w:bCs/>
        </w:rPr>
        <w:t>高层实施策略</w:t>
      </w:r>
      <w:r>
        <w:rPr>
          <w:rFonts w:hint="eastAsia"/>
        </w:rPr>
        <w:t>：阐述GRC责任在组织层面的实施方式以及必须克服的障碍。</w:t>
      </w:r>
    </w:p>
    <w:p>
      <w:pPr>
        <w:numPr>
          <w:ilvl w:val="0"/>
          <w:numId w:val="25"/>
        </w:numPr>
      </w:pPr>
      <w:r>
        <w:rPr>
          <w:rFonts w:hint="eastAsia"/>
          <w:b/>
          <w:bCs/>
        </w:rPr>
        <w:t>持续监控与报告</w:t>
      </w:r>
      <w:r>
        <w:rPr>
          <w:rFonts w:hint="eastAsia"/>
        </w:rPr>
        <w:t>：持续的监控和报告机制对于维护AI系统中的GRC完整性非常重要。实时监控、安全事件合规性违规警报、审计记录以及定期报告确保了透明度和问责制。这些实践使组织能够及时识别和解决与GRC相关的问题。</w:t>
      </w:r>
    </w:p>
    <w:p>
      <w:r>
        <w:pict>
          <v:rect id="_x0000_i1040" o:spt="1" style="height:1.5pt;width:0pt;" coordsize="21600,21600" o:hr="t" o:hrstd="t" o:hralign="center">
            <v:path/>
            <v:fill focussize="0,0"/>
            <v:stroke/>
            <v:imagedata o:title=""/>
            <o:lock v:ext="edit"/>
            <w10:wrap type="none"/>
            <w10:anchorlock/>
          </v:rect>
        </w:pict>
      </w:r>
    </w:p>
    <w:bookmarkEnd w:id="29"/>
    <w:p>
      <w:pPr>
        <w:pStyle w:val="5"/>
      </w:pPr>
      <w:bookmarkStart w:id="30" w:name="X4400a8cadf60b274bcde0667d24a306c5d0d857"/>
      <w:r>
        <w:t xml:space="preserve">2.7 </w:t>
      </w:r>
      <w:r>
        <w:rPr>
          <w:rFonts w:hint="eastAsia"/>
        </w:rPr>
        <w:t>AI使用政策</w:t>
      </w:r>
    </w:p>
    <w:p>
      <w:pPr>
        <w:pStyle w:val="25"/>
      </w:pPr>
      <w:r>
        <w:rPr>
          <w:rFonts w:hint="eastAsia"/>
          <w:b/>
          <w:bCs/>
        </w:rPr>
        <w:t>创建政策</w:t>
      </w:r>
    </w:p>
    <w:p>
      <w:pPr>
        <w:pStyle w:val="3"/>
      </w:pPr>
      <w:r>
        <w:rPr>
          <w:rFonts w:hint="eastAsia"/>
        </w:rPr>
        <w:t>所有组织都应实施AI使用政策。如果有助于与员工沟通，此政策可以作为现有文档的一部分实施，例如可接受使用政策</w:t>
      </w:r>
      <w:r>
        <w:t xml:space="preserve"> </w:t>
      </w:r>
      <w:r>
        <w:rPr>
          <w:rFonts w:hint="eastAsia"/>
        </w:rPr>
        <w:t>(AUP)。根据贵组织的产品和服务以及适用的法规，可能更适合制定单独的政策，详细说明开发AI驱动服务时的要求。在这种情况下，应创建一份专门针对员工的独立文档。</w:t>
      </w:r>
    </w:p>
    <w:p>
      <w:pPr>
        <w:pStyle w:val="3"/>
      </w:pPr>
      <w:r>
        <w:rPr>
          <w:rFonts w:hint="eastAsia"/>
        </w:rPr>
        <w:t>该政策及其影响应为组织的员工所知。当政策发布时以及当有重大更新时，员工应接受培训。</w:t>
      </w:r>
    </w:p>
    <w:p>
      <w:pPr>
        <w:pStyle w:val="3"/>
      </w:pPr>
      <w:r>
        <w:rPr>
          <w:rFonts w:hint="eastAsia"/>
        </w:rPr>
        <w:t>政策的制定过程应包括业务、法律/合规和技术人员，以确保所有要求和目标都得到考虑。还应包括组织的隐私专家，以确保AI政策不会与隐私政策重叠或相矛盾。由于监管环境发展迅速，可能需要来自多个地区的法律专家参与，以确保所有监管要求都得到考虑。</w:t>
      </w:r>
    </w:p>
    <w:p>
      <w:pPr>
        <w:pStyle w:val="3"/>
      </w:pPr>
      <w:r>
        <w:rPr>
          <w:rFonts w:hint="eastAsia"/>
          <w:b/>
          <w:bCs/>
        </w:rPr>
        <w:t>政策内容</w:t>
      </w:r>
    </w:p>
    <w:p>
      <w:pPr>
        <w:pStyle w:val="3"/>
      </w:pPr>
      <w:r>
        <w:rPr>
          <w:rFonts w:hint="eastAsia"/>
        </w:rPr>
        <w:t>AI使用政策应传达组织内允许和受限的AI使用案例。所有员工应理解使用的语言，文档中最好包含简单的示例，以确保信息被理解。</w:t>
      </w:r>
    </w:p>
    <w:p>
      <w:pPr>
        <w:pStyle w:val="3"/>
      </w:pPr>
      <w:r>
        <w:rPr>
          <w:rFonts w:hint="eastAsia"/>
        </w:rPr>
        <w:t>建议在政策中包含以下主题：</w:t>
      </w:r>
    </w:p>
    <w:p>
      <w:pPr>
        <w:numPr>
          <w:ilvl w:val="0"/>
          <w:numId w:val="3"/>
        </w:numPr>
      </w:pPr>
      <w:r>
        <w:rPr>
          <w:rFonts w:hint="eastAsia"/>
          <w:b/>
          <w:bCs/>
        </w:rPr>
        <w:t>目的</w:t>
      </w:r>
      <w:r>
        <w:rPr>
          <w:rFonts w:hint="eastAsia"/>
        </w:rPr>
        <w:t>：组织想要强调和推动的高级目标。</w:t>
      </w:r>
    </w:p>
    <w:p>
      <w:pPr>
        <w:numPr>
          <w:ilvl w:val="0"/>
          <w:numId w:val="3"/>
        </w:numPr>
      </w:pPr>
      <w:r>
        <w:rPr>
          <w:rFonts w:hint="eastAsia"/>
          <w:b/>
          <w:bCs/>
        </w:rPr>
        <w:t>范围</w:t>
      </w:r>
      <w:r>
        <w:rPr>
          <w:rFonts w:hint="eastAsia"/>
        </w:rPr>
        <w:t>：政策的预期范围及其可能参考的其他组织政策。</w:t>
      </w:r>
    </w:p>
    <w:p>
      <w:pPr>
        <w:numPr>
          <w:ilvl w:val="0"/>
          <w:numId w:val="3"/>
        </w:numPr>
      </w:pPr>
      <w:r>
        <w:rPr>
          <w:rFonts w:hint="eastAsia"/>
          <w:b/>
          <w:bCs/>
        </w:rPr>
        <w:t>治理与责任</w:t>
      </w:r>
      <w:r>
        <w:rPr>
          <w:rFonts w:hint="eastAsia"/>
        </w:rPr>
        <w:t>：</w:t>
      </w:r>
    </w:p>
    <w:p>
      <w:pPr>
        <w:numPr>
          <w:ilvl w:val="1"/>
          <w:numId w:val="3"/>
        </w:numPr>
      </w:pPr>
      <w:r>
        <w:rPr>
          <w:rFonts w:hint="eastAsia"/>
        </w:rPr>
        <w:t>谁负责组织内的AI使用，谁可以联系？是否有AI委员会或合规官提供指导？</w:t>
      </w:r>
    </w:p>
    <w:p>
      <w:pPr>
        <w:numPr>
          <w:ilvl w:val="1"/>
          <w:numId w:val="3"/>
        </w:numPr>
      </w:pPr>
      <w:r>
        <w:rPr>
          <w:rFonts w:hint="eastAsia"/>
        </w:rPr>
        <w:t>每个员工在考虑使用AI技术时的权利和责任是什么？员工不得做哪些事情？</w:t>
      </w:r>
    </w:p>
    <w:p>
      <w:pPr>
        <w:numPr>
          <w:ilvl w:val="1"/>
          <w:numId w:val="3"/>
        </w:numPr>
      </w:pPr>
      <w:r>
        <w:rPr>
          <w:rFonts w:hint="eastAsia"/>
        </w:rPr>
        <w:t>AI使用相关事件和违规应如何以及向谁报告？</w:t>
      </w:r>
    </w:p>
    <w:p>
      <w:pPr>
        <w:numPr>
          <w:ilvl w:val="0"/>
          <w:numId w:val="3"/>
        </w:numPr>
      </w:pPr>
      <w:r>
        <w:rPr>
          <w:rFonts w:hint="eastAsia"/>
          <w:b/>
          <w:bCs/>
        </w:rPr>
        <w:t>负责任的AI使用</w:t>
      </w:r>
      <w:r>
        <w:rPr>
          <w:rFonts w:hint="eastAsia"/>
        </w:rPr>
        <w:t>：</w:t>
      </w:r>
    </w:p>
    <w:p>
      <w:pPr>
        <w:numPr>
          <w:ilvl w:val="1"/>
          <w:numId w:val="3"/>
        </w:numPr>
      </w:pPr>
      <w:r>
        <w:rPr>
          <w:rFonts w:hint="eastAsia"/>
        </w:rPr>
        <w:t>组织在使用AI技术时遵循的伦理原则。</w:t>
      </w:r>
    </w:p>
    <w:p>
      <w:pPr>
        <w:numPr>
          <w:ilvl w:val="1"/>
          <w:numId w:val="3"/>
        </w:numPr>
      </w:pPr>
      <w:r>
        <w:rPr>
          <w:rFonts w:hint="eastAsia"/>
        </w:rPr>
        <w:t>其他原则和内部要求限制或指导AI技术的使用。</w:t>
      </w:r>
    </w:p>
    <w:p>
      <w:pPr>
        <w:numPr>
          <w:ilvl w:val="0"/>
          <w:numId w:val="3"/>
        </w:numPr>
      </w:pPr>
      <w:r>
        <w:rPr>
          <w:rFonts w:hint="eastAsia"/>
          <w:b/>
          <w:bCs/>
        </w:rPr>
        <w:t>合规与合同</w:t>
      </w:r>
      <w:r>
        <w:rPr>
          <w:rFonts w:hint="eastAsia"/>
        </w:rPr>
        <w:t>：适用于组织AI使用的关键法规和合同要求的列表和解释。</w:t>
      </w:r>
    </w:p>
    <w:p>
      <w:pPr>
        <w:numPr>
          <w:ilvl w:val="0"/>
          <w:numId w:val="3"/>
        </w:numPr>
      </w:pPr>
      <w:r>
        <w:rPr>
          <w:rFonts w:hint="eastAsia"/>
          <w:b/>
          <w:bCs/>
        </w:rPr>
        <w:t>执行</w:t>
      </w:r>
      <w:r>
        <w:rPr>
          <w:rFonts w:hint="eastAsia"/>
        </w:rPr>
        <w:t>：如认为合适，可以包括一条说明，违反此政策可能导致纪律处分。</w:t>
      </w:r>
    </w:p>
    <w:p>
      <w:pPr>
        <w:pStyle w:val="25"/>
      </w:pPr>
      <w:r>
        <w:rPr>
          <w:rFonts w:hint="eastAsia"/>
          <w:b/>
          <w:bCs/>
        </w:rPr>
        <w:t>评估标准</w:t>
      </w:r>
    </w:p>
    <w:p>
      <w:pPr>
        <w:numPr>
          <w:ilvl w:val="0"/>
          <w:numId w:val="3"/>
        </w:numPr>
      </w:pPr>
      <w:r>
        <w:rPr>
          <w:rFonts w:hint="eastAsia"/>
        </w:rPr>
        <w:t>确认并完成AI使用政策培训的员工百分比</w:t>
      </w:r>
    </w:p>
    <w:p>
      <w:pPr>
        <w:numPr>
          <w:ilvl w:val="0"/>
          <w:numId w:val="3"/>
        </w:numPr>
      </w:pPr>
      <w:r>
        <w:rPr>
          <w:rFonts w:hint="eastAsia"/>
        </w:rPr>
        <w:t>政策审查和更新的频率</w:t>
      </w:r>
    </w:p>
    <w:p>
      <w:pPr>
        <w:numPr>
          <w:ilvl w:val="0"/>
          <w:numId w:val="3"/>
        </w:numPr>
      </w:pPr>
      <w:r>
        <w:rPr>
          <w:rFonts w:hint="eastAsia"/>
        </w:rPr>
        <w:t>报告的AI使用政策违规次数</w:t>
      </w:r>
    </w:p>
    <w:p>
      <w:pPr>
        <w:numPr>
          <w:ilvl w:val="0"/>
          <w:numId w:val="3"/>
        </w:numPr>
      </w:pPr>
      <w:r>
        <w:rPr>
          <w:rFonts w:hint="eastAsia"/>
        </w:rPr>
        <w:t>解决政策违规问题所需的时间</w:t>
      </w:r>
    </w:p>
    <w:p>
      <w:pPr>
        <w:numPr>
          <w:ilvl w:val="0"/>
          <w:numId w:val="3"/>
        </w:numPr>
      </w:pPr>
      <w:r>
        <w:rPr>
          <w:rFonts w:hint="eastAsia"/>
        </w:rPr>
        <w:t>员工对政策理解的水平（通过调查或评估测量）</w:t>
      </w:r>
    </w:p>
    <w:p>
      <w:pPr>
        <w:numPr>
          <w:ilvl w:val="0"/>
          <w:numId w:val="3"/>
        </w:numPr>
      </w:pPr>
      <w:r>
        <w:rPr>
          <w:rFonts w:hint="eastAsia"/>
        </w:rPr>
        <w:t>展示政策合规性的成功审计次数</w:t>
      </w:r>
    </w:p>
    <w:p>
      <w:pPr>
        <w:numPr>
          <w:ilvl w:val="0"/>
          <w:numId w:val="3"/>
        </w:numPr>
      </w:pPr>
      <w:r>
        <w:rPr>
          <w:rFonts w:hint="eastAsia"/>
        </w:rPr>
        <w:t>员工政策咨询的频率</w:t>
      </w:r>
    </w:p>
    <w:p>
      <w:pPr>
        <w:numPr>
          <w:ilvl w:val="0"/>
          <w:numId w:val="3"/>
        </w:numPr>
      </w:pPr>
      <w:r>
        <w:rPr>
          <w:rFonts w:hint="eastAsia"/>
        </w:rPr>
        <w:t>经历过政策合规审查的AI项目数量</w:t>
      </w:r>
    </w:p>
    <w:p>
      <w:r>
        <w:pict>
          <v:rect id="_x0000_i1041" o:spt="1" style="height:1.5pt;width:0pt;" coordsize="21600,21600" o:hr="t" o:hrstd="t" o:hralign="center">
            <v:path/>
            <v:fill focussize="0,0"/>
            <v:stroke/>
            <v:imagedata o:title=""/>
            <o:lock v:ext="edit"/>
            <w10:wrap type="none"/>
            <w10:anchorlock/>
          </v:rect>
        </w:pict>
      </w:r>
    </w:p>
    <w:bookmarkEnd w:id="30"/>
    <w:p>
      <w:pPr>
        <w:pStyle w:val="5"/>
      </w:pPr>
      <w:bookmarkStart w:id="31" w:name="X883daffc71803aa3a8d752588b68f7771ca4e1b"/>
      <w:r>
        <w:t xml:space="preserve">2.8 </w:t>
      </w:r>
      <w:r>
        <w:rPr>
          <w:rFonts w:hint="eastAsia"/>
        </w:rPr>
        <w:t>模型治理</w:t>
      </w:r>
    </w:p>
    <w:p>
      <w:pPr>
        <w:pStyle w:val="25"/>
      </w:pPr>
      <w:r>
        <w:rPr>
          <w:rFonts w:hint="eastAsia"/>
        </w:rPr>
        <w:t>模型治理是一项关键实践，确保</w:t>
      </w:r>
      <w:r>
        <w:t xml:space="preserve"> AI </w:t>
      </w:r>
      <w:r>
        <w:rPr>
          <w:rFonts w:hint="eastAsia"/>
        </w:rPr>
        <w:t>模型在整个生命周期内得到负责任且有效的管理。它包括制定政策、程序和控制措施，以管理组织在</w:t>
      </w:r>
      <w:r>
        <w:t xml:space="preserve"> AI </w:t>
      </w:r>
      <w:r>
        <w:rPr>
          <w:rFonts w:hint="eastAsia"/>
        </w:rPr>
        <w:t>模型开发、部署、监控和维护方面的活动。</w:t>
      </w:r>
    </w:p>
    <w:p>
      <w:pPr>
        <w:pStyle w:val="3"/>
      </w:pPr>
      <w:r>
        <w:t xml:space="preserve">AI </w:t>
      </w:r>
      <w:r>
        <w:rPr>
          <w:rFonts w:hint="eastAsia"/>
        </w:rPr>
        <w:t>模型治理的生命周期通常包括以下阶段：</w:t>
      </w:r>
    </w:p>
    <w:p>
      <w:pPr>
        <w:numPr>
          <w:ilvl w:val="0"/>
          <w:numId w:val="26"/>
        </w:numPr>
      </w:pPr>
      <w:r>
        <w:rPr>
          <w:rFonts w:hint="eastAsia"/>
          <w:b/>
          <w:bCs/>
        </w:rPr>
        <w:t>发现与规划</w:t>
      </w:r>
      <w:r>
        <w:rPr>
          <w:rFonts w:hint="eastAsia"/>
        </w:rPr>
        <w:t>：此阶段涉及识别新</w:t>
      </w:r>
      <w:r>
        <w:t xml:space="preserve"> AI </w:t>
      </w:r>
      <w:r>
        <w:rPr>
          <w:rFonts w:hint="eastAsia"/>
        </w:rPr>
        <w:t>模型的需求或现有模型的改进。还涉及定义项目目标、范围、利益相关者和成功标准。</w:t>
      </w:r>
    </w:p>
    <w:p>
      <w:pPr>
        <w:numPr>
          <w:ilvl w:val="0"/>
          <w:numId w:val="26"/>
        </w:numPr>
      </w:pPr>
      <w:r>
        <w:rPr>
          <w:rFonts w:hint="eastAsia"/>
          <w:b/>
          <w:bCs/>
        </w:rPr>
        <w:t>数据收集与准备</w:t>
      </w:r>
      <w:r>
        <w:rPr>
          <w:rFonts w:hint="eastAsia"/>
        </w:rPr>
        <w:t>：从各种来源收集和预处理数据，用于训练和评估</w:t>
      </w:r>
      <w:r>
        <w:t xml:space="preserve"> AI </w:t>
      </w:r>
      <w:r>
        <w:rPr>
          <w:rFonts w:hint="eastAsia"/>
        </w:rPr>
        <w:t>模型。包括数据清洗、特征工程以及将数据集划分为训练集、验证集和测试集。</w:t>
      </w:r>
    </w:p>
    <w:p>
      <w:pPr>
        <w:numPr>
          <w:ilvl w:val="0"/>
          <w:numId w:val="26"/>
        </w:numPr>
      </w:pPr>
      <w:r>
        <w:rPr>
          <w:rFonts w:hint="eastAsia"/>
          <w:b/>
          <w:bCs/>
        </w:rPr>
        <w:t>模型开发</w:t>
      </w:r>
      <w:r>
        <w:rPr>
          <w:rFonts w:hint="eastAsia"/>
        </w:rPr>
        <w:t>：此阶段涉及使用机器学习算法和技术构建和测试</w:t>
      </w:r>
      <w:r>
        <w:t xml:space="preserve"> AI </w:t>
      </w:r>
      <w:r>
        <w:rPr>
          <w:rFonts w:hint="eastAsia"/>
        </w:rPr>
        <w:t>模型。还包括选择合适的模型架构、超参数和优化策略。</w:t>
      </w:r>
    </w:p>
    <w:p>
      <w:pPr>
        <w:numPr>
          <w:ilvl w:val="0"/>
          <w:numId w:val="26"/>
        </w:numPr>
      </w:pPr>
      <w:r>
        <w:rPr>
          <w:rFonts w:hint="eastAsia"/>
          <w:b/>
          <w:bCs/>
        </w:rPr>
        <w:t>评估与验证</w:t>
      </w:r>
      <w:r>
        <w:rPr>
          <w:rFonts w:hint="eastAsia"/>
        </w:rPr>
        <w:t>：通过评估指标和验证技术评估</w:t>
      </w:r>
      <w:r>
        <w:t xml:space="preserve"> AI </w:t>
      </w:r>
      <w:r>
        <w:rPr>
          <w:rFonts w:hint="eastAsia"/>
        </w:rPr>
        <w:t>模型的性能。包括交叉验证、留出验证以及与基准的对比。</w:t>
      </w:r>
    </w:p>
    <w:p>
      <w:pPr>
        <w:numPr>
          <w:ilvl w:val="0"/>
          <w:numId w:val="26"/>
        </w:numPr>
      </w:pPr>
      <w:r>
        <w:rPr>
          <w:rFonts w:hint="eastAsia"/>
          <w:b/>
          <w:bCs/>
        </w:rPr>
        <w:t>部署与集成</w:t>
      </w:r>
      <w:r>
        <w:rPr>
          <w:rFonts w:hint="eastAsia"/>
        </w:rPr>
        <w:t>：将</w:t>
      </w:r>
      <w:r>
        <w:t xml:space="preserve"> AI </w:t>
      </w:r>
      <w:r>
        <w:rPr>
          <w:rFonts w:hint="eastAsia"/>
        </w:rPr>
        <w:t>模型部署到生产环境中，并将其集成到现有系统和工作流中。涉及容器化、API</w:t>
      </w:r>
      <w:r>
        <w:t xml:space="preserve"> </w:t>
      </w:r>
      <w:r>
        <w:rPr>
          <w:rFonts w:hint="eastAsia"/>
        </w:rPr>
        <w:t>开发和部署自动化。</w:t>
      </w:r>
    </w:p>
    <w:p>
      <w:pPr>
        <w:numPr>
          <w:ilvl w:val="0"/>
          <w:numId w:val="26"/>
        </w:numPr>
      </w:pPr>
      <w:r>
        <w:rPr>
          <w:rFonts w:hint="eastAsia"/>
          <w:b/>
          <w:bCs/>
        </w:rPr>
        <w:t>监控与优化</w:t>
      </w:r>
      <w:r>
        <w:rPr>
          <w:rFonts w:hint="eastAsia"/>
        </w:rPr>
        <w:t>：监控</w:t>
      </w:r>
      <w:r>
        <w:t xml:space="preserve"> AI </w:t>
      </w:r>
      <w:r>
        <w:rPr>
          <w:rFonts w:hint="eastAsia"/>
        </w:rPr>
        <w:t>模型在生产中的性能，并进行优化，以保持或提高其性能。包括识别和解决漂移、偏差和性能下降问题。</w:t>
      </w:r>
    </w:p>
    <w:p>
      <w:pPr>
        <w:numPr>
          <w:ilvl w:val="0"/>
          <w:numId w:val="26"/>
        </w:numPr>
      </w:pPr>
      <w:r>
        <w:rPr>
          <w:rFonts w:hint="eastAsia"/>
          <w:b/>
          <w:bCs/>
        </w:rPr>
        <w:t>退役或替换</w:t>
      </w:r>
      <w:r>
        <w:rPr>
          <w:rFonts w:hint="eastAsia"/>
        </w:rPr>
        <w:t>：退役不再有效的</w:t>
      </w:r>
      <w:r>
        <w:t xml:space="preserve"> AI </w:t>
      </w:r>
      <w:r>
        <w:rPr>
          <w:rFonts w:hint="eastAsia"/>
        </w:rPr>
        <w:t>模型，或用新版本或替代解决方案进行替换。包括存档模型工件、更新文档并与利益相关者沟通变更。</w:t>
      </w:r>
    </w:p>
    <w:p>
      <w:pPr>
        <w:pStyle w:val="25"/>
      </w:pPr>
      <w:r>
        <w:rPr>
          <w:rFonts w:hint="eastAsia"/>
        </w:rPr>
        <w:t>模型治理涉及的各项考量因素包括：</w:t>
      </w:r>
    </w:p>
    <w:p>
      <w:pPr>
        <w:numPr>
          <w:ilvl w:val="0"/>
          <w:numId w:val="27"/>
        </w:numPr>
      </w:pPr>
      <w:r>
        <w:rPr>
          <w:rFonts w:hint="eastAsia"/>
          <w:b/>
          <w:bCs/>
        </w:rPr>
        <w:t>政策制定</w:t>
      </w:r>
      <w:r>
        <w:rPr>
          <w:rFonts w:hint="eastAsia"/>
        </w:rPr>
        <w:t>：模型治理从全面的政策和指南开始，定义</w:t>
      </w:r>
      <w:r>
        <w:t xml:space="preserve"> AI </w:t>
      </w:r>
      <w:r>
        <w:rPr>
          <w:rFonts w:hint="eastAsia"/>
        </w:rPr>
        <w:t>模型开发和部署的标准和最佳实践。政策涵盖数据隐私、安全、公平性、透明度和伦理等方面。它们为数据使用、模型训练方法、评估标准和部署协议提供明确的指示。</w:t>
      </w:r>
    </w:p>
    <w:p>
      <w:pPr>
        <w:numPr>
          <w:ilvl w:val="0"/>
          <w:numId w:val="27"/>
        </w:numPr>
      </w:pPr>
      <w:r>
        <w:rPr>
          <w:rFonts w:hint="eastAsia"/>
          <w:b/>
          <w:bCs/>
        </w:rPr>
        <w:t>风险管理</w:t>
      </w:r>
      <w:r>
        <w:rPr>
          <w:rFonts w:hint="eastAsia"/>
        </w:rPr>
        <w:t>：模型治理的关键方面是风险管理，涉及识别、评估和缓解</w:t>
      </w:r>
      <w:r>
        <w:t xml:space="preserve"> AI </w:t>
      </w:r>
      <w:r>
        <w:rPr>
          <w:rFonts w:hint="eastAsia"/>
        </w:rPr>
        <w:t>模型相关的风险。这包括评估训练数据中的潜在偏差，评估模型错误的影响，以及识别安全漏洞。风险管理策略旨在减少不利结果的可能性，并确保</w:t>
      </w:r>
      <w:r>
        <w:t xml:space="preserve"> AI </w:t>
      </w:r>
      <w:r>
        <w:rPr>
          <w:rFonts w:hint="eastAsia"/>
        </w:rPr>
        <w:t>模型与组织目标和法规要求一致。</w:t>
      </w:r>
    </w:p>
    <w:p>
      <w:pPr>
        <w:numPr>
          <w:ilvl w:val="0"/>
          <w:numId w:val="27"/>
        </w:numPr>
      </w:pPr>
      <w:r>
        <w:rPr>
          <w:rFonts w:hint="eastAsia"/>
          <w:b/>
          <w:bCs/>
        </w:rPr>
        <w:t>合规性</w:t>
      </w:r>
      <w:r>
        <w:rPr>
          <w:rFonts w:hint="eastAsia"/>
        </w:rPr>
        <w:t>：遵守相关法规、标准和行业指南对模型治理至关重要。组织必须确保</w:t>
      </w:r>
      <w:r>
        <w:t xml:space="preserve"> AI </w:t>
      </w:r>
      <w:r>
        <w:rPr>
          <w:rFonts w:hint="eastAsia"/>
        </w:rPr>
        <w:t>模型遵守</w:t>
      </w:r>
      <w:r>
        <w:t xml:space="preserve"> GDPR、HIPAA、CCPA </w:t>
      </w:r>
      <w:r>
        <w:rPr>
          <w:rFonts w:hint="eastAsia"/>
        </w:rPr>
        <w:t>以及特定行业的法律要求。这包括通过彻底的评估来验证合规性，实施必要的保障措施，并维护文档以证明遵守规则。</w:t>
      </w:r>
    </w:p>
    <w:p>
      <w:pPr>
        <w:numPr>
          <w:ilvl w:val="0"/>
          <w:numId w:val="27"/>
        </w:numPr>
      </w:pPr>
      <w:r>
        <w:rPr>
          <w:rFonts w:hint="eastAsia"/>
          <w:b/>
          <w:bCs/>
        </w:rPr>
        <w:t>文档记录</w:t>
      </w:r>
      <w:r>
        <w:rPr>
          <w:rFonts w:hint="eastAsia"/>
        </w:rPr>
        <w:t>：有效的模型治理需要在</w:t>
      </w:r>
      <w:r>
        <w:t xml:space="preserve"> AI </w:t>
      </w:r>
      <w:r>
        <w:rPr>
          <w:rFonts w:hint="eastAsia"/>
        </w:rPr>
        <w:t>模型生命周期中进行全面的文档记录。这包括记录数据源、预处理步骤、模型架构、超参数、训练方法、评估指标和部署配置。详细的文档记录有助于透明性、可重复性和审计性，促进数据科学家、工程师和合规人员之间的协作。</w:t>
      </w:r>
    </w:p>
    <w:p>
      <w:pPr>
        <w:numPr>
          <w:ilvl w:val="0"/>
          <w:numId w:val="27"/>
        </w:numPr>
      </w:pPr>
      <w:r>
        <w:rPr>
          <w:rFonts w:hint="eastAsia"/>
          <w:b/>
          <w:bCs/>
        </w:rPr>
        <w:t>版本控制</w:t>
      </w:r>
      <w:r>
        <w:rPr>
          <w:rFonts w:hint="eastAsia"/>
        </w:rPr>
        <w:t>：版本控制对于管理</w:t>
      </w:r>
      <w:r>
        <w:t xml:space="preserve"> AI </w:t>
      </w:r>
      <w:r>
        <w:rPr>
          <w:rFonts w:hint="eastAsia"/>
        </w:rPr>
        <w:t>模型及其相关工件的变更至关重要。版本控制系统（如</w:t>
      </w:r>
      <w:r>
        <w:t xml:space="preserve"> </w:t>
      </w:r>
      <w:r>
        <w:rPr>
          <w:rFonts w:hint="eastAsia"/>
        </w:rPr>
        <w:t>Git）可跟踪代码更改、模型迭代和实验结果。这使团队能够重复实验、比较模型性能，并在必要时恢复到以前的版本。版本控制确保</w:t>
      </w:r>
      <w:r>
        <w:t xml:space="preserve"> AI </w:t>
      </w:r>
      <w:r>
        <w:rPr>
          <w:rFonts w:hint="eastAsia"/>
        </w:rPr>
        <w:t>模型开发中的一致性、可追溯性和责任性。</w:t>
      </w:r>
    </w:p>
    <w:p>
      <w:pPr>
        <w:numPr>
          <w:ilvl w:val="0"/>
          <w:numId w:val="27"/>
        </w:numPr>
      </w:pPr>
      <w:r>
        <w:rPr>
          <w:rFonts w:hint="eastAsia"/>
          <w:b/>
          <w:bCs/>
        </w:rPr>
        <w:t>监控与维护</w:t>
      </w:r>
      <w:r>
        <w:rPr>
          <w:rFonts w:hint="eastAsia"/>
        </w:rPr>
        <w:t>：持续监控和维护对于确保</w:t>
      </w:r>
      <w:r>
        <w:t xml:space="preserve"> AI </w:t>
      </w:r>
      <w:r>
        <w:rPr>
          <w:rFonts w:hint="eastAsia"/>
        </w:rPr>
        <w:t>模型在生产环境中的持续有效性和可靠性至关重要。监控工具和技术使组织能够跟踪模型性能，检测漂移或退化，并识别异常或错误。自动化的模型重新训练、更新和验证流程有助于保持模型的准确性和时效性。</w:t>
      </w:r>
    </w:p>
    <w:p>
      <w:pPr>
        <w:numPr>
          <w:ilvl w:val="0"/>
          <w:numId w:val="27"/>
        </w:numPr>
      </w:pPr>
      <w:r>
        <w:rPr>
          <w:rFonts w:hint="eastAsia"/>
          <w:b/>
          <w:bCs/>
        </w:rPr>
        <w:t>伦理考量</w:t>
      </w:r>
      <w:r>
        <w:rPr>
          <w:rFonts w:hint="eastAsia"/>
        </w:rPr>
        <w:t>：模型治理还涵盖与</w:t>
      </w:r>
      <w:r>
        <w:t xml:space="preserve"> AI </w:t>
      </w:r>
      <w:r>
        <w:rPr>
          <w:rFonts w:hint="eastAsia"/>
        </w:rPr>
        <w:t>技术相关的伦理考量。包括解决公平性、问责制、透明度和社会影响等问题。伦理</w:t>
      </w:r>
      <w:r>
        <w:t xml:space="preserve"> AI </w:t>
      </w:r>
      <w:r>
        <w:rPr>
          <w:rFonts w:hint="eastAsia"/>
        </w:rPr>
        <w:t>框架和指南为</w:t>
      </w:r>
      <w:r>
        <w:t xml:space="preserve"> AI </w:t>
      </w:r>
      <w:r>
        <w:rPr>
          <w:rFonts w:hint="eastAsia"/>
        </w:rPr>
        <w:t>开发和部署提供原则和指导。组织必须在模型开发过程中纳入公平性指标、偏差检测技术和可解释性方法，以确保</w:t>
      </w:r>
      <w:r>
        <w:t xml:space="preserve"> AI </w:t>
      </w:r>
      <w:r>
        <w:rPr>
          <w:rFonts w:hint="eastAsia"/>
        </w:rPr>
        <w:t>实践的伦理性。</w:t>
      </w:r>
    </w:p>
    <w:p>
      <w:pPr>
        <w:pStyle w:val="25"/>
      </w:pPr>
      <w:r>
        <w:rPr>
          <w:rFonts w:hint="eastAsia"/>
          <w:b/>
          <w:bCs/>
        </w:rPr>
        <w:t>评估标准</w:t>
      </w:r>
    </w:p>
    <w:p>
      <w:pPr>
        <w:pStyle w:val="3"/>
      </w:pPr>
      <w:r>
        <w:rPr>
          <w:rFonts w:hint="eastAsia"/>
        </w:rPr>
        <w:t>模型治理的评估标准包括：</w:t>
      </w:r>
    </w:p>
    <w:p>
      <w:pPr>
        <w:numPr>
          <w:ilvl w:val="0"/>
          <w:numId w:val="28"/>
        </w:numPr>
      </w:pPr>
      <w:r>
        <w:rPr>
          <w:rFonts w:hint="eastAsia"/>
          <w:b/>
          <w:bCs/>
        </w:rPr>
        <w:t>法规合规性</w:t>
      </w:r>
      <w:r>
        <w:rPr>
          <w:rFonts w:hint="eastAsia"/>
        </w:rPr>
        <w:t>：确保遵守相关法律、法规和行业标准。</w:t>
      </w:r>
    </w:p>
    <w:p>
      <w:pPr>
        <w:numPr>
          <w:ilvl w:val="0"/>
          <w:numId w:val="28"/>
        </w:numPr>
      </w:pPr>
      <w:r>
        <w:rPr>
          <w:rFonts w:hint="eastAsia"/>
          <w:b/>
          <w:bCs/>
        </w:rPr>
        <w:t>风险管理</w:t>
      </w:r>
      <w:r>
        <w:rPr>
          <w:rFonts w:hint="eastAsia"/>
        </w:rPr>
        <w:t>：识别、评估和缓解与</w:t>
      </w:r>
      <w:r>
        <w:t xml:space="preserve"> AI </w:t>
      </w:r>
      <w:r>
        <w:rPr>
          <w:rFonts w:hint="eastAsia"/>
        </w:rPr>
        <w:t>模型相关的风险。</w:t>
      </w:r>
    </w:p>
    <w:p>
      <w:pPr>
        <w:numPr>
          <w:ilvl w:val="0"/>
          <w:numId w:val="28"/>
        </w:numPr>
      </w:pPr>
      <w:r>
        <w:rPr>
          <w:rFonts w:hint="eastAsia"/>
          <w:b/>
          <w:bCs/>
        </w:rPr>
        <w:t>透明度</w:t>
      </w:r>
      <w:r>
        <w:rPr>
          <w:rFonts w:hint="eastAsia"/>
        </w:rPr>
        <w:t>：提供清晰的文档和解释，涵盖模型开发和部署过程。</w:t>
      </w:r>
    </w:p>
    <w:p>
      <w:pPr>
        <w:numPr>
          <w:ilvl w:val="0"/>
          <w:numId w:val="28"/>
        </w:numPr>
      </w:pPr>
      <w:r>
        <w:rPr>
          <w:rFonts w:hint="eastAsia"/>
          <w:b/>
          <w:bCs/>
        </w:rPr>
        <w:t>公平性</w:t>
      </w:r>
      <w:r>
        <w:rPr>
          <w:rFonts w:hint="eastAsia"/>
        </w:rPr>
        <w:t>：评估并减轻</w:t>
      </w:r>
      <w:r>
        <w:t xml:space="preserve"> AI </w:t>
      </w:r>
      <w:r>
        <w:rPr>
          <w:rFonts w:hint="eastAsia"/>
        </w:rPr>
        <w:t>模型中的偏差，确保结果的公平性。</w:t>
      </w:r>
    </w:p>
    <w:p>
      <w:pPr>
        <w:numPr>
          <w:ilvl w:val="0"/>
          <w:numId w:val="28"/>
        </w:numPr>
      </w:pPr>
      <w:r>
        <w:rPr>
          <w:rFonts w:hint="eastAsia"/>
          <w:b/>
          <w:bCs/>
        </w:rPr>
        <w:t>安全性</w:t>
      </w:r>
      <w:r>
        <w:rPr>
          <w:rFonts w:hint="eastAsia"/>
        </w:rPr>
        <w:t>：实施措施保护</w:t>
      </w:r>
      <w:r>
        <w:t xml:space="preserve"> AI </w:t>
      </w:r>
      <w:r>
        <w:rPr>
          <w:rFonts w:hint="eastAsia"/>
        </w:rPr>
        <w:t>模型及数据免受未经授权的访问和网络威胁。</w:t>
      </w:r>
    </w:p>
    <w:p>
      <w:pPr>
        <w:numPr>
          <w:ilvl w:val="0"/>
          <w:numId w:val="28"/>
        </w:numPr>
      </w:pPr>
      <w:r>
        <w:rPr>
          <w:rFonts w:hint="eastAsia"/>
          <w:b/>
          <w:bCs/>
        </w:rPr>
        <w:t>伦理考量</w:t>
      </w:r>
      <w:r>
        <w:rPr>
          <w:rFonts w:hint="eastAsia"/>
        </w:rPr>
        <w:t>：处理</w:t>
      </w:r>
      <w:r>
        <w:t xml:space="preserve"> AI </w:t>
      </w:r>
      <w:r>
        <w:rPr>
          <w:rFonts w:hint="eastAsia"/>
        </w:rPr>
        <w:t>模型使用中的伦理影响及社会影响。</w:t>
      </w:r>
    </w:p>
    <w:p>
      <w:pPr>
        <w:numPr>
          <w:ilvl w:val="0"/>
          <w:numId w:val="28"/>
        </w:numPr>
      </w:pPr>
      <w:r>
        <w:rPr>
          <w:rFonts w:hint="eastAsia"/>
          <w:b/>
          <w:bCs/>
        </w:rPr>
        <w:t>性能</w:t>
      </w:r>
      <w:r>
        <w:rPr>
          <w:rFonts w:hint="eastAsia"/>
        </w:rPr>
        <w:t>：评估模型在现实场景中的准确性、可靠性和效率。</w:t>
      </w:r>
    </w:p>
    <w:p>
      <w:pPr>
        <w:numPr>
          <w:ilvl w:val="0"/>
          <w:numId w:val="28"/>
        </w:numPr>
      </w:pPr>
      <w:r>
        <w:rPr>
          <w:rFonts w:hint="eastAsia"/>
          <w:b/>
          <w:bCs/>
        </w:rPr>
        <w:t>问责性</w:t>
      </w:r>
      <w:r>
        <w:rPr>
          <w:rFonts w:hint="eastAsia"/>
        </w:rPr>
        <w:t>：定义模型开发、部署和监督中的角色和责任。</w:t>
      </w:r>
    </w:p>
    <w:p>
      <w:pPr>
        <w:numPr>
          <w:ilvl w:val="0"/>
          <w:numId w:val="28"/>
        </w:numPr>
      </w:pPr>
      <w:r>
        <w:rPr>
          <w:rFonts w:hint="eastAsia"/>
          <w:b/>
          <w:bCs/>
        </w:rPr>
        <w:t>持续改进</w:t>
      </w:r>
      <w:r>
        <w:rPr>
          <w:rFonts w:hint="eastAsia"/>
        </w:rPr>
        <w:t>：建立监控、更新和优化</w:t>
      </w:r>
      <w:r>
        <w:t xml:space="preserve"> AI </w:t>
      </w:r>
      <w:r>
        <w:rPr>
          <w:rFonts w:hint="eastAsia"/>
        </w:rPr>
        <w:t>模型的机制。</w:t>
      </w:r>
    </w:p>
    <w:p>
      <w:pPr>
        <w:numPr>
          <w:ilvl w:val="0"/>
          <w:numId w:val="28"/>
        </w:numPr>
      </w:pPr>
      <w:r>
        <w:rPr>
          <w:rFonts w:hint="eastAsia"/>
          <w:b/>
          <w:bCs/>
        </w:rPr>
        <w:t>利益相关者参与</w:t>
      </w:r>
      <w:r>
        <w:rPr>
          <w:rFonts w:hint="eastAsia"/>
        </w:rPr>
        <w:t>：让相关利益相关者参与模型治理过程，确保与组织目标和价值观保持一致。</w:t>
      </w:r>
    </w:p>
    <w:p>
      <w:pPr>
        <w:pStyle w:val="25"/>
      </w:pPr>
      <w:r>
        <w:rPr>
          <w:b/>
          <w:bCs/>
        </w:rPr>
        <w:t xml:space="preserve">RACI </w:t>
      </w:r>
      <w:r>
        <w:rPr>
          <w:rFonts w:hint="eastAsia"/>
          <w:b/>
          <w:bCs/>
        </w:rPr>
        <w:t>模型</w:t>
      </w:r>
    </w:p>
    <w:tbl>
      <w:tblPr>
        <w:tblStyle w:val="41"/>
        <w:tblW w:w="0" w:type="auto"/>
        <w:tblInd w:w="0" w:type="dxa"/>
        <w:tblLayout w:type="autofit"/>
        <w:tblCellMar>
          <w:top w:w="0" w:type="dxa"/>
          <w:left w:w="108" w:type="dxa"/>
          <w:bottom w:w="0" w:type="dxa"/>
          <w:right w:w="108" w:type="dxa"/>
        </w:tblCellMar>
      </w:tblPr>
      <w:tblGrid>
        <w:gridCol w:w="1578"/>
        <w:gridCol w:w="1294"/>
        <w:gridCol w:w="1418"/>
        <w:gridCol w:w="2587"/>
        <w:gridCol w:w="1979"/>
      </w:tblGrid>
      <w:tr>
        <w:trPr>
          <w:tblHeader/>
        </w:trPr>
        <w:tc>
          <w:p>
            <w:pPr>
              <w:pStyle w:val="26"/>
            </w:pPr>
            <w:r>
              <w:rPr>
                <w:rFonts w:hint="eastAsia"/>
              </w:rPr>
              <w:t>任务</w:t>
            </w:r>
          </w:p>
        </w:tc>
        <w:tc>
          <w:p>
            <w:pPr>
              <w:pStyle w:val="26"/>
            </w:pPr>
            <w:r>
              <w:rPr>
                <w:rFonts w:hint="eastAsia"/>
              </w:rPr>
              <w:t>负责者</w:t>
            </w:r>
          </w:p>
        </w:tc>
        <w:tc>
          <w:p>
            <w:pPr>
              <w:pStyle w:val="26"/>
            </w:pPr>
            <w:r>
              <w:rPr>
                <w:rFonts w:hint="eastAsia"/>
              </w:rPr>
              <w:t>负责最终结果者</w:t>
            </w:r>
          </w:p>
        </w:tc>
        <w:tc>
          <w:p>
            <w:pPr>
              <w:pStyle w:val="26"/>
            </w:pPr>
            <w:r>
              <w:rPr>
                <w:rFonts w:hint="eastAsia"/>
              </w:rPr>
              <w:t>咨询对象</w:t>
            </w:r>
          </w:p>
        </w:tc>
        <w:tc>
          <w:p>
            <w:pPr>
              <w:pStyle w:val="26"/>
            </w:pPr>
            <w:r>
              <w:rPr>
                <w:rFonts w:hint="eastAsia"/>
              </w:rPr>
              <w:t>被告知者</w:t>
            </w:r>
          </w:p>
        </w:tc>
      </w:tr>
      <w:tr>
        <w:tc>
          <w:p>
            <w:pPr>
              <w:pStyle w:val="26"/>
            </w:pPr>
            <w:r>
              <w:rPr>
                <w:rFonts w:hint="eastAsia"/>
              </w:rPr>
              <w:t>制定</w:t>
            </w:r>
            <w:r>
              <w:t xml:space="preserve"> AI </w:t>
            </w:r>
            <w:r>
              <w:rPr>
                <w:rFonts w:hint="eastAsia"/>
              </w:rPr>
              <w:t>模型政策</w:t>
            </w:r>
          </w:p>
        </w:tc>
        <w:tc>
          <w:p>
            <w:pPr>
              <w:pStyle w:val="26"/>
            </w:pPr>
            <w:r>
              <w:t xml:space="preserve">AI </w:t>
            </w:r>
            <w:r>
              <w:rPr>
                <w:rFonts w:hint="eastAsia"/>
              </w:rPr>
              <w:t>治理委员会</w:t>
            </w:r>
          </w:p>
        </w:tc>
        <w:tc>
          <w:p>
            <w:pPr>
              <w:pStyle w:val="26"/>
            </w:pPr>
            <w:r>
              <w:rPr>
                <w:rFonts w:hint="eastAsia"/>
              </w:rPr>
              <w:t>首席</w:t>
            </w:r>
            <w:r>
              <w:t xml:space="preserve"> AI </w:t>
            </w:r>
            <w:r>
              <w:rPr>
                <w:rFonts w:hint="eastAsia"/>
              </w:rPr>
              <w:t>官</w:t>
            </w:r>
          </w:p>
        </w:tc>
        <w:tc>
          <w:p>
            <w:pPr>
              <w:pStyle w:val="26"/>
            </w:pPr>
            <w:r>
              <w:rPr>
                <w:rFonts w:hint="eastAsia"/>
              </w:rPr>
              <w:t>法务团队、合规团队</w:t>
            </w:r>
          </w:p>
        </w:tc>
        <w:tc>
          <w:p>
            <w:pPr>
              <w:pStyle w:val="26"/>
            </w:pPr>
            <w:r>
              <w:rPr>
                <w:rFonts w:hint="eastAsia"/>
              </w:rPr>
              <w:t>高管领导</w:t>
            </w:r>
          </w:p>
        </w:tc>
      </w:tr>
      <w:tr>
        <w:tc>
          <w:p>
            <w:pPr>
              <w:pStyle w:val="26"/>
            </w:pPr>
            <w:r>
              <w:rPr>
                <w:rFonts w:hint="eastAsia"/>
              </w:rPr>
              <w:t>评估模型风险</w:t>
            </w:r>
          </w:p>
        </w:tc>
        <w:tc>
          <w:p>
            <w:pPr>
              <w:pStyle w:val="26"/>
            </w:pPr>
            <w:r>
              <w:rPr>
                <w:rFonts w:hint="eastAsia"/>
              </w:rPr>
              <w:t>数据科学家</w:t>
            </w:r>
          </w:p>
        </w:tc>
        <w:tc>
          <w:p>
            <w:pPr>
              <w:pStyle w:val="26"/>
            </w:pPr>
            <w:r>
              <w:t xml:space="preserve">AI </w:t>
            </w:r>
            <w:r>
              <w:rPr>
                <w:rFonts w:hint="eastAsia"/>
              </w:rPr>
              <w:t>伦理官</w:t>
            </w:r>
          </w:p>
        </w:tc>
        <w:tc>
          <w:p>
            <w:pPr>
              <w:pStyle w:val="26"/>
            </w:pPr>
            <w:r>
              <w:rPr>
                <w:rFonts w:hint="eastAsia"/>
              </w:rPr>
              <w:t>合规团队、安全分析师</w:t>
            </w:r>
          </w:p>
        </w:tc>
        <w:tc>
          <w:p>
            <w:pPr>
              <w:pStyle w:val="26"/>
            </w:pPr>
            <w:r>
              <w:rPr>
                <w:rFonts w:hint="eastAsia"/>
              </w:rPr>
              <w:t>管理层、合规官员</w:t>
            </w:r>
          </w:p>
        </w:tc>
      </w:tr>
      <w:tr>
        <w:tc>
          <w:p>
            <w:pPr>
              <w:pStyle w:val="26"/>
            </w:pPr>
            <w:r>
              <w:rPr>
                <w:rFonts w:hint="eastAsia"/>
              </w:rPr>
              <w:t>确保法规合规</w:t>
            </w:r>
          </w:p>
        </w:tc>
        <w:tc>
          <w:p>
            <w:pPr>
              <w:pStyle w:val="26"/>
            </w:pPr>
            <w:r>
              <w:rPr>
                <w:rFonts w:hint="eastAsia"/>
              </w:rPr>
              <w:t>合规团队</w:t>
            </w:r>
          </w:p>
        </w:tc>
        <w:tc>
          <w:p>
            <w:pPr>
              <w:pStyle w:val="26"/>
            </w:pPr>
            <w:r>
              <w:rPr>
                <w:rFonts w:hint="eastAsia"/>
              </w:rPr>
              <w:t>首席合规官</w:t>
            </w:r>
          </w:p>
        </w:tc>
        <w:tc>
          <w:p>
            <w:pPr>
              <w:pStyle w:val="26"/>
            </w:pPr>
            <w:r>
              <w:rPr>
                <w:rFonts w:hint="eastAsia"/>
              </w:rPr>
              <w:t>法务团队、法规事务部门</w:t>
            </w:r>
          </w:p>
        </w:tc>
        <w:tc>
          <w:p>
            <w:pPr>
              <w:pStyle w:val="26"/>
            </w:pPr>
            <w:r>
              <w:rPr>
                <w:rFonts w:hint="eastAsia"/>
              </w:rPr>
              <w:t>高管领导、董事会</w:t>
            </w:r>
          </w:p>
        </w:tc>
      </w:tr>
      <w:tr>
        <w:tc>
          <w:p>
            <w:pPr>
              <w:pStyle w:val="26"/>
            </w:pPr>
            <w:r>
              <w:rPr>
                <w:rFonts w:hint="eastAsia"/>
              </w:rPr>
              <w:t>记录模型开发</w:t>
            </w:r>
          </w:p>
        </w:tc>
        <w:tc>
          <w:p>
            <w:pPr>
              <w:pStyle w:val="26"/>
            </w:pPr>
            <w:r>
              <w:rPr>
                <w:rFonts w:hint="eastAsia"/>
              </w:rPr>
              <w:t>数据科学家</w:t>
            </w:r>
          </w:p>
        </w:tc>
        <w:tc>
          <w:p>
            <w:pPr>
              <w:pStyle w:val="26"/>
            </w:pPr>
            <w:r>
              <w:t xml:space="preserve">AI </w:t>
            </w:r>
            <w:r>
              <w:rPr>
                <w:rFonts w:hint="eastAsia"/>
              </w:rPr>
              <w:t>治理委员会</w:t>
            </w:r>
          </w:p>
        </w:tc>
        <w:tc>
          <w:p>
            <w:pPr>
              <w:pStyle w:val="26"/>
            </w:pPr>
            <w:r>
              <w:rPr>
                <w:rFonts w:hint="eastAsia"/>
              </w:rPr>
              <w:t>法务团队、数据治理官</w:t>
            </w:r>
          </w:p>
        </w:tc>
        <w:tc>
          <w:p>
            <w:pPr>
              <w:pStyle w:val="26"/>
            </w:pPr>
            <w:r>
              <w:t xml:space="preserve">IT </w:t>
            </w:r>
            <w:r>
              <w:rPr>
                <w:rFonts w:hint="eastAsia"/>
              </w:rPr>
              <w:t>团队、合规团队</w:t>
            </w:r>
          </w:p>
        </w:tc>
      </w:tr>
      <w:tr>
        <w:tc>
          <w:p>
            <w:pPr>
              <w:pStyle w:val="26"/>
            </w:pPr>
            <w:r>
              <w:rPr>
                <w:rFonts w:hint="eastAsia"/>
              </w:rPr>
              <w:t>实施版本控制</w:t>
            </w:r>
          </w:p>
        </w:tc>
        <w:tc>
          <w:p>
            <w:pPr>
              <w:pStyle w:val="26"/>
            </w:pPr>
            <w:r>
              <w:rPr>
                <w:rFonts w:hint="eastAsia"/>
              </w:rPr>
              <w:t>数据工程师</w:t>
            </w:r>
          </w:p>
        </w:tc>
        <w:tc>
          <w:p>
            <w:pPr>
              <w:pStyle w:val="26"/>
            </w:pPr>
            <w:r>
              <w:t xml:space="preserve">AI </w:t>
            </w:r>
            <w:r>
              <w:rPr>
                <w:rFonts w:hint="eastAsia"/>
              </w:rPr>
              <w:t>治理委员会</w:t>
            </w:r>
          </w:p>
        </w:tc>
        <w:tc>
          <w:p>
            <w:pPr>
              <w:pStyle w:val="26"/>
            </w:pPr>
            <w:r>
              <w:t xml:space="preserve">IT </w:t>
            </w:r>
            <w:r>
              <w:rPr>
                <w:rFonts w:hint="eastAsia"/>
              </w:rPr>
              <w:t>安全团队、DevOps</w:t>
            </w:r>
            <w:r>
              <w:t xml:space="preserve"> </w:t>
            </w:r>
            <w:r>
              <w:rPr>
                <w:rFonts w:hint="eastAsia"/>
              </w:rPr>
              <w:t>团队</w:t>
            </w:r>
          </w:p>
        </w:tc>
        <w:tc>
          <w:p>
            <w:pPr>
              <w:pStyle w:val="26"/>
            </w:pPr>
            <w:r>
              <w:rPr>
                <w:rFonts w:hint="eastAsia"/>
              </w:rPr>
              <w:t>数据科学家、开发团队</w:t>
            </w:r>
          </w:p>
        </w:tc>
      </w:tr>
      <w:tr>
        <w:tc>
          <w:p>
            <w:pPr>
              <w:pStyle w:val="26"/>
            </w:pPr>
            <w:r>
              <w:rPr>
                <w:rFonts w:hint="eastAsia"/>
              </w:rPr>
              <w:t>监控模型性能</w:t>
            </w:r>
          </w:p>
        </w:tc>
        <w:tc>
          <w:p>
            <w:pPr>
              <w:pStyle w:val="26"/>
            </w:pPr>
            <w:r>
              <w:t xml:space="preserve">AI </w:t>
            </w:r>
            <w:r>
              <w:rPr>
                <w:rFonts w:hint="eastAsia"/>
              </w:rPr>
              <w:t>运营团队</w:t>
            </w:r>
          </w:p>
        </w:tc>
        <w:tc>
          <w:p>
            <w:pPr>
              <w:pStyle w:val="26"/>
            </w:pPr>
            <w:r>
              <w:t xml:space="preserve">AI </w:t>
            </w:r>
            <w:r>
              <w:rPr>
                <w:rFonts w:hint="eastAsia"/>
              </w:rPr>
              <w:t>治理委员会</w:t>
            </w:r>
          </w:p>
        </w:tc>
        <w:tc>
          <w:p>
            <w:pPr>
              <w:pStyle w:val="26"/>
            </w:pPr>
            <w:r>
              <w:t xml:space="preserve">IT </w:t>
            </w:r>
            <w:r>
              <w:rPr>
                <w:rFonts w:hint="eastAsia"/>
              </w:rPr>
              <w:t>安全团队、数据科学家</w:t>
            </w:r>
          </w:p>
        </w:tc>
        <w:tc>
          <w:p>
            <w:pPr>
              <w:pStyle w:val="26"/>
            </w:pPr>
            <w:r>
              <w:rPr>
                <w:rFonts w:hint="eastAsia"/>
              </w:rPr>
              <w:t>管理层、合规官员</w:t>
            </w:r>
          </w:p>
        </w:tc>
      </w:tr>
      <w:tr>
        <w:tc>
          <w:p>
            <w:pPr>
              <w:pStyle w:val="26"/>
            </w:pPr>
            <w:r>
              <w:rPr>
                <w:rFonts w:hint="eastAsia"/>
              </w:rPr>
              <w:t>解决模型偏差</w:t>
            </w:r>
          </w:p>
        </w:tc>
        <w:tc>
          <w:p>
            <w:pPr>
              <w:pStyle w:val="26"/>
            </w:pPr>
            <w:r>
              <w:rPr>
                <w:rFonts w:hint="eastAsia"/>
              </w:rPr>
              <w:t>数据科学家</w:t>
            </w:r>
          </w:p>
        </w:tc>
        <w:tc>
          <w:p>
            <w:pPr>
              <w:pStyle w:val="26"/>
            </w:pPr>
            <w:r>
              <w:t xml:space="preserve">AI </w:t>
            </w:r>
            <w:r>
              <w:rPr>
                <w:rFonts w:hint="eastAsia"/>
              </w:rPr>
              <w:t>伦理官</w:t>
            </w:r>
          </w:p>
        </w:tc>
        <w:tc>
          <w:p>
            <w:pPr>
              <w:pStyle w:val="26"/>
            </w:pPr>
            <w:r>
              <w:rPr>
                <w:rFonts w:hint="eastAsia"/>
              </w:rPr>
              <w:t>多元化与包容团队、法务团队</w:t>
            </w:r>
          </w:p>
        </w:tc>
        <w:tc>
          <w:p>
            <w:pPr>
              <w:pStyle w:val="26"/>
            </w:pPr>
            <w:r>
              <w:rPr>
                <w:rFonts w:hint="eastAsia"/>
              </w:rPr>
              <w:t>合规团队、管理层</w:t>
            </w:r>
          </w:p>
        </w:tc>
      </w:tr>
      <w:tr>
        <w:tc>
          <w:p>
            <w:pPr>
              <w:pStyle w:val="26"/>
            </w:pPr>
            <w:r>
              <w:rPr>
                <w:rFonts w:hint="eastAsia"/>
              </w:rPr>
              <w:t>增强模型安全性</w:t>
            </w:r>
          </w:p>
        </w:tc>
        <w:tc>
          <w:p>
            <w:pPr>
              <w:pStyle w:val="26"/>
            </w:pPr>
            <w:r>
              <w:t xml:space="preserve">IT </w:t>
            </w:r>
            <w:r>
              <w:rPr>
                <w:rFonts w:hint="eastAsia"/>
              </w:rPr>
              <w:t>安全团队</w:t>
            </w:r>
          </w:p>
        </w:tc>
        <w:tc>
          <w:p>
            <w:pPr>
              <w:pStyle w:val="26"/>
            </w:pPr>
            <w:r>
              <w:rPr>
                <w:rFonts w:hint="eastAsia"/>
              </w:rPr>
              <w:t>首席信息安全官</w:t>
            </w:r>
          </w:p>
        </w:tc>
        <w:tc>
          <w:p>
            <w:pPr>
              <w:pStyle w:val="26"/>
            </w:pPr>
            <w:r>
              <w:rPr>
                <w:rFonts w:hint="eastAsia"/>
              </w:rPr>
              <w:t>数据工程师、合规团队</w:t>
            </w:r>
          </w:p>
        </w:tc>
        <w:tc>
          <w:p>
            <w:pPr>
              <w:pStyle w:val="26"/>
            </w:pPr>
            <w:r>
              <w:rPr>
                <w:rFonts w:hint="eastAsia"/>
              </w:rPr>
              <w:t>高管领导、董事会</w:t>
            </w:r>
          </w:p>
        </w:tc>
      </w:tr>
      <w:tr>
        <w:tc>
          <w:p>
            <w:pPr>
              <w:pStyle w:val="26"/>
            </w:pPr>
            <w:r>
              <w:rPr>
                <w:rFonts w:hint="eastAsia"/>
              </w:rPr>
              <w:t>更新模型文档</w:t>
            </w:r>
          </w:p>
        </w:tc>
        <w:tc>
          <w:p>
            <w:pPr>
              <w:pStyle w:val="26"/>
            </w:pPr>
            <w:r>
              <w:rPr>
                <w:rFonts w:hint="eastAsia"/>
              </w:rPr>
              <w:t>数据科学家</w:t>
            </w:r>
          </w:p>
        </w:tc>
        <w:tc>
          <w:p>
            <w:pPr>
              <w:pStyle w:val="26"/>
            </w:pPr>
            <w:r>
              <w:t xml:space="preserve">AI </w:t>
            </w:r>
            <w:r>
              <w:rPr>
                <w:rFonts w:hint="eastAsia"/>
              </w:rPr>
              <w:t>治理委员会</w:t>
            </w:r>
          </w:p>
        </w:tc>
        <w:tc>
          <w:p>
            <w:pPr>
              <w:pStyle w:val="26"/>
            </w:pPr>
            <w:r>
              <w:rPr>
                <w:rFonts w:hint="eastAsia"/>
              </w:rPr>
              <w:t>法务团队、合规团队</w:t>
            </w:r>
          </w:p>
        </w:tc>
        <w:tc>
          <w:p>
            <w:pPr>
              <w:pStyle w:val="26"/>
            </w:pPr>
            <w:r>
              <w:rPr>
                <w:rFonts w:hint="eastAsia"/>
              </w:rPr>
              <w:t>开发团队、IT</w:t>
            </w:r>
            <w:r>
              <w:t xml:space="preserve"> </w:t>
            </w:r>
            <w:r>
              <w:rPr>
                <w:rFonts w:hint="eastAsia"/>
              </w:rPr>
              <w:t>团队</w:t>
            </w:r>
          </w:p>
        </w:tc>
      </w:tr>
      <w:tr>
        <w:tc>
          <w:p>
            <w:pPr>
              <w:pStyle w:val="26"/>
            </w:pPr>
            <w:r>
              <w:rPr>
                <w:rFonts w:hint="eastAsia"/>
              </w:rPr>
              <w:t>审查模型合规报告</w:t>
            </w:r>
          </w:p>
        </w:tc>
        <w:tc>
          <w:p>
            <w:pPr>
              <w:pStyle w:val="26"/>
            </w:pPr>
            <w:r>
              <w:rPr>
                <w:rFonts w:hint="eastAsia"/>
              </w:rPr>
              <w:t>合规团队</w:t>
            </w:r>
          </w:p>
        </w:tc>
        <w:tc>
          <w:p>
            <w:pPr>
              <w:pStyle w:val="26"/>
            </w:pPr>
            <w:r>
              <w:rPr>
                <w:rFonts w:hint="eastAsia"/>
              </w:rPr>
              <w:t>首席合规官</w:t>
            </w:r>
          </w:p>
        </w:tc>
        <w:tc>
          <w:p>
            <w:pPr>
              <w:pStyle w:val="26"/>
            </w:pPr>
            <w:r>
              <w:t xml:space="preserve">AI </w:t>
            </w:r>
            <w:r>
              <w:rPr>
                <w:rFonts w:hint="eastAsia"/>
              </w:rPr>
              <w:t>治理委员会、法务团队</w:t>
            </w:r>
          </w:p>
        </w:tc>
        <w:tc>
          <w:p>
            <w:pPr>
              <w:pStyle w:val="26"/>
            </w:pPr>
            <w:r>
              <w:rPr>
                <w:rFonts w:hint="eastAsia"/>
              </w:rPr>
              <w:t>管理层、合规官员</w:t>
            </w:r>
          </w:p>
        </w:tc>
      </w:tr>
    </w:tbl>
    <w:p>
      <w:pPr>
        <w:pStyle w:val="3"/>
      </w:pPr>
      <w:r>
        <w:rPr>
          <w:rFonts w:hint="eastAsia"/>
          <w:b/>
          <w:bCs/>
        </w:rPr>
        <w:t>高级实施策略</w:t>
      </w:r>
    </w:p>
    <w:p>
      <w:pPr>
        <w:numPr>
          <w:ilvl w:val="0"/>
          <w:numId w:val="29"/>
        </w:numPr>
      </w:pPr>
      <w:r>
        <w:rPr>
          <w:rFonts w:hint="eastAsia"/>
          <w:b/>
          <w:bCs/>
        </w:rPr>
        <w:t>建立治理框架</w:t>
      </w:r>
      <w:r>
        <w:rPr>
          <w:rFonts w:hint="eastAsia"/>
        </w:rPr>
        <w:t>：制定政策和控制措施，以确保法规合规性、风险管理和伦理使用。</w:t>
      </w:r>
    </w:p>
    <w:p>
      <w:pPr>
        <w:numPr>
          <w:ilvl w:val="0"/>
          <w:numId w:val="29"/>
        </w:numPr>
      </w:pPr>
      <w:r>
        <w:rPr>
          <w:rFonts w:hint="eastAsia"/>
          <w:b/>
          <w:bCs/>
        </w:rPr>
        <w:t>定义角色</w:t>
      </w:r>
      <w:r>
        <w:rPr>
          <w:rFonts w:hint="eastAsia"/>
        </w:rPr>
        <w:t>：为治理委员会、数据科学家和合规官员分配责任。</w:t>
      </w:r>
    </w:p>
    <w:p>
      <w:pPr>
        <w:numPr>
          <w:ilvl w:val="0"/>
          <w:numId w:val="29"/>
        </w:numPr>
      </w:pPr>
      <w:r>
        <w:rPr>
          <w:rFonts w:hint="eastAsia"/>
          <w:b/>
          <w:bCs/>
        </w:rPr>
        <w:t>整合治理</w:t>
      </w:r>
      <w:r>
        <w:rPr>
          <w:rFonts w:hint="eastAsia"/>
        </w:rPr>
        <w:t>：将治理实践嵌入到开发过程中。</w:t>
      </w:r>
    </w:p>
    <w:p>
      <w:pPr>
        <w:numPr>
          <w:ilvl w:val="0"/>
          <w:numId w:val="29"/>
        </w:numPr>
      </w:pPr>
      <w:r>
        <w:rPr>
          <w:rFonts w:hint="eastAsia"/>
          <w:b/>
          <w:bCs/>
        </w:rPr>
        <w:t>实施版本控制</w:t>
      </w:r>
      <w:r>
        <w:rPr>
          <w:rFonts w:hint="eastAsia"/>
        </w:rPr>
        <w:t>：跟踪更改并保持文档记录，以便于审计。</w:t>
      </w:r>
    </w:p>
    <w:p>
      <w:pPr>
        <w:numPr>
          <w:ilvl w:val="0"/>
          <w:numId w:val="29"/>
        </w:numPr>
      </w:pPr>
      <w:r>
        <w:rPr>
          <w:rFonts w:hint="eastAsia"/>
          <w:b/>
          <w:bCs/>
        </w:rPr>
        <w:t>部署监控</w:t>
      </w:r>
      <w:r>
        <w:rPr>
          <w:rFonts w:hint="eastAsia"/>
        </w:rPr>
        <w:t>：持续监控生产中的模型性能和行为。</w:t>
      </w:r>
    </w:p>
    <w:p>
      <w:pPr>
        <w:numPr>
          <w:ilvl w:val="0"/>
          <w:numId w:val="29"/>
        </w:numPr>
      </w:pPr>
      <w:r>
        <w:rPr>
          <w:rFonts w:hint="eastAsia"/>
          <w:b/>
          <w:bCs/>
        </w:rPr>
        <w:t>进行审计</w:t>
      </w:r>
      <w:r>
        <w:rPr>
          <w:rFonts w:hint="eastAsia"/>
        </w:rPr>
        <w:t>：定期审查模型和治理实践，确保合规。</w:t>
      </w:r>
    </w:p>
    <w:p>
      <w:pPr>
        <w:numPr>
          <w:ilvl w:val="0"/>
          <w:numId w:val="29"/>
        </w:numPr>
      </w:pPr>
      <w:r>
        <w:rPr>
          <w:rFonts w:hint="eastAsia"/>
          <w:b/>
          <w:bCs/>
        </w:rPr>
        <w:t>提供培训</w:t>
      </w:r>
      <w:r>
        <w:rPr>
          <w:rFonts w:hint="eastAsia"/>
        </w:rPr>
        <w:t>：向利益相关者教授治理原则和责任。</w:t>
      </w:r>
    </w:p>
    <w:p>
      <w:pPr>
        <w:numPr>
          <w:ilvl w:val="0"/>
          <w:numId w:val="29"/>
        </w:numPr>
      </w:pPr>
      <w:r>
        <w:rPr>
          <w:rFonts w:hint="eastAsia"/>
          <w:b/>
          <w:bCs/>
        </w:rPr>
        <w:t>持续改进</w:t>
      </w:r>
      <w:r>
        <w:rPr>
          <w:rFonts w:hint="eastAsia"/>
        </w:rPr>
        <w:t>：根据反馈和新兴趋势调整实践。</w:t>
      </w:r>
    </w:p>
    <w:p>
      <w:pPr>
        <w:pStyle w:val="25"/>
      </w:pPr>
      <w:r>
        <w:rPr>
          <w:rFonts w:hint="eastAsia"/>
          <w:b/>
          <w:bCs/>
        </w:rPr>
        <w:t>持续监控与报告</w:t>
      </w:r>
    </w:p>
    <w:p>
      <w:pPr>
        <w:pStyle w:val="3"/>
      </w:pPr>
      <w:r>
        <w:t xml:space="preserve">AI </w:t>
      </w:r>
      <w:r>
        <w:rPr>
          <w:rFonts w:hint="eastAsia"/>
        </w:rPr>
        <w:t>模型治理的持续监控和报告包括：</w:t>
      </w:r>
    </w:p>
    <w:p>
      <w:pPr>
        <w:numPr>
          <w:ilvl w:val="0"/>
          <w:numId w:val="30"/>
        </w:numPr>
      </w:pPr>
      <w:r>
        <w:rPr>
          <w:rFonts w:hint="eastAsia"/>
          <w:b/>
          <w:bCs/>
        </w:rPr>
        <w:t>实时监控</w:t>
      </w:r>
      <w:r>
        <w:rPr>
          <w:rFonts w:hint="eastAsia"/>
        </w:rPr>
        <w:t>：实施系统，以实时跟踪模型性能、数据质量和安全性。</w:t>
      </w:r>
    </w:p>
    <w:p>
      <w:pPr>
        <w:numPr>
          <w:ilvl w:val="0"/>
          <w:numId w:val="30"/>
        </w:numPr>
      </w:pPr>
      <w:r>
        <w:rPr>
          <w:rFonts w:hint="eastAsia"/>
          <w:b/>
          <w:bCs/>
        </w:rPr>
        <w:t>警报机制</w:t>
      </w:r>
      <w:r>
        <w:rPr>
          <w:rFonts w:hint="eastAsia"/>
        </w:rPr>
        <w:t>：设置警报，通知利益相关者偏差、异常或安全违规行为。</w:t>
      </w:r>
    </w:p>
    <w:p>
      <w:pPr>
        <w:numPr>
          <w:ilvl w:val="0"/>
          <w:numId w:val="30"/>
        </w:numPr>
      </w:pPr>
      <w:r>
        <w:rPr>
          <w:rFonts w:hint="eastAsia"/>
          <w:b/>
          <w:bCs/>
        </w:rPr>
        <w:t>合规报告</w:t>
      </w:r>
      <w:r>
        <w:rPr>
          <w:rFonts w:hint="eastAsia"/>
        </w:rPr>
        <w:t>：定期生成报告，证明符合法规要求和组织政策。</w:t>
      </w:r>
    </w:p>
    <w:p>
      <w:pPr>
        <w:numPr>
          <w:ilvl w:val="0"/>
          <w:numId w:val="30"/>
        </w:numPr>
      </w:pPr>
      <w:r>
        <w:rPr>
          <w:rFonts w:hint="eastAsia"/>
          <w:b/>
          <w:bCs/>
        </w:rPr>
        <w:t>性能指标</w:t>
      </w:r>
      <w:r>
        <w:rPr>
          <w:rFonts w:hint="eastAsia"/>
        </w:rPr>
        <w:t>：监控关键绩效指标</w:t>
      </w:r>
      <w:r>
        <w:t xml:space="preserve"> </w:t>
      </w:r>
      <w:r>
        <w:rPr>
          <w:rFonts w:hint="eastAsia"/>
        </w:rPr>
        <w:t>(KPI)，如模型准确性、公平性和可靠性。</w:t>
      </w:r>
    </w:p>
    <w:p>
      <w:pPr>
        <w:numPr>
          <w:ilvl w:val="0"/>
          <w:numId w:val="30"/>
        </w:numPr>
      </w:pPr>
      <w:r>
        <w:rPr>
          <w:rFonts w:hint="eastAsia"/>
          <w:b/>
          <w:bCs/>
        </w:rPr>
        <w:t>异常检测</w:t>
      </w:r>
      <w:r>
        <w:rPr>
          <w:rFonts w:hint="eastAsia"/>
        </w:rPr>
        <w:t>：采用技术检测模型的漂移、偏差或其他性能问题。</w:t>
      </w:r>
    </w:p>
    <w:p>
      <w:pPr>
        <w:numPr>
          <w:ilvl w:val="0"/>
          <w:numId w:val="30"/>
        </w:numPr>
      </w:pPr>
      <w:r>
        <w:rPr>
          <w:rFonts w:hint="eastAsia"/>
          <w:b/>
          <w:bCs/>
        </w:rPr>
        <w:t>反馈循环</w:t>
      </w:r>
      <w:r>
        <w:rPr>
          <w:rFonts w:hint="eastAsia"/>
        </w:rPr>
        <w:t>：建立流程，将监控反馈纳入模型优化和治理实践中。</w:t>
      </w:r>
    </w:p>
    <w:p>
      <w:pPr>
        <w:pStyle w:val="25"/>
      </w:pPr>
      <w:r>
        <w:rPr>
          <w:rFonts w:hint="eastAsia"/>
          <w:b/>
          <w:bCs/>
        </w:rPr>
        <w:t>访问控制</w:t>
      </w:r>
    </w:p>
    <w:p>
      <w:pPr>
        <w:numPr>
          <w:ilvl w:val="0"/>
          <w:numId w:val="31"/>
        </w:numPr>
      </w:pPr>
      <w:r>
        <w:rPr>
          <w:rFonts w:hint="eastAsia"/>
          <w:b/>
          <w:bCs/>
        </w:rPr>
        <w:t>基于角色的访问控制</w:t>
      </w:r>
      <w:r>
        <w:rPr>
          <w:rFonts w:hint="eastAsia"/>
        </w:rPr>
        <w:t>：实施基于角色的访问控制</w:t>
      </w:r>
      <w:r>
        <w:t xml:space="preserve"> </w:t>
      </w:r>
      <w:r>
        <w:rPr>
          <w:rFonts w:hint="eastAsia"/>
        </w:rPr>
        <w:t>(RBAC)，根据用户角色和权限限制对</w:t>
      </w:r>
      <w:r>
        <w:t xml:space="preserve"> AI </w:t>
      </w:r>
      <w:r>
        <w:rPr>
          <w:rFonts w:hint="eastAsia"/>
        </w:rPr>
        <w:t>模型、数据和资源的访问。</w:t>
      </w:r>
    </w:p>
    <w:p>
      <w:pPr>
        <w:numPr>
          <w:ilvl w:val="0"/>
          <w:numId w:val="31"/>
        </w:numPr>
      </w:pPr>
      <w:r>
        <w:rPr>
          <w:rFonts w:hint="eastAsia"/>
          <w:b/>
          <w:bCs/>
        </w:rPr>
        <w:t>特权访问管理</w:t>
      </w:r>
      <w:r>
        <w:rPr>
          <w:rFonts w:hint="eastAsia"/>
        </w:rPr>
        <w:t>：管理特权访问，确保敏感</w:t>
      </w:r>
      <w:r>
        <w:t xml:space="preserve"> AI </w:t>
      </w:r>
      <w:r>
        <w:rPr>
          <w:rFonts w:hint="eastAsia"/>
        </w:rPr>
        <w:t>资源不被未经授权使用或修改。</w:t>
      </w:r>
    </w:p>
    <w:p>
      <w:pPr>
        <w:numPr>
          <w:ilvl w:val="0"/>
          <w:numId w:val="31"/>
        </w:numPr>
      </w:pPr>
      <w:r>
        <w:rPr>
          <w:rFonts w:hint="eastAsia"/>
          <w:b/>
          <w:bCs/>
        </w:rPr>
        <w:t>身份验证机制</w:t>
      </w:r>
      <w:r>
        <w:rPr>
          <w:rFonts w:hint="eastAsia"/>
        </w:rPr>
        <w:t>：实施多因素身份验证</w:t>
      </w:r>
      <w:r>
        <w:t xml:space="preserve"> (MFA) </w:t>
      </w:r>
      <w:r>
        <w:rPr>
          <w:rFonts w:hint="eastAsia"/>
        </w:rPr>
        <w:t>等身份验证机制，以验证访问</w:t>
      </w:r>
      <w:r>
        <w:t xml:space="preserve"> AI </w:t>
      </w:r>
      <w:r>
        <w:rPr>
          <w:rFonts w:hint="eastAsia"/>
        </w:rPr>
        <w:t>模型的用户身份。</w:t>
      </w:r>
    </w:p>
    <w:p>
      <w:pPr>
        <w:numPr>
          <w:ilvl w:val="0"/>
          <w:numId w:val="31"/>
        </w:numPr>
      </w:pPr>
      <w:r>
        <w:rPr>
          <w:rFonts w:hint="eastAsia"/>
          <w:b/>
          <w:bCs/>
        </w:rPr>
        <w:t>加密</w:t>
      </w:r>
      <w:r>
        <w:rPr>
          <w:rFonts w:hint="eastAsia"/>
        </w:rPr>
        <w:t>：加密数据和通信，保护敏感信息免遭未经授权的访问或拦截。</w:t>
      </w:r>
    </w:p>
    <w:p>
      <w:pPr>
        <w:numPr>
          <w:ilvl w:val="0"/>
          <w:numId w:val="31"/>
        </w:numPr>
      </w:pPr>
      <w:r>
        <w:rPr>
          <w:rFonts w:hint="eastAsia"/>
          <w:b/>
          <w:bCs/>
        </w:rPr>
        <w:t>审计跟踪</w:t>
      </w:r>
      <w:r>
        <w:rPr>
          <w:rFonts w:hint="eastAsia"/>
        </w:rPr>
        <w:t>：维护审计跟踪记录，追踪对</w:t>
      </w:r>
      <w:r>
        <w:t xml:space="preserve"> AI </w:t>
      </w:r>
      <w:r>
        <w:rPr>
          <w:rFonts w:hint="eastAsia"/>
        </w:rPr>
        <w:t>模型和数据的访问，实现可追溯性和问责性。</w:t>
      </w:r>
    </w:p>
    <w:p>
      <w:pPr>
        <w:numPr>
          <w:ilvl w:val="0"/>
          <w:numId w:val="31"/>
        </w:numPr>
      </w:pPr>
      <w:r>
        <w:rPr>
          <w:rFonts w:hint="eastAsia"/>
          <w:b/>
          <w:bCs/>
        </w:rPr>
        <w:t>定期审查</w:t>
      </w:r>
      <w:r>
        <w:rPr>
          <w:rFonts w:hint="eastAsia"/>
        </w:rPr>
        <w:t>：定期审查访问控制，确保符合安全政策和法规要求。</w:t>
      </w:r>
    </w:p>
    <w:p>
      <w:pPr>
        <w:pStyle w:val="25"/>
      </w:pPr>
      <w:r>
        <w:rPr>
          <w:rFonts w:hint="eastAsia"/>
          <w:b/>
          <w:bCs/>
        </w:rPr>
        <w:t>适用框架和法规</w:t>
      </w:r>
    </w:p>
    <w:p>
      <w:pPr>
        <w:pStyle w:val="3"/>
      </w:pPr>
      <w:r>
        <w:rPr>
          <w:rFonts w:hint="eastAsia"/>
        </w:rPr>
        <w:t>符合</w:t>
      </w:r>
      <w:r>
        <w:t xml:space="preserve"> </w:t>
      </w:r>
      <w:r>
        <w:fldChar w:fldCharType="begin"/>
      </w:r>
      <w:r>
        <w:instrText xml:space="preserve"> HYPERLINK "https://www.iso.org/obp/ui/en/#iso:std:iso-iec:27001:ed-3:v1:en" \h </w:instrText>
      </w:r>
      <w:r>
        <w:fldChar w:fldCharType="separate"/>
      </w:r>
      <w:r>
        <w:rPr>
          <w:rStyle w:val="20"/>
        </w:rPr>
        <w:t>ISO/IEC 27001</w:t>
      </w:r>
      <w:r>
        <w:rPr>
          <w:rStyle w:val="20"/>
        </w:rPr>
        <w:fldChar w:fldCharType="end"/>
      </w:r>
      <w:r>
        <w:t>、</w:t>
      </w:r>
      <w:r>
        <w:fldChar w:fldCharType="begin"/>
      </w:r>
      <w:r>
        <w:instrText xml:space="preserve"> HYPERLINK "https://www.nist.gov/privacy-framework/resource-repository/browse/guidelines-and-tools" \h </w:instrText>
      </w:r>
      <w:r>
        <w:fldChar w:fldCharType="separate"/>
      </w:r>
      <w:r>
        <w:rPr>
          <w:rStyle w:val="20"/>
        </w:rPr>
        <w:t xml:space="preserve">NIST </w:t>
      </w:r>
      <w:r>
        <w:rPr>
          <w:rStyle w:val="20"/>
          <w:rFonts w:hint="eastAsia"/>
        </w:rPr>
        <w:t>指南</w:t>
      </w:r>
      <w:r>
        <w:rPr>
          <w:rStyle w:val="20"/>
          <w:rFonts w:hint="eastAsia"/>
        </w:rPr>
        <w:fldChar w:fldCharType="end"/>
      </w:r>
      <w:r>
        <w:rPr>
          <w:rFonts w:hint="eastAsia"/>
        </w:rPr>
        <w:t>以及</w:t>
      </w:r>
      <w:r>
        <w:t xml:space="preserve"> GDPR </w:t>
      </w:r>
      <w:r>
        <w:rPr>
          <w:rFonts w:hint="eastAsia"/>
        </w:rPr>
        <w:t>等行业标准，确保</w:t>
      </w:r>
      <w:r>
        <w:t xml:space="preserve"> AI </w:t>
      </w:r>
      <w:r>
        <w:rPr>
          <w:rFonts w:hint="eastAsia"/>
        </w:rPr>
        <w:t>计划符合既定的</w:t>
      </w:r>
      <w:r>
        <w:t xml:space="preserve"> </w:t>
      </w:r>
      <w:r>
        <w:rPr>
          <w:rFonts w:hint="eastAsia"/>
        </w:rPr>
        <w:t>GRC（治理、风险管理与合规）框架，维护组织价值和责任。</w:t>
      </w:r>
    </w:p>
    <w:p>
      <w:r>
        <w:pict>
          <v:rect id="_x0000_i1042" o:spt="1" style="height:1.5pt;width:0pt;" coordsize="21600,21600" o:hr="t" o:hrstd="t" o:hralign="center">
            <v:path/>
            <v:fill focussize="0,0"/>
            <v:stroke/>
            <v:imagedata o:title=""/>
            <o:lock v:ext="edit"/>
            <w10:wrap type="none"/>
            <w10:anchorlock/>
          </v:rect>
        </w:pict>
      </w:r>
    </w:p>
    <w:bookmarkEnd w:id="23"/>
    <w:bookmarkEnd w:id="31"/>
    <w:p>
      <w:pPr>
        <w:pStyle w:val="4"/>
      </w:pPr>
      <w:bookmarkStart w:id="32" w:name="X63e2fc4b01e3a2bbc9653f3323600ae8a6f8166"/>
      <w:r>
        <w:t xml:space="preserve">3. </w:t>
      </w:r>
      <w:r>
        <w:rPr>
          <w:rFonts w:hint="eastAsia"/>
        </w:rPr>
        <w:t>安全文化与培训</w:t>
      </w:r>
    </w:p>
    <w:p>
      <w:pPr>
        <w:pStyle w:val="25"/>
      </w:pPr>
      <w:r>
        <w:rPr>
          <w:rFonts w:hint="eastAsia"/>
        </w:rPr>
        <w:t>培育以安全为导向的文化并提供全面的培训是</w:t>
      </w:r>
      <w:r>
        <w:t xml:space="preserve"> AI </w:t>
      </w:r>
      <w:r>
        <w:rPr>
          <w:rFonts w:hint="eastAsia"/>
        </w:rPr>
        <w:t>系统负责任开发和使用的基础。本节探讨了在组织内部构建稳健的安全文化和实施有效的培训计划的多层次方法，涉及</w:t>
      </w:r>
      <w:r>
        <w:t xml:space="preserve"> AI </w:t>
      </w:r>
      <w:r>
        <w:rPr>
          <w:rFonts w:hint="eastAsia"/>
        </w:rPr>
        <w:t>技术的部署。内容涵盖了特定角色的教育、提升组织各级员工安全意识的策略、负责任的</w:t>
      </w:r>
      <w:r>
        <w:t xml:space="preserve"> AI </w:t>
      </w:r>
      <w:r>
        <w:rPr>
          <w:rFonts w:hint="eastAsia"/>
        </w:rPr>
        <w:t>实践的专业培训以及建立清晰的沟通和报告渠道。通过关注这些关键领域，组织可以培养不仅掌握</w:t>
      </w:r>
      <w:r>
        <w:t xml:space="preserve"> AI </w:t>
      </w:r>
      <w:r>
        <w:rPr>
          <w:rFonts w:hint="eastAsia"/>
        </w:rPr>
        <w:t>技术且深刻理解</w:t>
      </w:r>
      <w:r>
        <w:t xml:space="preserve"> AI </w:t>
      </w:r>
      <w:r>
        <w:rPr>
          <w:rFonts w:hint="eastAsia"/>
        </w:rPr>
        <w:t>部署的伦理影响和安全考量的员工队伍。这种全面的方法确保安全和责任感被嵌入</w:t>
      </w:r>
      <w:r>
        <w:t xml:space="preserve"> AI </w:t>
      </w:r>
      <w:r>
        <w:rPr>
          <w:rFonts w:hint="eastAsia"/>
        </w:rPr>
        <w:t>运营的各个方面，营造了一个创新与稳健的风险管理及伦理考量并存的环境。</w:t>
      </w:r>
    </w:p>
    <w:p>
      <w:pPr>
        <w:pStyle w:val="5"/>
      </w:pPr>
      <w:bookmarkStart w:id="33" w:name="X5b37b085177e623ef57270ce2b5de15e0b29e32"/>
      <w:r>
        <w:t xml:space="preserve">3.1 </w:t>
      </w:r>
      <w:r>
        <w:rPr>
          <w:rFonts w:hint="eastAsia"/>
        </w:rPr>
        <w:t>基于角色的教育</w:t>
      </w:r>
    </w:p>
    <w:p>
      <w:pPr>
        <w:pStyle w:val="25"/>
      </w:pPr>
      <w:r>
        <w:rPr>
          <w:rFonts w:hint="eastAsia"/>
          <w:b/>
          <w:bCs/>
        </w:rPr>
        <w:t>概述</w:t>
      </w:r>
      <w:r>
        <w:rPr>
          <w:rFonts w:hint="eastAsia"/>
        </w:rPr>
        <w:t>：AI</w:t>
      </w:r>
      <w:r>
        <w:t xml:space="preserve"> </w:t>
      </w:r>
      <w:r>
        <w:rPr>
          <w:rFonts w:hint="eastAsia"/>
        </w:rPr>
        <w:t>正在改变各个行业，基于角色的教育已成为所有组织的需求。此教育策略对于确保组织各级别的所有员工（包括非员工）能够充分利用</w:t>
      </w:r>
      <w:r>
        <w:t xml:space="preserve"> AI </w:t>
      </w:r>
      <w:r>
        <w:rPr>
          <w:rFonts w:hint="eastAsia"/>
        </w:rPr>
        <w:t>技术、在各自领域中创新并领导发展至关重要。理解</w:t>
      </w:r>
      <w:r>
        <w:t xml:space="preserve"> AI </w:t>
      </w:r>
      <w:r>
        <w:rPr>
          <w:rFonts w:hint="eastAsia"/>
        </w:rPr>
        <w:t>的能力与局限性对于从高层管理人员到一线员工的所有角色都非常重要。</w:t>
      </w:r>
    </w:p>
    <w:p>
      <w:pPr>
        <w:pStyle w:val="3"/>
      </w:pPr>
      <w:r>
        <w:rPr>
          <w:rFonts w:hint="eastAsia"/>
        </w:rPr>
        <w:t>基于角色的</w:t>
      </w:r>
      <w:r>
        <w:t xml:space="preserve"> AI </w:t>
      </w:r>
      <w:r>
        <w:rPr>
          <w:rFonts w:hint="eastAsia"/>
        </w:rPr>
        <w:t>教育计划可以通过将学习成果与特定岗位的需求对齐，显著提升个人和团队的表现。例如，理解预测分析的营销人员可以更好地根据</w:t>
      </w:r>
      <w:r>
        <w:t xml:space="preserve"> AI </w:t>
      </w:r>
      <w:r>
        <w:rPr>
          <w:rFonts w:hint="eastAsia"/>
        </w:rPr>
        <w:t>预测的客户行为来调整营销活动。</w:t>
      </w:r>
    </w:p>
    <w:p>
      <w:pPr>
        <w:pStyle w:val="3"/>
      </w:pPr>
      <w:r>
        <w:rPr>
          <w:rFonts w:hint="eastAsia"/>
          <w:b/>
          <w:bCs/>
        </w:rPr>
        <w:t>课程设置</w:t>
      </w:r>
      <w:r>
        <w:rPr>
          <w:rFonts w:hint="eastAsia"/>
        </w:rPr>
        <w:t>：课程应具备灵活性，核心模块涉及</w:t>
      </w:r>
      <w:r>
        <w:t xml:space="preserve"> AI </w:t>
      </w:r>
      <w:r>
        <w:rPr>
          <w:rFonts w:hint="eastAsia"/>
        </w:rPr>
        <w:t>基础知识，选修模块则根据具体角色量身定制。例如，AI</w:t>
      </w:r>
      <w:r>
        <w:t xml:space="preserve"> </w:t>
      </w:r>
      <w:r>
        <w:rPr>
          <w:rFonts w:hint="eastAsia"/>
        </w:rPr>
        <w:t>伦理学模块可能是所有人必修的，而</w:t>
      </w:r>
      <w:r>
        <w:t xml:space="preserve"> AI </w:t>
      </w:r>
      <w:r>
        <w:rPr>
          <w:rFonts w:hint="eastAsia"/>
        </w:rPr>
        <w:t>在供应链管理中的应用模块则可能是为相关角色提供的选修课程。</w:t>
      </w:r>
    </w:p>
    <w:p>
      <w:pPr>
        <w:pStyle w:val="3"/>
      </w:pPr>
      <w:r>
        <w:rPr>
          <w:rFonts w:hint="eastAsia"/>
          <w:b/>
          <w:bCs/>
        </w:rPr>
        <w:t>交付方式</w:t>
      </w:r>
      <w:r>
        <w:rPr>
          <w:rFonts w:hint="eastAsia"/>
        </w:rPr>
        <w:t>：此基于角色的教育可以通过在线或线下研讨会和讲座进行。</w:t>
      </w:r>
    </w:p>
    <w:p>
      <w:pPr>
        <w:pStyle w:val="3"/>
      </w:pPr>
      <w:r>
        <w:rPr>
          <w:rFonts w:hint="eastAsia"/>
          <w:b/>
          <w:bCs/>
        </w:rPr>
        <w:t>评估标准</w:t>
      </w:r>
      <w:r>
        <w:rPr>
          <w:rFonts w:hint="eastAsia"/>
        </w:rPr>
        <w:t>：必须定义清晰的指标和标准，以评估每个角色类别的表现。例如，高管可能会根据他们作出基于</w:t>
      </w:r>
      <w:r>
        <w:t xml:space="preserve"> AI </w:t>
      </w:r>
      <w:r>
        <w:rPr>
          <w:rFonts w:hint="eastAsia"/>
        </w:rPr>
        <w:t>的战略决策的能力进行评估，而数据科学家则可能根据其在训练</w:t>
      </w:r>
      <w:r>
        <w:t xml:space="preserve"> AI </w:t>
      </w:r>
      <w:r>
        <w:rPr>
          <w:rFonts w:hint="eastAsia"/>
        </w:rPr>
        <w:t>模型方面的熟练程度进行评估。</w:t>
      </w:r>
    </w:p>
    <w:p>
      <w:pPr>
        <w:pStyle w:val="3"/>
      </w:pPr>
      <w:r>
        <w:rPr>
          <w:rFonts w:hint="eastAsia"/>
          <w:b/>
          <w:bCs/>
        </w:rPr>
        <w:t>责任矩阵（RACI</w:t>
      </w:r>
      <w:r>
        <w:rPr>
          <w:b/>
          <w:bCs/>
        </w:rPr>
        <w:t xml:space="preserve"> </w:t>
      </w:r>
      <w:r>
        <w:rPr>
          <w:rFonts w:hint="eastAsia"/>
          <w:b/>
          <w:bCs/>
        </w:rPr>
        <w:t>模型）</w:t>
      </w:r>
    </w:p>
    <w:p>
      <w:pPr>
        <w:numPr>
          <w:ilvl w:val="0"/>
          <w:numId w:val="3"/>
        </w:numPr>
      </w:pPr>
      <w:r>
        <w:rPr>
          <w:rFonts w:hint="eastAsia"/>
          <w:b/>
          <w:bCs/>
        </w:rPr>
        <w:t>负责者</w:t>
      </w:r>
      <w:r>
        <w:rPr>
          <w:rFonts w:hint="eastAsia"/>
        </w:rPr>
        <w:t>：人力资源部和学习与发展团队，负责设计和提供培训。</w:t>
      </w:r>
    </w:p>
    <w:p>
      <w:pPr>
        <w:numPr>
          <w:ilvl w:val="0"/>
          <w:numId w:val="3"/>
        </w:numPr>
      </w:pPr>
      <w:r>
        <w:rPr>
          <w:rFonts w:hint="eastAsia"/>
          <w:b/>
          <w:bCs/>
        </w:rPr>
        <w:t>最终负责者</w:t>
      </w:r>
      <w:r>
        <w:rPr>
          <w:rFonts w:hint="eastAsia"/>
        </w:rPr>
        <w:t>：首席信息官或首席</w:t>
      </w:r>
      <w:r>
        <w:t xml:space="preserve"> AI </w:t>
      </w:r>
      <w:r>
        <w:rPr>
          <w:rFonts w:hint="eastAsia"/>
        </w:rPr>
        <w:t>官，负责整体</w:t>
      </w:r>
      <w:r>
        <w:t xml:space="preserve"> AI </w:t>
      </w:r>
      <w:r>
        <w:rPr>
          <w:rFonts w:hint="eastAsia"/>
        </w:rPr>
        <w:t>教育战略。</w:t>
      </w:r>
    </w:p>
    <w:p>
      <w:pPr>
        <w:numPr>
          <w:ilvl w:val="0"/>
          <w:numId w:val="3"/>
        </w:numPr>
      </w:pPr>
      <w:r>
        <w:rPr>
          <w:rFonts w:hint="eastAsia"/>
          <w:b/>
          <w:bCs/>
        </w:rPr>
        <w:t>咨询者</w:t>
      </w:r>
      <w:r>
        <w:rPr>
          <w:rFonts w:hint="eastAsia"/>
        </w:rPr>
        <w:t>：部门负责人，负责根据角色的具体需求定制内容。</w:t>
      </w:r>
    </w:p>
    <w:p>
      <w:pPr>
        <w:numPr>
          <w:ilvl w:val="0"/>
          <w:numId w:val="3"/>
        </w:numPr>
      </w:pPr>
      <w:r>
        <w:rPr>
          <w:rFonts w:hint="eastAsia"/>
          <w:b/>
          <w:bCs/>
        </w:rPr>
        <w:t>被告知者</w:t>
      </w:r>
      <w:r>
        <w:rPr>
          <w:rFonts w:hint="eastAsia"/>
        </w:rPr>
        <w:t>：所有员工，关于可用的</w:t>
      </w:r>
      <w:r>
        <w:t xml:space="preserve"> AI </w:t>
      </w:r>
      <w:r>
        <w:rPr>
          <w:rFonts w:hint="eastAsia"/>
        </w:rPr>
        <w:t>培训及其重要性。</w:t>
      </w:r>
    </w:p>
    <w:p>
      <w:pPr>
        <w:pStyle w:val="25"/>
      </w:pPr>
      <w:r>
        <w:rPr>
          <w:rFonts w:hint="eastAsia"/>
          <w:b/>
          <w:bCs/>
        </w:rPr>
        <w:t>高级实施策略</w:t>
      </w:r>
    </w:p>
    <w:p>
      <w:pPr>
        <w:pStyle w:val="3"/>
      </w:pPr>
      <w:r>
        <w:rPr>
          <w:rFonts w:hint="eastAsia"/>
        </w:rPr>
        <w:t>实施基于角色的教育的策略包括将学习计划与具体岗位角色及更广泛的业务目标相对齐。为实现这一目标，组织需要培养</w:t>
      </w:r>
      <w:r>
        <w:t xml:space="preserve"> AI </w:t>
      </w:r>
      <w:r>
        <w:rPr>
          <w:rFonts w:hint="eastAsia"/>
        </w:rPr>
        <w:t>学习文化并积极发展内部</w:t>
      </w:r>
      <w:r>
        <w:t xml:space="preserve"> AI </w:t>
      </w:r>
      <w:r>
        <w:rPr>
          <w:rFonts w:hint="eastAsia"/>
        </w:rPr>
        <w:t>人才。最终目标是将获得的知识转化为切实的创新。关键领域包括：</w:t>
      </w:r>
    </w:p>
    <w:p>
      <w:pPr>
        <w:numPr>
          <w:ilvl w:val="0"/>
          <w:numId w:val="3"/>
        </w:numPr>
      </w:pPr>
      <w:r>
        <w:rPr>
          <w:rFonts w:hint="eastAsia"/>
          <w:b/>
          <w:bCs/>
        </w:rPr>
        <w:t>进行全组织的</w:t>
      </w:r>
      <w:r>
        <w:rPr>
          <w:b/>
          <w:bCs/>
        </w:rPr>
        <w:t xml:space="preserve"> AI </w:t>
      </w:r>
      <w:r>
        <w:rPr>
          <w:rFonts w:hint="eastAsia"/>
          <w:b/>
          <w:bCs/>
        </w:rPr>
        <w:t>素养评估</w:t>
      </w:r>
      <w:r>
        <w:rPr>
          <w:rFonts w:hint="eastAsia"/>
        </w:rPr>
        <w:t>：这将为各部门的当前</w:t>
      </w:r>
      <w:r>
        <w:t xml:space="preserve"> AI </w:t>
      </w:r>
      <w:r>
        <w:rPr>
          <w:rFonts w:hint="eastAsia"/>
        </w:rPr>
        <w:t>知识水平建立基线。</w:t>
      </w:r>
    </w:p>
    <w:p>
      <w:pPr>
        <w:numPr>
          <w:ilvl w:val="0"/>
          <w:numId w:val="3"/>
        </w:numPr>
      </w:pPr>
      <w:r>
        <w:rPr>
          <w:rFonts w:hint="eastAsia"/>
          <w:b/>
          <w:bCs/>
        </w:rPr>
        <w:t>设计核心和特定角色的</w:t>
      </w:r>
      <w:r>
        <w:rPr>
          <w:b/>
          <w:bCs/>
        </w:rPr>
        <w:t xml:space="preserve"> AI </w:t>
      </w:r>
      <w:r>
        <w:rPr>
          <w:rFonts w:hint="eastAsia"/>
          <w:b/>
          <w:bCs/>
        </w:rPr>
        <w:t>培训模块</w:t>
      </w:r>
      <w:r>
        <w:rPr>
          <w:rFonts w:hint="eastAsia"/>
        </w:rPr>
        <w:t>：开发综合培训模块，涵盖基础</w:t>
      </w:r>
      <w:r>
        <w:t xml:space="preserve"> AI </w:t>
      </w:r>
      <w:r>
        <w:rPr>
          <w:rFonts w:hint="eastAsia"/>
        </w:rPr>
        <w:t>概念及公司各角色的具体需求。</w:t>
      </w:r>
    </w:p>
    <w:p>
      <w:pPr>
        <w:numPr>
          <w:ilvl w:val="0"/>
          <w:numId w:val="3"/>
        </w:numPr>
      </w:pPr>
      <w:r>
        <w:rPr>
          <w:rFonts w:hint="eastAsia"/>
          <w:b/>
          <w:bCs/>
        </w:rPr>
        <w:t>与关键部门启动试点计划</w:t>
      </w:r>
      <w:r>
        <w:rPr>
          <w:rFonts w:hint="eastAsia"/>
        </w:rPr>
        <w:t>：在选定的部门进行初步推广，允许我们收集反馈并改进课程。</w:t>
      </w:r>
    </w:p>
    <w:p>
      <w:pPr>
        <w:numPr>
          <w:ilvl w:val="0"/>
          <w:numId w:val="3"/>
        </w:numPr>
      </w:pPr>
      <w:r>
        <w:rPr>
          <w:rFonts w:hint="eastAsia"/>
          <w:b/>
          <w:bCs/>
        </w:rPr>
        <w:t>收集反馈并完善课程</w:t>
      </w:r>
      <w:r>
        <w:rPr>
          <w:rFonts w:hint="eastAsia"/>
        </w:rPr>
        <w:t>：通过反馈循环实现持续改进，确保课程保持相关性和有效性。</w:t>
      </w:r>
    </w:p>
    <w:p>
      <w:pPr>
        <w:numPr>
          <w:ilvl w:val="0"/>
          <w:numId w:val="3"/>
        </w:numPr>
      </w:pPr>
      <w:r>
        <w:rPr>
          <w:rFonts w:hint="eastAsia"/>
          <w:b/>
          <w:bCs/>
        </w:rPr>
        <w:t>全组织推广，季度更新</w:t>
      </w:r>
      <w:r>
        <w:rPr>
          <w:rFonts w:hint="eastAsia"/>
        </w:rPr>
        <w:t>：在成功的试点之后，整个组织将实施该计划，并定期更新以跟上不断发展的</w:t>
      </w:r>
      <w:r>
        <w:t xml:space="preserve"> AI </w:t>
      </w:r>
      <w:r>
        <w:rPr>
          <w:rFonts w:hint="eastAsia"/>
        </w:rPr>
        <w:t>形势。在组织内部培养</w:t>
      </w:r>
      <w:r>
        <w:t xml:space="preserve"> AI </w:t>
      </w:r>
      <w:r>
        <w:rPr>
          <w:rFonts w:hint="eastAsia"/>
        </w:rPr>
        <w:t>学习文化，例如通过</w:t>
      </w:r>
      <w:r>
        <w:t xml:space="preserve"> AI </w:t>
      </w:r>
      <w:r>
        <w:rPr>
          <w:rFonts w:hint="eastAsia"/>
        </w:rPr>
        <w:t>主题活动或黑客马拉松。</w:t>
      </w:r>
    </w:p>
    <w:p>
      <w:pPr>
        <w:pStyle w:val="25"/>
      </w:pPr>
      <w:r>
        <w:rPr>
          <w:rFonts w:hint="eastAsia"/>
          <w:b/>
          <w:bCs/>
        </w:rPr>
        <w:t>为确保该计划成功，还将考虑以下关键因素</w:t>
      </w:r>
      <w:r>
        <w:rPr>
          <w:rFonts w:hint="eastAsia"/>
        </w:rPr>
        <w:t>：</w:t>
      </w:r>
    </w:p>
    <w:p>
      <w:pPr>
        <w:numPr>
          <w:ilvl w:val="0"/>
          <w:numId w:val="3"/>
        </w:numPr>
      </w:pPr>
      <w:r>
        <w:rPr>
          <w:rFonts w:hint="eastAsia"/>
          <w:b/>
          <w:bCs/>
        </w:rPr>
        <w:t>指标</w:t>
      </w:r>
      <w:r>
        <w:rPr>
          <w:rFonts w:hint="eastAsia"/>
        </w:rPr>
        <w:t>：考虑包括一些具体指标来衡量战略的成功，如员工参与度的增加、工作表现的改善或创新方面的可量化影响。</w:t>
      </w:r>
    </w:p>
    <w:p>
      <w:pPr>
        <w:numPr>
          <w:ilvl w:val="0"/>
          <w:numId w:val="3"/>
        </w:numPr>
      </w:pPr>
      <w:r>
        <w:rPr>
          <w:rFonts w:hint="eastAsia"/>
          <w:b/>
          <w:bCs/>
        </w:rPr>
        <w:t>时间线</w:t>
      </w:r>
      <w:r>
        <w:rPr>
          <w:rFonts w:hint="eastAsia"/>
        </w:rPr>
        <w:t>：为每个实施阶段提供粗略时间表以提高清晰度。</w:t>
      </w:r>
    </w:p>
    <w:p>
      <w:pPr>
        <w:numPr>
          <w:ilvl w:val="0"/>
          <w:numId w:val="3"/>
        </w:numPr>
      </w:pPr>
      <w:r>
        <w:rPr>
          <w:rFonts w:hint="eastAsia"/>
          <w:b/>
          <w:bCs/>
        </w:rPr>
        <w:t>沟通</w:t>
      </w:r>
      <w:r>
        <w:rPr>
          <w:rFonts w:hint="eastAsia"/>
        </w:rPr>
        <w:t>：强调在整个过程中保持清晰和一致的沟通，确保各利益相关者的参与和支持。</w:t>
      </w:r>
    </w:p>
    <w:p>
      <w:pPr>
        <w:pStyle w:val="25"/>
      </w:pPr>
      <w:r>
        <w:rPr>
          <w:rFonts w:hint="eastAsia"/>
          <w:b/>
          <w:bCs/>
        </w:rPr>
        <w:t>衡量效果</w:t>
      </w:r>
      <w:r>
        <w:rPr>
          <w:rFonts w:hint="eastAsia"/>
        </w:rPr>
        <w:t>：可用于衡量效果的方法包括培训后的评估、员工反馈、生产力和创新变化的监控。</w:t>
      </w:r>
    </w:p>
    <w:p>
      <w:pPr>
        <w:pStyle w:val="3"/>
      </w:pPr>
      <w:r>
        <w:rPr>
          <w:rFonts w:hint="eastAsia"/>
          <w:b/>
          <w:bCs/>
        </w:rPr>
        <w:t>持续监控与报告</w:t>
      </w:r>
      <w:r>
        <w:rPr>
          <w:rFonts w:hint="eastAsia"/>
        </w:rPr>
        <w:t>：建立机制进行持续监督，如每季度技能审核和年度</w:t>
      </w:r>
      <w:r>
        <w:t xml:space="preserve"> AI </w:t>
      </w:r>
      <w:r>
        <w:rPr>
          <w:rFonts w:hint="eastAsia"/>
        </w:rPr>
        <w:t>准备报告。设置警报系统，以标记</w:t>
      </w:r>
      <w:r>
        <w:t xml:space="preserve"> AI </w:t>
      </w:r>
      <w:r>
        <w:rPr>
          <w:rFonts w:hint="eastAsia"/>
        </w:rPr>
        <w:t>采用滞后的部门。</w:t>
      </w:r>
    </w:p>
    <w:p>
      <w:pPr>
        <w:pStyle w:val="3"/>
      </w:pPr>
      <w:r>
        <w:rPr>
          <w:rFonts w:hint="eastAsia"/>
          <w:b/>
          <w:bCs/>
        </w:rPr>
        <w:t>访问控制映射</w:t>
      </w:r>
      <w:r>
        <w:rPr>
          <w:rFonts w:hint="eastAsia"/>
        </w:rPr>
        <w:t>：根据不同用户群体的具体需求对访问权限进行调整。例如，数据分析师需要访问大型数据集进行</w:t>
      </w:r>
      <w:r>
        <w:t xml:space="preserve"> AI </w:t>
      </w:r>
      <w:r>
        <w:rPr>
          <w:rFonts w:hint="eastAsia"/>
        </w:rPr>
        <w:t>培训，而人力资源可能需要</w:t>
      </w:r>
      <w:r>
        <w:t xml:space="preserve"> AI </w:t>
      </w:r>
      <w:r>
        <w:rPr>
          <w:rFonts w:hint="eastAsia"/>
        </w:rPr>
        <w:t>驱动的招聘工具。</w:t>
      </w:r>
    </w:p>
    <w:p>
      <w:pPr>
        <w:pStyle w:val="3"/>
      </w:pPr>
      <w:r>
        <w:rPr>
          <w:rFonts w:hint="eastAsia"/>
          <w:b/>
          <w:bCs/>
        </w:rPr>
        <w:t>适用的框架和法规</w:t>
      </w:r>
    </w:p>
    <w:p>
      <w:pPr>
        <w:pStyle w:val="3"/>
      </w:pPr>
      <w:r>
        <w:rPr>
          <w:rFonts w:hint="eastAsia"/>
        </w:rPr>
        <w:t>遵循</w:t>
      </w:r>
      <w:r>
        <w:t xml:space="preserve"> IEEE </w:t>
      </w:r>
      <w:r>
        <w:rPr>
          <w:rFonts w:hint="eastAsia"/>
        </w:rPr>
        <w:t>的《符合伦理的</w:t>
      </w:r>
      <w:r>
        <w:t xml:space="preserve"> AI </w:t>
      </w:r>
      <w:r>
        <w:rPr>
          <w:rFonts w:hint="eastAsia"/>
        </w:rPr>
        <w:t>系统设计》等行业标准。对于负责任的</w:t>
      </w:r>
      <w:r>
        <w:t xml:space="preserve"> AI </w:t>
      </w:r>
      <w:r>
        <w:rPr>
          <w:rFonts w:hint="eastAsia"/>
        </w:rPr>
        <w:t>使用，请参考</w:t>
      </w:r>
      <w:r>
        <w:t xml:space="preserve"> NIST </w:t>
      </w:r>
      <w:r>
        <w:rPr>
          <w:rFonts w:hint="eastAsia"/>
        </w:rPr>
        <w:t>的</w:t>
      </w:r>
      <w:r>
        <w:t xml:space="preserve"> AI </w:t>
      </w:r>
      <w:r>
        <w:rPr>
          <w:rFonts w:hint="eastAsia"/>
        </w:rPr>
        <w:t>风险管理框架。</w:t>
      </w:r>
    </w:p>
    <w:p>
      <w:pPr>
        <w:pStyle w:val="3"/>
      </w:pPr>
      <w:r>
        <w:rPr>
          <w:rFonts w:hint="eastAsia"/>
        </w:rPr>
        <w:t>那些在全面、基于角色的</w:t>
      </w:r>
      <w:r>
        <w:t xml:space="preserve"> AI </w:t>
      </w:r>
      <w:r>
        <w:rPr>
          <w:rFonts w:hint="eastAsia"/>
        </w:rPr>
        <w:t>教育上进行投入的组织，在利用</w:t>
      </w:r>
      <w:r>
        <w:t xml:space="preserve"> AI </w:t>
      </w:r>
      <w:r>
        <w:rPr>
          <w:rFonts w:hint="eastAsia"/>
        </w:rPr>
        <w:t>实现战略优势和创新方面将处于更有利的地位。</w:t>
      </w:r>
    </w:p>
    <w:p>
      <w:r>
        <w:pict>
          <v:rect id="_x0000_i1043" o:spt="1" style="height:1.5pt;width:0pt;" coordsize="21600,21600" o:hr="t" o:hrstd="t" o:hralign="center">
            <v:path/>
            <v:fill focussize="0,0"/>
            <v:stroke/>
            <v:imagedata o:title=""/>
            <o:lock v:ext="edit"/>
            <w10:wrap type="none"/>
            <w10:anchorlock/>
          </v:rect>
        </w:pict>
      </w:r>
    </w:p>
    <w:bookmarkEnd w:id="33"/>
    <w:p>
      <w:pPr>
        <w:pStyle w:val="5"/>
      </w:pPr>
      <w:bookmarkStart w:id="34" w:name="X72dffb844000f4074ffb11ec82b2a20033bded5"/>
      <w:r>
        <w:t xml:space="preserve">3.2 </w:t>
      </w:r>
      <w:r>
        <w:rPr>
          <w:rFonts w:hint="eastAsia"/>
        </w:rPr>
        <w:t>意识建立</w:t>
      </w:r>
    </w:p>
    <w:p>
      <w:pPr>
        <w:pStyle w:val="25"/>
      </w:pPr>
      <w:r>
        <w:rPr>
          <w:rFonts w:hint="eastAsia"/>
        </w:rPr>
        <w:t>意识建立旨在赋予组织内部的个人做出明智决策的能力，并采取主动行动来保护敏感信息，防范社会工程攻击，并坚持良好治理和风险管理的原则。</w:t>
      </w:r>
    </w:p>
    <w:p>
      <w:pPr>
        <w:pStyle w:val="3"/>
      </w:pPr>
      <w:r>
        <w:rPr>
          <w:rFonts w:hint="eastAsia"/>
        </w:rPr>
        <w:t>通过培养一种意识文化，组织可以减少由人为错误、疏忽或恶意意图导致的安全事件的可能性，从而最大程度地降低相关的财务、声誉和法律后果。</w:t>
      </w:r>
    </w:p>
    <w:p>
      <w:pPr>
        <w:pStyle w:val="3"/>
      </w:pPr>
      <w:r>
        <w:rPr>
          <w:rFonts w:hint="eastAsia"/>
        </w:rPr>
        <w:t>意识建设计划的目标是为员工提供有效减轻风险并维护组织价值观所需的知识、技能和态度。意识建设的关键目标包括：</w:t>
      </w:r>
    </w:p>
    <w:p>
      <w:pPr>
        <w:numPr>
          <w:ilvl w:val="0"/>
          <w:numId w:val="32"/>
        </w:numPr>
      </w:pPr>
      <w:r>
        <w:rPr>
          <w:rFonts w:hint="eastAsia"/>
          <w:b/>
          <w:bCs/>
        </w:rPr>
        <w:t>创建清晰简明的文档、政策和程序</w:t>
      </w:r>
      <w:r>
        <w:rPr>
          <w:rFonts w:hint="eastAsia"/>
        </w:rPr>
        <w:t>：这些帮助确定组织的基调，并与所有利益相关者沟通愿景、使命、目标和优先事项。政策文件应列出以下内容：</w:t>
      </w:r>
    </w:p>
    <w:p>
      <w:pPr>
        <w:numPr>
          <w:ilvl w:val="1"/>
          <w:numId w:val="3"/>
        </w:numPr>
      </w:pPr>
      <w:r>
        <w:rPr>
          <w:rFonts w:hint="eastAsia"/>
        </w:rPr>
        <w:t>组织内的关键联系人、角色和职责；</w:t>
      </w:r>
    </w:p>
    <w:p>
      <w:pPr>
        <w:numPr>
          <w:ilvl w:val="1"/>
          <w:numId w:val="3"/>
        </w:numPr>
      </w:pPr>
      <w:r>
        <w:rPr>
          <w:rFonts w:hint="eastAsia"/>
        </w:rPr>
        <w:t>与人工智能相关的法律和监管要求；</w:t>
      </w:r>
    </w:p>
    <w:p>
      <w:pPr>
        <w:numPr>
          <w:ilvl w:val="1"/>
          <w:numId w:val="3"/>
        </w:numPr>
      </w:pPr>
      <w:r>
        <w:rPr>
          <w:rFonts w:hint="eastAsia"/>
        </w:rPr>
        <w:t>定期审查人工智能系统的频率；</w:t>
      </w:r>
    </w:p>
    <w:p>
      <w:pPr>
        <w:numPr>
          <w:ilvl w:val="1"/>
          <w:numId w:val="3"/>
        </w:numPr>
      </w:pPr>
      <w:r>
        <w:rPr>
          <w:rFonts w:hint="eastAsia"/>
        </w:rPr>
        <w:t>人工智能系统的接入、退役或逐步淘汰程序；</w:t>
      </w:r>
    </w:p>
    <w:p>
      <w:pPr>
        <w:numPr>
          <w:ilvl w:val="1"/>
          <w:numId w:val="3"/>
        </w:numPr>
      </w:pPr>
      <w:r>
        <w:rPr>
          <w:rFonts w:hint="eastAsia"/>
        </w:rPr>
        <w:t>处理、响应和从事件及错误中恢复的流程。</w:t>
      </w:r>
    </w:p>
    <w:p>
      <w:pPr>
        <w:numPr>
          <w:ilvl w:val="0"/>
          <w:numId w:val="3"/>
        </w:numPr>
      </w:pPr>
      <w:r>
        <w:rPr>
          <w:rFonts w:hint="eastAsia"/>
          <w:b/>
          <w:bCs/>
        </w:rPr>
        <w:t>意识建立策略与活动</w:t>
      </w:r>
      <w:r>
        <w:rPr>
          <w:rFonts w:hint="eastAsia"/>
        </w:rPr>
        <w:t>：为所有员工及第三方合作伙伴（包括承包商和供应商）定期提供培训和意识计划，以便跟上组织不断变化的风险和期望。应实施责任结构和沟通渠道，以确保员工在现有政策、程序和协议范围内，能够最大限度地履行其职责。与人力资源和其他部门合作，将意识建立整合到入职流程、绩效评估和员工发展的持续计划中。</w:t>
      </w:r>
    </w:p>
    <w:p>
      <w:pPr>
        <w:numPr>
          <w:ilvl w:val="0"/>
          <w:numId w:val="3"/>
        </w:numPr>
      </w:pPr>
      <w:r>
        <w:rPr>
          <w:rFonts w:hint="eastAsia"/>
          <w:b/>
          <w:bCs/>
        </w:rPr>
        <w:t>与组织文化的整合</w:t>
      </w:r>
      <w:r>
        <w:rPr>
          <w:rFonts w:hint="eastAsia"/>
        </w:rPr>
        <w:t>：部署一致、可重复的流程，并进行定期培训以促进批判性思维。此外，组织团队必须传达风险及其更广泛影响。通过信息共享促进员工之间的协作，从而帮助建立透明和协作的文化。需要领导支持和积极参与意识计划，以展示安全性和风险管理承诺。培养公开性、透明性和持续改进的文化，使员工能够放心地报告安全问题并在需要时寻求帮助。</w:t>
      </w:r>
    </w:p>
    <w:p>
      <w:pPr>
        <w:numPr>
          <w:ilvl w:val="0"/>
          <w:numId w:val="3"/>
        </w:numPr>
      </w:pPr>
      <w:r>
        <w:rPr>
          <w:rFonts w:hint="eastAsia"/>
          <w:b/>
          <w:bCs/>
        </w:rPr>
        <w:t>持续改进与适应</w:t>
      </w:r>
      <w:r>
        <w:rPr>
          <w:rFonts w:hint="eastAsia"/>
        </w:rPr>
        <w:t>：记录员工对人工智能技术的每项正面和负面反馈，因为这有助于分析并识别任何特定情境中的潜在风险，同时评估人工智能系统的可信性。稍后，这些见解可以纳入系统设计，以增强人工智能决策过程。定期评估意识建设工作的影响，并调整策略以应对新兴风险和挑战。保持对行业趋势、最佳实践和新兴技术的了解，以增强意识建设工作随时间推移的有效性。</w:t>
      </w:r>
    </w:p>
    <w:p>
      <w:pPr>
        <w:pStyle w:val="25"/>
      </w:pPr>
      <w:r>
        <w:rPr>
          <w:rFonts w:hint="eastAsia"/>
          <w:b/>
          <w:bCs/>
        </w:rPr>
        <w:t>评估标准</w:t>
      </w:r>
    </w:p>
    <w:p>
      <w:pPr>
        <w:numPr>
          <w:ilvl w:val="0"/>
          <w:numId w:val="3"/>
        </w:numPr>
      </w:pPr>
      <w:r>
        <w:rPr>
          <w:rFonts w:hint="eastAsia"/>
        </w:rPr>
        <w:t>涵盖人工智能治理和风险管理所有方面的意识计划的全面性</w:t>
      </w:r>
    </w:p>
    <w:p>
      <w:pPr>
        <w:numPr>
          <w:ilvl w:val="0"/>
          <w:numId w:val="3"/>
        </w:numPr>
      </w:pPr>
      <w:r>
        <w:rPr>
          <w:rFonts w:hint="eastAsia"/>
        </w:rPr>
        <w:t>提高员工对人工智能相关风险和责任的理解的有效性</w:t>
      </w:r>
    </w:p>
    <w:p>
      <w:pPr>
        <w:numPr>
          <w:ilvl w:val="0"/>
          <w:numId w:val="3"/>
        </w:numPr>
      </w:pPr>
      <w:r>
        <w:rPr>
          <w:rFonts w:hint="eastAsia"/>
        </w:rPr>
        <w:t>意识培训课程的频率和定期性</w:t>
      </w:r>
    </w:p>
    <w:p>
      <w:pPr>
        <w:numPr>
          <w:ilvl w:val="0"/>
          <w:numId w:val="3"/>
        </w:numPr>
      </w:pPr>
      <w:r>
        <w:rPr>
          <w:rFonts w:hint="eastAsia"/>
        </w:rPr>
        <w:t>培训内容与组织内不同角色的相关性</w:t>
      </w:r>
    </w:p>
    <w:p>
      <w:pPr>
        <w:numPr>
          <w:ilvl w:val="0"/>
          <w:numId w:val="3"/>
        </w:numPr>
      </w:pPr>
      <w:r>
        <w:rPr>
          <w:rFonts w:hint="eastAsia"/>
        </w:rPr>
        <w:t>安全实践和事件报告方面的可衡量改进</w:t>
      </w:r>
    </w:p>
    <w:p>
      <w:pPr>
        <w:numPr>
          <w:ilvl w:val="0"/>
          <w:numId w:val="3"/>
        </w:numPr>
      </w:pPr>
      <w:r>
        <w:rPr>
          <w:rFonts w:hint="eastAsia"/>
        </w:rPr>
        <w:t>意识建立与组织文化的整合</w:t>
      </w:r>
    </w:p>
    <w:p>
      <w:pPr>
        <w:numPr>
          <w:ilvl w:val="0"/>
          <w:numId w:val="3"/>
        </w:numPr>
      </w:pPr>
      <w:r>
        <w:rPr>
          <w:rFonts w:hint="eastAsia"/>
        </w:rPr>
        <w:t>意识计划适应新兴人工智能趋势和风险的能力</w:t>
      </w:r>
    </w:p>
    <w:p>
      <w:pPr>
        <w:numPr>
          <w:ilvl w:val="0"/>
          <w:numId w:val="3"/>
        </w:numPr>
      </w:pPr>
      <w:r>
        <w:rPr>
          <w:rFonts w:hint="eastAsia"/>
        </w:rPr>
        <w:t>减少与人为错误相关的安全事件的影响</w:t>
      </w:r>
    </w:p>
    <w:p>
      <w:pPr>
        <w:pStyle w:val="25"/>
      </w:pPr>
      <w:r>
        <w:rPr>
          <w:rFonts w:hint="eastAsia"/>
          <w:b/>
          <w:bCs/>
        </w:rPr>
        <w:t>责任矩阵（RACI</w:t>
      </w:r>
      <w:r>
        <w:rPr>
          <w:b/>
          <w:bCs/>
        </w:rPr>
        <w:t xml:space="preserve"> </w:t>
      </w:r>
      <w:r>
        <w:rPr>
          <w:rFonts w:hint="eastAsia"/>
          <w:b/>
          <w:bCs/>
        </w:rPr>
        <w:t>模型）</w:t>
      </w:r>
    </w:p>
    <w:p>
      <w:pPr>
        <w:numPr>
          <w:ilvl w:val="0"/>
          <w:numId w:val="3"/>
        </w:numPr>
      </w:pPr>
      <w:r>
        <w:rPr>
          <w:rFonts w:hint="eastAsia"/>
          <w:b/>
          <w:bCs/>
        </w:rPr>
        <w:t>负责</w:t>
      </w:r>
      <w:r>
        <w:rPr>
          <w:rFonts w:hint="eastAsia"/>
        </w:rPr>
        <w:t>：IT</w:t>
      </w:r>
      <w:r>
        <w:t xml:space="preserve"> </w:t>
      </w:r>
      <w:r>
        <w:rPr>
          <w:rFonts w:hint="eastAsia"/>
        </w:rPr>
        <w:t>安全团队，人力资源</w:t>
      </w:r>
    </w:p>
    <w:p>
      <w:pPr>
        <w:numPr>
          <w:ilvl w:val="0"/>
          <w:numId w:val="3"/>
        </w:numPr>
      </w:pPr>
      <w:r>
        <w:rPr>
          <w:rFonts w:hint="eastAsia"/>
          <w:b/>
          <w:bCs/>
        </w:rPr>
        <w:t>应对</w:t>
      </w:r>
      <w:r>
        <w:rPr>
          <w:rFonts w:hint="eastAsia"/>
        </w:rPr>
        <w:t>：首席信息安全官（CISO）、首席</w:t>
      </w:r>
      <w:r>
        <w:t xml:space="preserve"> AI </w:t>
      </w:r>
      <w:r>
        <w:rPr>
          <w:rFonts w:hint="eastAsia"/>
        </w:rPr>
        <w:t>官</w:t>
      </w:r>
    </w:p>
    <w:p>
      <w:pPr>
        <w:numPr>
          <w:ilvl w:val="0"/>
          <w:numId w:val="3"/>
        </w:numPr>
      </w:pPr>
      <w:r>
        <w:rPr>
          <w:rFonts w:hint="eastAsia"/>
          <w:b/>
          <w:bCs/>
        </w:rPr>
        <w:t>咨询</w:t>
      </w:r>
      <w:r>
        <w:rPr>
          <w:rFonts w:hint="eastAsia"/>
        </w:rPr>
        <w:t>：AI</w:t>
      </w:r>
      <w:r>
        <w:t xml:space="preserve"> </w:t>
      </w:r>
      <w:r>
        <w:rPr>
          <w:rFonts w:hint="eastAsia"/>
        </w:rPr>
        <w:t>开发团队，数据科学团队，法律和合规部门</w:t>
      </w:r>
    </w:p>
    <w:p>
      <w:pPr>
        <w:numPr>
          <w:ilvl w:val="0"/>
          <w:numId w:val="3"/>
        </w:numPr>
      </w:pPr>
      <w:r>
        <w:rPr>
          <w:rFonts w:hint="eastAsia"/>
          <w:b/>
          <w:bCs/>
        </w:rPr>
        <w:t>知情</w:t>
      </w:r>
      <w:r>
        <w:rPr>
          <w:rFonts w:hint="eastAsia"/>
        </w:rPr>
        <w:t>：管理层，业务单元领导，所有员工</w:t>
      </w:r>
    </w:p>
    <w:p>
      <w:pPr>
        <w:pStyle w:val="25"/>
      </w:pPr>
      <w:r>
        <w:rPr>
          <w:rFonts w:hint="eastAsia"/>
          <w:b/>
          <w:bCs/>
        </w:rPr>
        <w:t>高级实施策略</w:t>
      </w:r>
    </w:p>
    <w:p>
      <w:pPr>
        <w:numPr>
          <w:ilvl w:val="0"/>
          <w:numId w:val="33"/>
        </w:numPr>
      </w:pPr>
      <w:r>
        <w:rPr>
          <w:rFonts w:hint="eastAsia"/>
        </w:rPr>
        <w:t>制定全面的</w:t>
      </w:r>
      <w:r>
        <w:t xml:space="preserve"> AI </w:t>
      </w:r>
      <w:r>
        <w:rPr>
          <w:rFonts w:hint="eastAsia"/>
        </w:rPr>
        <w:t>意识培训材料。</w:t>
      </w:r>
    </w:p>
    <w:p>
      <w:pPr>
        <w:numPr>
          <w:ilvl w:val="0"/>
          <w:numId w:val="33"/>
        </w:numPr>
      </w:pPr>
      <w:r>
        <w:rPr>
          <w:rFonts w:hint="eastAsia"/>
        </w:rPr>
        <w:t>为所有员工建立定期的培训计划。</w:t>
      </w:r>
    </w:p>
    <w:p>
      <w:pPr>
        <w:numPr>
          <w:ilvl w:val="0"/>
          <w:numId w:val="33"/>
        </w:numPr>
      </w:pPr>
      <w:r>
        <w:rPr>
          <w:rFonts w:hint="eastAsia"/>
        </w:rPr>
        <w:t>创建特定角色的意识计划（如开发人员、管理人员和最终用户）。</w:t>
      </w:r>
    </w:p>
    <w:p>
      <w:pPr>
        <w:numPr>
          <w:ilvl w:val="0"/>
          <w:numId w:val="33"/>
        </w:numPr>
      </w:pPr>
      <w:r>
        <w:rPr>
          <w:rFonts w:hint="eastAsia"/>
        </w:rPr>
        <w:t>实施机制以跟踪和衡量意识计划的有效性。</w:t>
      </w:r>
    </w:p>
    <w:p>
      <w:pPr>
        <w:numPr>
          <w:ilvl w:val="0"/>
          <w:numId w:val="33"/>
        </w:numPr>
      </w:pPr>
      <w:r>
        <w:rPr>
          <w:rFonts w:hint="eastAsia"/>
        </w:rPr>
        <w:t>将</w:t>
      </w:r>
      <w:r>
        <w:t xml:space="preserve"> AI </w:t>
      </w:r>
      <w:r>
        <w:rPr>
          <w:rFonts w:hint="eastAsia"/>
        </w:rPr>
        <w:t>意识整合到新员工的入职流程中。</w:t>
      </w:r>
    </w:p>
    <w:p>
      <w:pPr>
        <w:numPr>
          <w:ilvl w:val="0"/>
          <w:numId w:val="33"/>
        </w:numPr>
      </w:pPr>
      <w:r>
        <w:rPr>
          <w:rFonts w:hint="eastAsia"/>
        </w:rPr>
        <w:t>制定沟通策略，定期强化意识信息。</w:t>
      </w:r>
    </w:p>
    <w:p>
      <w:pPr>
        <w:numPr>
          <w:ilvl w:val="0"/>
          <w:numId w:val="33"/>
        </w:numPr>
      </w:pPr>
      <w:r>
        <w:rPr>
          <w:rFonts w:hint="eastAsia"/>
        </w:rPr>
        <w:t>建立反馈循环，持续改进意识计划。</w:t>
      </w:r>
    </w:p>
    <w:p>
      <w:pPr>
        <w:numPr>
          <w:ilvl w:val="0"/>
          <w:numId w:val="33"/>
        </w:numPr>
      </w:pPr>
      <w:r>
        <w:rPr>
          <w:rFonts w:hint="eastAsia"/>
        </w:rPr>
        <w:t>与人力资源部门合作，将意识指标纳入绩效评估。</w:t>
      </w:r>
    </w:p>
    <w:p>
      <w:pPr>
        <w:pStyle w:val="25"/>
      </w:pPr>
      <w:r>
        <w:rPr>
          <w:rFonts w:hint="eastAsia"/>
          <w:b/>
          <w:bCs/>
        </w:rPr>
        <w:t>持续监控和报告</w:t>
      </w:r>
    </w:p>
    <w:p>
      <w:pPr>
        <w:numPr>
          <w:ilvl w:val="0"/>
          <w:numId w:val="34"/>
        </w:numPr>
      </w:pPr>
      <w:r>
        <w:rPr>
          <w:rFonts w:hint="eastAsia"/>
        </w:rPr>
        <w:t>实施培训前后评估，以衡量知识改进情况。</w:t>
      </w:r>
    </w:p>
    <w:p>
      <w:pPr>
        <w:numPr>
          <w:ilvl w:val="0"/>
          <w:numId w:val="34"/>
        </w:numPr>
      </w:pPr>
      <w:r>
        <w:rPr>
          <w:rFonts w:hint="eastAsia"/>
        </w:rPr>
        <w:t>跟踪各部门参与意识计划的参与率。</w:t>
      </w:r>
    </w:p>
    <w:p>
      <w:pPr>
        <w:numPr>
          <w:ilvl w:val="0"/>
          <w:numId w:val="34"/>
        </w:numPr>
      </w:pPr>
      <w:r>
        <w:rPr>
          <w:rFonts w:hint="eastAsia"/>
        </w:rPr>
        <w:t>监控报告的与</w:t>
      </w:r>
      <w:r>
        <w:t xml:space="preserve"> AI </w:t>
      </w:r>
      <w:r>
        <w:rPr>
          <w:rFonts w:hint="eastAsia"/>
        </w:rPr>
        <w:t>相关的事件或问题的频率和性质。</w:t>
      </w:r>
    </w:p>
    <w:p>
      <w:pPr>
        <w:numPr>
          <w:ilvl w:val="0"/>
          <w:numId w:val="34"/>
        </w:numPr>
      </w:pPr>
      <w:r>
        <w:rPr>
          <w:rFonts w:hint="eastAsia"/>
        </w:rPr>
        <w:t>定期进行调查，评估员工对</w:t>
      </w:r>
      <w:r>
        <w:t xml:space="preserve"> AI </w:t>
      </w:r>
      <w:r>
        <w:rPr>
          <w:rFonts w:hint="eastAsia"/>
        </w:rPr>
        <w:t>治理和风险的态度。</w:t>
      </w:r>
    </w:p>
    <w:p>
      <w:pPr>
        <w:numPr>
          <w:ilvl w:val="0"/>
          <w:numId w:val="34"/>
        </w:numPr>
      </w:pPr>
      <w:r>
        <w:rPr>
          <w:rFonts w:hint="eastAsia"/>
        </w:rPr>
        <w:t>建立</w:t>
      </w:r>
      <w:r>
        <w:t xml:space="preserve"> KPI </w:t>
      </w:r>
      <w:r>
        <w:rPr>
          <w:rFonts w:hint="eastAsia"/>
        </w:rPr>
        <w:t>以衡量意识计划的有效性（如安全事件的减少）。</w:t>
      </w:r>
    </w:p>
    <w:p>
      <w:pPr>
        <w:numPr>
          <w:ilvl w:val="0"/>
          <w:numId w:val="34"/>
        </w:numPr>
      </w:pPr>
      <w:r>
        <w:rPr>
          <w:rFonts w:hint="eastAsia"/>
        </w:rPr>
        <w:t>每季度生成意识计划绩效和影响的报告。</w:t>
      </w:r>
    </w:p>
    <w:p>
      <w:pPr>
        <w:numPr>
          <w:ilvl w:val="0"/>
          <w:numId w:val="34"/>
        </w:numPr>
      </w:pPr>
      <w:r>
        <w:rPr>
          <w:rFonts w:hint="eastAsia"/>
        </w:rPr>
        <w:t>实施系统，让员工提供对意识计划的反馈。</w:t>
      </w:r>
    </w:p>
    <w:p>
      <w:pPr>
        <w:pStyle w:val="25"/>
      </w:pPr>
      <w:r>
        <w:rPr>
          <w:rFonts w:hint="eastAsia"/>
          <w:b/>
          <w:bCs/>
        </w:rPr>
        <w:t>访问控制映射</w:t>
      </w:r>
    </w:p>
    <w:p>
      <w:pPr>
        <w:numPr>
          <w:ilvl w:val="0"/>
          <w:numId w:val="3"/>
        </w:numPr>
      </w:pPr>
      <w:r>
        <w:rPr>
          <w:b/>
          <w:bCs/>
        </w:rPr>
        <w:t xml:space="preserve">IT </w:t>
      </w:r>
      <w:r>
        <w:rPr>
          <w:rFonts w:hint="eastAsia"/>
          <w:b/>
          <w:bCs/>
        </w:rPr>
        <w:t>安全团队和人力资源</w:t>
      </w:r>
      <w:r>
        <w:rPr>
          <w:rFonts w:hint="eastAsia"/>
        </w:rPr>
        <w:t>：完全访问意识计划材料和指标</w:t>
      </w:r>
    </w:p>
    <w:p>
      <w:pPr>
        <w:numPr>
          <w:ilvl w:val="0"/>
          <w:numId w:val="3"/>
        </w:numPr>
      </w:pPr>
      <w:r>
        <w:rPr>
          <w:b/>
          <w:bCs/>
        </w:rPr>
        <w:t xml:space="preserve">CISO </w:t>
      </w:r>
      <w:r>
        <w:rPr>
          <w:rFonts w:hint="eastAsia"/>
          <w:b/>
          <w:bCs/>
        </w:rPr>
        <w:t>和首席</w:t>
      </w:r>
      <w:r>
        <w:rPr>
          <w:b/>
          <w:bCs/>
        </w:rPr>
        <w:t xml:space="preserve"> AI </w:t>
      </w:r>
      <w:r>
        <w:rPr>
          <w:rFonts w:hint="eastAsia"/>
          <w:b/>
          <w:bCs/>
        </w:rPr>
        <w:t>官</w:t>
      </w:r>
      <w:r>
        <w:rPr>
          <w:rFonts w:hint="eastAsia"/>
        </w:rPr>
        <w:t>：无限制访问所有与意识相关的数据和报告</w:t>
      </w:r>
    </w:p>
    <w:p>
      <w:pPr>
        <w:numPr>
          <w:ilvl w:val="0"/>
          <w:numId w:val="3"/>
        </w:numPr>
      </w:pPr>
      <w:r>
        <w:rPr>
          <w:b/>
          <w:bCs/>
        </w:rPr>
        <w:t xml:space="preserve">AI </w:t>
      </w:r>
      <w:r>
        <w:rPr>
          <w:rFonts w:hint="eastAsia"/>
          <w:b/>
          <w:bCs/>
        </w:rPr>
        <w:t>开发团队</w:t>
      </w:r>
      <w:r>
        <w:rPr>
          <w:rFonts w:hint="eastAsia"/>
        </w:rPr>
        <w:t>：访问与其工作相关的技术意识材料</w:t>
      </w:r>
    </w:p>
    <w:p>
      <w:pPr>
        <w:numPr>
          <w:ilvl w:val="0"/>
          <w:numId w:val="3"/>
        </w:numPr>
      </w:pPr>
      <w:r>
        <w:rPr>
          <w:rFonts w:hint="eastAsia"/>
          <w:b/>
          <w:bCs/>
        </w:rPr>
        <w:t>数据科学团队</w:t>
      </w:r>
      <w:r>
        <w:rPr>
          <w:rFonts w:hint="eastAsia"/>
        </w:rPr>
        <w:t>：访问与数据相关的意识内容和最佳实践</w:t>
      </w:r>
    </w:p>
    <w:p>
      <w:pPr>
        <w:numPr>
          <w:ilvl w:val="0"/>
          <w:numId w:val="3"/>
        </w:numPr>
      </w:pPr>
      <w:r>
        <w:rPr>
          <w:rFonts w:hint="eastAsia"/>
          <w:b/>
          <w:bCs/>
        </w:rPr>
        <w:t>法律和合规部门</w:t>
      </w:r>
      <w:r>
        <w:rPr>
          <w:rFonts w:hint="eastAsia"/>
        </w:rPr>
        <w:t>：访问与合规相关的意识材料</w:t>
      </w:r>
    </w:p>
    <w:p>
      <w:pPr>
        <w:numPr>
          <w:ilvl w:val="0"/>
          <w:numId w:val="3"/>
        </w:numPr>
      </w:pPr>
      <w:r>
        <w:rPr>
          <w:rFonts w:hint="eastAsia"/>
          <w:b/>
          <w:bCs/>
        </w:rPr>
        <w:t>管理层和业务单元领导</w:t>
      </w:r>
      <w:r>
        <w:rPr>
          <w:rFonts w:hint="eastAsia"/>
        </w:rPr>
        <w:t>：访问高级别的意识计划报告</w:t>
      </w:r>
    </w:p>
    <w:p>
      <w:pPr>
        <w:numPr>
          <w:ilvl w:val="0"/>
          <w:numId w:val="3"/>
        </w:numPr>
      </w:pPr>
      <w:r>
        <w:rPr>
          <w:rFonts w:hint="eastAsia"/>
          <w:b/>
          <w:bCs/>
        </w:rPr>
        <w:t>所有员工</w:t>
      </w:r>
      <w:r>
        <w:rPr>
          <w:rFonts w:hint="eastAsia"/>
        </w:rPr>
        <w:t>：访问一般的</w:t>
      </w:r>
      <w:r>
        <w:t xml:space="preserve"> AI </w:t>
      </w:r>
      <w:r>
        <w:rPr>
          <w:rFonts w:hint="eastAsia"/>
        </w:rPr>
        <w:t>意识培训材料和资源</w:t>
      </w:r>
    </w:p>
    <w:p>
      <w:pPr>
        <w:pStyle w:val="25"/>
      </w:pPr>
      <w:r>
        <w:rPr>
          <w:rFonts w:hint="eastAsia"/>
          <w:b/>
          <w:bCs/>
        </w:rPr>
        <w:t>适用框架和法规</w:t>
      </w:r>
    </w:p>
    <w:p>
      <w:pPr>
        <w:pStyle w:val="3"/>
      </w:pPr>
      <w:r>
        <w:rPr>
          <w:rFonts w:hint="eastAsia"/>
        </w:rPr>
        <w:t>组织可能不会为</w:t>
      </w:r>
      <w:r>
        <w:t xml:space="preserve"> AI </w:t>
      </w:r>
      <w:r>
        <w:rPr>
          <w:rFonts w:hint="eastAsia"/>
        </w:rPr>
        <w:t>治理和风险管理中的意识建设制定特定的适用框架和法规，而是根据其独特需求量身定制他们的计划。然而，结合适用框架和法规可以为意识计划提供稳固的基础，并展示与行业最佳实践和标准的一致性。相关的适用框架和法规示例如下：</w:t>
      </w:r>
    </w:p>
    <w:p>
      <w:pPr>
        <w:numPr>
          <w:ilvl w:val="0"/>
          <w:numId w:val="3"/>
        </w:numPr>
      </w:pPr>
      <w:r>
        <w:rPr>
          <w:rFonts w:hint="eastAsia"/>
        </w:rPr>
        <w:t>行业内认可的框架：NIST</w:t>
      </w:r>
      <w:r>
        <w:t xml:space="preserve"> </w:t>
      </w:r>
      <w:r>
        <w:rPr>
          <w:rFonts w:hint="eastAsia"/>
        </w:rPr>
        <w:t>网络安全框架、ISO</w:t>
      </w:r>
      <w:r>
        <w:t xml:space="preserve"> 27001</w:t>
      </w:r>
    </w:p>
    <w:p>
      <w:pPr>
        <w:numPr>
          <w:ilvl w:val="0"/>
          <w:numId w:val="3"/>
        </w:numPr>
      </w:pPr>
      <w:r>
        <w:rPr>
          <w:rFonts w:hint="eastAsia"/>
        </w:rPr>
        <w:t>法规：GDPR、CCPA</w:t>
      </w:r>
    </w:p>
    <w:p>
      <w:pPr>
        <w:numPr>
          <w:ilvl w:val="0"/>
          <w:numId w:val="3"/>
        </w:numPr>
      </w:pPr>
      <w:r>
        <w:rPr>
          <w:rFonts w:hint="eastAsia"/>
        </w:rPr>
        <w:t>标准：IEEE</w:t>
      </w:r>
      <w:r>
        <w:t xml:space="preserve"> 7010-2019 AI </w:t>
      </w:r>
      <w:r>
        <w:rPr>
          <w:rFonts w:hint="eastAsia"/>
        </w:rPr>
        <w:t>治理标准</w:t>
      </w:r>
    </w:p>
    <w:p>
      <w:pPr>
        <w:pStyle w:val="25"/>
      </w:pPr>
      <w:r>
        <w:rPr>
          <w:rFonts w:hint="eastAsia"/>
        </w:rPr>
        <w:t>通过利用这些适用的框架和法规，组织可以确保其意识计划建立在坚实的基础上，并与行业基准保持一致。</w:t>
      </w:r>
    </w:p>
    <w:p>
      <w:pPr>
        <w:pStyle w:val="3"/>
      </w:pPr>
      <w:r>
        <w:rPr>
          <w:rFonts w:hint="eastAsia"/>
        </w:rPr>
        <w:t>我已收到您上传的图片，继续为您翻译内容：</w:t>
      </w:r>
    </w:p>
    <w:p>
      <w:r>
        <w:pict>
          <v:rect id="_x0000_i1044" o:spt="1" style="height:1.5pt;width:0pt;" coordsize="21600,21600" o:hr="t" o:hrstd="t" o:hralign="center">
            <v:path/>
            <v:fill focussize="0,0"/>
            <v:stroke/>
            <v:imagedata o:title=""/>
            <o:lock v:ext="edit"/>
            <w10:wrap type="none"/>
            <w10:anchorlock/>
          </v:rect>
        </w:pict>
      </w:r>
    </w:p>
    <w:bookmarkEnd w:id="34"/>
    <w:p>
      <w:pPr>
        <w:pStyle w:val="5"/>
      </w:pPr>
      <w:bookmarkStart w:id="35" w:name="Xdc46ea6f855860a8ac0dfc949212f34cb4eec8a"/>
      <w:r>
        <w:t xml:space="preserve">3.3 </w:t>
      </w:r>
      <w:r>
        <w:rPr>
          <w:rFonts w:hint="eastAsia"/>
        </w:rPr>
        <w:t>负责任的</w:t>
      </w:r>
      <w:r>
        <w:t xml:space="preserve"> AI </w:t>
      </w:r>
      <w:r>
        <w:rPr>
          <w:rFonts w:hint="eastAsia"/>
        </w:rPr>
        <w:t>培训</w:t>
      </w:r>
    </w:p>
    <w:p>
      <w:pPr>
        <w:pStyle w:val="25"/>
      </w:pPr>
      <w:r>
        <w:rPr>
          <w:rFonts w:hint="eastAsia"/>
        </w:rPr>
        <w:t>在组织环境中，负责任的</w:t>
      </w:r>
      <w:r>
        <w:t xml:space="preserve"> AI </w:t>
      </w:r>
      <w:r>
        <w:rPr>
          <w:rFonts w:hint="eastAsia"/>
        </w:rPr>
        <w:t>是指以良好的意图设计、开发和部署</w:t>
      </w:r>
      <w:r>
        <w:t xml:space="preserve"> </w:t>
      </w:r>
      <w:r>
        <w:rPr>
          <w:rFonts w:hint="eastAsia"/>
        </w:rPr>
        <w:t>AI，赋能员工和企业，同时公平地影响客户和社会。它使公司能够在获得信任的同时，自信地扩展</w:t>
      </w:r>
      <w:r>
        <w:t xml:space="preserve"> </w:t>
      </w:r>
      <w:r>
        <w:rPr>
          <w:rFonts w:hint="eastAsia"/>
        </w:rPr>
        <w:t>AI。负责任的</w:t>
      </w:r>
      <w:r>
        <w:t xml:space="preserve"> AI </w:t>
      </w:r>
      <w:r>
        <w:rPr>
          <w:rFonts w:hint="eastAsia"/>
        </w:rPr>
        <w:t>是一个新兴的</w:t>
      </w:r>
      <w:r>
        <w:t xml:space="preserve"> AI </w:t>
      </w:r>
      <w:r>
        <w:rPr>
          <w:rFonts w:hint="eastAsia"/>
        </w:rPr>
        <w:t>治理领域，涵盖道德、法律和价值观在开发和部署有益</w:t>
      </w:r>
      <w:r>
        <w:t xml:space="preserve"> AI </w:t>
      </w:r>
      <w:r>
        <w:rPr>
          <w:rFonts w:hint="eastAsia"/>
        </w:rPr>
        <w:t>时的应用。</w:t>
      </w:r>
    </w:p>
    <w:p>
      <w:pPr>
        <w:pStyle w:val="3"/>
      </w:pPr>
      <w:r>
        <w:rPr>
          <w:rFonts w:hint="eastAsia"/>
        </w:rPr>
        <w:t>总体而言，AI</w:t>
      </w:r>
      <w:r>
        <w:t xml:space="preserve"> </w:t>
      </w:r>
      <w:r>
        <w:rPr>
          <w:rFonts w:hint="eastAsia"/>
        </w:rPr>
        <w:t>系统面临的最大挑战来自训练数据的偏见。每个人在某些方向上都存在偏见，因此数据也会受到偏见的影响。在风险缓解的背景下，负责任的</w:t>
      </w:r>
      <w:r>
        <w:t xml:space="preserve"> AI </w:t>
      </w:r>
      <w:r>
        <w:rPr>
          <w:rFonts w:hint="eastAsia"/>
        </w:rPr>
        <w:t>有助于减少与</w:t>
      </w:r>
      <w:r>
        <w:t xml:space="preserve"> AI </w:t>
      </w:r>
      <w:r>
        <w:rPr>
          <w:rFonts w:hint="eastAsia"/>
        </w:rPr>
        <w:t>系统相关的风险，如偏见、数据所有权、隐私、准确性和网络安全。这有助于建立消费者信任、促进采用，并减少财务和法律风险。</w:t>
      </w:r>
    </w:p>
    <w:p>
      <w:pPr>
        <w:pStyle w:val="3"/>
      </w:pPr>
      <w:r>
        <w:rPr>
          <w:rFonts w:hint="eastAsia"/>
          <w:b/>
          <w:bCs/>
        </w:rPr>
        <w:t>负责任的</w:t>
      </w:r>
      <w:r>
        <w:rPr>
          <w:b/>
          <w:bCs/>
        </w:rPr>
        <w:t xml:space="preserve"> AI </w:t>
      </w:r>
      <w:r>
        <w:rPr>
          <w:rFonts w:hint="eastAsia"/>
          <w:b/>
          <w:bCs/>
        </w:rPr>
        <w:t>实践包括：</w:t>
      </w:r>
    </w:p>
    <w:p>
      <w:pPr>
        <w:numPr>
          <w:ilvl w:val="0"/>
          <w:numId w:val="35"/>
        </w:numPr>
      </w:pPr>
      <w:r>
        <w:rPr>
          <w:rFonts w:hint="eastAsia"/>
          <w:b/>
          <w:bCs/>
        </w:rPr>
        <w:t>检查原始数据</w:t>
      </w:r>
      <w:r>
        <w:rPr>
          <w:rFonts w:hint="eastAsia"/>
        </w:rPr>
        <w:t>：机器学习模型会反映其训练的数据，因此仔细分析原始数据以确保理解。</w:t>
      </w:r>
    </w:p>
    <w:p>
      <w:pPr>
        <w:numPr>
          <w:ilvl w:val="0"/>
          <w:numId w:val="35"/>
        </w:numPr>
      </w:pPr>
      <w:r>
        <w:rPr>
          <w:rFonts w:hint="eastAsia"/>
          <w:b/>
          <w:bCs/>
        </w:rPr>
        <w:t>减轻偏见</w:t>
      </w:r>
      <w:r>
        <w:rPr>
          <w:rFonts w:hint="eastAsia"/>
        </w:rPr>
        <w:t>：应努力识别和减轻</w:t>
      </w:r>
      <w:r>
        <w:t xml:space="preserve"> AI </w:t>
      </w:r>
      <w:r>
        <w:rPr>
          <w:rFonts w:hint="eastAsia"/>
        </w:rPr>
        <w:t>系统中的偏见。</w:t>
      </w:r>
    </w:p>
    <w:p>
      <w:pPr>
        <w:numPr>
          <w:ilvl w:val="0"/>
          <w:numId w:val="35"/>
        </w:numPr>
      </w:pPr>
      <w:r>
        <w:rPr>
          <w:rFonts w:hint="eastAsia"/>
          <w:b/>
          <w:bCs/>
        </w:rPr>
        <w:t>促进透明性和可解释性</w:t>
      </w:r>
      <w:r>
        <w:rPr>
          <w:rFonts w:hint="eastAsia"/>
        </w:rPr>
        <w:t>：AI</w:t>
      </w:r>
      <w:r>
        <w:t xml:space="preserve"> </w:t>
      </w:r>
      <w:r>
        <w:rPr>
          <w:rFonts w:hint="eastAsia"/>
        </w:rPr>
        <w:t>系统应保持透明，其决策应是可解释的。</w:t>
      </w:r>
    </w:p>
    <w:p>
      <w:pPr>
        <w:numPr>
          <w:ilvl w:val="0"/>
          <w:numId w:val="35"/>
        </w:numPr>
      </w:pPr>
      <w:r>
        <w:rPr>
          <w:rFonts w:hint="eastAsia"/>
          <w:b/>
          <w:bCs/>
        </w:rPr>
        <w:t>纳入隐私考虑</w:t>
      </w:r>
      <w:r>
        <w:rPr>
          <w:rFonts w:hint="eastAsia"/>
        </w:rPr>
        <w:t>：在设计和实施</w:t>
      </w:r>
      <w:r>
        <w:t xml:space="preserve"> AI </w:t>
      </w:r>
      <w:r>
        <w:rPr>
          <w:rFonts w:hint="eastAsia"/>
        </w:rPr>
        <w:t>系统时，隐私应是一个关键考虑因素，使用差分隐私或安全多方计算等隐私保护技术。</w:t>
      </w:r>
    </w:p>
    <w:p>
      <w:pPr>
        <w:numPr>
          <w:ilvl w:val="0"/>
          <w:numId w:val="35"/>
        </w:numPr>
      </w:pPr>
      <w:r>
        <w:rPr>
          <w:rFonts w:hint="eastAsia"/>
          <w:b/>
          <w:bCs/>
        </w:rPr>
        <w:t>识别多种指标</w:t>
      </w:r>
      <w:r>
        <w:rPr>
          <w:rFonts w:hint="eastAsia"/>
        </w:rPr>
        <w:t>：使用多个指标而非单一指标来理解不同类型的错误和经验之间的权衡。</w:t>
      </w:r>
    </w:p>
    <w:p>
      <w:pPr>
        <w:numPr>
          <w:ilvl w:val="0"/>
          <w:numId w:val="35"/>
        </w:numPr>
      </w:pPr>
      <w:r>
        <w:rPr>
          <w:rFonts w:hint="eastAsia"/>
          <w:b/>
          <w:bCs/>
        </w:rPr>
        <w:t>建模潜在的负面反馈</w:t>
      </w:r>
      <w:r>
        <w:rPr>
          <w:rFonts w:hint="eastAsia"/>
        </w:rPr>
        <w:t>：在设计过程中提前建模潜在的负面反馈，并通过</w:t>
      </w:r>
      <w:r>
        <w:t xml:space="preserve"> A/B </w:t>
      </w:r>
      <w:r>
        <w:rPr>
          <w:rFonts w:hint="eastAsia"/>
        </w:rPr>
        <w:t>测试或金丝雀发布等逐步进行测试和迭代，先在少量流量上部署。</w:t>
      </w:r>
    </w:p>
    <w:p>
      <w:pPr>
        <w:numPr>
          <w:ilvl w:val="0"/>
          <w:numId w:val="35"/>
        </w:numPr>
      </w:pPr>
      <w:r>
        <w:rPr>
          <w:rFonts w:hint="eastAsia"/>
          <w:b/>
          <w:bCs/>
        </w:rPr>
        <w:t>平衡</w:t>
      </w:r>
      <w:r>
        <w:rPr>
          <w:b/>
          <w:bCs/>
        </w:rPr>
        <w:t xml:space="preserve"> AI </w:t>
      </w:r>
      <w:r>
        <w:rPr>
          <w:rFonts w:hint="eastAsia"/>
          <w:b/>
          <w:bCs/>
        </w:rPr>
        <w:t>能力与人类判断</w:t>
      </w:r>
      <w:r>
        <w:rPr>
          <w:rFonts w:hint="eastAsia"/>
        </w:rPr>
        <w:t>：虽然</w:t>
      </w:r>
      <w:r>
        <w:t xml:space="preserve"> AI </w:t>
      </w:r>
      <w:r>
        <w:rPr>
          <w:rFonts w:hint="eastAsia"/>
        </w:rPr>
        <w:t>可以提供有价值的见解和自动化，但在人类判断仍然至关重要的许多上下文中，平衡</w:t>
      </w:r>
      <w:r>
        <w:t xml:space="preserve"> AI </w:t>
      </w:r>
      <w:r>
        <w:rPr>
          <w:rFonts w:hint="eastAsia"/>
        </w:rPr>
        <w:t>与人类判断的作用非常重要。</w:t>
      </w:r>
    </w:p>
    <w:p>
      <w:pPr>
        <w:numPr>
          <w:ilvl w:val="0"/>
          <w:numId w:val="35"/>
        </w:numPr>
      </w:pPr>
      <w:r>
        <w:rPr>
          <w:rFonts w:hint="eastAsia"/>
          <w:b/>
          <w:bCs/>
        </w:rPr>
        <w:t>适当的披露</w:t>
      </w:r>
      <w:r>
        <w:rPr>
          <w:rFonts w:hint="eastAsia"/>
        </w:rPr>
        <w:t>：设计功能时应纳入适当的披露机制。清晰性和控制对于提供良好的用户体验至关重要。</w:t>
      </w:r>
    </w:p>
    <w:p>
      <w:pPr>
        <w:numPr>
          <w:ilvl w:val="0"/>
          <w:numId w:val="35"/>
        </w:numPr>
      </w:pPr>
      <w:r>
        <w:rPr>
          <w:rFonts w:hint="eastAsia"/>
          <w:b/>
          <w:bCs/>
        </w:rPr>
        <w:t>优先考虑教育</w:t>
      </w:r>
      <w:r>
        <w:rPr>
          <w:rFonts w:hint="eastAsia"/>
        </w:rPr>
        <w:t>：对</w:t>
      </w:r>
      <w:r>
        <w:t xml:space="preserve"> AI </w:t>
      </w:r>
      <w:r>
        <w:rPr>
          <w:rFonts w:hint="eastAsia"/>
        </w:rPr>
        <w:t>及其影响的教育应是所有利益相关者的优先事项。</w:t>
      </w:r>
    </w:p>
    <w:p>
      <w:pPr>
        <w:numPr>
          <w:ilvl w:val="0"/>
          <w:numId w:val="35"/>
        </w:numPr>
      </w:pPr>
      <w:r>
        <w:rPr>
          <w:rFonts w:hint="eastAsia"/>
          <w:b/>
          <w:bCs/>
        </w:rPr>
        <w:t>构建多样化和多学科团队</w:t>
      </w:r>
      <w:r>
        <w:rPr>
          <w:rFonts w:hint="eastAsia"/>
        </w:rPr>
        <w:t>：多样化团队可以带来不同的视角和经验，有助于识别和减轻潜在偏见。</w:t>
      </w:r>
    </w:p>
    <w:p>
      <w:pPr>
        <w:numPr>
          <w:ilvl w:val="0"/>
          <w:numId w:val="35"/>
        </w:numPr>
      </w:pPr>
      <w:r>
        <w:rPr>
          <w:rFonts w:hint="eastAsia"/>
          <w:b/>
          <w:bCs/>
        </w:rPr>
        <w:t>与多样化用户群体互动</w:t>
      </w:r>
      <w:r>
        <w:rPr>
          <w:rFonts w:hint="eastAsia"/>
        </w:rPr>
        <w:t>：与各种用户和场景进行互动，并在项目开发的整个过程中纳入反馈。</w:t>
      </w:r>
    </w:p>
    <w:p>
      <w:pPr>
        <w:numPr>
          <w:ilvl w:val="0"/>
          <w:numId w:val="35"/>
        </w:numPr>
      </w:pPr>
      <w:r>
        <w:rPr>
          <w:rFonts w:hint="eastAsia"/>
          <w:b/>
          <w:bCs/>
        </w:rPr>
        <w:t>以人为中心的设计方法</w:t>
      </w:r>
      <w:r>
        <w:rPr>
          <w:rFonts w:hint="eastAsia"/>
        </w:rPr>
        <w:t>：系统实际用户的体验方式对于评估其预测、推荐和决策的真正影响至关重要。</w:t>
      </w:r>
    </w:p>
    <w:p>
      <w:pPr>
        <w:numPr>
          <w:ilvl w:val="0"/>
          <w:numId w:val="35"/>
        </w:numPr>
      </w:pPr>
      <w:r>
        <w:rPr>
          <w:rFonts w:hint="eastAsia"/>
          <w:b/>
          <w:bCs/>
        </w:rPr>
        <w:t>考虑增强和辅助</w:t>
      </w:r>
      <w:r>
        <w:rPr>
          <w:rFonts w:hint="eastAsia"/>
        </w:rPr>
        <w:t>：有时，系统为用户提供几个选项可能是最优的。</w:t>
      </w:r>
    </w:p>
    <w:p>
      <w:pPr>
        <w:pStyle w:val="25"/>
      </w:pPr>
      <w:r>
        <w:rPr>
          <w:rFonts w:hint="eastAsia"/>
        </w:rPr>
        <w:t>有关六个值得关注的领域，请参见下文</w:t>
      </w:r>
    </w:p>
    <w:p>
      <w:pPr>
        <w:pStyle w:val="3"/>
      </w:pPr>
      <w:r>
        <w:rPr>
          <w:rFonts w:hint="eastAsia"/>
          <w:b/>
          <w:bCs/>
        </w:rPr>
        <w:t>评估标准</w:t>
      </w:r>
    </w:p>
    <w:p>
      <w:pPr>
        <w:numPr>
          <w:ilvl w:val="0"/>
          <w:numId w:val="3"/>
        </w:numPr>
      </w:pPr>
      <w:r>
        <w:rPr>
          <w:rFonts w:hint="eastAsia"/>
        </w:rPr>
        <w:t>涵盖负责任</w:t>
      </w:r>
      <w:r>
        <w:t xml:space="preserve"> AI </w:t>
      </w:r>
      <w:r>
        <w:rPr>
          <w:rFonts w:hint="eastAsia"/>
        </w:rPr>
        <w:t>所有方面的培训的全面性</w:t>
      </w:r>
    </w:p>
    <w:p>
      <w:pPr>
        <w:numPr>
          <w:ilvl w:val="0"/>
          <w:numId w:val="3"/>
        </w:numPr>
      </w:pPr>
      <w:r>
        <w:rPr>
          <w:rFonts w:hint="eastAsia"/>
        </w:rPr>
        <w:t>提高员工对</w:t>
      </w:r>
      <w:r>
        <w:t xml:space="preserve"> AI </w:t>
      </w:r>
      <w:r>
        <w:rPr>
          <w:rFonts w:hint="eastAsia"/>
        </w:rPr>
        <w:t>伦理和负责任实践理解的有效性</w:t>
      </w:r>
    </w:p>
    <w:p>
      <w:pPr>
        <w:numPr>
          <w:ilvl w:val="0"/>
          <w:numId w:val="3"/>
        </w:numPr>
      </w:pPr>
      <w:r>
        <w:rPr>
          <w:rFonts w:hint="eastAsia"/>
        </w:rPr>
        <w:t>将负责任</w:t>
      </w:r>
      <w:r>
        <w:t xml:space="preserve"> AI </w:t>
      </w:r>
      <w:r>
        <w:rPr>
          <w:rFonts w:hint="eastAsia"/>
        </w:rPr>
        <w:t>原则融入</w:t>
      </w:r>
      <w:r>
        <w:t xml:space="preserve"> AI </w:t>
      </w:r>
      <w:r>
        <w:rPr>
          <w:rFonts w:hint="eastAsia"/>
        </w:rPr>
        <w:t>开发和部署流程的情况</w:t>
      </w:r>
    </w:p>
    <w:p>
      <w:pPr>
        <w:numPr>
          <w:ilvl w:val="0"/>
          <w:numId w:val="3"/>
        </w:numPr>
      </w:pPr>
      <w:r>
        <w:rPr>
          <w:rFonts w:hint="eastAsia"/>
        </w:rPr>
        <w:t>在与</w:t>
      </w:r>
      <w:r>
        <w:t xml:space="preserve"> AI </w:t>
      </w:r>
      <w:r>
        <w:rPr>
          <w:rFonts w:hint="eastAsia"/>
        </w:rPr>
        <w:t>相关的道德事件或偏见上的可衡量改进</w:t>
      </w:r>
    </w:p>
    <w:p>
      <w:pPr>
        <w:numPr>
          <w:ilvl w:val="0"/>
          <w:numId w:val="3"/>
        </w:numPr>
      </w:pPr>
      <w:r>
        <w:rPr>
          <w:rFonts w:hint="eastAsia"/>
        </w:rPr>
        <w:t>负责任</w:t>
      </w:r>
      <w:r>
        <w:t xml:space="preserve"> AI </w:t>
      </w:r>
      <w:r>
        <w:rPr>
          <w:rFonts w:hint="eastAsia"/>
        </w:rPr>
        <w:t>培训课程的频率和规律性</w:t>
      </w:r>
    </w:p>
    <w:p>
      <w:pPr>
        <w:numPr>
          <w:ilvl w:val="0"/>
          <w:numId w:val="3"/>
        </w:numPr>
      </w:pPr>
      <w:r>
        <w:rPr>
          <w:rFonts w:hint="eastAsia"/>
        </w:rPr>
        <w:t>培训内容与组织内不同角色的相关性</w:t>
      </w:r>
    </w:p>
    <w:p>
      <w:pPr>
        <w:numPr>
          <w:ilvl w:val="0"/>
          <w:numId w:val="3"/>
        </w:numPr>
      </w:pPr>
      <w:r>
        <w:rPr>
          <w:rFonts w:hint="eastAsia"/>
        </w:rPr>
        <w:t>影响培养道德</w:t>
      </w:r>
      <w:r>
        <w:t xml:space="preserve"> AI </w:t>
      </w:r>
      <w:r>
        <w:rPr>
          <w:rFonts w:hint="eastAsia"/>
        </w:rPr>
        <w:t>开发和使用文化的效果</w:t>
      </w:r>
    </w:p>
    <w:p>
      <w:pPr>
        <w:numPr>
          <w:ilvl w:val="0"/>
          <w:numId w:val="3"/>
        </w:numPr>
      </w:pPr>
      <w:r>
        <w:rPr>
          <w:rFonts w:hint="eastAsia"/>
        </w:rPr>
        <w:t>培训计划适应新兴</w:t>
      </w:r>
      <w:r>
        <w:t xml:space="preserve"> AI </w:t>
      </w:r>
      <w:r>
        <w:rPr>
          <w:rFonts w:hint="eastAsia"/>
        </w:rPr>
        <w:t>伦理趋势和挑战的能力</w:t>
      </w:r>
    </w:p>
    <w:p>
      <w:pPr>
        <w:pStyle w:val="25"/>
      </w:pPr>
      <w:r>
        <w:rPr>
          <w:rFonts w:hint="eastAsia"/>
          <w:b/>
          <w:bCs/>
        </w:rPr>
        <w:t>责任矩阵</w:t>
      </w:r>
      <w:r>
        <w:rPr>
          <w:b/>
          <w:bCs/>
        </w:rPr>
        <w:t xml:space="preserve"> (RACI </w:t>
      </w:r>
      <w:r>
        <w:rPr>
          <w:rFonts w:hint="eastAsia"/>
          <w:b/>
          <w:bCs/>
        </w:rPr>
        <w:t>模型)</w:t>
      </w:r>
    </w:p>
    <w:p>
      <w:pPr>
        <w:numPr>
          <w:ilvl w:val="0"/>
          <w:numId w:val="3"/>
        </w:numPr>
      </w:pPr>
      <w:r>
        <w:rPr>
          <w:rFonts w:hint="eastAsia"/>
          <w:b/>
          <w:bCs/>
        </w:rPr>
        <w:t>负责</w:t>
      </w:r>
      <w:r>
        <w:rPr>
          <w:rFonts w:hint="eastAsia"/>
        </w:rPr>
        <w:t>：AI</w:t>
      </w:r>
      <w:r>
        <w:t xml:space="preserve"> </w:t>
      </w:r>
      <w:r>
        <w:rPr>
          <w:rFonts w:hint="eastAsia"/>
        </w:rPr>
        <w:t>开发团队，数据科学团队，IT</w:t>
      </w:r>
      <w:r>
        <w:t xml:space="preserve"> </w:t>
      </w:r>
      <w:r>
        <w:rPr>
          <w:rFonts w:hint="eastAsia"/>
        </w:rPr>
        <w:t>安全团队</w:t>
      </w:r>
    </w:p>
    <w:p>
      <w:pPr>
        <w:numPr>
          <w:ilvl w:val="0"/>
          <w:numId w:val="3"/>
        </w:numPr>
      </w:pPr>
      <w:r>
        <w:rPr>
          <w:rFonts w:hint="eastAsia"/>
          <w:b/>
          <w:bCs/>
        </w:rPr>
        <w:t>应对</w:t>
      </w:r>
      <w:r>
        <w:rPr>
          <w:rFonts w:hint="eastAsia"/>
        </w:rPr>
        <w:t>：首席</w:t>
      </w:r>
      <w:r>
        <w:t xml:space="preserve"> AI </w:t>
      </w:r>
      <w:r>
        <w:rPr>
          <w:rFonts w:hint="eastAsia"/>
        </w:rPr>
        <w:t>官，首席伦理官（如适用）</w:t>
      </w:r>
    </w:p>
    <w:p>
      <w:pPr>
        <w:numPr>
          <w:ilvl w:val="0"/>
          <w:numId w:val="3"/>
        </w:numPr>
      </w:pPr>
      <w:r>
        <w:rPr>
          <w:rFonts w:hint="eastAsia"/>
          <w:b/>
          <w:bCs/>
        </w:rPr>
        <w:t>咨询</w:t>
      </w:r>
      <w:r>
        <w:rPr>
          <w:rFonts w:hint="eastAsia"/>
        </w:rPr>
        <w:t>：法律与合规部门，人力资源</w:t>
      </w:r>
    </w:p>
    <w:p>
      <w:pPr>
        <w:numPr>
          <w:ilvl w:val="0"/>
          <w:numId w:val="3"/>
        </w:numPr>
      </w:pPr>
      <w:r>
        <w:rPr>
          <w:rFonts w:hint="eastAsia"/>
          <w:b/>
          <w:bCs/>
        </w:rPr>
        <w:t>知情</w:t>
      </w:r>
      <w:r>
        <w:rPr>
          <w:rFonts w:hint="eastAsia"/>
        </w:rPr>
        <w:t>：管理层，业务单元领导，所有与</w:t>
      </w:r>
      <w:r>
        <w:t xml:space="preserve"> AI </w:t>
      </w:r>
      <w:r>
        <w:rPr>
          <w:rFonts w:hint="eastAsia"/>
        </w:rPr>
        <w:t>一起工作的员工</w:t>
      </w:r>
    </w:p>
    <w:p>
      <w:pPr>
        <w:pStyle w:val="25"/>
      </w:pPr>
      <w:r>
        <w:rPr>
          <w:rFonts w:hint="eastAsia"/>
          <w:b/>
          <w:bCs/>
        </w:rPr>
        <w:t>高级实施策略</w:t>
      </w:r>
    </w:p>
    <w:p>
      <w:pPr>
        <w:numPr>
          <w:ilvl w:val="0"/>
          <w:numId w:val="36"/>
        </w:numPr>
      </w:pPr>
      <w:r>
        <w:rPr>
          <w:rFonts w:hint="eastAsia"/>
        </w:rPr>
        <w:t>制定全面的负责任</w:t>
      </w:r>
      <w:r>
        <w:t xml:space="preserve"> AI </w:t>
      </w:r>
      <w:r>
        <w:rPr>
          <w:rFonts w:hint="eastAsia"/>
        </w:rPr>
        <w:t>培训材料。</w:t>
      </w:r>
    </w:p>
    <w:p>
      <w:pPr>
        <w:numPr>
          <w:ilvl w:val="0"/>
          <w:numId w:val="36"/>
        </w:numPr>
      </w:pPr>
      <w:r>
        <w:rPr>
          <w:rFonts w:hint="eastAsia"/>
        </w:rPr>
        <w:t>为所有与</w:t>
      </w:r>
      <w:r>
        <w:t xml:space="preserve"> AI </w:t>
      </w:r>
      <w:r>
        <w:rPr>
          <w:rFonts w:hint="eastAsia"/>
        </w:rPr>
        <w:t>相关的角色建立定期的培训计划。</w:t>
      </w:r>
    </w:p>
    <w:p>
      <w:pPr>
        <w:numPr>
          <w:ilvl w:val="0"/>
          <w:numId w:val="36"/>
        </w:numPr>
      </w:pPr>
      <w:r>
        <w:rPr>
          <w:rFonts w:hint="eastAsia"/>
        </w:rPr>
        <w:t>创建特定角色的培训计划（如开发人员、数据科学家和管理人员）。</w:t>
      </w:r>
    </w:p>
    <w:p>
      <w:pPr>
        <w:numPr>
          <w:ilvl w:val="0"/>
          <w:numId w:val="36"/>
        </w:numPr>
      </w:pPr>
      <w:r>
        <w:rPr>
          <w:rFonts w:hint="eastAsia"/>
        </w:rPr>
        <w:t>实施机制以跟踪和衡量培训的有效性。</w:t>
      </w:r>
    </w:p>
    <w:p>
      <w:pPr>
        <w:numPr>
          <w:ilvl w:val="0"/>
          <w:numId w:val="36"/>
        </w:numPr>
      </w:pPr>
      <w:r>
        <w:rPr>
          <w:rFonts w:hint="eastAsia"/>
        </w:rPr>
        <w:t>将负责任</w:t>
      </w:r>
      <w:r>
        <w:t xml:space="preserve"> AI </w:t>
      </w:r>
      <w:r>
        <w:rPr>
          <w:rFonts w:hint="eastAsia"/>
        </w:rPr>
        <w:t>原则整合到</w:t>
      </w:r>
      <w:r>
        <w:t xml:space="preserve"> AI </w:t>
      </w:r>
      <w:r>
        <w:rPr>
          <w:rFonts w:hint="eastAsia"/>
        </w:rPr>
        <w:t>开发工作流中。</w:t>
      </w:r>
    </w:p>
    <w:p>
      <w:pPr>
        <w:numPr>
          <w:ilvl w:val="0"/>
          <w:numId w:val="36"/>
        </w:numPr>
      </w:pPr>
      <w:r>
        <w:rPr>
          <w:rFonts w:hint="eastAsia"/>
        </w:rPr>
        <w:t>制定沟通策略，定期强化负责任</w:t>
      </w:r>
      <w:r>
        <w:t xml:space="preserve"> AI </w:t>
      </w:r>
      <w:r>
        <w:rPr>
          <w:rFonts w:hint="eastAsia"/>
        </w:rPr>
        <w:t>实践。</w:t>
      </w:r>
    </w:p>
    <w:p>
      <w:pPr>
        <w:numPr>
          <w:ilvl w:val="0"/>
          <w:numId w:val="36"/>
        </w:numPr>
      </w:pPr>
      <w:r>
        <w:rPr>
          <w:rFonts w:hint="eastAsia"/>
        </w:rPr>
        <w:t>建立反馈循环，持续改进培训计划。</w:t>
      </w:r>
    </w:p>
    <w:p>
      <w:pPr>
        <w:numPr>
          <w:ilvl w:val="0"/>
          <w:numId w:val="36"/>
        </w:numPr>
      </w:pPr>
      <w:r>
        <w:rPr>
          <w:rFonts w:hint="eastAsia"/>
        </w:rPr>
        <w:t>与人力资源部门合作，将负责任</w:t>
      </w:r>
      <w:r>
        <w:t xml:space="preserve"> AI </w:t>
      </w:r>
      <w:r>
        <w:rPr>
          <w:rFonts w:hint="eastAsia"/>
        </w:rPr>
        <w:t>指标纳入绩效评估。</w:t>
      </w:r>
    </w:p>
    <w:p>
      <w:pPr>
        <w:pStyle w:val="25"/>
      </w:pPr>
      <w:r>
        <w:rPr>
          <w:rFonts w:hint="eastAsia"/>
          <w:b/>
          <w:bCs/>
        </w:rPr>
        <w:t>持续监控与报告</w:t>
      </w:r>
    </w:p>
    <w:p>
      <w:pPr>
        <w:numPr>
          <w:ilvl w:val="0"/>
          <w:numId w:val="37"/>
        </w:numPr>
      </w:pPr>
      <w:r>
        <w:rPr>
          <w:rFonts w:hint="eastAsia"/>
        </w:rPr>
        <w:t>实施培训前后评估，以衡量知识改进情况。</w:t>
      </w:r>
    </w:p>
    <w:p>
      <w:pPr>
        <w:numPr>
          <w:ilvl w:val="0"/>
          <w:numId w:val="37"/>
        </w:numPr>
      </w:pPr>
      <w:r>
        <w:rPr>
          <w:rFonts w:hint="eastAsia"/>
        </w:rPr>
        <w:t>跟踪负责任</w:t>
      </w:r>
      <w:r>
        <w:t xml:space="preserve"> AI </w:t>
      </w:r>
      <w:r>
        <w:rPr>
          <w:rFonts w:hint="eastAsia"/>
        </w:rPr>
        <w:t>实践在</w:t>
      </w:r>
      <w:r>
        <w:t xml:space="preserve"> AI </w:t>
      </w:r>
      <w:r>
        <w:rPr>
          <w:rFonts w:hint="eastAsia"/>
        </w:rPr>
        <w:t>项目中的实施情况。</w:t>
      </w:r>
    </w:p>
    <w:p>
      <w:pPr>
        <w:numPr>
          <w:ilvl w:val="0"/>
          <w:numId w:val="37"/>
        </w:numPr>
      </w:pPr>
      <w:r>
        <w:rPr>
          <w:rFonts w:hint="eastAsia"/>
        </w:rPr>
        <w:t>监控报告的与</w:t>
      </w:r>
      <w:r>
        <w:t xml:space="preserve"> AI </w:t>
      </w:r>
      <w:r>
        <w:rPr>
          <w:rFonts w:hint="eastAsia"/>
        </w:rPr>
        <w:t>伦理相关问题的频率和性质。</w:t>
      </w:r>
    </w:p>
    <w:p>
      <w:pPr>
        <w:numPr>
          <w:ilvl w:val="0"/>
          <w:numId w:val="37"/>
        </w:numPr>
      </w:pPr>
      <w:r>
        <w:rPr>
          <w:rFonts w:hint="eastAsia"/>
        </w:rPr>
        <w:t>定期审计</w:t>
      </w:r>
      <w:r>
        <w:t xml:space="preserve"> AI </w:t>
      </w:r>
      <w:r>
        <w:rPr>
          <w:rFonts w:hint="eastAsia"/>
        </w:rPr>
        <w:t>系统，确保其符合负责任</w:t>
      </w:r>
      <w:r>
        <w:t xml:space="preserve"> AI </w:t>
      </w:r>
      <w:r>
        <w:rPr>
          <w:rFonts w:hint="eastAsia"/>
        </w:rPr>
        <w:t>原则。</w:t>
      </w:r>
    </w:p>
    <w:p>
      <w:pPr>
        <w:numPr>
          <w:ilvl w:val="0"/>
          <w:numId w:val="37"/>
        </w:numPr>
      </w:pPr>
      <w:r>
        <w:rPr>
          <w:rFonts w:hint="eastAsia"/>
        </w:rPr>
        <w:t>为负责任</w:t>
      </w:r>
      <w:r>
        <w:t xml:space="preserve"> AI </w:t>
      </w:r>
      <w:r>
        <w:rPr>
          <w:rFonts w:hint="eastAsia"/>
        </w:rPr>
        <w:t>实施设立</w:t>
      </w:r>
      <w:r>
        <w:t xml:space="preserve"> </w:t>
      </w:r>
      <w:r>
        <w:rPr>
          <w:rFonts w:hint="eastAsia"/>
        </w:rPr>
        <w:t>KPI（例如，减少偏见结果）。</w:t>
      </w:r>
    </w:p>
    <w:p>
      <w:pPr>
        <w:numPr>
          <w:ilvl w:val="0"/>
          <w:numId w:val="37"/>
        </w:numPr>
      </w:pPr>
      <w:r>
        <w:rPr>
          <w:rFonts w:hint="eastAsia"/>
        </w:rPr>
        <w:t>每季度生成负责任</w:t>
      </w:r>
      <w:r>
        <w:t xml:space="preserve"> AI </w:t>
      </w:r>
      <w:r>
        <w:rPr>
          <w:rFonts w:hint="eastAsia"/>
        </w:rPr>
        <w:t>性能和影响的报告。</w:t>
      </w:r>
    </w:p>
    <w:p>
      <w:pPr>
        <w:numPr>
          <w:ilvl w:val="0"/>
          <w:numId w:val="37"/>
        </w:numPr>
      </w:pPr>
      <w:r>
        <w:rPr>
          <w:rFonts w:hint="eastAsia"/>
        </w:rPr>
        <w:t>实施系统，允许员工报告</w:t>
      </w:r>
      <w:r>
        <w:t xml:space="preserve"> AI </w:t>
      </w:r>
      <w:r>
        <w:rPr>
          <w:rFonts w:hint="eastAsia"/>
        </w:rPr>
        <w:t>系统中的潜在伦理问题。</w:t>
      </w:r>
    </w:p>
    <w:p>
      <w:pPr>
        <w:pStyle w:val="25"/>
      </w:pPr>
      <w:r>
        <w:rPr>
          <w:rFonts w:hint="eastAsia"/>
          <w:b/>
          <w:bCs/>
        </w:rPr>
        <w:t>访问控制映射</w:t>
      </w:r>
    </w:p>
    <w:p>
      <w:pPr>
        <w:numPr>
          <w:ilvl w:val="0"/>
          <w:numId w:val="3"/>
        </w:numPr>
      </w:pPr>
      <w:r>
        <w:rPr>
          <w:b/>
          <w:bCs/>
        </w:rPr>
        <w:t xml:space="preserve">AI </w:t>
      </w:r>
      <w:r>
        <w:rPr>
          <w:rFonts w:hint="eastAsia"/>
          <w:b/>
          <w:bCs/>
        </w:rPr>
        <w:t>开发团队和数据科学团队</w:t>
      </w:r>
      <w:r>
        <w:rPr>
          <w:rFonts w:hint="eastAsia"/>
        </w:rPr>
        <w:t>：完全访问负责任</w:t>
      </w:r>
      <w:r>
        <w:t xml:space="preserve"> AI </w:t>
      </w:r>
      <w:r>
        <w:rPr>
          <w:rFonts w:hint="eastAsia"/>
        </w:rPr>
        <w:t>培训材料和工具</w:t>
      </w:r>
    </w:p>
    <w:p>
      <w:pPr>
        <w:numPr>
          <w:ilvl w:val="0"/>
          <w:numId w:val="3"/>
        </w:numPr>
      </w:pPr>
      <w:r>
        <w:rPr>
          <w:rFonts w:hint="eastAsia"/>
          <w:b/>
          <w:bCs/>
        </w:rPr>
        <w:t>首席</w:t>
      </w:r>
      <w:r>
        <w:rPr>
          <w:b/>
          <w:bCs/>
        </w:rPr>
        <w:t xml:space="preserve"> AI </w:t>
      </w:r>
      <w:r>
        <w:rPr>
          <w:rFonts w:hint="eastAsia"/>
          <w:b/>
          <w:bCs/>
        </w:rPr>
        <w:t>官和首席伦理官</w:t>
      </w:r>
      <w:r>
        <w:rPr>
          <w:rFonts w:hint="eastAsia"/>
        </w:rPr>
        <w:t>：无限制访问所有与负责任</w:t>
      </w:r>
      <w:r>
        <w:t xml:space="preserve"> AI </w:t>
      </w:r>
      <w:r>
        <w:rPr>
          <w:rFonts w:hint="eastAsia"/>
        </w:rPr>
        <w:t>相关的数据和报告</w:t>
      </w:r>
    </w:p>
    <w:p>
      <w:pPr>
        <w:numPr>
          <w:ilvl w:val="0"/>
          <w:numId w:val="3"/>
        </w:numPr>
      </w:pPr>
      <w:r>
        <w:rPr>
          <w:b/>
          <w:bCs/>
        </w:rPr>
        <w:t xml:space="preserve">IT </w:t>
      </w:r>
      <w:r>
        <w:rPr>
          <w:rFonts w:hint="eastAsia"/>
          <w:b/>
          <w:bCs/>
        </w:rPr>
        <w:t>安全团队</w:t>
      </w:r>
      <w:r>
        <w:rPr>
          <w:rFonts w:hint="eastAsia"/>
        </w:rPr>
        <w:t>：访问负责任</w:t>
      </w:r>
      <w:r>
        <w:t xml:space="preserve"> AI </w:t>
      </w:r>
      <w:r>
        <w:rPr>
          <w:rFonts w:hint="eastAsia"/>
        </w:rPr>
        <w:t>培训的安全相关方面</w:t>
      </w:r>
    </w:p>
    <w:p>
      <w:pPr>
        <w:numPr>
          <w:ilvl w:val="0"/>
          <w:numId w:val="3"/>
        </w:numPr>
      </w:pPr>
      <w:r>
        <w:rPr>
          <w:rFonts w:hint="eastAsia"/>
          <w:b/>
          <w:bCs/>
        </w:rPr>
        <w:t>法律与合规部门</w:t>
      </w:r>
      <w:r>
        <w:rPr>
          <w:rFonts w:hint="eastAsia"/>
        </w:rPr>
        <w:t>：访问与合规相关的负责任</w:t>
      </w:r>
      <w:r>
        <w:t xml:space="preserve"> AI </w:t>
      </w:r>
      <w:r>
        <w:rPr>
          <w:rFonts w:hint="eastAsia"/>
        </w:rPr>
        <w:t>材料</w:t>
      </w:r>
    </w:p>
    <w:p>
      <w:pPr>
        <w:numPr>
          <w:ilvl w:val="0"/>
          <w:numId w:val="3"/>
        </w:numPr>
      </w:pPr>
      <w:r>
        <w:rPr>
          <w:rFonts w:hint="eastAsia"/>
          <w:b/>
          <w:bCs/>
        </w:rPr>
        <w:t>人力资源部</w:t>
      </w:r>
      <w:r>
        <w:rPr>
          <w:rFonts w:hint="eastAsia"/>
        </w:rPr>
        <w:t>：访问负责任</w:t>
      </w:r>
      <w:r>
        <w:t xml:space="preserve"> AI </w:t>
      </w:r>
      <w:r>
        <w:rPr>
          <w:rFonts w:hint="eastAsia"/>
        </w:rPr>
        <w:t>培训记录和绩效指标</w:t>
      </w:r>
    </w:p>
    <w:p>
      <w:pPr>
        <w:numPr>
          <w:ilvl w:val="0"/>
          <w:numId w:val="3"/>
        </w:numPr>
      </w:pPr>
      <w:r>
        <w:rPr>
          <w:rFonts w:hint="eastAsia"/>
          <w:b/>
          <w:bCs/>
        </w:rPr>
        <w:t>管理层和业务单元领导</w:t>
      </w:r>
      <w:r>
        <w:rPr>
          <w:rFonts w:hint="eastAsia"/>
        </w:rPr>
        <w:t>：访问高级别的负责任</w:t>
      </w:r>
      <w:r>
        <w:t xml:space="preserve"> AI </w:t>
      </w:r>
      <w:r>
        <w:rPr>
          <w:rFonts w:hint="eastAsia"/>
        </w:rPr>
        <w:t>实施报告</w:t>
      </w:r>
    </w:p>
    <w:p>
      <w:pPr>
        <w:numPr>
          <w:ilvl w:val="0"/>
          <w:numId w:val="3"/>
        </w:numPr>
      </w:pPr>
      <w:r>
        <w:rPr>
          <w:rFonts w:hint="eastAsia"/>
          <w:b/>
          <w:bCs/>
        </w:rPr>
        <w:t>所有与</w:t>
      </w:r>
      <w:r>
        <w:rPr>
          <w:b/>
          <w:bCs/>
        </w:rPr>
        <w:t xml:space="preserve"> AI </w:t>
      </w:r>
      <w:r>
        <w:rPr>
          <w:rFonts w:hint="eastAsia"/>
          <w:b/>
          <w:bCs/>
        </w:rPr>
        <w:t>工作的员工</w:t>
      </w:r>
      <w:r>
        <w:rPr>
          <w:rFonts w:hint="eastAsia"/>
        </w:rPr>
        <w:t>：访问一般的负责任</w:t>
      </w:r>
      <w:r>
        <w:t xml:space="preserve"> AI </w:t>
      </w:r>
      <w:r>
        <w:rPr>
          <w:rFonts w:hint="eastAsia"/>
        </w:rPr>
        <w:t>培训材料和资源</w:t>
      </w:r>
    </w:p>
    <w:p>
      <w:pPr>
        <w:pStyle w:val="25"/>
      </w:pPr>
      <w:r>
        <w:rPr>
          <w:rFonts w:hint="eastAsia"/>
          <w:b/>
          <w:bCs/>
        </w:rPr>
        <w:t>适用框架和法规</w:t>
      </w:r>
    </w:p>
    <w:p>
      <w:pPr>
        <w:numPr>
          <w:ilvl w:val="0"/>
          <w:numId w:val="3"/>
        </w:numPr>
      </w:pPr>
      <w:r>
        <w:rPr>
          <w:rFonts w:hint="eastAsia"/>
        </w:rPr>
        <w:t>通用数据保护条例</w:t>
      </w:r>
      <w:r>
        <w:t xml:space="preserve"> (GDPR) - </w:t>
      </w:r>
      <w:r>
        <w:rPr>
          <w:rFonts w:hint="eastAsia"/>
        </w:rPr>
        <w:t>欧盟</w:t>
      </w:r>
    </w:p>
    <w:p>
      <w:pPr>
        <w:numPr>
          <w:ilvl w:val="0"/>
          <w:numId w:val="3"/>
        </w:numPr>
      </w:pPr>
      <w:r>
        <w:rPr>
          <w:rFonts w:hint="eastAsia"/>
        </w:rPr>
        <w:t>加利福尼亚州消费者隐私法</w:t>
      </w:r>
      <w:r>
        <w:t xml:space="preserve"> (CCPA) - </w:t>
      </w:r>
      <w:r>
        <w:rPr>
          <w:rFonts w:hint="eastAsia"/>
        </w:rPr>
        <w:t>美国</w:t>
      </w:r>
    </w:p>
    <w:p>
      <w:pPr>
        <w:numPr>
          <w:ilvl w:val="0"/>
          <w:numId w:val="3"/>
        </w:numPr>
      </w:pPr>
      <w:r>
        <w:t xml:space="preserve">AI </w:t>
      </w:r>
      <w:r>
        <w:rPr>
          <w:rFonts w:hint="eastAsia"/>
        </w:rPr>
        <w:t>法案（拟议）</w:t>
      </w:r>
      <w:r>
        <w:t xml:space="preserve"> - </w:t>
      </w:r>
      <w:r>
        <w:rPr>
          <w:rFonts w:hint="eastAsia"/>
        </w:rPr>
        <w:t>欧盟</w:t>
      </w:r>
    </w:p>
    <w:p>
      <w:pPr>
        <w:numPr>
          <w:ilvl w:val="0"/>
          <w:numId w:val="3"/>
        </w:numPr>
      </w:pPr>
      <w:r>
        <w:rPr>
          <w:rFonts w:hint="eastAsia"/>
        </w:rPr>
        <w:t>算法问责法（拟议）</w:t>
      </w:r>
      <w:r>
        <w:t xml:space="preserve"> - </w:t>
      </w:r>
      <w:r>
        <w:rPr>
          <w:rFonts w:hint="eastAsia"/>
        </w:rPr>
        <w:t>美国</w:t>
      </w:r>
    </w:p>
    <w:p>
      <w:pPr>
        <w:numPr>
          <w:ilvl w:val="0"/>
          <w:numId w:val="3"/>
        </w:numPr>
      </w:pPr>
      <w:r>
        <w:t xml:space="preserve">IEEE </w:t>
      </w:r>
      <w:r>
        <w:rPr>
          <w:rFonts w:hint="eastAsia"/>
        </w:rPr>
        <w:t>伦理对齐设计</w:t>
      </w:r>
    </w:p>
    <w:p>
      <w:pPr>
        <w:numPr>
          <w:ilvl w:val="0"/>
          <w:numId w:val="3"/>
        </w:numPr>
      </w:pPr>
      <w:r>
        <w:t xml:space="preserve">ISO/IEC JTC 1/SC 42 </w:t>
      </w:r>
      <w:r>
        <w:rPr>
          <w:rFonts w:hint="eastAsia"/>
        </w:rPr>
        <w:t>人工智能标准</w:t>
      </w:r>
    </w:p>
    <w:p>
      <w:pPr>
        <w:numPr>
          <w:ilvl w:val="0"/>
          <w:numId w:val="3"/>
        </w:numPr>
      </w:pPr>
      <w:r>
        <w:t xml:space="preserve">NIST AI </w:t>
      </w:r>
      <w:r>
        <w:rPr>
          <w:rFonts w:hint="eastAsia"/>
        </w:rPr>
        <w:t>风险管理框架</w:t>
      </w:r>
    </w:p>
    <w:p>
      <w:pPr>
        <w:numPr>
          <w:ilvl w:val="0"/>
          <w:numId w:val="3"/>
        </w:numPr>
      </w:pPr>
      <w:r>
        <w:rPr>
          <w:rFonts w:hint="eastAsia"/>
        </w:rPr>
        <w:t>蒙特利尔负责任</w:t>
      </w:r>
      <w:r>
        <w:t xml:space="preserve"> AI </w:t>
      </w:r>
      <w:r>
        <w:rPr>
          <w:rFonts w:hint="eastAsia"/>
        </w:rPr>
        <w:t>开发宣言</w:t>
      </w:r>
    </w:p>
    <w:p>
      <w:pPr>
        <w:pStyle w:val="25"/>
      </w:pPr>
      <w:r>
        <w:rPr>
          <w:rFonts w:hint="eastAsia"/>
        </w:rPr>
        <w:t>我已经收到您的新图片，继续为您翻译内容：</w:t>
      </w:r>
    </w:p>
    <w:p>
      <w:r>
        <w:pict>
          <v:rect id="_x0000_i1045" o:spt="1" style="height:1.5pt;width:0pt;" coordsize="21600,21600" o:hr="t" o:hrstd="t" o:hralign="center">
            <v:path/>
            <v:fill focussize="0,0"/>
            <v:stroke/>
            <v:imagedata o:title=""/>
            <o:lock v:ext="edit"/>
            <w10:wrap type="none"/>
            <w10:anchorlock/>
          </v:rect>
        </w:pict>
      </w:r>
    </w:p>
    <w:bookmarkEnd w:id="35"/>
    <w:p>
      <w:pPr>
        <w:pStyle w:val="5"/>
      </w:pPr>
      <w:bookmarkStart w:id="36" w:name="X67950ede91a8588e9749336b774317ddce69465"/>
      <w:r>
        <w:t xml:space="preserve">3.4 </w:t>
      </w:r>
      <w:r>
        <w:rPr>
          <w:rFonts w:hint="eastAsia"/>
        </w:rPr>
        <w:t>沟通与报告</w:t>
      </w:r>
    </w:p>
    <w:p>
      <w:pPr>
        <w:pStyle w:val="25"/>
      </w:pPr>
      <w:r>
        <w:rPr>
          <w:rFonts w:hint="eastAsia"/>
        </w:rPr>
        <w:t>在</w:t>
      </w:r>
      <w:r>
        <w:t xml:space="preserve"> AI </w:t>
      </w:r>
      <w:r>
        <w:rPr>
          <w:rFonts w:hint="eastAsia"/>
        </w:rPr>
        <w:t>背景下，沟通与报告指的是向内部和外部利益相关者系统性地传递关于组织的</w:t>
      </w:r>
      <w:r>
        <w:t xml:space="preserve"> AI </w:t>
      </w:r>
      <w:r>
        <w:rPr>
          <w:rFonts w:hint="eastAsia"/>
        </w:rPr>
        <w:t>项目、其影响、风险及合规状态的信息的过程。该职责涵盖</w:t>
      </w:r>
      <w:r>
        <w:t xml:space="preserve"> AI </w:t>
      </w:r>
      <w:r>
        <w:rPr>
          <w:rFonts w:hint="eastAsia"/>
        </w:rPr>
        <w:t>使用的透明披露，包括数据来源、算法和潜在偏见的详细信息；定期更新</w:t>
      </w:r>
      <w:r>
        <w:t xml:space="preserve"> AI </w:t>
      </w:r>
      <w:r>
        <w:rPr>
          <w:rFonts w:hint="eastAsia"/>
        </w:rPr>
        <w:t>系统性能，包括准确性、公平性、可解释性的指标；以及风险评估、伦理考量和合规情况。</w:t>
      </w:r>
    </w:p>
    <w:p>
      <w:pPr>
        <w:pStyle w:val="3"/>
      </w:pPr>
      <w:r>
        <w:rPr>
          <w:rFonts w:hint="eastAsia"/>
        </w:rPr>
        <w:t>有效的沟通与报告通过与利益相关者建立信任，展示责任心，并在组织内部促进负责任</w:t>
      </w:r>
      <w:r>
        <w:t xml:space="preserve"> AI </w:t>
      </w:r>
      <w:r>
        <w:rPr>
          <w:rFonts w:hint="eastAsia"/>
        </w:rPr>
        <w:t>使用的文化。它涉及创建明确的渠道来共享信息、建立报告机制，确保所有相关方了解公司在</w:t>
      </w:r>
      <w:r>
        <w:t xml:space="preserve"> AI </w:t>
      </w:r>
      <w:r>
        <w:rPr>
          <w:rFonts w:hint="eastAsia"/>
        </w:rPr>
        <w:t>实践、挑战和成就方面的最新信息。</w:t>
      </w:r>
    </w:p>
    <w:p>
      <w:pPr>
        <w:pStyle w:val="3"/>
      </w:pPr>
      <w:r>
        <w:rPr>
          <w:rFonts w:hint="eastAsia"/>
        </w:rPr>
        <w:t>关键方面包括：</w:t>
      </w:r>
    </w:p>
    <w:p>
      <w:pPr>
        <w:numPr>
          <w:ilvl w:val="0"/>
          <w:numId w:val="3"/>
        </w:numPr>
      </w:pPr>
      <w:r>
        <w:rPr>
          <w:rFonts w:hint="eastAsia"/>
        </w:rPr>
        <w:t>定期内部报告</w:t>
      </w:r>
      <w:r>
        <w:t xml:space="preserve"> AI </w:t>
      </w:r>
      <w:r>
        <w:rPr>
          <w:rFonts w:hint="eastAsia"/>
        </w:rPr>
        <w:t>项目及其与企业价值和战略的对齐情况</w:t>
      </w:r>
    </w:p>
    <w:p>
      <w:pPr>
        <w:numPr>
          <w:ilvl w:val="0"/>
          <w:numId w:val="3"/>
        </w:numPr>
      </w:pPr>
      <w:r>
        <w:rPr>
          <w:rFonts w:hint="eastAsia"/>
        </w:rPr>
        <w:t>向外部沟通</w:t>
      </w:r>
      <w:r>
        <w:t xml:space="preserve"> AI </w:t>
      </w:r>
      <w:r>
        <w:rPr>
          <w:rFonts w:hint="eastAsia"/>
        </w:rPr>
        <w:t>使用、效益及潜在风险，包括客户、投资者及公众</w:t>
      </w:r>
    </w:p>
    <w:p>
      <w:pPr>
        <w:numPr>
          <w:ilvl w:val="0"/>
          <w:numId w:val="3"/>
        </w:numPr>
      </w:pPr>
      <w:r>
        <w:rPr>
          <w:rFonts w:hint="eastAsia"/>
        </w:rPr>
        <w:t>透明披露与</w:t>
      </w:r>
      <w:r>
        <w:t xml:space="preserve"> AI </w:t>
      </w:r>
      <w:r>
        <w:rPr>
          <w:rFonts w:hint="eastAsia"/>
        </w:rPr>
        <w:t>相关的事件或问题</w:t>
      </w:r>
    </w:p>
    <w:p>
      <w:pPr>
        <w:numPr>
          <w:ilvl w:val="0"/>
          <w:numId w:val="3"/>
        </w:numPr>
      </w:pPr>
      <w:r>
        <w:rPr>
          <w:rFonts w:hint="eastAsia"/>
        </w:rPr>
        <w:t>定期更新</w:t>
      </w:r>
      <w:r>
        <w:t xml:space="preserve"> AI </w:t>
      </w:r>
      <w:r>
        <w:rPr>
          <w:rFonts w:hint="eastAsia"/>
        </w:rPr>
        <w:t>治理措施和合规状态</w:t>
      </w:r>
    </w:p>
    <w:p>
      <w:pPr>
        <w:numPr>
          <w:ilvl w:val="0"/>
          <w:numId w:val="3"/>
        </w:numPr>
      </w:pPr>
      <w:r>
        <w:rPr>
          <w:rFonts w:hint="eastAsia"/>
        </w:rPr>
        <w:t>清晰传达公司</w:t>
      </w:r>
      <w:r>
        <w:t xml:space="preserve"> AI </w:t>
      </w:r>
      <w:r>
        <w:rPr>
          <w:rFonts w:hint="eastAsia"/>
        </w:rPr>
        <w:t>伦理原则及其实施方式</w:t>
      </w:r>
    </w:p>
    <w:p>
      <w:pPr>
        <w:pStyle w:val="25"/>
      </w:pPr>
      <w:r>
        <w:rPr>
          <w:rFonts w:hint="eastAsia"/>
          <w:b/>
          <w:bCs/>
        </w:rPr>
        <w:t>评估标准</w:t>
      </w:r>
    </w:p>
    <w:p>
      <w:pPr>
        <w:numPr>
          <w:ilvl w:val="0"/>
          <w:numId w:val="3"/>
        </w:numPr>
      </w:pPr>
      <w:r>
        <w:t xml:space="preserve">AI </w:t>
      </w:r>
      <w:r>
        <w:rPr>
          <w:rFonts w:hint="eastAsia"/>
        </w:rPr>
        <w:t>相关报告的频率与质量（内部与外部）</w:t>
      </w:r>
    </w:p>
    <w:p>
      <w:pPr>
        <w:numPr>
          <w:ilvl w:val="0"/>
          <w:numId w:val="3"/>
        </w:numPr>
      </w:pPr>
      <w:r>
        <w:rPr>
          <w:rFonts w:hint="eastAsia"/>
        </w:rPr>
        <w:t>利益相关者对</w:t>
      </w:r>
      <w:r>
        <w:t xml:space="preserve"> AI </w:t>
      </w:r>
      <w:r>
        <w:rPr>
          <w:rFonts w:hint="eastAsia"/>
        </w:rPr>
        <w:t>相关沟通的满意度（通过调查衡量）</w:t>
      </w:r>
    </w:p>
    <w:p>
      <w:pPr>
        <w:numPr>
          <w:ilvl w:val="0"/>
          <w:numId w:val="3"/>
        </w:numPr>
      </w:pPr>
      <w:r>
        <w:t xml:space="preserve">AI </w:t>
      </w:r>
      <w:r>
        <w:rPr>
          <w:rFonts w:hint="eastAsia"/>
        </w:rPr>
        <w:t>使用及其影响的披露数量</w:t>
      </w:r>
    </w:p>
    <w:p>
      <w:pPr>
        <w:numPr>
          <w:ilvl w:val="0"/>
          <w:numId w:val="3"/>
        </w:numPr>
      </w:pPr>
      <w:r>
        <w:rPr>
          <w:rFonts w:hint="eastAsia"/>
        </w:rPr>
        <w:t>解决重大</w:t>
      </w:r>
      <w:r>
        <w:t xml:space="preserve"> AI </w:t>
      </w:r>
      <w:r>
        <w:rPr>
          <w:rFonts w:hint="eastAsia"/>
        </w:rPr>
        <w:t>相关事件或变化所需的时间</w:t>
      </w:r>
    </w:p>
    <w:p>
      <w:pPr>
        <w:numPr>
          <w:ilvl w:val="0"/>
          <w:numId w:val="3"/>
        </w:numPr>
      </w:pPr>
      <w:r>
        <w:rPr>
          <w:rFonts w:hint="eastAsia"/>
        </w:rPr>
        <w:t>有完整沟通计划的</w:t>
      </w:r>
      <w:r>
        <w:t xml:space="preserve"> AI </w:t>
      </w:r>
      <w:r>
        <w:rPr>
          <w:rFonts w:hint="eastAsia"/>
        </w:rPr>
        <w:t>项目百分比</w:t>
      </w:r>
    </w:p>
    <w:p>
      <w:pPr>
        <w:numPr>
          <w:ilvl w:val="0"/>
          <w:numId w:val="3"/>
        </w:numPr>
      </w:pPr>
      <w:r>
        <w:t xml:space="preserve">AI </w:t>
      </w:r>
      <w:r>
        <w:rPr>
          <w:rFonts w:hint="eastAsia"/>
        </w:rPr>
        <w:t>决策过程透明度（通过独立审计报告）</w:t>
      </w:r>
    </w:p>
    <w:p>
      <w:pPr>
        <w:numPr>
          <w:ilvl w:val="0"/>
          <w:numId w:val="3"/>
        </w:numPr>
      </w:pPr>
      <w:r>
        <w:t xml:space="preserve">AI </w:t>
      </w:r>
      <w:r>
        <w:rPr>
          <w:rFonts w:hint="eastAsia"/>
        </w:rPr>
        <w:t>伦理声明和公开</w:t>
      </w:r>
      <w:r>
        <w:t xml:space="preserve"> AI </w:t>
      </w:r>
      <w:r>
        <w:rPr>
          <w:rFonts w:hint="eastAsia"/>
        </w:rPr>
        <w:t>政策的更新频率</w:t>
      </w:r>
    </w:p>
    <w:p>
      <w:pPr>
        <w:pStyle w:val="25"/>
      </w:pPr>
      <w:r>
        <w:rPr>
          <w:rFonts w:hint="eastAsia"/>
          <w:b/>
          <w:bCs/>
        </w:rPr>
        <w:t>责任矩阵</w:t>
      </w:r>
      <w:r>
        <w:rPr>
          <w:b/>
          <w:bCs/>
        </w:rPr>
        <w:t xml:space="preserve"> (RACI </w:t>
      </w:r>
      <w:r>
        <w:rPr>
          <w:rFonts w:hint="eastAsia"/>
          <w:b/>
          <w:bCs/>
        </w:rPr>
        <w:t>模型)</w:t>
      </w:r>
    </w:p>
    <w:tbl>
      <w:tblPr>
        <w:tblStyle w:val="41"/>
        <w:tblW w:w="0" w:type="auto"/>
        <w:tblInd w:w="0" w:type="dxa"/>
        <w:tblLayout w:type="autofit"/>
        <w:tblCellMar>
          <w:top w:w="0" w:type="dxa"/>
          <w:left w:w="108" w:type="dxa"/>
          <w:bottom w:w="0" w:type="dxa"/>
          <w:right w:w="108" w:type="dxa"/>
        </w:tblCellMar>
      </w:tblPr>
      <w:tblGrid>
        <w:gridCol w:w="697"/>
        <w:gridCol w:w="5016"/>
      </w:tblGrid>
      <w:tr>
        <w:trPr>
          <w:tblHeader/>
        </w:trPr>
        <w:tc>
          <w:p>
            <w:pPr>
              <w:pStyle w:val="26"/>
            </w:pPr>
            <w:r>
              <w:rPr>
                <w:rFonts w:hint="eastAsia"/>
              </w:rPr>
              <w:t>角色</w:t>
            </w:r>
          </w:p>
        </w:tc>
        <w:tc>
          <w:p>
            <w:pPr>
              <w:pStyle w:val="26"/>
            </w:pPr>
            <w:r>
              <w:rPr>
                <w:rFonts w:hint="eastAsia"/>
              </w:rPr>
              <w:t>职责</w:t>
            </w:r>
          </w:p>
        </w:tc>
      </w:tr>
      <w:tr>
        <w:tc>
          <w:p>
            <w:pPr>
              <w:pStyle w:val="26"/>
            </w:pPr>
            <w:r>
              <w:rPr>
                <w:rFonts w:hint="eastAsia"/>
                <w:b/>
                <w:bCs/>
              </w:rPr>
              <w:t>负责</w:t>
            </w:r>
          </w:p>
        </w:tc>
        <w:tc>
          <w:p>
            <w:pPr>
              <w:pStyle w:val="26"/>
            </w:pPr>
            <w:r>
              <w:rPr>
                <w:rFonts w:hint="eastAsia"/>
              </w:rPr>
              <w:t>通讯团队，AI</w:t>
            </w:r>
            <w:r>
              <w:t xml:space="preserve"> </w:t>
            </w:r>
            <w:r>
              <w:rPr>
                <w:rFonts w:hint="eastAsia"/>
              </w:rPr>
              <w:t>开发团队</w:t>
            </w:r>
          </w:p>
        </w:tc>
      </w:tr>
      <w:tr>
        <w:tc>
          <w:p>
            <w:pPr>
              <w:pStyle w:val="26"/>
            </w:pPr>
            <w:r>
              <w:rPr>
                <w:rFonts w:hint="eastAsia"/>
                <w:b/>
                <w:bCs/>
              </w:rPr>
              <w:t>应对</w:t>
            </w:r>
          </w:p>
        </w:tc>
        <w:tc>
          <w:p>
            <w:pPr>
              <w:pStyle w:val="26"/>
            </w:pPr>
            <w:r>
              <w:rPr>
                <w:rFonts w:hint="eastAsia"/>
              </w:rPr>
              <w:t>首席技术官</w:t>
            </w:r>
          </w:p>
        </w:tc>
      </w:tr>
      <w:tr>
        <w:tc>
          <w:p>
            <w:pPr>
              <w:pStyle w:val="26"/>
            </w:pPr>
            <w:r>
              <w:rPr>
                <w:rFonts w:hint="eastAsia"/>
                <w:b/>
                <w:bCs/>
              </w:rPr>
              <w:t>咨询</w:t>
            </w:r>
          </w:p>
        </w:tc>
        <w:tc>
          <w:p>
            <w:pPr>
              <w:pStyle w:val="26"/>
            </w:pPr>
            <w:r>
              <w:rPr>
                <w:rFonts w:hint="eastAsia"/>
              </w:rPr>
              <w:t>法律与合规部门，数据保护官，业务单元领导</w:t>
            </w:r>
          </w:p>
        </w:tc>
      </w:tr>
      <w:tr>
        <w:tc>
          <w:p>
            <w:pPr>
              <w:pStyle w:val="26"/>
            </w:pPr>
            <w:r>
              <w:rPr>
                <w:rFonts w:hint="eastAsia"/>
                <w:b/>
                <w:bCs/>
              </w:rPr>
              <w:t>知情</w:t>
            </w:r>
          </w:p>
        </w:tc>
        <w:tc>
          <w:p>
            <w:pPr>
              <w:pStyle w:val="26"/>
            </w:pPr>
            <w:r>
              <w:rPr>
                <w:rFonts w:hint="eastAsia"/>
              </w:rPr>
              <w:t>管理层，运营人员，外部利益相关者</w:t>
            </w:r>
          </w:p>
        </w:tc>
      </w:tr>
    </w:tbl>
    <w:p>
      <w:pPr>
        <w:pStyle w:val="3"/>
      </w:pPr>
      <w:r>
        <w:rPr>
          <w:rFonts w:hint="eastAsia"/>
          <w:b/>
          <w:bCs/>
        </w:rPr>
        <w:t>高级实施策略</w:t>
      </w:r>
    </w:p>
    <w:p>
      <w:pPr>
        <w:numPr>
          <w:ilvl w:val="0"/>
          <w:numId w:val="38"/>
        </w:numPr>
      </w:pPr>
      <w:r>
        <w:rPr>
          <w:rFonts w:hint="eastAsia"/>
        </w:rPr>
        <w:t>制定符合公司价值观的全面</w:t>
      </w:r>
      <w:r>
        <w:t xml:space="preserve"> AI </w:t>
      </w:r>
      <w:r>
        <w:rPr>
          <w:rFonts w:hint="eastAsia"/>
        </w:rPr>
        <w:t>沟通策略。</w:t>
      </w:r>
    </w:p>
    <w:p>
      <w:pPr>
        <w:numPr>
          <w:ilvl w:val="0"/>
          <w:numId w:val="38"/>
        </w:numPr>
      </w:pPr>
      <w:r>
        <w:rPr>
          <w:rFonts w:hint="eastAsia"/>
        </w:rPr>
        <w:t>建立</w:t>
      </w:r>
      <w:r>
        <w:t xml:space="preserve"> AI </w:t>
      </w:r>
      <w:r>
        <w:rPr>
          <w:rFonts w:hint="eastAsia"/>
        </w:rPr>
        <w:t>项目和计划的内部报告机制。</w:t>
      </w:r>
    </w:p>
    <w:p>
      <w:pPr>
        <w:numPr>
          <w:ilvl w:val="0"/>
          <w:numId w:val="38"/>
        </w:numPr>
      </w:pPr>
      <w:r>
        <w:rPr>
          <w:rFonts w:hint="eastAsia"/>
        </w:rPr>
        <w:t>创建一致的</w:t>
      </w:r>
      <w:r>
        <w:t xml:space="preserve"> AI </w:t>
      </w:r>
      <w:r>
        <w:rPr>
          <w:rFonts w:hint="eastAsia"/>
        </w:rPr>
        <w:t>相关沟通模板和指南。</w:t>
      </w:r>
    </w:p>
    <w:p>
      <w:pPr>
        <w:numPr>
          <w:ilvl w:val="0"/>
          <w:numId w:val="38"/>
        </w:numPr>
      </w:pPr>
      <w:r>
        <w:rPr>
          <w:rFonts w:hint="eastAsia"/>
        </w:rPr>
        <w:t>实施定期与利益相关者就</w:t>
      </w:r>
      <w:r>
        <w:t xml:space="preserve"> AI </w:t>
      </w:r>
      <w:r>
        <w:rPr>
          <w:rFonts w:hint="eastAsia"/>
        </w:rPr>
        <w:t>主题进行互动的系统。</w:t>
      </w:r>
    </w:p>
    <w:p>
      <w:pPr>
        <w:numPr>
          <w:ilvl w:val="0"/>
          <w:numId w:val="38"/>
        </w:numPr>
      </w:pPr>
      <w:r>
        <w:rPr>
          <w:rFonts w:hint="eastAsia"/>
        </w:rPr>
        <w:t>制定</w:t>
      </w:r>
      <w:r>
        <w:t xml:space="preserve"> AI </w:t>
      </w:r>
      <w:r>
        <w:rPr>
          <w:rFonts w:hint="eastAsia"/>
        </w:rPr>
        <w:t>相关事件的危机沟通计划。</w:t>
      </w:r>
    </w:p>
    <w:p>
      <w:pPr>
        <w:numPr>
          <w:ilvl w:val="0"/>
          <w:numId w:val="38"/>
        </w:numPr>
      </w:pPr>
      <w:r>
        <w:rPr>
          <w:rFonts w:hint="eastAsia"/>
        </w:rPr>
        <w:t>建立定期审查和更新公共</w:t>
      </w:r>
      <w:r>
        <w:t xml:space="preserve"> AI </w:t>
      </w:r>
      <w:r>
        <w:rPr>
          <w:rFonts w:hint="eastAsia"/>
        </w:rPr>
        <w:t>政策及伦理声明的流程。</w:t>
      </w:r>
    </w:p>
    <w:p>
      <w:pPr>
        <w:numPr>
          <w:ilvl w:val="0"/>
          <w:numId w:val="38"/>
        </w:numPr>
      </w:pPr>
      <w:r>
        <w:rPr>
          <w:rFonts w:hint="eastAsia"/>
        </w:rPr>
        <w:t>为内部和外部使用创建</w:t>
      </w:r>
      <w:r>
        <w:t xml:space="preserve"> AI </w:t>
      </w:r>
      <w:r>
        <w:rPr>
          <w:rFonts w:hint="eastAsia"/>
        </w:rPr>
        <w:t>透明度仪表板。</w:t>
      </w:r>
    </w:p>
    <w:p>
      <w:pPr>
        <w:numPr>
          <w:ilvl w:val="0"/>
          <w:numId w:val="38"/>
        </w:numPr>
      </w:pPr>
      <w:r>
        <w:rPr>
          <w:rFonts w:hint="eastAsia"/>
        </w:rPr>
        <w:t>培训关键人员，使其掌握有效的</w:t>
      </w:r>
      <w:r>
        <w:t xml:space="preserve"> AI </w:t>
      </w:r>
      <w:r>
        <w:rPr>
          <w:rFonts w:hint="eastAsia"/>
        </w:rPr>
        <w:t>相关沟通技巧。</w:t>
      </w:r>
    </w:p>
    <w:p>
      <w:pPr>
        <w:pStyle w:val="25"/>
      </w:pPr>
      <w:r>
        <w:rPr>
          <w:rFonts w:hint="eastAsia"/>
          <w:b/>
          <w:bCs/>
        </w:rPr>
        <w:t>持续监控与报告</w:t>
      </w:r>
    </w:p>
    <w:p>
      <w:pPr>
        <w:numPr>
          <w:ilvl w:val="0"/>
          <w:numId w:val="39"/>
        </w:numPr>
      </w:pPr>
      <w:r>
        <w:rPr>
          <w:rFonts w:hint="eastAsia"/>
        </w:rPr>
        <w:t>跟踪</w:t>
      </w:r>
      <w:r>
        <w:t xml:space="preserve"> AI </w:t>
      </w:r>
      <w:r>
        <w:rPr>
          <w:rFonts w:hint="eastAsia"/>
        </w:rPr>
        <w:t>相关沟通的频率和覆盖范围。</w:t>
      </w:r>
    </w:p>
    <w:p>
      <w:pPr>
        <w:numPr>
          <w:ilvl w:val="0"/>
          <w:numId w:val="39"/>
        </w:numPr>
      </w:pPr>
      <w:r>
        <w:rPr>
          <w:rFonts w:hint="eastAsia"/>
        </w:rPr>
        <w:t>监控利益相关者对</w:t>
      </w:r>
      <w:r>
        <w:t xml:space="preserve"> AI </w:t>
      </w:r>
      <w:r>
        <w:rPr>
          <w:rFonts w:hint="eastAsia"/>
        </w:rPr>
        <w:t>沟通的反馈和情绪。</w:t>
      </w:r>
    </w:p>
    <w:p>
      <w:pPr>
        <w:numPr>
          <w:ilvl w:val="0"/>
          <w:numId w:val="39"/>
        </w:numPr>
      </w:pPr>
      <w:r>
        <w:rPr>
          <w:rFonts w:hint="eastAsia"/>
        </w:rPr>
        <w:t>定期评估内部</w:t>
      </w:r>
      <w:r>
        <w:t xml:space="preserve"> AI </w:t>
      </w:r>
      <w:r>
        <w:rPr>
          <w:rFonts w:hint="eastAsia"/>
        </w:rPr>
        <w:t>报告机制的有效性。</w:t>
      </w:r>
    </w:p>
    <w:p>
      <w:pPr>
        <w:numPr>
          <w:ilvl w:val="0"/>
          <w:numId w:val="39"/>
        </w:numPr>
      </w:pPr>
      <w:r>
        <w:rPr>
          <w:rFonts w:hint="eastAsia"/>
        </w:rPr>
        <w:t>跟踪解决</w:t>
      </w:r>
      <w:r>
        <w:t xml:space="preserve"> AI </w:t>
      </w:r>
      <w:r>
        <w:rPr>
          <w:rFonts w:hint="eastAsia"/>
        </w:rPr>
        <w:t>相关询问或问题所需的时间。</w:t>
      </w:r>
    </w:p>
    <w:p>
      <w:pPr>
        <w:numPr>
          <w:ilvl w:val="0"/>
          <w:numId w:val="39"/>
        </w:numPr>
      </w:pPr>
      <w:r>
        <w:rPr>
          <w:rFonts w:hint="eastAsia"/>
        </w:rPr>
        <w:t>监控媒体报道和公众对公司</w:t>
      </w:r>
      <w:r>
        <w:t xml:space="preserve"> AI </w:t>
      </w:r>
      <w:r>
        <w:rPr>
          <w:rFonts w:hint="eastAsia"/>
        </w:rPr>
        <w:t>项目的看法。</w:t>
      </w:r>
    </w:p>
    <w:p>
      <w:pPr>
        <w:numPr>
          <w:ilvl w:val="0"/>
          <w:numId w:val="39"/>
        </w:numPr>
      </w:pPr>
      <w:r>
        <w:rPr>
          <w:rFonts w:hint="eastAsia"/>
        </w:rPr>
        <w:t>定期生成有关</w:t>
      </w:r>
      <w:r>
        <w:t xml:space="preserve"> AI </w:t>
      </w:r>
      <w:r>
        <w:rPr>
          <w:rFonts w:hint="eastAsia"/>
        </w:rPr>
        <w:t>沟通透明度和清晰度的报告。</w:t>
      </w:r>
    </w:p>
    <w:p>
      <w:pPr>
        <w:numPr>
          <w:ilvl w:val="0"/>
          <w:numId w:val="39"/>
        </w:numPr>
      </w:pPr>
      <w:r>
        <w:rPr>
          <w:rFonts w:hint="eastAsia"/>
        </w:rPr>
        <w:t>定期审计</w:t>
      </w:r>
      <w:r>
        <w:t xml:space="preserve"> AI </w:t>
      </w:r>
      <w:r>
        <w:rPr>
          <w:rFonts w:hint="eastAsia"/>
        </w:rPr>
        <w:t>项目文档和沟通记录。</w:t>
      </w:r>
    </w:p>
    <w:p>
      <w:pPr>
        <w:pStyle w:val="25"/>
      </w:pPr>
      <w:r>
        <w:rPr>
          <w:rFonts w:hint="eastAsia"/>
          <w:b/>
          <w:bCs/>
        </w:rPr>
        <w:t>访问控制映射</w:t>
      </w:r>
    </w:p>
    <w:p>
      <w:pPr>
        <w:numPr>
          <w:ilvl w:val="0"/>
          <w:numId w:val="40"/>
        </w:numPr>
      </w:pPr>
      <w:r>
        <w:rPr>
          <w:rFonts w:hint="eastAsia"/>
        </w:rPr>
        <w:t>限制正式</w:t>
      </w:r>
      <w:r>
        <w:t xml:space="preserve"> AI </w:t>
      </w:r>
      <w:r>
        <w:rPr>
          <w:rFonts w:hint="eastAsia"/>
        </w:rPr>
        <w:t>沟通内容的编辑权限，仅限授权人员操作。</w:t>
      </w:r>
    </w:p>
    <w:p>
      <w:pPr>
        <w:numPr>
          <w:ilvl w:val="0"/>
          <w:numId w:val="40"/>
        </w:numPr>
      </w:pPr>
      <w:r>
        <w:rPr>
          <w:rFonts w:hint="eastAsia"/>
        </w:rPr>
        <w:t>实施基于角色的访问控制，用于</w:t>
      </w:r>
      <w:r>
        <w:t xml:space="preserve"> AI </w:t>
      </w:r>
      <w:r>
        <w:rPr>
          <w:rFonts w:hint="eastAsia"/>
        </w:rPr>
        <w:t>报告系统和仪表板。</w:t>
      </w:r>
    </w:p>
    <w:p>
      <w:pPr>
        <w:numPr>
          <w:ilvl w:val="0"/>
          <w:numId w:val="40"/>
        </w:numPr>
      </w:pPr>
      <w:r>
        <w:rPr>
          <w:rFonts w:hint="eastAsia"/>
        </w:rPr>
        <w:t>确保不同利益相关者拥有适当的</w:t>
      </w:r>
      <w:r>
        <w:t xml:space="preserve"> AI </w:t>
      </w:r>
      <w:r>
        <w:rPr>
          <w:rFonts w:hint="eastAsia"/>
        </w:rPr>
        <w:t>相关信息访问级别。</w:t>
      </w:r>
    </w:p>
    <w:p>
      <w:pPr>
        <w:numPr>
          <w:ilvl w:val="0"/>
          <w:numId w:val="40"/>
        </w:numPr>
      </w:pPr>
      <w:r>
        <w:rPr>
          <w:rFonts w:hint="eastAsia"/>
        </w:rPr>
        <w:t>控制</w:t>
      </w:r>
      <w:r>
        <w:t xml:space="preserve"> AI </w:t>
      </w:r>
      <w:r>
        <w:rPr>
          <w:rFonts w:hint="eastAsia"/>
        </w:rPr>
        <w:t>项目敏感细节在公共沟通中的访问权限。</w:t>
      </w:r>
    </w:p>
    <w:p>
      <w:pPr>
        <w:numPr>
          <w:ilvl w:val="0"/>
          <w:numId w:val="40"/>
        </w:numPr>
      </w:pPr>
      <w:r>
        <w:rPr>
          <w:rFonts w:hint="eastAsia"/>
        </w:rPr>
        <w:t>实施外部</w:t>
      </w:r>
      <w:r>
        <w:t xml:space="preserve"> AI </w:t>
      </w:r>
      <w:r>
        <w:rPr>
          <w:rFonts w:hint="eastAsia"/>
        </w:rPr>
        <w:t>相关沟通的审批流程。</w:t>
      </w:r>
    </w:p>
    <w:p>
      <w:pPr>
        <w:pStyle w:val="25"/>
      </w:pPr>
      <w:r>
        <w:rPr>
          <w:rFonts w:hint="eastAsia"/>
          <w:b/>
          <w:bCs/>
        </w:rPr>
        <w:t>适用框架与法规</w:t>
      </w:r>
    </w:p>
    <w:p>
      <w:pPr>
        <w:numPr>
          <w:ilvl w:val="0"/>
          <w:numId w:val="3"/>
        </w:numPr>
      </w:pPr>
      <w:r>
        <w:rPr>
          <w:rFonts w:hint="eastAsia"/>
          <w:b/>
          <w:bCs/>
        </w:rPr>
        <w:t>证券交易委员会</w:t>
      </w:r>
      <w:r>
        <w:rPr>
          <w:b/>
          <w:bCs/>
        </w:rPr>
        <w:t xml:space="preserve"> (SEC) </w:t>
      </w:r>
      <w:r>
        <w:rPr>
          <w:rFonts w:hint="eastAsia"/>
          <w:b/>
          <w:bCs/>
        </w:rPr>
        <w:t>披露要求</w:t>
      </w:r>
      <w:r>
        <w:rPr>
          <w:rFonts w:hint="eastAsia"/>
        </w:rPr>
        <w:t>：要求对重要信息进行透明披露，其中可能包括重大</w:t>
      </w:r>
      <w:r>
        <w:t xml:space="preserve"> AI </w:t>
      </w:r>
      <w:r>
        <w:rPr>
          <w:rFonts w:hint="eastAsia"/>
        </w:rPr>
        <w:t>项目或风险。</w:t>
      </w:r>
    </w:p>
    <w:p>
      <w:pPr>
        <w:numPr>
          <w:ilvl w:val="0"/>
          <w:numId w:val="3"/>
        </w:numPr>
      </w:pPr>
      <w:r>
        <w:rPr>
          <w:rFonts w:hint="eastAsia"/>
          <w:b/>
          <w:bCs/>
        </w:rPr>
        <w:t>欧盟人工智能法案（拟议）</w:t>
      </w:r>
      <w:r>
        <w:rPr>
          <w:rFonts w:hint="eastAsia"/>
        </w:rPr>
        <w:t>：一旦实施，该法案将要求对高风险</w:t>
      </w:r>
      <w:r>
        <w:t xml:space="preserve"> AI </w:t>
      </w:r>
      <w:r>
        <w:rPr>
          <w:rFonts w:hint="eastAsia"/>
        </w:rPr>
        <w:t>系统进行透明度和报告。</w:t>
      </w:r>
    </w:p>
    <w:p>
      <w:pPr>
        <w:numPr>
          <w:ilvl w:val="0"/>
          <w:numId w:val="3"/>
        </w:numPr>
      </w:pPr>
      <w:r>
        <w:rPr>
          <w:b/>
          <w:bCs/>
        </w:rPr>
        <w:t xml:space="preserve">OECD AI </w:t>
      </w:r>
      <w:r>
        <w:rPr>
          <w:rFonts w:hint="eastAsia"/>
          <w:b/>
          <w:bCs/>
        </w:rPr>
        <w:t>原则</w:t>
      </w:r>
      <w:r>
        <w:rPr>
          <w:rFonts w:hint="eastAsia"/>
        </w:rPr>
        <w:t>：强调透明性和负责任的</w:t>
      </w:r>
      <w:r>
        <w:t xml:space="preserve"> AI </w:t>
      </w:r>
      <w:r>
        <w:rPr>
          <w:rFonts w:hint="eastAsia"/>
        </w:rPr>
        <w:t>系统披露。</w:t>
      </w:r>
    </w:p>
    <w:p>
      <w:pPr>
        <w:numPr>
          <w:ilvl w:val="0"/>
          <w:numId w:val="3"/>
        </w:numPr>
      </w:pPr>
      <w:r>
        <w:rPr>
          <w:b/>
          <w:bCs/>
        </w:rPr>
        <w:t>ISO/IEC 38507:2022</w:t>
      </w:r>
      <w:r>
        <w:rPr>
          <w:rFonts w:hint="eastAsia"/>
        </w:rPr>
        <w:t>：为</w:t>
      </w:r>
      <w:r>
        <w:t xml:space="preserve"> AI </w:t>
      </w:r>
      <w:r>
        <w:rPr>
          <w:rFonts w:hint="eastAsia"/>
        </w:rPr>
        <w:t>治理提供指南，包括沟通和报告方面。</w:t>
      </w:r>
    </w:p>
    <w:p>
      <w:pPr>
        <w:numPr>
          <w:ilvl w:val="0"/>
          <w:numId w:val="3"/>
        </w:numPr>
      </w:pPr>
      <w:r>
        <w:rPr>
          <w:rFonts w:hint="eastAsia"/>
          <w:b/>
          <w:bCs/>
        </w:rPr>
        <w:t>全球报告倡议</w:t>
      </w:r>
      <w:r>
        <w:rPr>
          <w:b/>
          <w:bCs/>
        </w:rPr>
        <w:t xml:space="preserve"> (GRI) </w:t>
      </w:r>
      <w:r>
        <w:rPr>
          <w:rFonts w:hint="eastAsia"/>
          <w:b/>
          <w:bCs/>
        </w:rPr>
        <w:t>标准</w:t>
      </w:r>
      <w:r>
        <w:rPr>
          <w:rFonts w:hint="eastAsia"/>
        </w:rPr>
        <w:t>：尽管不是专门针对</w:t>
      </w:r>
      <w:r>
        <w:t xml:space="preserve"> </w:t>
      </w:r>
      <w:r>
        <w:rPr>
          <w:rFonts w:hint="eastAsia"/>
        </w:rPr>
        <w:t>AI，这些标准为可持续性报告提供框架，可以适用于</w:t>
      </w:r>
      <w:r>
        <w:t xml:space="preserve"> AI </w:t>
      </w:r>
      <w:r>
        <w:rPr>
          <w:rFonts w:hint="eastAsia"/>
        </w:rPr>
        <w:t>相关披露。</w:t>
      </w:r>
    </w:p>
    <w:p>
      <w:r>
        <w:pict>
          <v:rect id="_x0000_i1046" o:spt="1" style="height:1.5pt;width:0pt;" coordsize="21600,21600" o:hr="t" o:hrstd="t" o:hralign="center">
            <v:path/>
            <v:fill focussize="0,0"/>
            <v:stroke/>
            <v:imagedata o:title=""/>
            <o:lock v:ext="edit"/>
            <w10:wrap type="none"/>
            <w10:anchorlock/>
          </v:rect>
        </w:pict>
      </w:r>
    </w:p>
    <w:bookmarkEnd w:id="32"/>
    <w:bookmarkEnd w:id="36"/>
    <w:p>
      <w:pPr>
        <w:pStyle w:val="4"/>
      </w:pPr>
      <w:bookmarkStart w:id="37" w:name="X4cc7da67aad36a7784addae09c4ed29cd6ebde4"/>
      <w:r>
        <w:t xml:space="preserve">4. </w:t>
      </w:r>
      <w:r>
        <w:rPr>
          <w:rFonts w:hint="eastAsia"/>
        </w:rPr>
        <w:t>影子AI防范</w:t>
      </w:r>
    </w:p>
    <w:p>
      <w:pPr>
        <w:pStyle w:val="25"/>
      </w:pPr>
      <w:r>
        <w:t xml:space="preserve"> </w:t>
      </w:r>
      <w:r>
        <w:rPr>
          <w:rFonts w:hint="eastAsia"/>
        </w:rPr>
        <w:t>应对影子AI的挑战——即组织内未经授权或未记录的AI系统——对于维护AI操作中的控制、安全和合规性至关重要。本节深入探讨识别、管理和防范影子AI的策略和方法。内容包括创建全面的AI系统清单、进行彻底的差距分析以识别授权与实际AI使用之间的差异，并实施强有力的机制来识别未经授权的系统。此外，还将探讨建立严格的访问控制、部署先进的活动监控技术以及实施严谨的变更控制流程。通过关注这些关键领域，组织可以显著降低与影子AI相关的风险，确保所有AI系统符合组织政策、安全标准和监管要求。这种主动的方法提升了整体AI治理，并在AI部署和使用中培养了透明和问责的文化。</w:t>
      </w:r>
    </w:p>
    <w:p>
      <w:pPr>
        <w:pStyle w:val="5"/>
      </w:pPr>
      <w:bookmarkStart w:id="38" w:name="Xb36785f249f9f34158bd49c85c9dd172cfa836b"/>
      <w:r>
        <w:t xml:space="preserve">4.1 </w:t>
      </w:r>
      <w:r>
        <w:rPr>
          <w:rFonts w:hint="eastAsia"/>
        </w:rPr>
        <w:t>AI系统清单</w:t>
      </w:r>
    </w:p>
    <w:p>
      <w:pPr>
        <w:pStyle w:val="25"/>
      </w:pPr>
      <w:r>
        <w:rPr>
          <w:rFonts w:hint="eastAsia"/>
        </w:rPr>
        <w:t>AI资产管理系统是一种专门的框架或工具，旨在管理和分类组织内与人工智能相关的资产。该资产管理系统帮助组织跟踪他们已部署或正在开发的各种AI系统，并记录每个系统的相关细节。该系统超越了传统的资产管理，特别关注构成AI系统的各个组件，包括但不限于：</w:t>
      </w:r>
    </w:p>
    <w:p>
      <w:pPr>
        <w:numPr>
          <w:ilvl w:val="0"/>
          <w:numId w:val="3"/>
        </w:numPr>
      </w:pPr>
      <w:r>
        <w:rPr>
          <w:rFonts w:hint="eastAsia"/>
          <w:b/>
          <w:bCs/>
        </w:rPr>
        <w:t>描述：</w:t>
      </w:r>
      <w:r>
        <w:rPr>
          <w:rFonts w:hint="eastAsia"/>
        </w:rPr>
        <w:t>对AI系统的简要描述，包括其目的、功能和预期用途。每个AI系统在清单中应有唯一的标识。</w:t>
      </w:r>
    </w:p>
    <w:p>
      <w:pPr>
        <w:numPr>
          <w:ilvl w:val="0"/>
          <w:numId w:val="3"/>
        </w:numPr>
      </w:pPr>
      <w:r>
        <w:rPr>
          <w:rFonts w:hint="eastAsia"/>
          <w:b/>
          <w:bCs/>
        </w:rPr>
        <w:t>AI模型：</w:t>
      </w:r>
      <w:r>
        <w:rPr>
          <w:rFonts w:hint="eastAsia"/>
        </w:rPr>
        <w:t>机器学习模型的详细记录，包括其版本、算法、训练数据集、参数、性能指标和部署状态。</w:t>
      </w:r>
    </w:p>
    <w:p>
      <w:pPr>
        <w:numPr>
          <w:ilvl w:val="0"/>
          <w:numId w:val="3"/>
        </w:numPr>
      </w:pPr>
      <w:r>
        <w:rPr>
          <w:rFonts w:hint="eastAsia"/>
          <w:b/>
          <w:bCs/>
        </w:rPr>
        <w:t>数据集和数据源：</w:t>
      </w:r>
      <w:r>
        <w:rPr>
          <w:rFonts w:hint="eastAsia"/>
        </w:rPr>
        <w:t>有关用于训练和测试AI模型的数据集的信息，包括其来源、大小、质量指标及任何预处理步骤。这包括训练数据和用于推断的实时数据流。</w:t>
      </w:r>
    </w:p>
    <w:p>
      <w:pPr>
        <w:numPr>
          <w:ilvl w:val="0"/>
          <w:numId w:val="3"/>
        </w:numPr>
      </w:pPr>
      <w:r>
        <w:rPr>
          <w:rFonts w:hint="eastAsia"/>
          <w:b/>
          <w:bCs/>
        </w:rPr>
        <w:t>计算资源和环境：</w:t>
      </w:r>
      <w:r>
        <w:rPr>
          <w:rFonts w:hint="eastAsia"/>
        </w:rPr>
        <w:t>AI模型和算法开发、训练、部署以及计划部署的硬件和软件环境的详细信息，例如云资源、本地服务器、边缘设备以及专用硬件（如GPU）。</w:t>
      </w:r>
    </w:p>
    <w:p>
      <w:pPr>
        <w:numPr>
          <w:ilvl w:val="0"/>
          <w:numId w:val="3"/>
        </w:numPr>
      </w:pPr>
      <w:r>
        <w:rPr>
          <w:rFonts w:hint="eastAsia"/>
          <w:b/>
          <w:bCs/>
        </w:rPr>
        <w:t>开发和部署工具：</w:t>
      </w:r>
      <w:r>
        <w:rPr>
          <w:rFonts w:hint="eastAsia"/>
        </w:rPr>
        <w:t>记录用于AI模型开发、部署、版本控制和监控的工具和平台。</w:t>
      </w:r>
    </w:p>
    <w:p>
      <w:pPr>
        <w:numPr>
          <w:ilvl w:val="0"/>
          <w:numId w:val="3"/>
        </w:numPr>
      </w:pPr>
      <w:r>
        <w:rPr>
          <w:rFonts w:hint="eastAsia"/>
          <w:b/>
          <w:bCs/>
        </w:rPr>
        <w:t>文档和合规性：</w:t>
      </w:r>
      <w:r>
        <w:rPr>
          <w:rFonts w:hint="eastAsia"/>
        </w:rPr>
        <w:t>涵盖AI资产生命周期的综合文档，包括伦理考虑、合规性要求以及对标准（如NIST</w:t>
      </w:r>
      <w:r>
        <w:t xml:space="preserve"> </w:t>
      </w:r>
      <w:r>
        <w:rPr>
          <w:rFonts w:hint="eastAsia"/>
        </w:rPr>
        <w:t>AI风险管理框架（RMF）和NIST安全软件开发框架（SSDF））的遵循。</w:t>
      </w:r>
    </w:p>
    <w:p>
      <w:pPr>
        <w:numPr>
          <w:ilvl w:val="0"/>
          <w:numId w:val="3"/>
        </w:numPr>
      </w:pPr>
      <w:r>
        <w:rPr>
          <w:rFonts w:hint="eastAsia"/>
          <w:b/>
          <w:bCs/>
        </w:rPr>
        <w:t>访问控制和安全：</w:t>
      </w:r>
      <w:r>
        <w:rPr>
          <w:rFonts w:hint="eastAsia"/>
        </w:rPr>
        <w:t>保护AI资产（特别是敏感数据和专有模型）的访问控制、安全措施和协议的记录。</w:t>
      </w:r>
    </w:p>
    <w:p>
      <w:pPr>
        <w:pStyle w:val="25"/>
      </w:pPr>
      <w:r>
        <w:rPr>
          <w:rFonts w:hint="eastAsia"/>
          <w:b/>
          <w:bCs/>
        </w:rPr>
        <w:t>AI资产管理系统的目的</w:t>
      </w:r>
    </w:p>
    <w:p>
      <w:pPr>
        <w:pStyle w:val="3"/>
      </w:pPr>
      <w:r>
        <w:rPr>
          <w:rFonts w:hint="eastAsia"/>
        </w:rPr>
        <w:t>维护AI系统清单对于确保组织内AI的透明度、问责制和有效治理至关重要。它使利益相关者能够了解AI部署的现状，评估风险，监控性能，并就与AI相关的举措做出明智的决策。</w:t>
      </w:r>
    </w:p>
    <w:p>
      <w:pPr>
        <w:numPr>
          <w:ilvl w:val="0"/>
          <w:numId w:val="3"/>
        </w:numPr>
      </w:pPr>
      <w:r>
        <w:rPr>
          <w:rFonts w:hint="eastAsia"/>
          <w:b/>
          <w:bCs/>
        </w:rPr>
        <w:t>可见性：</w:t>
      </w:r>
      <w:r>
        <w:rPr>
          <w:rFonts w:hint="eastAsia"/>
        </w:rPr>
        <w:t>提供组织内所有与AI相关资产的清晰概览，便于管理和决策。</w:t>
      </w:r>
    </w:p>
    <w:p>
      <w:pPr>
        <w:numPr>
          <w:ilvl w:val="0"/>
          <w:numId w:val="3"/>
        </w:numPr>
      </w:pPr>
      <w:r>
        <w:rPr>
          <w:rFonts w:hint="eastAsia"/>
          <w:b/>
          <w:bCs/>
        </w:rPr>
        <w:t>合规与治理：</w:t>
      </w:r>
      <w:r>
        <w:rPr>
          <w:rFonts w:hint="eastAsia"/>
        </w:rPr>
        <w:t>维护AI系统及其组件的详细记录，以帮助确保AI部署符合法律、伦理和监管标准。</w:t>
      </w:r>
    </w:p>
    <w:p>
      <w:pPr>
        <w:numPr>
          <w:ilvl w:val="0"/>
          <w:numId w:val="3"/>
        </w:numPr>
      </w:pPr>
      <w:r>
        <w:rPr>
          <w:rFonts w:hint="eastAsia"/>
          <w:b/>
          <w:bCs/>
        </w:rPr>
        <w:t>风险管理：</w:t>
      </w:r>
      <w:r>
        <w:rPr>
          <w:rFonts w:hint="eastAsia"/>
        </w:rPr>
        <w:t>识别和减轻与AI系统相关的风险，包括数据隐私问题、模型偏差和安全漏洞。</w:t>
      </w:r>
    </w:p>
    <w:p>
      <w:pPr>
        <w:numPr>
          <w:ilvl w:val="0"/>
          <w:numId w:val="3"/>
        </w:numPr>
      </w:pPr>
      <w:r>
        <w:rPr>
          <w:rFonts w:hint="eastAsia"/>
          <w:b/>
          <w:bCs/>
        </w:rPr>
        <w:t>资源优化：</w:t>
      </w:r>
      <w:r>
        <w:rPr>
          <w:rFonts w:hint="eastAsia"/>
        </w:rPr>
        <w:t>实现计算资源和数据集的高效分配和利用。用于评估AI系统性能的指标包括准确率、精确率、召回率、延迟、吞吐量等。</w:t>
      </w:r>
    </w:p>
    <w:p>
      <w:pPr>
        <w:numPr>
          <w:ilvl w:val="0"/>
          <w:numId w:val="3"/>
        </w:numPr>
      </w:pPr>
      <w:r>
        <w:rPr>
          <w:rFonts w:hint="eastAsia"/>
          <w:b/>
          <w:bCs/>
        </w:rPr>
        <w:t>生命周期管理：</w:t>
      </w:r>
      <w:r>
        <w:rPr>
          <w:rFonts w:hint="eastAsia"/>
        </w:rPr>
        <w:t>支持AI模型从开发、训练到部署和维护的整个生命周期，确保所有变更都有记录和文档支持。参考相关文档，包括用户手册、技术规格和培训材料。</w:t>
      </w:r>
    </w:p>
    <w:p>
      <w:pPr>
        <w:pStyle w:val="25"/>
      </w:pPr>
      <w:r>
        <w:rPr>
          <w:rFonts w:hint="eastAsia"/>
          <w:b/>
          <w:bCs/>
        </w:rPr>
        <w:t>AI资产管理系统的特点</w:t>
      </w:r>
    </w:p>
    <w:p>
      <w:pPr>
        <w:numPr>
          <w:ilvl w:val="0"/>
          <w:numId w:val="3"/>
        </w:numPr>
      </w:pPr>
      <w:r>
        <w:rPr>
          <w:rFonts w:hint="eastAsia"/>
          <w:b/>
          <w:bCs/>
        </w:rPr>
        <w:t>自动发现与目录管理：</w:t>
      </w:r>
      <w:r>
        <w:rPr>
          <w:rFonts w:hint="eastAsia"/>
        </w:rPr>
        <w:t>能够自动发现和</w:t>
      </w:r>
      <w:r>
        <w:t xml:space="preserve"> catalog </w:t>
      </w:r>
      <w:r>
        <w:rPr>
          <w:rFonts w:hint="eastAsia"/>
        </w:rPr>
        <w:t>各种环境和平台中的AI资产。实现AI资产的自动发现和目录管理，并与现有的资产管理系统集成。</w:t>
      </w:r>
    </w:p>
    <w:p>
      <w:pPr>
        <w:numPr>
          <w:ilvl w:val="0"/>
          <w:numId w:val="3"/>
        </w:numPr>
      </w:pPr>
      <w:r>
        <w:rPr>
          <w:rFonts w:hint="eastAsia"/>
          <w:b/>
          <w:bCs/>
        </w:rPr>
        <w:t>版本控制：</w:t>
      </w:r>
      <w:r>
        <w:rPr>
          <w:rFonts w:hint="eastAsia"/>
        </w:rPr>
        <w:t>跟踪AI模型和数据集的不同版本，以确保可重现性，并在需要时便于回滚。</w:t>
      </w:r>
    </w:p>
    <w:p>
      <w:pPr>
        <w:numPr>
          <w:ilvl w:val="0"/>
          <w:numId w:val="3"/>
        </w:numPr>
      </w:pPr>
      <w:r>
        <w:rPr>
          <w:rFonts w:hint="eastAsia"/>
          <w:b/>
          <w:bCs/>
        </w:rPr>
        <w:t>集成能力：</w:t>
      </w:r>
      <w:r>
        <w:rPr>
          <w:rFonts w:hint="eastAsia"/>
        </w:rPr>
        <w:t>与现有的资产管理、开发、部署和监控工具无缝集成，以提供AI资产的统一视图。</w:t>
      </w:r>
    </w:p>
    <w:p>
      <w:pPr>
        <w:numPr>
          <w:ilvl w:val="0"/>
          <w:numId w:val="3"/>
        </w:numPr>
      </w:pPr>
      <w:r>
        <w:rPr>
          <w:rFonts w:hint="eastAsia"/>
          <w:b/>
          <w:bCs/>
        </w:rPr>
        <w:t>安全与访问管理：</w:t>
      </w:r>
      <w:r>
        <w:rPr>
          <w:rFonts w:hint="eastAsia"/>
        </w:rPr>
        <w:t>实施强有力的安全措施和访问控制，以保护敏感信息和知识产权。</w:t>
      </w:r>
    </w:p>
    <w:p>
      <w:pPr>
        <w:pStyle w:val="25"/>
      </w:pPr>
      <w:r>
        <w:rPr>
          <w:rFonts w:hint="eastAsia"/>
        </w:rPr>
        <w:t>AI资产管理系统集中管理AI资产，使组织能够最大化其AI项目的价值，同时确保合规性、治理和高效的资源利用。</w:t>
      </w:r>
    </w:p>
    <w:p>
      <w:pPr>
        <w:pStyle w:val="3"/>
      </w:pPr>
      <w:r>
        <w:rPr>
          <w:rFonts w:hint="eastAsia"/>
        </w:rPr>
        <w:t>将AI资产管理系统与现有的资产和模型清单集成需要一种战略性的方法，以便与组织流程对齐，利用技术，并确保遵守治理、风险和合规（GRC）标准。</w:t>
      </w:r>
    </w:p>
    <w:p>
      <w:pPr>
        <w:pStyle w:val="3"/>
      </w:pPr>
      <w:r>
        <w:rPr>
          <w:rFonts w:hint="eastAsia"/>
        </w:rPr>
        <w:t>以下是组织如何有效地整合AI资产管理系统的方法。</w:t>
      </w:r>
    </w:p>
    <w:p>
      <w:pPr>
        <w:numPr>
          <w:ilvl w:val="0"/>
          <w:numId w:val="41"/>
        </w:numPr>
      </w:pPr>
      <w:r>
        <w:rPr>
          <w:rFonts w:hint="eastAsia"/>
          <w:b/>
          <w:bCs/>
        </w:rPr>
        <w:t>与现有资产管理系统的集成</w:t>
      </w:r>
    </w:p>
    <w:p>
      <w:pPr>
        <w:numPr>
          <w:ilvl w:val="0"/>
          <w:numId w:val="17"/>
        </w:numPr>
      </w:pPr>
      <w:r>
        <w:rPr>
          <w:rFonts w:hint="eastAsia"/>
          <w:b/>
          <w:bCs/>
        </w:rPr>
        <w:t>映射AI组件</w:t>
      </w:r>
      <w:r>
        <w:rPr>
          <w:rFonts w:hint="eastAsia"/>
        </w:rPr>
        <w:t>：在现有资产管理框架内识别和映射所有AI组件，包括模型、数据集和相关应用程序。这确保了AI资产作为更广泛组织资产生态系统的一部分，获得全面的视图。</w:t>
      </w:r>
    </w:p>
    <w:p>
      <w:pPr>
        <w:numPr>
          <w:ilvl w:val="0"/>
          <w:numId w:val="17"/>
        </w:numPr>
      </w:pPr>
      <w:r>
        <w:rPr>
          <w:rFonts w:hint="eastAsia"/>
          <w:b/>
          <w:bCs/>
        </w:rPr>
        <w:t>技术利用</w:t>
      </w:r>
      <w:r>
        <w:rPr>
          <w:rFonts w:hint="eastAsia"/>
        </w:rPr>
        <w:t>：利用现有的资产管理软件或平台，整合AI特定属性和元数据。这可以包括模型版本控制、数据来源、部署环境和性能指标。</w:t>
      </w:r>
    </w:p>
    <w:p>
      <w:pPr>
        <w:numPr>
          <w:ilvl w:val="0"/>
          <w:numId w:val="17"/>
        </w:numPr>
      </w:pPr>
      <w:r>
        <w:rPr>
          <w:rFonts w:hint="eastAsia"/>
          <w:b/>
          <w:bCs/>
        </w:rPr>
        <w:t>过程对齐</w:t>
      </w:r>
      <w:r>
        <w:rPr>
          <w:rFonts w:hint="eastAsia"/>
        </w:rPr>
        <w:t>：将AI资产清单流程与现有资产生命周期管理协议对齐。这包括采购（或开发）、部署、维护和退役阶段，确保AI资产在整个生命周期中得到高效管理。</w:t>
      </w:r>
    </w:p>
    <w:p>
      <w:pPr>
        <w:numPr>
          <w:ilvl w:val="0"/>
          <w:numId w:val="41"/>
        </w:numPr>
      </w:pPr>
      <w:r>
        <w:rPr>
          <w:rFonts w:hint="eastAsia"/>
          <w:b/>
          <w:bCs/>
        </w:rPr>
        <w:t>确保合规性和安全性</w:t>
      </w:r>
    </w:p>
    <w:p>
      <w:pPr>
        <w:numPr>
          <w:ilvl w:val="0"/>
          <w:numId w:val="17"/>
        </w:numPr>
      </w:pPr>
      <w:r>
        <w:rPr>
          <w:rFonts w:hint="eastAsia"/>
          <w:b/>
          <w:bCs/>
        </w:rPr>
        <w:t>合规标准</w:t>
      </w:r>
      <w:r>
        <w:rPr>
          <w:rFonts w:hint="eastAsia"/>
        </w:rPr>
        <w:t>：遵循相关标准和框架，如NIST</w:t>
      </w:r>
      <w:r>
        <w:t xml:space="preserve"> AI </w:t>
      </w:r>
      <w:r>
        <w:rPr>
          <w:rFonts w:hint="eastAsia"/>
        </w:rPr>
        <w:t>RMF和NIST</w:t>
      </w:r>
      <w:r>
        <w:t xml:space="preserve"> </w:t>
      </w:r>
      <w:r>
        <w:rPr>
          <w:rFonts w:hint="eastAsia"/>
        </w:rPr>
        <w:t>SSDF，将这些标准纳入资产管理过程。这涉及记录与伦理指南、安全措施和风险管理实践的合规性。</w:t>
      </w:r>
    </w:p>
    <w:p>
      <w:pPr>
        <w:numPr>
          <w:ilvl w:val="0"/>
          <w:numId w:val="17"/>
        </w:numPr>
      </w:pPr>
      <w:r>
        <w:rPr>
          <w:rFonts w:hint="eastAsia"/>
          <w:b/>
          <w:bCs/>
        </w:rPr>
        <w:t>访问控制</w:t>
      </w:r>
      <w:r>
        <w:rPr>
          <w:rFonts w:hint="eastAsia"/>
        </w:rPr>
        <w:t>：为AI资产清单系统实施强有力的访问控制措施，以确保有关AI资产的敏感信息（如专有模型或数据集）受到保护。这需要在资产管理系统中定义角色和权限，以按需限制访问。</w:t>
      </w:r>
    </w:p>
    <w:p>
      <w:pPr>
        <w:numPr>
          <w:ilvl w:val="0"/>
          <w:numId w:val="17"/>
        </w:numPr>
      </w:pPr>
      <w:r>
        <w:rPr>
          <w:rFonts w:hint="eastAsia"/>
          <w:b/>
          <w:bCs/>
        </w:rPr>
        <w:t>安全措施</w:t>
      </w:r>
      <w:r>
        <w:rPr>
          <w:rFonts w:hint="eastAsia"/>
        </w:rPr>
        <w:t>：在存储和传输AI资产数据时，纳入安全措施，包括加密和安全访问协议。定期审计和监控访问日志，以检测和响应未经授权的访问尝试。</w:t>
      </w:r>
    </w:p>
    <w:p>
      <w:pPr>
        <w:numPr>
          <w:ilvl w:val="0"/>
          <w:numId w:val="41"/>
        </w:numPr>
      </w:pPr>
      <w:r>
        <w:rPr>
          <w:rFonts w:hint="eastAsia"/>
          <w:b/>
          <w:bCs/>
        </w:rPr>
        <w:t>持续监控和报告</w:t>
      </w:r>
    </w:p>
    <w:p>
      <w:pPr>
        <w:numPr>
          <w:ilvl w:val="0"/>
          <w:numId w:val="17"/>
        </w:numPr>
      </w:pPr>
      <w:r>
        <w:rPr>
          <w:rFonts w:hint="eastAsia"/>
          <w:b/>
          <w:bCs/>
        </w:rPr>
        <w:t>自动监控</w:t>
      </w:r>
      <w:r>
        <w:rPr>
          <w:rFonts w:hint="eastAsia"/>
        </w:rPr>
        <w:t>：部署自动化工具，持续监控AI资产，并跟踪模型版本、数据使用情况和系统配置的变化。这有助于维护一个反映AI资产当前状态的最新清单。</w:t>
      </w:r>
    </w:p>
    <w:p>
      <w:pPr>
        <w:numPr>
          <w:ilvl w:val="0"/>
          <w:numId w:val="17"/>
        </w:numPr>
      </w:pPr>
      <w:r>
        <w:rPr>
          <w:rFonts w:hint="eastAsia"/>
          <w:b/>
          <w:bCs/>
        </w:rPr>
        <w:t>报告机制</w:t>
      </w:r>
      <w:r>
        <w:rPr>
          <w:rFonts w:hint="eastAsia"/>
        </w:rPr>
        <w:t>：在资产清单系统内开发报告机制，提供对AI资产状况的洞察，包括使用统计、性能指标和合规状态。这将促进知情决策，并支持GRC报告要求。</w:t>
      </w:r>
    </w:p>
    <w:p>
      <w:pPr>
        <w:numPr>
          <w:ilvl w:val="0"/>
          <w:numId w:val="41"/>
        </w:numPr>
      </w:pPr>
      <w:r>
        <w:rPr>
          <w:rFonts w:hint="eastAsia"/>
          <w:b/>
          <w:bCs/>
        </w:rPr>
        <w:t>AI资产管理的RACI模型</w:t>
      </w:r>
    </w:p>
    <w:p>
      <w:pPr>
        <w:numPr>
          <w:ilvl w:val="0"/>
          <w:numId w:val="17"/>
        </w:numPr>
      </w:pPr>
      <w:r>
        <w:rPr>
          <w:rFonts w:hint="eastAsia"/>
        </w:rPr>
        <w:t>使用RACI模型定义明确的角色和责任，以确保对AI资产清单系统的有效治理。</w:t>
      </w:r>
    </w:p>
    <w:p>
      <w:pPr>
        <w:numPr>
          <w:ilvl w:val="0"/>
          <w:numId w:val="17"/>
        </w:numPr>
      </w:pPr>
      <w:r>
        <w:rPr>
          <w:rFonts w:hint="eastAsia"/>
          <w:b/>
          <w:bCs/>
        </w:rPr>
        <w:t>负责</w:t>
      </w:r>
      <w:r>
        <w:rPr>
          <w:rFonts w:hint="eastAsia"/>
        </w:rPr>
        <w:t>：IT和AI开发团队更新资产清单中的AI资产详细信息。</w:t>
      </w:r>
    </w:p>
    <w:p>
      <w:pPr>
        <w:numPr>
          <w:ilvl w:val="0"/>
          <w:numId w:val="17"/>
        </w:numPr>
      </w:pPr>
      <w:r>
        <w:rPr>
          <w:rFonts w:hint="eastAsia"/>
          <w:b/>
          <w:bCs/>
        </w:rPr>
        <w:t>问责</w:t>
      </w:r>
      <w:r>
        <w:rPr>
          <w:rFonts w:hint="eastAsia"/>
        </w:rPr>
        <w:t>：首席数据官（CDO）和首席信息安全官（CISO）对AI资产清单系统的整体管理和安全性负责。</w:t>
      </w:r>
    </w:p>
    <w:p>
      <w:pPr>
        <w:numPr>
          <w:ilvl w:val="0"/>
          <w:numId w:val="17"/>
        </w:numPr>
      </w:pPr>
      <w:r>
        <w:rPr>
          <w:rFonts w:hint="eastAsia"/>
          <w:b/>
          <w:bCs/>
        </w:rPr>
        <w:t>咨询</w:t>
      </w:r>
      <w:r>
        <w:rPr>
          <w:rFonts w:hint="eastAsia"/>
        </w:rPr>
        <w:t>：业务部门和合规团队被咨询，以确保AI资产清单符合操作需求和监管要求。</w:t>
      </w:r>
    </w:p>
    <w:p>
      <w:pPr>
        <w:numPr>
          <w:ilvl w:val="0"/>
          <w:numId w:val="17"/>
        </w:numPr>
      </w:pPr>
      <w:r>
        <w:rPr>
          <w:rFonts w:hint="eastAsia"/>
          <w:b/>
          <w:bCs/>
        </w:rPr>
        <w:t>知情：</w:t>
      </w:r>
      <w:r>
        <w:t xml:space="preserve"> </w:t>
      </w:r>
      <w:r>
        <w:rPr>
          <w:rFonts w:hint="eastAsia"/>
        </w:rPr>
        <w:t>定期报告使所有利益相关者，包括管理层和战略角色，了解AI资产的状态和健康状况。</w:t>
      </w:r>
    </w:p>
    <w:p>
      <w:pPr>
        <w:numPr>
          <w:ilvl w:val="0"/>
          <w:numId w:val="41"/>
        </w:numPr>
      </w:pPr>
      <w:r>
        <w:rPr>
          <w:rFonts w:hint="eastAsia"/>
          <w:b/>
          <w:bCs/>
        </w:rPr>
        <w:t>培训与意识</w:t>
      </w:r>
    </w:p>
    <w:p>
      <w:pPr>
        <w:numPr>
          <w:ilvl w:val="0"/>
          <w:numId w:val="17"/>
        </w:numPr>
      </w:pPr>
      <w:r>
        <w:rPr>
          <w:rFonts w:hint="eastAsia"/>
          <w:b/>
          <w:bCs/>
        </w:rPr>
        <w:t>员工培训：</w:t>
      </w:r>
      <w:r>
        <w:t xml:space="preserve"> </w:t>
      </w:r>
      <w:r>
        <w:rPr>
          <w:rFonts w:hint="eastAsia"/>
        </w:rPr>
        <w:t>对参与AI开发、部署和管理的员工进行培训，以确保他们理解资产清单系统、流程及其责任。</w:t>
      </w:r>
    </w:p>
    <w:p>
      <w:pPr>
        <w:numPr>
          <w:ilvl w:val="0"/>
          <w:numId w:val="17"/>
        </w:numPr>
      </w:pPr>
      <w:r>
        <w:rPr>
          <w:rFonts w:hint="eastAsia"/>
          <w:b/>
          <w:bCs/>
        </w:rPr>
        <w:t>意识活动：</w:t>
      </w:r>
      <w:r>
        <w:t xml:space="preserve"> </w:t>
      </w:r>
      <w:r>
        <w:rPr>
          <w:rFonts w:hint="eastAsia"/>
        </w:rPr>
        <w:t>开展意识活动，强调准确的AI资产文档和遵守安全与治理协议的重要性。将AI资产清单系统与现有的资产和模型清单整合，有助于提高运营效率和风险管理，支持战略决策，并确保遵循监管标准。组织可以通过利用技术、对齐现有流程、确保透明治理，来维持一个强大且反应灵敏的AI资产清单系统。</w:t>
      </w:r>
    </w:p>
    <w:p>
      <w:pPr>
        <w:numPr>
          <w:ilvl w:val="0"/>
          <w:numId w:val="41"/>
        </w:numPr>
      </w:pPr>
      <w:r>
        <w:rPr>
          <w:rFonts w:hint="eastAsia"/>
          <w:b/>
          <w:bCs/>
        </w:rPr>
        <w:t>生命周期问责</w:t>
      </w:r>
    </w:p>
    <w:p>
      <w:pPr>
        <w:numPr>
          <w:ilvl w:val="0"/>
          <w:numId w:val="17"/>
        </w:numPr>
      </w:pPr>
      <w:r>
        <w:rPr>
          <w:rFonts w:hint="eastAsia"/>
          <w:b/>
          <w:bCs/>
        </w:rPr>
        <w:t>评估跨实体影响：</w:t>
      </w:r>
      <w:r>
        <w:t xml:space="preserve"> </w:t>
      </w:r>
      <w:r>
        <w:rPr>
          <w:rFonts w:hint="eastAsia"/>
        </w:rPr>
        <w:t>大多数AI系统超越单一上下文使用。这尤其适用于那些功能强大的通用系统，因为它们在各个领域都有应用。生命周期分析确保在AI开发和实施的价值链中考虑各参与方的角色。这也将有助于确保对AI的适当法律责任得到公平和有效的分配。通用AI系统的资产清单和风险评估方法通常不如专业AI系统成熟，需要更多的努力、时间、资源和专业知识。</w:t>
      </w:r>
    </w:p>
    <w:p>
      <w:pPr>
        <w:numPr>
          <w:ilvl w:val="0"/>
          <w:numId w:val="41"/>
        </w:numPr>
      </w:pPr>
      <w:r>
        <w:rPr>
          <w:rFonts w:hint="eastAsia"/>
          <w:b/>
          <w:bCs/>
        </w:rPr>
        <w:t>适用框架和法规</w:t>
      </w:r>
    </w:p>
    <w:p>
      <w:pPr>
        <w:numPr>
          <w:ilvl w:val="0"/>
          <w:numId w:val="17"/>
        </w:numPr>
      </w:pPr>
      <w:r>
        <w:rPr>
          <w:rFonts w:hint="eastAsia"/>
        </w:rPr>
        <w:t>以下指南为AI资产清单系统提供基础：</w:t>
      </w:r>
    </w:p>
    <w:p>
      <w:pPr>
        <w:numPr>
          <w:ilvl w:val="0"/>
          <w:numId w:val="17"/>
        </w:numPr>
      </w:pPr>
      <w:r>
        <w:rPr>
          <w:b/>
          <w:bCs/>
        </w:rPr>
        <w:t xml:space="preserve">IEEE </w:t>
      </w:r>
      <w:r>
        <w:rPr>
          <w:rFonts w:hint="eastAsia"/>
          <w:b/>
          <w:bCs/>
        </w:rPr>
        <w:t>7010-2019：</w:t>
      </w:r>
      <w:r>
        <w:t xml:space="preserve"> </w:t>
      </w:r>
      <w:r>
        <w:rPr>
          <w:rFonts w:hint="eastAsia"/>
        </w:rPr>
        <w:t>提供AI治理的指导方针，包括资产清单管理和透明度方面。</w:t>
      </w:r>
    </w:p>
    <w:p>
      <w:pPr>
        <w:numPr>
          <w:ilvl w:val="0"/>
          <w:numId w:val="17"/>
        </w:numPr>
      </w:pPr>
      <w:r>
        <w:rPr>
          <w:b/>
          <w:bCs/>
        </w:rPr>
        <w:t xml:space="preserve">NIST AI </w:t>
      </w:r>
      <w:r>
        <w:rPr>
          <w:rFonts w:hint="eastAsia"/>
          <w:b/>
          <w:bCs/>
        </w:rPr>
        <w:t>RMF：</w:t>
      </w:r>
      <w:r>
        <w:t xml:space="preserve"> </w:t>
      </w:r>
      <w:r>
        <w:rPr>
          <w:rFonts w:hint="eastAsia"/>
        </w:rPr>
        <w:t>该框架提供了一种结构化的方法来管理与AI相关的风险，包括资产清单管理和风险评估。</w:t>
      </w:r>
    </w:p>
    <w:p>
      <w:pPr>
        <w:numPr>
          <w:ilvl w:val="0"/>
          <w:numId w:val="17"/>
        </w:numPr>
      </w:pPr>
      <w:r>
        <w:rPr>
          <w:b/>
          <w:bCs/>
        </w:rPr>
        <w:t xml:space="preserve">NIST </w:t>
      </w:r>
      <w:r>
        <w:rPr>
          <w:rFonts w:hint="eastAsia"/>
          <w:b/>
          <w:bCs/>
        </w:rPr>
        <w:t>SSDF：</w:t>
      </w:r>
      <w:r>
        <w:t xml:space="preserve"> </w:t>
      </w:r>
      <w:r>
        <w:rPr>
          <w:rFonts w:hint="eastAsia"/>
        </w:rPr>
        <w:t>提供安全软件开发实践的指导方针，包括资产清单和漏洞管理。</w:t>
      </w:r>
    </w:p>
    <w:p>
      <w:pPr>
        <w:numPr>
          <w:ilvl w:val="0"/>
          <w:numId w:val="17"/>
        </w:numPr>
      </w:pPr>
      <w:r>
        <w:rPr>
          <w:b/>
          <w:bCs/>
        </w:rPr>
        <w:t xml:space="preserve">ISO/IEC </w:t>
      </w:r>
      <w:r>
        <w:rPr>
          <w:rFonts w:hint="eastAsia"/>
          <w:b/>
          <w:bCs/>
        </w:rPr>
        <w:t>38507:2022：</w:t>
      </w:r>
      <w:r>
        <w:t xml:space="preserve"> </w:t>
      </w:r>
      <w:r>
        <w:rPr>
          <w:rFonts w:hint="eastAsia"/>
        </w:rPr>
        <w:t>提供AI治理的指导方针，包括资产清单管理、风险管理和合规性。</w:t>
      </w:r>
    </w:p>
    <w:p>
      <w:pPr>
        <w:numPr>
          <w:ilvl w:val="0"/>
          <w:numId w:val="17"/>
        </w:numPr>
      </w:pPr>
      <w:r>
        <w:rPr>
          <w:b/>
          <w:bCs/>
        </w:rPr>
        <w:t xml:space="preserve">OCDE AI </w:t>
      </w:r>
      <w:r>
        <w:rPr>
          <w:rFonts w:hint="eastAsia"/>
          <w:b/>
          <w:bCs/>
        </w:rPr>
        <w:t>原则：</w:t>
      </w:r>
      <w:r>
        <w:t xml:space="preserve"> </w:t>
      </w:r>
      <w:r>
        <w:rPr>
          <w:rFonts w:hint="eastAsia"/>
        </w:rPr>
        <w:t>强调透明度、问责制和非歧视。</w:t>
      </w:r>
    </w:p>
    <w:p>
      <w:pPr>
        <w:numPr>
          <w:ilvl w:val="0"/>
          <w:numId w:val="17"/>
        </w:numPr>
      </w:pPr>
      <w:r>
        <w:rPr>
          <w:rFonts w:hint="eastAsia"/>
          <w:b/>
          <w:bCs/>
        </w:rPr>
        <w:t>欧盟人工智能法案</w:t>
      </w:r>
      <w:r>
        <w:rPr>
          <w:rFonts w:hint="eastAsia"/>
        </w:rPr>
        <w:t>：建立了关于人工智能使用的全面法规，重点关注风险管理、透明度和问责制。法案还对高风险AI系统规定了具体要求，包括清单管理和合规性。</w:t>
      </w:r>
    </w:p>
    <w:p>
      <w:pPr>
        <w:numPr>
          <w:ilvl w:val="0"/>
          <w:numId w:val="17"/>
        </w:numPr>
      </w:pPr>
    </w:p>
    <w:p>
      <w:pPr>
        <w:numPr>
          <w:ilvl w:val="0"/>
          <w:numId w:val="17"/>
        </w:numPr>
      </w:pPr>
      <w:r>
        <w:rPr>
          <w:rFonts w:hint="eastAsia"/>
        </w:rPr>
        <w:t>这些框架为AI资产清单系统提供了基础，确保其与行业最佳实践和人工智能治理与管理标准保持一致。</w:t>
      </w:r>
    </w:p>
    <w:bookmarkEnd w:id="38"/>
    <w:p>
      <w:pPr>
        <w:pStyle w:val="5"/>
      </w:pPr>
      <w:bookmarkStart w:id="39" w:name="X5ecbad2e89ec0900b8784d1132739a412a0cc11"/>
      <w:r>
        <w:t xml:space="preserve">4.2 </w:t>
      </w:r>
      <w:r>
        <w:rPr>
          <w:rFonts w:hint="eastAsia"/>
        </w:rPr>
        <w:t>差距分析</w:t>
      </w:r>
    </w:p>
    <w:p>
      <w:pPr>
        <w:pStyle w:val="25"/>
      </w:pPr>
      <w:r>
        <w:rPr>
          <w:rFonts w:hint="eastAsia"/>
        </w:rPr>
        <w:t>差距分析是一种战略管理技术，旨在带来所需的变更和改进。当应用于防止影子AI时，它涉及评估组织内AI使用的当前状态，并创建与安全和治理AI实施相一致的明确框架的路线图。</w:t>
      </w:r>
    </w:p>
    <w:p>
      <w:pPr>
        <w:pStyle w:val="3"/>
      </w:pPr>
      <w:r>
        <w:rPr>
          <w:rFonts w:hint="eastAsia"/>
          <w:b/>
          <w:bCs/>
        </w:rPr>
        <w:t>准备和背景理解</w:t>
      </w:r>
    </w:p>
    <w:p>
      <w:pPr>
        <w:pStyle w:val="3"/>
      </w:pPr>
      <w:r>
        <w:rPr>
          <w:rFonts w:hint="eastAsia"/>
          <w:b/>
          <w:bCs/>
        </w:rPr>
        <w:t>当前状态评估：</w:t>
      </w:r>
      <w:r>
        <w:t xml:space="preserve"> </w:t>
      </w:r>
      <w:r>
        <w:rPr>
          <w:rFonts w:hint="eastAsia"/>
        </w:rPr>
        <w:t>使用AI</w:t>
      </w:r>
      <w:r>
        <w:t xml:space="preserve"> </w:t>
      </w:r>
      <w:r>
        <w:rPr>
          <w:rFonts w:hint="eastAsia"/>
        </w:rPr>
        <w:t>RMF的“MAP”功能分析当前的AI系统及其在组织中的使用情况。这包括创建AI系统的清单、分析使用模式，并审查现有的治理框架。</w:t>
      </w:r>
    </w:p>
    <w:p>
      <w:pPr>
        <w:pStyle w:val="3"/>
      </w:pPr>
      <w:r>
        <w:rPr>
          <w:rFonts w:hint="eastAsia"/>
          <w:b/>
          <w:bCs/>
        </w:rPr>
        <w:t>定义期望的目标状态：</w:t>
      </w:r>
      <w:r>
        <w:t xml:space="preserve"> </w:t>
      </w:r>
      <w:r>
        <w:rPr>
          <w:rFonts w:hint="eastAsia"/>
        </w:rPr>
        <w:t>期望的目标状态专注于建立全面的AI治理政策，符合AI</w:t>
      </w:r>
      <w:r>
        <w:t xml:space="preserve"> </w:t>
      </w:r>
      <w:r>
        <w:rPr>
          <w:rFonts w:hint="eastAsia"/>
        </w:rPr>
        <w:t>RMF的“GOVERN”功能。这包括制定明确的AI使用指导方针，确保负责任的数据管理，并遵循法律和伦理标准。治理应与行业最佳实践相一致，以确保AI系统在定义的边界内运行，并遵守内部和外部法规。</w:t>
      </w:r>
    </w:p>
    <w:p>
      <w:pPr>
        <w:pStyle w:val="3"/>
      </w:pPr>
      <w:r>
        <w:rPr>
          <w:rFonts w:hint="eastAsia"/>
          <w:b/>
          <w:bCs/>
        </w:rPr>
        <w:t>健全的AI治理政策和指导方针：</w:t>
      </w:r>
      <w:r>
        <w:t xml:space="preserve"> </w:t>
      </w:r>
      <w:r>
        <w:rPr>
          <w:rFonts w:hint="eastAsia"/>
        </w:rPr>
        <w:t>制定全面的AI治理政策和指导方针，遵循</w:t>
      </w:r>
      <w:r>
        <w:fldChar w:fldCharType="begin"/>
      </w:r>
      <w:r>
        <w:instrText xml:space="preserve"> HYPERLINK "https://airc.nist.gov/AI_RMF_Knowledge_Base/Playbook/Govern" \h </w:instrText>
      </w:r>
      <w:r>
        <w:fldChar w:fldCharType="separate"/>
      </w:r>
      <w:r>
        <w:rPr>
          <w:rStyle w:val="20"/>
        </w:rPr>
        <w:t xml:space="preserve">AI </w:t>
      </w:r>
      <w:r>
        <w:rPr>
          <w:rStyle w:val="20"/>
          <w:rFonts w:hint="eastAsia"/>
        </w:rPr>
        <w:t>RMF的“GOVERN”功能</w:t>
      </w:r>
      <w:r>
        <w:rPr>
          <w:rStyle w:val="20"/>
          <w:rFonts w:hint="eastAsia"/>
        </w:rPr>
        <w:fldChar w:fldCharType="end"/>
      </w:r>
      <w:r>
        <w:rPr>
          <w:rFonts w:hint="eastAsia"/>
        </w:rPr>
        <w:t>。这应关注明确的使用指示、数据管理协议以及遵循法律和伦理标准。</w:t>
      </w:r>
    </w:p>
    <w:p>
      <w:pPr>
        <w:pStyle w:val="3"/>
      </w:pPr>
      <w:r>
        <w:rPr>
          <w:rFonts w:hint="eastAsia"/>
          <w:b/>
          <w:bCs/>
        </w:rPr>
        <w:t>持续的AI监督与控制：</w:t>
      </w:r>
      <w:r>
        <w:t xml:space="preserve"> </w:t>
      </w:r>
      <w:r>
        <w:rPr>
          <w:rFonts w:hint="eastAsia"/>
        </w:rPr>
        <w:t>健全的监控和控制流程对AI系统的持续监督至关重要。期望的状态涉及实施先进的监控解决方案，如实时分析和异常检测软件，以提供对组织AI使用情况的实时可见性。这包括跟踪AI的利用情况、数据输入和输出，以及用户交互，以检测未经授权或不当使用。</w:t>
      </w:r>
    </w:p>
    <w:p>
      <w:pPr>
        <w:pStyle w:val="3"/>
      </w:pPr>
      <w:r>
        <w:rPr>
          <w:rFonts w:hint="eastAsia"/>
        </w:rPr>
        <w:t>自动化警报和异常检测机制能够及时识别潜在风险并触发适当响应。定期审核和日志审查进一步确保持续遵守数据保护标准和模型完整性。这一综合的监控和控制框架使组织能够主动管理与AI相关的风险，并维护AI系统和数据的完整性与安全性。</w:t>
      </w:r>
    </w:p>
    <w:p>
      <w:pPr>
        <w:pStyle w:val="3"/>
      </w:pPr>
      <w:r>
        <w:rPr>
          <w:rFonts w:hint="eastAsia"/>
          <w:b/>
          <w:bCs/>
        </w:rPr>
        <w:t>意识与培训：</w:t>
      </w:r>
      <w:r>
        <w:rPr>
          <w:rFonts w:hint="eastAsia"/>
        </w:rPr>
        <w:t>实施全面的培训项目，与AI</w:t>
      </w:r>
      <w:r>
        <w:t xml:space="preserve"> </w:t>
      </w:r>
      <w:r>
        <w:rPr>
          <w:rFonts w:hint="eastAsia"/>
        </w:rPr>
        <w:t>RMF的重点相一致，强调教育员工有关AI风险、数据隐私和伦理考量。</w:t>
      </w:r>
    </w:p>
    <w:p>
      <w:pPr>
        <w:pStyle w:val="3"/>
      </w:pPr>
      <w:r>
        <w:rPr>
          <w:rFonts w:hint="eastAsia"/>
          <w:b/>
          <w:bCs/>
        </w:rPr>
        <w:t>技术控制</w:t>
      </w:r>
      <w:r>
        <w:rPr>
          <w:rFonts w:hint="eastAsia"/>
        </w:rPr>
        <w:t>：健全的技术控制框架对于防止未经授权的AI使用和确保数据安全至关重要。这包括实施访问控制措施，以确保仅授权用户可以访问AI系统和数据。加密和密钥管理解决方案保护敏感数据在存储和传输过程中的安全，防止未经授权的访问或盗窃。此外，组织利用微分段等先进技术来隔离AI系统和数据，增强安全性并促进精细控制。定期的安全评估和渗透测试可以识别漏洞，并确保AI基础设施的韧性。这些技术控制为安全的AI采用提供了坚实的基础，帮助减轻风险，保护组织的资产和声誉。</w:t>
      </w:r>
    </w:p>
    <w:p>
      <w:pPr>
        <w:pStyle w:val="3"/>
      </w:pPr>
      <w:r>
        <w:rPr>
          <w:rFonts w:hint="eastAsia"/>
          <w:b/>
          <w:bCs/>
        </w:rPr>
        <w:t>差距识别与分析</w:t>
      </w:r>
    </w:p>
    <w:p>
      <w:pPr>
        <w:pStyle w:val="3"/>
      </w:pPr>
      <w:r>
        <w:rPr>
          <w:rFonts w:hint="eastAsia"/>
          <w:b/>
          <w:bCs/>
        </w:rPr>
        <w:t>比较与对比：</w:t>
      </w:r>
      <w:r>
        <w:t xml:space="preserve"> </w:t>
      </w:r>
      <w:r>
        <w:rPr>
          <w:rFonts w:hint="eastAsia"/>
        </w:rPr>
        <w:t>通过将当前AI治理和安全实践与AI</w:t>
      </w:r>
      <w:r>
        <w:t xml:space="preserve"> </w:t>
      </w:r>
      <w:r>
        <w:rPr>
          <w:rFonts w:hint="eastAsia"/>
        </w:rPr>
        <w:t>RMF定义的期望状态进行比较，识别差距。这一步骤涉及评估AI系统的清单、使用监控、政策执行及现有控制措施的有效性。</w:t>
      </w:r>
    </w:p>
    <w:p>
      <w:pPr>
        <w:pStyle w:val="3"/>
      </w:pPr>
      <w:r>
        <w:t xml:space="preserve"> </w:t>
      </w:r>
      <w:r>
        <w:rPr>
          <w:rFonts w:hint="eastAsia"/>
          <w:b/>
          <w:bCs/>
        </w:rPr>
        <w:t>识别差距：</w:t>
      </w:r>
      <w:r>
        <w:t xml:space="preserve"> </w:t>
      </w:r>
      <w:r>
        <w:rPr>
          <w:rFonts w:hint="eastAsia"/>
        </w:rPr>
        <w:t>突出AI系统清单管理、使用监控、政策执行和现有控制措施有效性中的差异。特别注意与AI</w:t>
      </w:r>
      <w:r>
        <w:t xml:space="preserve"> </w:t>
      </w:r>
      <w:r>
        <w:rPr>
          <w:rFonts w:hint="eastAsia"/>
        </w:rPr>
        <w:t>RMF中列出的可信特性相关的领域，如安全性、问责制和公平性。</w:t>
      </w:r>
    </w:p>
    <w:p>
      <w:pPr>
        <w:pStyle w:val="3"/>
      </w:pPr>
      <w:r>
        <w:rPr>
          <w:rFonts w:hint="eastAsia"/>
          <w:b/>
          <w:bCs/>
        </w:rPr>
        <w:t>修复策略开发</w:t>
      </w:r>
    </w:p>
    <w:p>
      <w:pPr>
        <w:pStyle w:val="3"/>
      </w:pPr>
      <w:r>
        <w:rPr>
          <w:rFonts w:hint="eastAsia"/>
          <w:b/>
          <w:bCs/>
        </w:rPr>
        <w:t>行动计划：</w:t>
      </w:r>
      <w:r>
        <w:t xml:space="preserve"> </w:t>
      </w:r>
      <w:r>
        <w:rPr>
          <w:rFonts w:hint="eastAsia"/>
        </w:rPr>
        <w:t>针对每个识别出的差距，制定包括技术、政策和培训方面的行动计划，以解决缺陷。这些计划应参考AI</w:t>
      </w:r>
      <w:r>
        <w:t xml:space="preserve"> </w:t>
      </w:r>
      <w:r>
        <w:rPr>
          <w:rFonts w:hint="eastAsia"/>
        </w:rPr>
        <w:t>RMF的综合方法来管理与AI相关的风险。</w:t>
      </w:r>
    </w:p>
    <w:p>
      <w:pPr>
        <w:pStyle w:val="3"/>
      </w:pPr>
      <w:r>
        <w:rPr>
          <w:rFonts w:hint="eastAsia"/>
          <w:b/>
          <w:bCs/>
        </w:rPr>
        <w:t>利益相关者参与：</w:t>
      </w:r>
      <w:r>
        <w:t xml:space="preserve"> </w:t>
      </w:r>
      <w:r>
        <w:rPr>
          <w:rFonts w:hint="eastAsia"/>
        </w:rPr>
        <w:t>吸引利益相关者参与修订修复计划，确保方法与AI</w:t>
      </w:r>
      <w:r>
        <w:t xml:space="preserve"> </w:t>
      </w:r>
      <w:r>
        <w:rPr>
          <w:rFonts w:hint="eastAsia"/>
        </w:rPr>
        <w:t>RMF中涉及相关AI参与者和促进负责任AI使用的原则保持一致。</w:t>
      </w:r>
    </w:p>
    <w:p>
      <w:pPr>
        <w:pStyle w:val="3"/>
      </w:pPr>
      <w:r>
        <w:rPr>
          <w:rFonts w:hint="eastAsia"/>
          <w:b/>
          <w:bCs/>
        </w:rPr>
        <w:t>实施与持续改进</w:t>
      </w:r>
    </w:p>
    <w:p>
      <w:pPr>
        <w:pStyle w:val="3"/>
      </w:pPr>
      <w:r>
        <w:rPr>
          <w:rFonts w:hint="eastAsia"/>
          <w:b/>
          <w:bCs/>
        </w:rPr>
        <w:t>执行修复计划：</w:t>
      </w:r>
      <w:r>
        <w:t xml:space="preserve"> </w:t>
      </w:r>
      <w:r>
        <w:rPr>
          <w:rFonts w:hint="eastAsia"/>
        </w:rPr>
        <w:t>实施旨在弥补识别差距的策略，遵循AI</w:t>
      </w:r>
      <w:r>
        <w:t xml:space="preserve"> </w:t>
      </w:r>
      <w:r>
        <w:rPr>
          <w:rFonts w:hint="eastAsia"/>
        </w:rPr>
        <w:t>RMF中提出的原则，以实现持续的AI监督和治理。</w:t>
      </w:r>
    </w:p>
    <w:p>
      <w:pPr>
        <w:pStyle w:val="3"/>
      </w:pPr>
      <w:r>
        <w:rPr>
          <w:rFonts w:hint="eastAsia"/>
          <w:b/>
          <w:bCs/>
        </w:rPr>
        <w:t>评估与调整：</w:t>
      </w:r>
      <w:r>
        <w:t xml:space="preserve"> </w:t>
      </w:r>
      <w:r>
        <w:rPr>
          <w:rFonts w:hint="eastAsia"/>
        </w:rPr>
        <w:t>定义衡量已实施措施有效性的指标，包括减少未经授权的AI使用、改善数据安全和提高员工合规性。定期评估实施措施的有效性，参考AI</w:t>
      </w:r>
      <w:r>
        <w:t xml:space="preserve"> </w:t>
      </w:r>
      <w:r>
        <w:rPr>
          <w:rFonts w:hint="eastAsia"/>
        </w:rPr>
        <w:t>RMF的持续改进指南，以适应不断发展的AI技术和组织目标。</w:t>
      </w:r>
    </w:p>
    <w:p>
      <w:pPr>
        <w:pStyle w:val="3"/>
      </w:pPr>
      <w:r>
        <w:rPr>
          <w:rFonts w:hint="eastAsia"/>
        </w:rPr>
        <w:t>通过系统地遵循这些步骤，并参考NIST</w:t>
      </w:r>
      <w:r>
        <w:t xml:space="preserve"> AI </w:t>
      </w:r>
      <w:r>
        <w:rPr>
          <w:rFonts w:hint="eastAsia"/>
        </w:rPr>
        <w:t>RMF，组织可以进行全面的阴影AI预防差距分析。这种方法确保与安全和治理AI实施的战略对齐，减轻风险并促进负责任的AI治理和使用文化。</w:t>
      </w:r>
    </w:p>
    <w:p>
      <w:pPr>
        <w:pStyle w:val="3"/>
      </w:pPr>
      <w:r>
        <w:rPr>
          <w:rFonts w:hint="eastAsia"/>
          <w:b/>
          <w:bCs/>
        </w:rPr>
        <w:t>RACI模型</w:t>
      </w:r>
    </w:p>
    <w:p>
      <w:pPr>
        <w:numPr>
          <w:ilvl w:val="0"/>
          <w:numId w:val="3"/>
        </w:numPr>
      </w:pPr>
      <w:r>
        <w:rPr>
          <w:rFonts w:hint="eastAsia"/>
          <w:b/>
          <w:bCs/>
        </w:rPr>
        <w:t>负责：</w:t>
      </w:r>
      <w:r>
        <w:t xml:space="preserve"> </w:t>
      </w:r>
      <w:r>
        <w:rPr>
          <w:rFonts w:hint="eastAsia"/>
        </w:rPr>
        <w:t>IT安全团队、数据治理官、首席信息安全官、IT团队</w:t>
      </w:r>
    </w:p>
    <w:p>
      <w:pPr>
        <w:numPr>
          <w:ilvl w:val="0"/>
          <w:numId w:val="3"/>
        </w:numPr>
      </w:pPr>
      <w:r>
        <w:rPr>
          <w:rFonts w:hint="eastAsia"/>
          <w:b/>
          <w:bCs/>
        </w:rPr>
        <w:t>问责：</w:t>
      </w:r>
      <w:r>
        <w:t xml:space="preserve"> </w:t>
      </w:r>
      <w:r>
        <w:rPr>
          <w:rFonts w:hint="eastAsia"/>
        </w:rPr>
        <w:t>首席AI官</w:t>
      </w:r>
    </w:p>
    <w:p>
      <w:pPr>
        <w:numPr>
          <w:ilvl w:val="0"/>
          <w:numId w:val="3"/>
        </w:numPr>
      </w:pPr>
      <w:r>
        <w:rPr>
          <w:rFonts w:hint="eastAsia"/>
          <w:b/>
          <w:bCs/>
        </w:rPr>
        <w:t>咨询：</w:t>
      </w:r>
      <w:r>
        <w:t xml:space="preserve"> </w:t>
      </w:r>
      <w:r>
        <w:rPr>
          <w:rFonts w:hint="eastAsia"/>
        </w:rPr>
        <w:t>法律团队、业务单位领导、AI开发团队</w:t>
      </w:r>
    </w:p>
    <w:p>
      <w:pPr>
        <w:numPr>
          <w:ilvl w:val="0"/>
          <w:numId w:val="3"/>
        </w:numPr>
      </w:pPr>
      <w:r>
        <w:rPr>
          <w:rFonts w:hint="eastAsia"/>
          <w:b/>
          <w:bCs/>
        </w:rPr>
        <w:t>知情：</w:t>
      </w:r>
      <w:r>
        <w:t xml:space="preserve"> </w:t>
      </w:r>
      <w:r>
        <w:rPr>
          <w:rFonts w:hint="eastAsia"/>
        </w:rPr>
        <w:t>管理层（包括CEO、CTO、CFO等）</w:t>
      </w:r>
    </w:p>
    <w:p>
      <w:pPr>
        <w:pStyle w:val="25"/>
      </w:pPr>
      <w:r>
        <w:rPr>
          <w:rFonts w:hint="eastAsia"/>
          <w:b/>
          <w:bCs/>
        </w:rPr>
        <w:t>高层战略</w:t>
      </w:r>
    </w:p>
    <w:p>
      <w:pPr>
        <w:numPr>
          <w:ilvl w:val="0"/>
          <w:numId w:val="3"/>
        </w:numPr>
      </w:pPr>
      <w:r>
        <w:rPr>
          <w:rFonts w:hint="eastAsia"/>
        </w:rPr>
        <w:t>采取分阶段实施的方法，优先处理关键高风险领域，逐步扩展至全面的AI治理。</w:t>
      </w:r>
    </w:p>
    <w:p>
      <w:pPr>
        <w:numPr>
          <w:ilvl w:val="0"/>
          <w:numId w:val="3"/>
        </w:numPr>
      </w:pPr>
      <w:r>
        <w:rPr>
          <w:rFonts w:hint="eastAsia"/>
        </w:rPr>
        <w:t>持续改进。</w:t>
      </w:r>
    </w:p>
    <w:p>
      <w:pPr>
        <w:pStyle w:val="25"/>
      </w:pPr>
      <w:r>
        <w:rPr>
          <w:rFonts w:hint="eastAsia"/>
          <w:b/>
          <w:bCs/>
        </w:rPr>
        <w:t>监控与报告</w:t>
      </w:r>
    </w:p>
    <w:p>
      <w:pPr>
        <w:numPr>
          <w:ilvl w:val="0"/>
          <w:numId w:val="3"/>
        </w:numPr>
      </w:pPr>
      <w:r>
        <w:rPr>
          <w:rFonts w:hint="eastAsia"/>
        </w:rPr>
        <w:t>建立持续的流程以确保合规性，并适应新兴AI开发和威胁。</w:t>
      </w:r>
    </w:p>
    <w:p>
      <w:pPr>
        <w:pStyle w:val="25"/>
      </w:pPr>
      <w:r>
        <w:rPr>
          <w:rFonts w:hint="eastAsia"/>
          <w:b/>
          <w:bCs/>
        </w:rPr>
        <w:t>访问控制</w:t>
      </w:r>
    </w:p>
    <w:p>
      <w:pPr>
        <w:numPr>
          <w:ilvl w:val="0"/>
          <w:numId w:val="3"/>
        </w:numPr>
      </w:pPr>
      <w:r>
        <w:rPr>
          <w:rFonts w:hint="eastAsia"/>
        </w:rPr>
        <w:t>实施健全的访问控制措施，以限制AI系统的使用和数据访问，仅限授权人员。</w:t>
      </w:r>
    </w:p>
    <w:p>
      <w:pPr>
        <w:pStyle w:val="25"/>
      </w:pPr>
      <w:r>
        <w:rPr>
          <w:rFonts w:hint="eastAsia"/>
          <w:b/>
          <w:bCs/>
        </w:rPr>
        <w:t>适用框架和法规</w:t>
      </w:r>
    </w:p>
    <w:p>
      <w:pPr>
        <w:numPr>
          <w:ilvl w:val="0"/>
          <w:numId w:val="3"/>
        </w:numPr>
      </w:pPr>
      <w:r>
        <w:rPr>
          <w:rFonts w:hint="eastAsia"/>
        </w:rPr>
        <w:t>遵循NIST</w:t>
      </w:r>
      <w:r>
        <w:t xml:space="preserve"> AI </w:t>
      </w:r>
      <w:r>
        <w:rPr>
          <w:rFonts w:hint="eastAsia"/>
        </w:rPr>
        <w:t>RMF和NIST</w:t>
      </w:r>
      <w:r>
        <w:t xml:space="preserve"> SSDF。</w:t>
      </w:r>
    </w:p>
    <w:bookmarkEnd w:id="39"/>
    <w:p>
      <w:pPr>
        <w:pStyle w:val="5"/>
      </w:pPr>
      <w:bookmarkStart w:id="40" w:name="X84b0cfba3ce459f30d5dd4804cec395f52f99e3"/>
      <w:r>
        <w:t xml:space="preserve">4.3 </w:t>
      </w:r>
      <w:r>
        <w:rPr>
          <w:rFonts w:hint="eastAsia"/>
        </w:rPr>
        <w:t>未经授权的系统识别</w:t>
      </w:r>
    </w:p>
    <w:p>
      <w:pPr>
        <w:pStyle w:val="25"/>
      </w:pPr>
      <w:r>
        <w:rPr>
          <w:rFonts w:hint="eastAsia"/>
        </w:rPr>
        <w:t>定期审核AI系统清单，使用资产管理软件或配置管理系统，识别未经授权或未记录的系统。实施网络扫描工具以检测与组织网络连接的未经授权的AI系统或设备。建立快速处理未经授权系统发现的协议，包括调查、减轻和执行相关政策和程序。通过实施额外措施和考虑，组织可以增强识别、预防和有效应对未经授权AI系统的能力，减轻相关安全风险，确保其数据和资源的完整性和机密性。</w:t>
      </w:r>
    </w:p>
    <w:p>
      <w:pPr>
        <w:numPr>
          <w:ilvl w:val="0"/>
          <w:numId w:val="42"/>
        </w:numPr>
      </w:pPr>
      <w:r>
        <w:rPr>
          <w:rFonts w:hint="eastAsia"/>
          <w:b/>
          <w:bCs/>
        </w:rPr>
        <w:t>持续监控：</w:t>
      </w:r>
      <w:r>
        <w:t xml:space="preserve"> </w:t>
      </w:r>
      <w:r>
        <w:rPr>
          <w:rFonts w:hint="eastAsia"/>
        </w:rPr>
        <w:t>实施持续监控机制，以实时检测未经授权的AI系统。这可以包括使用入侵检测系统（IDS）或安全信息和事件管理（SIEM）解决方案，提供对异常或未经授权活动的警报。</w:t>
      </w:r>
    </w:p>
    <w:p>
      <w:pPr>
        <w:numPr>
          <w:ilvl w:val="0"/>
          <w:numId w:val="42"/>
        </w:numPr>
      </w:pPr>
      <w:r>
        <w:rPr>
          <w:rFonts w:hint="eastAsia"/>
          <w:b/>
          <w:bCs/>
        </w:rPr>
        <w:t>用户行为分析/用户行为实体分析（UBA/UEBA）：</w:t>
      </w:r>
      <w:r>
        <w:t xml:space="preserve"> </w:t>
      </w:r>
      <w:r>
        <w:rPr>
          <w:rFonts w:hint="eastAsia"/>
        </w:rPr>
        <w:t>利用用户行为分析技术检测与未经授权系统访问或使用相关的异常行为。</w:t>
      </w:r>
    </w:p>
    <w:p>
      <w:pPr>
        <w:numPr>
          <w:ilvl w:val="0"/>
          <w:numId w:val="17"/>
        </w:numPr>
      </w:pPr>
      <w:r>
        <w:rPr>
          <w:rFonts w:hint="eastAsia"/>
        </w:rPr>
        <w:t>组织可以通过分析用户活动和模式来识别与未经授权的AI系统相关的潜在安全漏洞或政策违规。</w:t>
      </w:r>
    </w:p>
    <w:p>
      <w:pPr>
        <w:numPr>
          <w:ilvl w:val="0"/>
          <w:numId w:val="42"/>
        </w:numPr>
      </w:pPr>
      <w:r>
        <w:rPr>
          <w:rFonts w:hint="eastAsia"/>
          <w:b/>
          <w:bCs/>
        </w:rPr>
        <w:t>终端安全：</w:t>
      </w:r>
      <w:r>
        <w:t xml:space="preserve"> </w:t>
      </w:r>
      <w:r>
        <w:rPr>
          <w:rFonts w:hint="eastAsia"/>
        </w:rPr>
        <w:t>加强终端安全措施，以防止未经授权的AI系统访问敏感数据或资源。这可能涉及部署终端保护平台（EPP）或终端检测和响应（EDR）解决方案，以监控和控制设备级别的系统访问。</w:t>
      </w:r>
    </w:p>
    <w:p>
      <w:pPr>
        <w:numPr>
          <w:ilvl w:val="0"/>
          <w:numId w:val="42"/>
        </w:numPr>
      </w:pPr>
      <w:r>
        <w:rPr>
          <w:rFonts w:hint="eastAsia"/>
          <w:b/>
          <w:bCs/>
        </w:rPr>
        <w:t>数据泄漏防护（DLP）：</w:t>
      </w:r>
      <w:r>
        <w:t xml:space="preserve"> </w:t>
      </w:r>
      <w:r>
        <w:rPr>
          <w:rFonts w:hint="eastAsia"/>
        </w:rPr>
        <w:t>在云服务和终端上使用DLP解决方案，防止员工和系统将数据发送到未经授权的AI系统。</w:t>
      </w:r>
    </w:p>
    <w:p>
      <w:pPr>
        <w:numPr>
          <w:ilvl w:val="0"/>
          <w:numId w:val="42"/>
        </w:numPr>
      </w:pPr>
      <w:r>
        <w:rPr>
          <w:rFonts w:hint="eastAsia"/>
          <w:b/>
          <w:bCs/>
        </w:rPr>
        <w:t>网络分段与隔离：</w:t>
      </w:r>
      <w:r>
        <w:t xml:space="preserve"> </w:t>
      </w:r>
      <w:r>
        <w:rPr>
          <w:rFonts w:hint="eastAsia"/>
        </w:rPr>
        <w:t>通过将网络基础设施分段，将授权的AI系统与未经授权的系统隔离，降低未经授权访问或数据外泄的风险。网络分段可以通过虚拟局域网（VLAN）或限制网络段之间通信的防火墙策略实现。</w:t>
      </w:r>
    </w:p>
    <w:p>
      <w:pPr>
        <w:numPr>
          <w:ilvl w:val="0"/>
          <w:numId w:val="42"/>
        </w:numPr>
      </w:pPr>
      <w:r>
        <w:rPr>
          <w:rFonts w:hint="eastAsia"/>
          <w:b/>
          <w:bCs/>
        </w:rPr>
        <w:t>定期漏洞评估：</w:t>
      </w:r>
      <w:r>
        <w:t xml:space="preserve"> </w:t>
      </w:r>
      <w:r>
        <w:rPr>
          <w:rFonts w:hint="eastAsia"/>
        </w:rPr>
        <w:t>定期进行漏洞评估和渗透测试，以识别可能被未经授权的AI系统利用的潜在安全弱点。组织可以主动解决漏洞，降低未经授权访问或破坏的可能性。网络分段的具体技术可以是软件定义网络（SDN）或网络功能虚拟化（NFV）。</w:t>
      </w:r>
    </w:p>
    <w:p>
      <w:pPr>
        <w:numPr>
          <w:ilvl w:val="0"/>
          <w:numId w:val="42"/>
        </w:numPr>
      </w:pPr>
      <w:r>
        <w:rPr>
          <w:rFonts w:hint="eastAsia"/>
          <w:b/>
          <w:bCs/>
        </w:rPr>
        <w:t>员工培训与意识：</w:t>
      </w:r>
      <w:r>
        <w:t xml:space="preserve"> </w:t>
      </w:r>
      <w:r>
        <w:rPr>
          <w:rFonts w:hint="eastAsia"/>
        </w:rPr>
        <w:t>提供全面的培训和意识项目，以教育员工有关未经授权的AI系统相关风险及遵循组织政策和程序的重要性。员工应报告可疑的活动或设备给相关部门。</w:t>
      </w:r>
    </w:p>
    <w:p>
      <w:pPr>
        <w:numPr>
          <w:ilvl w:val="0"/>
          <w:numId w:val="42"/>
        </w:numPr>
      </w:pPr>
      <w:r>
        <w:rPr>
          <w:rFonts w:hint="eastAsia"/>
          <w:b/>
          <w:bCs/>
        </w:rPr>
        <w:t>事件响应规划：</w:t>
      </w:r>
      <w:r>
        <w:t xml:space="preserve"> </w:t>
      </w:r>
      <w:r>
        <w:rPr>
          <w:rFonts w:hint="eastAsia"/>
        </w:rPr>
        <w:t>制定并定期更新事件响应计划，概述应对未经授权系统发现的程序。这应包括对相关利益相关者的遏制、调查、修复和沟通协议。</w:t>
      </w:r>
    </w:p>
    <w:p>
      <w:pPr>
        <w:numPr>
          <w:ilvl w:val="0"/>
          <w:numId w:val="42"/>
        </w:numPr>
      </w:pPr>
      <w:r>
        <w:rPr>
          <w:rFonts w:hint="eastAsia"/>
          <w:b/>
          <w:bCs/>
        </w:rPr>
        <w:t>定期政策审查：</w:t>
      </w:r>
      <w:r>
        <w:t xml:space="preserve"> </w:t>
      </w:r>
      <w:r>
        <w:rPr>
          <w:rFonts w:hint="eastAsia"/>
        </w:rPr>
        <w:t>定期审查与AI系统部署和使用相关的组织政策和程序，确保其保持最新，并有效应对与未经授权系统相关的风险。任何差距或缺陷应通过政策更新或修订及时解决。</w:t>
      </w:r>
    </w:p>
    <w:p>
      <w:pPr>
        <w:numPr>
          <w:ilvl w:val="0"/>
          <w:numId w:val="42"/>
        </w:numPr>
      </w:pPr>
      <w:r>
        <w:rPr>
          <w:rFonts w:hint="eastAsia"/>
          <w:b/>
          <w:bCs/>
        </w:rPr>
        <w:t>增强协作与沟通：</w:t>
      </w:r>
      <w:r>
        <w:t xml:space="preserve"> </w:t>
      </w:r>
      <w:r>
        <w:rPr>
          <w:rFonts w:hint="eastAsia"/>
        </w:rPr>
        <w:t>鼓励与不同业务单位的紧密协作和持续沟通，使IT/网络安全团队了解其需求，并提供与组织目标一致的解决方案，同时满足安全要求，降低使用未经授权系统的风险。</w:t>
      </w:r>
    </w:p>
    <w:p>
      <w:pPr>
        <w:pStyle w:val="25"/>
      </w:pPr>
      <w:r>
        <w:rPr>
          <w:rFonts w:hint="eastAsia"/>
          <w:b/>
          <w:bCs/>
        </w:rPr>
        <w:t>评估标准</w:t>
      </w:r>
    </w:p>
    <w:p>
      <w:pPr>
        <w:numPr>
          <w:ilvl w:val="0"/>
          <w:numId w:val="3"/>
        </w:numPr>
      </w:pPr>
      <w:r>
        <w:rPr>
          <w:rFonts w:hint="eastAsia"/>
        </w:rPr>
        <w:t>对未经授权AI系统检测机制的有效性</w:t>
      </w:r>
    </w:p>
    <w:p>
      <w:pPr>
        <w:numPr>
          <w:ilvl w:val="0"/>
          <w:numId w:val="3"/>
        </w:numPr>
      </w:pPr>
      <w:r>
        <w:rPr>
          <w:rFonts w:hint="eastAsia"/>
        </w:rPr>
        <w:t>识别未经授权或未记录的AI系统的速度和准确性</w:t>
      </w:r>
    </w:p>
    <w:p>
      <w:pPr>
        <w:numPr>
          <w:ilvl w:val="0"/>
          <w:numId w:val="3"/>
        </w:numPr>
      </w:pPr>
      <w:r>
        <w:rPr>
          <w:rFonts w:hint="eastAsia"/>
        </w:rPr>
        <w:t>网络扫描和监控工具的全面性</w:t>
      </w:r>
    </w:p>
    <w:p>
      <w:pPr>
        <w:numPr>
          <w:ilvl w:val="0"/>
          <w:numId w:val="3"/>
        </w:numPr>
      </w:pPr>
      <w:r>
        <w:rPr>
          <w:rFonts w:hint="eastAsia"/>
        </w:rPr>
        <w:t>对AI系统清单的审计频率和彻底性</w:t>
      </w:r>
    </w:p>
    <w:p>
      <w:pPr>
        <w:numPr>
          <w:ilvl w:val="0"/>
          <w:numId w:val="3"/>
        </w:numPr>
      </w:pPr>
      <w:r>
        <w:rPr>
          <w:rFonts w:hint="eastAsia"/>
        </w:rPr>
        <w:t>对未经授权系统发现的响应时间</w:t>
      </w:r>
    </w:p>
    <w:p>
      <w:pPr>
        <w:numPr>
          <w:ilvl w:val="0"/>
          <w:numId w:val="3"/>
        </w:numPr>
      </w:pPr>
      <w:r>
        <w:rPr>
          <w:rFonts w:hint="eastAsia"/>
        </w:rPr>
        <w:t>员工对未经授权系统报告培训的有效性</w:t>
      </w:r>
    </w:p>
    <w:p>
      <w:pPr>
        <w:numPr>
          <w:ilvl w:val="0"/>
          <w:numId w:val="3"/>
        </w:numPr>
      </w:pPr>
      <w:r>
        <w:rPr>
          <w:rFonts w:hint="eastAsia"/>
        </w:rPr>
        <w:t>未经授权系统检测与整体安全基础设施的集成</w:t>
      </w:r>
    </w:p>
    <w:p>
      <w:pPr>
        <w:numPr>
          <w:ilvl w:val="0"/>
          <w:numId w:val="3"/>
        </w:numPr>
      </w:pPr>
      <w:r>
        <w:rPr>
          <w:rFonts w:hint="eastAsia"/>
        </w:rPr>
        <w:t>检测方法对新兴AI技术和威胁的适应性</w:t>
      </w:r>
    </w:p>
    <w:p>
      <w:pPr>
        <w:pStyle w:val="25"/>
      </w:pPr>
      <w:r>
        <w:rPr>
          <w:rFonts w:hint="eastAsia"/>
          <w:b/>
          <w:bCs/>
        </w:rPr>
        <w:t>未经授权系统检测责任矩阵（RACI模型）</w:t>
      </w:r>
    </w:p>
    <w:p>
      <w:pPr>
        <w:numPr>
          <w:ilvl w:val="0"/>
          <w:numId w:val="3"/>
        </w:numPr>
      </w:pPr>
      <w:r>
        <w:rPr>
          <w:rFonts w:hint="eastAsia"/>
          <w:b/>
          <w:bCs/>
        </w:rPr>
        <w:t>负责：</w:t>
      </w:r>
      <w:r>
        <w:t xml:space="preserve"> </w:t>
      </w:r>
      <w:r>
        <w:rPr>
          <w:rFonts w:hint="eastAsia"/>
        </w:rPr>
        <w:t>IT安全团队、网络安全团队</w:t>
      </w:r>
    </w:p>
    <w:p>
      <w:pPr>
        <w:numPr>
          <w:ilvl w:val="0"/>
          <w:numId w:val="3"/>
        </w:numPr>
      </w:pPr>
      <w:r>
        <w:rPr>
          <w:rFonts w:hint="eastAsia"/>
          <w:b/>
          <w:bCs/>
        </w:rPr>
        <w:t>问责：</w:t>
      </w:r>
      <w:r>
        <w:t xml:space="preserve"> </w:t>
      </w:r>
      <w:r>
        <w:rPr>
          <w:rFonts w:hint="eastAsia"/>
        </w:rPr>
        <w:t>首席信息安全官（CISO）</w:t>
      </w:r>
    </w:p>
    <w:p>
      <w:pPr>
        <w:numPr>
          <w:ilvl w:val="0"/>
          <w:numId w:val="3"/>
        </w:numPr>
      </w:pPr>
      <w:r>
        <w:rPr>
          <w:rFonts w:hint="eastAsia"/>
          <w:b/>
          <w:bCs/>
        </w:rPr>
        <w:t>咨询：</w:t>
      </w:r>
      <w:r>
        <w:t xml:space="preserve"> </w:t>
      </w:r>
      <w:r>
        <w:rPr>
          <w:rFonts w:hint="eastAsia"/>
        </w:rPr>
        <w:t>AI开发团队、系统管理员、法律与合规部门</w:t>
      </w:r>
    </w:p>
    <w:p>
      <w:pPr>
        <w:numPr>
          <w:ilvl w:val="0"/>
          <w:numId w:val="3"/>
        </w:numPr>
      </w:pPr>
      <w:r>
        <w:rPr>
          <w:rFonts w:hint="eastAsia"/>
          <w:b/>
          <w:bCs/>
        </w:rPr>
        <w:t>知情：</w:t>
      </w:r>
      <w:r>
        <w:t xml:space="preserve"> </w:t>
      </w:r>
      <w:r>
        <w:rPr>
          <w:rFonts w:hint="eastAsia"/>
        </w:rPr>
        <w:t>首席技术官、首席AI官、业务单位领导</w:t>
      </w:r>
    </w:p>
    <w:p>
      <w:pPr>
        <w:pStyle w:val="25"/>
      </w:pPr>
      <w:r>
        <w:rPr>
          <w:rFonts w:hint="eastAsia"/>
          <w:b/>
          <w:bCs/>
        </w:rPr>
        <w:t>高层实施策略</w:t>
      </w:r>
    </w:p>
    <w:p>
      <w:pPr>
        <w:numPr>
          <w:ilvl w:val="0"/>
          <w:numId w:val="43"/>
        </w:numPr>
      </w:pPr>
      <w:r>
        <w:rPr>
          <w:rFonts w:hint="eastAsia"/>
        </w:rPr>
        <w:t>实施持续监控机制以实现实时检测。</w:t>
      </w:r>
    </w:p>
    <w:p>
      <w:pPr>
        <w:numPr>
          <w:ilvl w:val="0"/>
          <w:numId w:val="43"/>
        </w:numPr>
      </w:pPr>
      <w:r>
        <w:rPr>
          <w:rFonts w:hint="eastAsia"/>
        </w:rPr>
        <w:t>部署网络扫描和发现工具以检测未经授权的AI系统。</w:t>
      </w:r>
    </w:p>
    <w:p>
      <w:pPr>
        <w:numPr>
          <w:ilvl w:val="0"/>
          <w:numId w:val="43"/>
        </w:numPr>
      </w:pPr>
      <w:r>
        <w:rPr>
          <w:rFonts w:hint="eastAsia"/>
        </w:rPr>
        <w:t>建立处理未经授权系统发现的协议。</w:t>
      </w:r>
    </w:p>
    <w:p>
      <w:pPr>
        <w:numPr>
          <w:ilvl w:val="0"/>
          <w:numId w:val="43"/>
        </w:numPr>
      </w:pPr>
      <w:r>
        <w:rPr>
          <w:rFonts w:hint="eastAsia"/>
        </w:rPr>
        <w:t>实施用户行为分析以检测异常活动。</w:t>
      </w:r>
    </w:p>
    <w:p>
      <w:pPr>
        <w:numPr>
          <w:ilvl w:val="0"/>
          <w:numId w:val="43"/>
        </w:numPr>
      </w:pPr>
      <w:r>
        <w:rPr>
          <w:rFonts w:hint="eastAsia"/>
        </w:rPr>
        <w:t>加强终端安全措施。</w:t>
      </w:r>
    </w:p>
    <w:p>
      <w:pPr>
        <w:numPr>
          <w:ilvl w:val="0"/>
          <w:numId w:val="43"/>
        </w:numPr>
      </w:pPr>
      <w:r>
        <w:rPr>
          <w:rFonts w:hint="eastAsia"/>
        </w:rPr>
        <w:t>部署数据泄漏防护解决方案，如数据丢失防护（DLP）或云访问安全代理（CASB）。</w:t>
      </w:r>
    </w:p>
    <w:p>
      <w:pPr>
        <w:numPr>
          <w:ilvl w:val="0"/>
          <w:numId w:val="43"/>
        </w:numPr>
      </w:pPr>
      <w:r>
        <w:rPr>
          <w:rFonts w:hint="eastAsia"/>
        </w:rPr>
        <w:t>实施网络分段和隔离技术。</w:t>
      </w:r>
    </w:p>
    <w:p>
      <w:pPr>
        <w:numPr>
          <w:ilvl w:val="0"/>
          <w:numId w:val="43"/>
        </w:numPr>
      </w:pPr>
      <w:r>
        <w:rPr>
          <w:rFonts w:hint="eastAsia"/>
        </w:rPr>
        <w:t>定期进行漏洞评估和渗透测试。</w:t>
      </w:r>
    </w:p>
    <w:p>
      <w:pPr>
        <w:numPr>
          <w:ilvl w:val="0"/>
          <w:numId w:val="43"/>
        </w:numPr>
      </w:pPr>
      <w:r>
        <w:rPr>
          <w:rFonts w:hint="eastAsia"/>
        </w:rPr>
        <w:t>制定和维护全面的事件响应计划。</w:t>
      </w:r>
    </w:p>
    <w:p>
      <w:pPr>
        <w:pStyle w:val="25"/>
      </w:pPr>
      <w:r>
        <w:rPr>
          <w:rFonts w:hint="eastAsia"/>
          <w:b/>
          <w:bCs/>
        </w:rPr>
        <w:t>持续监控与报告</w:t>
      </w:r>
    </w:p>
    <w:p>
      <w:pPr>
        <w:numPr>
          <w:ilvl w:val="0"/>
          <w:numId w:val="44"/>
        </w:numPr>
      </w:pPr>
      <w:r>
        <w:rPr>
          <w:rFonts w:hint="eastAsia"/>
        </w:rPr>
        <w:t>实施实时警报以检测未经授权的AI系统。</w:t>
      </w:r>
    </w:p>
    <w:p>
      <w:pPr>
        <w:numPr>
          <w:ilvl w:val="0"/>
          <w:numId w:val="44"/>
        </w:numPr>
      </w:pPr>
      <w:r>
        <w:rPr>
          <w:rFonts w:hint="eastAsia"/>
        </w:rPr>
        <w:t>定期审计AI系统清单。</w:t>
      </w:r>
    </w:p>
    <w:p>
      <w:pPr>
        <w:numPr>
          <w:ilvl w:val="0"/>
          <w:numId w:val="44"/>
        </w:numPr>
      </w:pPr>
      <w:r>
        <w:rPr>
          <w:rFonts w:hint="eastAsia"/>
        </w:rPr>
        <w:t>监控用户行为，识别与未经授权系统相关的异常活动。</w:t>
      </w:r>
    </w:p>
    <w:p>
      <w:pPr>
        <w:numPr>
          <w:ilvl w:val="0"/>
          <w:numId w:val="44"/>
        </w:numPr>
      </w:pPr>
      <w:r>
        <w:rPr>
          <w:rFonts w:hint="eastAsia"/>
        </w:rPr>
        <w:t>跟踪和报告未经授权系统事件及其解决方案。</w:t>
      </w:r>
    </w:p>
    <w:p>
      <w:pPr>
        <w:numPr>
          <w:ilvl w:val="0"/>
          <w:numId w:val="44"/>
        </w:numPr>
      </w:pPr>
      <w:r>
        <w:rPr>
          <w:rFonts w:hint="eastAsia"/>
        </w:rPr>
        <w:t>实施持续的漏洞扫描和报告。</w:t>
      </w:r>
    </w:p>
    <w:p>
      <w:pPr>
        <w:numPr>
          <w:ilvl w:val="0"/>
          <w:numId w:val="44"/>
        </w:numPr>
      </w:pPr>
      <w:r>
        <w:rPr>
          <w:rFonts w:hint="eastAsia"/>
        </w:rPr>
        <w:t>定期生成关于未经授权系统检测措施有效性的报告。</w:t>
      </w:r>
    </w:p>
    <w:p>
      <w:pPr>
        <w:numPr>
          <w:ilvl w:val="0"/>
          <w:numId w:val="44"/>
        </w:numPr>
      </w:pPr>
      <w:r>
        <w:rPr>
          <w:rFonts w:hint="eastAsia"/>
        </w:rPr>
        <w:t>监控并报告员工对AI系统使用政策的遵守情况。</w:t>
      </w:r>
    </w:p>
    <w:p>
      <w:pPr>
        <w:pStyle w:val="25"/>
      </w:pPr>
      <w:r>
        <w:rPr>
          <w:rFonts w:hint="eastAsia"/>
          <w:b/>
          <w:bCs/>
        </w:rPr>
        <w:t>访问控制映射</w:t>
      </w:r>
    </w:p>
    <w:p>
      <w:pPr>
        <w:numPr>
          <w:ilvl w:val="0"/>
          <w:numId w:val="3"/>
        </w:numPr>
      </w:pPr>
      <w:r>
        <w:rPr>
          <w:rFonts w:hint="eastAsia"/>
          <w:b/>
          <w:bCs/>
        </w:rPr>
        <w:t>IT安全团队和网络安全团队：</w:t>
      </w:r>
      <w:r>
        <w:t xml:space="preserve"> </w:t>
      </w:r>
      <w:r>
        <w:rPr>
          <w:rFonts w:hint="eastAsia"/>
        </w:rPr>
        <w:t>完全访问检测工具和系统日志</w:t>
      </w:r>
    </w:p>
    <w:p>
      <w:pPr>
        <w:numPr>
          <w:ilvl w:val="0"/>
          <w:numId w:val="3"/>
        </w:numPr>
      </w:pPr>
      <w:r>
        <w:rPr>
          <w:rFonts w:hint="eastAsia"/>
          <w:b/>
          <w:bCs/>
        </w:rPr>
        <w:t>CISO：</w:t>
      </w:r>
      <w:r>
        <w:t xml:space="preserve"> </w:t>
      </w:r>
      <w:r>
        <w:rPr>
          <w:rFonts w:hint="eastAsia"/>
        </w:rPr>
        <w:t>不受限制地访问所有未经授权系统检测数据和报告</w:t>
      </w:r>
    </w:p>
    <w:p>
      <w:pPr>
        <w:numPr>
          <w:ilvl w:val="0"/>
          <w:numId w:val="3"/>
        </w:numPr>
      </w:pPr>
      <w:r>
        <w:rPr>
          <w:rFonts w:hint="eastAsia"/>
          <w:b/>
          <w:bCs/>
        </w:rPr>
        <w:t>AI开发团队：</w:t>
      </w:r>
      <w:r>
        <w:t xml:space="preserve"> </w:t>
      </w:r>
      <w:r>
        <w:rPr>
          <w:rFonts w:hint="eastAsia"/>
        </w:rPr>
        <w:t>访问批准的AI系统清单和部署日志</w:t>
      </w:r>
    </w:p>
    <w:p>
      <w:pPr>
        <w:numPr>
          <w:ilvl w:val="0"/>
          <w:numId w:val="3"/>
        </w:numPr>
      </w:pPr>
      <w:r>
        <w:rPr>
          <w:rFonts w:hint="eastAsia"/>
          <w:b/>
          <w:bCs/>
        </w:rPr>
        <w:t>系统管理员：</w:t>
      </w:r>
      <w:r>
        <w:t xml:space="preserve"> </w:t>
      </w:r>
      <w:r>
        <w:rPr>
          <w:rFonts w:hint="eastAsia"/>
        </w:rPr>
        <w:t>访问网络和系统配置数据</w:t>
      </w:r>
    </w:p>
    <w:p>
      <w:pPr>
        <w:numPr>
          <w:ilvl w:val="0"/>
          <w:numId w:val="3"/>
        </w:numPr>
      </w:pPr>
      <w:r>
        <w:rPr>
          <w:rFonts w:hint="eastAsia"/>
          <w:b/>
          <w:bCs/>
        </w:rPr>
        <w:t>法律与合规部门：</w:t>
      </w:r>
      <w:r>
        <w:t xml:space="preserve"> </w:t>
      </w:r>
      <w:r>
        <w:rPr>
          <w:rFonts w:hint="eastAsia"/>
        </w:rPr>
        <w:t>访问事件报告和政策违规数据</w:t>
      </w:r>
    </w:p>
    <w:p>
      <w:pPr>
        <w:numPr>
          <w:ilvl w:val="0"/>
          <w:numId w:val="3"/>
        </w:numPr>
      </w:pPr>
      <w:r>
        <w:rPr>
          <w:rFonts w:hint="eastAsia"/>
          <w:b/>
          <w:bCs/>
        </w:rPr>
        <w:t>首席技术官和首席AI官：</w:t>
      </w:r>
      <w:r>
        <w:t xml:space="preserve"> </w:t>
      </w:r>
      <w:r>
        <w:rPr>
          <w:rFonts w:hint="eastAsia"/>
        </w:rPr>
        <w:t>访问高层级的未经授权系统报告</w:t>
      </w:r>
    </w:p>
    <w:p>
      <w:pPr>
        <w:numPr>
          <w:ilvl w:val="0"/>
          <w:numId w:val="3"/>
        </w:numPr>
      </w:pPr>
      <w:r>
        <w:rPr>
          <w:rFonts w:hint="eastAsia"/>
          <w:b/>
          <w:bCs/>
        </w:rPr>
        <w:t>业务单位领导：</w:t>
      </w:r>
      <w:r>
        <w:t xml:space="preserve"> </w:t>
      </w:r>
      <w:r>
        <w:rPr>
          <w:rFonts w:hint="eastAsia"/>
        </w:rPr>
        <w:t>访问各自单位的未经授权系统事件摘要</w:t>
      </w:r>
    </w:p>
    <w:p>
      <w:pPr>
        <w:pStyle w:val="25"/>
      </w:pPr>
      <w:r>
        <w:rPr>
          <w:rFonts w:hint="eastAsia"/>
          <w:b/>
          <w:bCs/>
        </w:rPr>
        <w:t>适用的框架和法规</w:t>
      </w:r>
    </w:p>
    <w:p>
      <w:pPr>
        <w:numPr>
          <w:ilvl w:val="0"/>
          <w:numId w:val="3"/>
        </w:numPr>
      </w:pPr>
      <w:r>
        <w:rPr>
          <w:rFonts w:hint="eastAsia"/>
        </w:rPr>
        <w:t>联邦信息安全现代化法案（FISMA）</w:t>
      </w:r>
      <w:r>
        <w:t xml:space="preserve"> - </w:t>
      </w:r>
      <w:r>
        <w:rPr>
          <w:rFonts w:hint="eastAsia"/>
        </w:rPr>
        <w:t>美国</w:t>
      </w:r>
    </w:p>
    <w:p>
      <w:pPr>
        <w:numPr>
          <w:ilvl w:val="0"/>
          <w:numId w:val="3"/>
        </w:numPr>
      </w:pPr>
      <w:r>
        <w:rPr>
          <w:rFonts w:hint="eastAsia"/>
        </w:rPr>
        <w:t>网络和信息系统（NIS）指令</w:t>
      </w:r>
      <w:r>
        <w:t xml:space="preserve"> - </w:t>
      </w:r>
      <w:r>
        <w:rPr>
          <w:rFonts w:hint="eastAsia"/>
        </w:rPr>
        <w:t>欧盟</w:t>
      </w:r>
    </w:p>
    <w:p>
      <w:pPr>
        <w:numPr>
          <w:ilvl w:val="0"/>
          <w:numId w:val="3"/>
        </w:numPr>
      </w:pPr>
      <w:r>
        <w:rPr>
          <w:rFonts w:hint="eastAsia"/>
        </w:rPr>
        <w:t>网络安全信息共享法（CISA）</w:t>
      </w:r>
      <w:r>
        <w:t xml:space="preserve"> - </w:t>
      </w:r>
      <w:r>
        <w:rPr>
          <w:rFonts w:hint="eastAsia"/>
        </w:rPr>
        <w:t>美国</w:t>
      </w:r>
    </w:p>
    <w:p>
      <w:pPr>
        <w:numPr>
          <w:ilvl w:val="0"/>
          <w:numId w:val="3"/>
        </w:numPr>
      </w:pPr>
      <w:r>
        <w:rPr>
          <w:rFonts w:hint="eastAsia"/>
        </w:rPr>
        <w:t>一般数据保护条例（GDPR）</w:t>
      </w:r>
      <w:r>
        <w:t xml:space="preserve"> - </w:t>
      </w:r>
      <w:r>
        <w:rPr>
          <w:rFonts w:hint="eastAsia"/>
        </w:rPr>
        <w:t>欧盟（针对数据保护方面）</w:t>
      </w:r>
    </w:p>
    <w:p>
      <w:pPr>
        <w:numPr>
          <w:ilvl w:val="0"/>
          <w:numId w:val="3"/>
        </w:numPr>
      </w:pPr>
      <w:r>
        <w:t xml:space="preserve">ISO/IEC 27001:2013 </w:t>
      </w:r>
      <w:r>
        <w:rPr>
          <w:rFonts w:hint="eastAsia"/>
        </w:rPr>
        <w:t>信息安全管理系统</w:t>
      </w:r>
    </w:p>
    <w:p>
      <w:pPr>
        <w:numPr>
          <w:ilvl w:val="0"/>
          <w:numId w:val="3"/>
        </w:numPr>
      </w:pPr>
      <w:r>
        <w:rPr>
          <w:rFonts w:hint="eastAsia"/>
        </w:rPr>
        <w:t>NIST特别出版物800-53</w:t>
      </w:r>
      <w:r>
        <w:t xml:space="preserve"> </w:t>
      </w:r>
      <w:r>
        <w:rPr>
          <w:rFonts w:hint="eastAsia"/>
        </w:rPr>
        <w:t>信息系统和组织的安全与隐私控制</w:t>
      </w:r>
    </w:p>
    <w:p>
      <w:pPr>
        <w:numPr>
          <w:ilvl w:val="0"/>
          <w:numId w:val="3"/>
        </w:numPr>
      </w:pPr>
      <w:r>
        <w:rPr>
          <w:rFonts w:hint="eastAsia"/>
        </w:rPr>
        <w:t>NIST网络安全框架</w:t>
      </w:r>
    </w:p>
    <w:p>
      <w:pPr>
        <w:numPr>
          <w:ilvl w:val="0"/>
          <w:numId w:val="3"/>
        </w:numPr>
      </w:pPr>
      <w:r>
        <w:rPr>
          <w:rFonts w:hint="eastAsia"/>
        </w:rPr>
        <w:t>CIS关键安全控制</w:t>
      </w:r>
    </w:p>
    <w:bookmarkEnd w:id="40"/>
    <w:p>
      <w:pPr>
        <w:pStyle w:val="5"/>
      </w:pPr>
      <w:bookmarkStart w:id="41" w:name="X2b4bd77683f43873acbac161e8834ab1b29aae0"/>
      <w:r>
        <w:t xml:space="preserve">4.4 </w:t>
      </w:r>
      <w:r>
        <w:rPr>
          <w:rFonts w:hint="eastAsia"/>
        </w:rPr>
        <w:t>访问控制</w:t>
      </w:r>
    </w:p>
    <w:p>
      <w:pPr>
        <w:pStyle w:val="25"/>
      </w:pPr>
      <w:r>
        <w:rPr>
          <w:rFonts w:hint="eastAsia"/>
        </w:rPr>
        <w:t>实施强有力的访问控制机制，以根据用户角色、权限和身份验证凭据限制对AI系统、模型和数据集的访问。利用多因素身份验证（MFA）、基于角色的访问控制（RBAC）和最小权限原则等技术，确保只有授权用户和系统可以访问AI系统和资源。以下是可以应用的一些访问控制措施：</w:t>
      </w:r>
    </w:p>
    <w:p>
      <w:pPr>
        <w:numPr>
          <w:ilvl w:val="0"/>
          <w:numId w:val="45"/>
        </w:numPr>
      </w:pPr>
      <w:r>
        <w:rPr>
          <w:rFonts w:hint="eastAsia"/>
          <w:b/>
          <w:bCs/>
        </w:rPr>
        <w:t>基于角色的访问控制（RBAC）：</w:t>
      </w:r>
      <w:r>
        <w:t xml:space="preserve"> </w:t>
      </w:r>
      <w:r>
        <w:rPr>
          <w:rFonts w:hint="eastAsia"/>
        </w:rPr>
        <w:t>实施RBAC，以根据用户在组织中的角色和责任分配访问权。根据特定角色（如系统管理员、AI开发人员、研究人员、数据科学家和模型培训师），授权人员应基于工作要求访问AI系统及相关资源。</w:t>
      </w:r>
    </w:p>
    <w:p>
      <w:pPr>
        <w:numPr>
          <w:ilvl w:val="0"/>
          <w:numId w:val="45"/>
        </w:numPr>
      </w:pPr>
      <w:r>
        <w:rPr>
          <w:rFonts w:hint="eastAsia"/>
          <w:b/>
          <w:bCs/>
        </w:rPr>
        <w:t>最小权限原则：</w:t>
      </w:r>
      <w:r>
        <w:t xml:space="preserve"> </w:t>
      </w:r>
      <w:r>
        <w:rPr>
          <w:rFonts w:hint="eastAsia"/>
        </w:rPr>
        <w:t>应用最小权限原则，限制用户执行任务所需的最低访问权限。仅为执行职责的授权用户授予必要的访问权限，从而降低对AI系统和敏感数据未经授权访问的风险。</w:t>
      </w:r>
    </w:p>
    <w:p>
      <w:pPr>
        <w:numPr>
          <w:ilvl w:val="0"/>
          <w:numId w:val="45"/>
        </w:numPr>
      </w:pPr>
      <w:r>
        <w:rPr>
          <w:rFonts w:hint="eastAsia"/>
          <w:b/>
          <w:bCs/>
        </w:rPr>
        <w:t>访问控制列表（ACLs）：</w:t>
      </w:r>
      <w:r>
        <w:t xml:space="preserve"> </w:t>
      </w:r>
      <w:r>
        <w:rPr>
          <w:rFonts w:hint="eastAsia"/>
        </w:rPr>
        <w:t>利用ACLs为各个用户或用户组定义对AI系统和资源的特定访问权限。限制对授权人员和明确拒绝访问未经授权用户或实体以防止未经授权使用。</w:t>
      </w:r>
    </w:p>
    <w:p>
      <w:pPr>
        <w:numPr>
          <w:ilvl w:val="0"/>
          <w:numId w:val="45"/>
        </w:numPr>
      </w:pPr>
      <w:r>
        <w:rPr>
          <w:rFonts w:hint="eastAsia"/>
          <w:b/>
          <w:bCs/>
        </w:rPr>
        <w:t>网络分段：</w:t>
      </w:r>
      <w:r>
        <w:t xml:space="preserve"> </w:t>
      </w:r>
      <w:r>
        <w:rPr>
          <w:rFonts w:hint="eastAsia"/>
        </w:rPr>
        <w:t>对网络基础设施进行分段，以将AI系统和其他关键资源与未经授权的访问隔离。使用VLAN、防火墙或软件定义网络（SDN）等网络分段技术，创建独立的网络段，以限制授权用户与未经授权设备或系统的通信。</w:t>
      </w:r>
    </w:p>
    <w:p>
      <w:pPr>
        <w:numPr>
          <w:ilvl w:val="0"/>
          <w:numId w:val="45"/>
        </w:numPr>
      </w:pPr>
      <w:r>
        <w:rPr>
          <w:rFonts w:hint="eastAsia"/>
          <w:b/>
          <w:bCs/>
        </w:rPr>
        <w:t>双因素身份验证（2FA）：</w:t>
      </w:r>
      <w:r>
        <w:t xml:space="preserve"> </w:t>
      </w:r>
      <w:r>
        <w:rPr>
          <w:rFonts w:hint="eastAsia"/>
        </w:rPr>
        <w:t>实施2FA机制，以增强对AI系统和敏感数据的访问安全。要求用户使用多个因素进行身份验证，例如一次性密码（OTP）和生物识别验证，以降低未经授权访问的风险。</w:t>
      </w:r>
    </w:p>
    <w:p>
      <w:pPr>
        <w:numPr>
          <w:ilvl w:val="0"/>
          <w:numId w:val="45"/>
        </w:numPr>
      </w:pPr>
      <w:r>
        <w:rPr>
          <w:rFonts w:hint="eastAsia"/>
          <w:b/>
          <w:bCs/>
        </w:rPr>
        <w:t>加密与安全通信协议：</w:t>
      </w:r>
      <w:r>
        <w:t xml:space="preserve"> </w:t>
      </w:r>
      <w:r>
        <w:rPr>
          <w:rFonts w:hint="eastAsia"/>
        </w:rPr>
        <w:t>加密授权用户与AI系统之间的数据传输，使用诸如SSL/TLS等安全协议。确保用户与AI系统之间交换的敏感信息被加密，以防止被未经授权方拦截或窃听。</w:t>
      </w:r>
    </w:p>
    <w:p>
      <w:pPr>
        <w:numPr>
          <w:ilvl w:val="0"/>
          <w:numId w:val="45"/>
        </w:numPr>
      </w:pPr>
      <w:r>
        <w:rPr>
          <w:rFonts w:hint="eastAsia"/>
          <w:b/>
          <w:bCs/>
        </w:rPr>
        <w:t>访问监控与审计：</w:t>
      </w:r>
      <w:r>
        <w:rPr>
          <w:rFonts w:hint="eastAsia"/>
        </w:rPr>
        <w:t>部署访问监控和审计机制，以跟踪和记录与AI系统和资源相关的用户访问尝试。监控访问日志以查找可疑或未经授权的访问尝试，并定期进行审计，以识别潜在的安全漏洞或政策违规行为。</w:t>
      </w:r>
    </w:p>
    <w:p>
      <w:pPr>
        <w:numPr>
          <w:ilvl w:val="0"/>
          <w:numId w:val="45"/>
        </w:numPr>
      </w:pPr>
      <w:r>
        <w:rPr>
          <w:rFonts w:hint="eastAsia"/>
          <w:b/>
          <w:bCs/>
        </w:rPr>
        <w:t>用户培训与意识：</w:t>
      </w:r>
      <w:r>
        <w:rPr>
          <w:rFonts w:hint="eastAsia"/>
        </w:rPr>
        <w:t>提供全面的培训和意识项目，教育用户关于访问控制政策、程序和最佳实践。确保用户了解他们在访问AI系统方面的责任，以及未经授权访问的后果。</w:t>
      </w:r>
    </w:p>
    <w:p>
      <w:pPr>
        <w:pStyle w:val="25"/>
      </w:pPr>
      <w:r>
        <w:rPr>
          <w:rFonts w:hint="eastAsia"/>
        </w:rPr>
        <w:t>通过实施这些访问控制措施，组织可以增强其AI系统和基础设施的安全态势，降低未经授权访问的风险，并保护敏感数据免遭未经授权的使用或利用。</w:t>
      </w:r>
    </w:p>
    <w:p>
      <w:pPr>
        <w:pStyle w:val="3"/>
      </w:pPr>
      <w:r>
        <w:rPr>
          <w:rFonts w:hint="eastAsia"/>
          <w:b/>
          <w:bCs/>
        </w:rPr>
        <w:t>评估标准</w:t>
      </w:r>
    </w:p>
    <w:p>
      <w:pPr>
        <w:numPr>
          <w:ilvl w:val="0"/>
          <w:numId w:val="3"/>
        </w:numPr>
      </w:pPr>
      <w:r>
        <w:rPr>
          <w:rFonts w:hint="eastAsia"/>
        </w:rPr>
        <w:t>基于角色的访问控制（RBAC）实施的有效性</w:t>
      </w:r>
    </w:p>
    <w:p>
      <w:pPr>
        <w:numPr>
          <w:ilvl w:val="0"/>
          <w:numId w:val="3"/>
        </w:numPr>
      </w:pPr>
      <w:r>
        <w:rPr>
          <w:rFonts w:hint="eastAsia"/>
        </w:rPr>
        <w:t>基于属性的访问控制（ABAC）实施的有效性</w:t>
      </w:r>
    </w:p>
    <w:p>
      <w:pPr>
        <w:numPr>
          <w:ilvl w:val="0"/>
          <w:numId w:val="3"/>
        </w:numPr>
      </w:pPr>
      <w:r>
        <w:rPr>
          <w:rFonts w:hint="eastAsia"/>
        </w:rPr>
        <w:t>在所有AI系统和资源中应用最小权限原则</w:t>
      </w:r>
    </w:p>
    <w:p>
      <w:pPr>
        <w:numPr>
          <w:ilvl w:val="0"/>
          <w:numId w:val="3"/>
        </w:numPr>
      </w:pPr>
      <w:r>
        <w:rPr>
          <w:rFonts w:hint="eastAsia"/>
        </w:rPr>
        <w:t>多因素身份验证（MFA）机制的强度</w:t>
      </w:r>
    </w:p>
    <w:p>
      <w:pPr>
        <w:numPr>
          <w:ilvl w:val="0"/>
          <w:numId w:val="3"/>
        </w:numPr>
      </w:pPr>
      <w:r>
        <w:rPr>
          <w:rFonts w:hint="eastAsia"/>
        </w:rPr>
        <w:t>AI资源的访问控制列表（ACL）的全面性</w:t>
      </w:r>
    </w:p>
    <w:p>
      <w:pPr>
        <w:numPr>
          <w:ilvl w:val="0"/>
          <w:numId w:val="3"/>
        </w:numPr>
      </w:pPr>
      <w:r>
        <w:rPr>
          <w:rFonts w:hint="eastAsia"/>
        </w:rPr>
        <w:t>AI系统隔离的网络分段有效性</w:t>
      </w:r>
    </w:p>
    <w:p>
      <w:pPr>
        <w:numPr>
          <w:ilvl w:val="0"/>
          <w:numId w:val="3"/>
        </w:numPr>
      </w:pPr>
      <w:r>
        <w:rPr>
          <w:rFonts w:hint="eastAsia"/>
        </w:rPr>
        <w:t>加密和安全通信协议的稳健性</w:t>
      </w:r>
    </w:p>
    <w:p>
      <w:pPr>
        <w:numPr>
          <w:ilvl w:val="0"/>
          <w:numId w:val="3"/>
        </w:numPr>
      </w:pPr>
      <w:r>
        <w:rPr>
          <w:rFonts w:hint="eastAsia"/>
        </w:rPr>
        <w:t>访问监控和审计流程的彻底性</w:t>
      </w:r>
    </w:p>
    <w:p>
      <w:pPr>
        <w:numPr>
          <w:ilvl w:val="0"/>
          <w:numId w:val="3"/>
        </w:numPr>
      </w:pPr>
      <w:r>
        <w:rPr>
          <w:rFonts w:hint="eastAsia"/>
        </w:rPr>
        <w:t>员工对访问控制政策的理解和遵守程度</w:t>
      </w:r>
    </w:p>
    <w:p>
      <w:pPr>
        <w:pStyle w:val="25"/>
      </w:pPr>
      <w:r>
        <w:rPr>
          <w:rFonts w:hint="eastAsia"/>
          <w:b/>
          <w:bCs/>
        </w:rPr>
        <w:t>责任矩阵（RACI模型）</w:t>
      </w:r>
    </w:p>
    <w:p>
      <w:pPr>
        <w:numPr>
          <w:ilvl w:val="0"/>
          <w:numId w:val="3"/>
        </w:numPr>
      </w:pPr>
      <w:r>
        <w:rPr>
          <w:rFonts w:hint="eastAsia"/>
          <w:b/>
          <w:bCs/>
        </w:rPr>
        <w:t>负责：</w:t>
      </w:r>
      <w:r>
        <w:t xml:space="preserve"> </w:t>
      </w:r>
      <w:r>
        <w:rPr>
          <w:rFonts w:hint="eastAsia"/>
        </w:rPr>
        <w:t>IT安全团队、网络安全团队</w:t>
      </w:r>
    </w:p>
    <w:p>
      <w:pPr>
        <w:numPr>
          <w:ilvl w:val="0"/>
          <w:numId w:val="3"/>
        </w:numPr>
      </w:pPr>
      <w:r>
        <w:rPr>
          <w:rFonts w:hint="eastAsia"/>
          <w:b/>
          <w:bCs/>
        </w:rPr>
        <w:t>问责：</w:t>
      </w:r>
      <w:r>
        <w:t xml:space="preserve"> </w:t>
      </w:r>
      <w:r>
        <w:rPr>
          <w:rFonts w:hint="eastAsia"/>
        </w:rPr>
        <w:t>首席信息安全官（CISO）</w:t>
      </w:r>
    </w:p>
    <w:p>
      <w:pPr>
        <w:numPr>
          <w:ilvl w:val="0"/>
          <w:numId w:val="3"/>
        </w:numPr>
      </w:pPr>
      <w:r>
        <w:rPr>
          <w:rFonts w:hint="eastAsia"/>
          <w:b/>
          <w:bCs/>
        </w:rPr>
        <w:t>咨询：</w:t>
      </w:r>
      <w:r>
        <w:t xml:space="preserve"> </w:t>
      </w:r>
      <w:r>
        <w:rPr>
          <w:rFonts w:hint="eastAsia"/>
        </w:rPr>
        <w:t>AI开发团队、系统管理员、人力资源</w:t>
      </w:r>
    </w:p>
    <w:p>
      <w:pPr>
        <w:numPr>
          <w:ilvl w:val="0"/>
          <w:numId w:val="3"/>
        </w:numPr>
      </w:pPr>
      <w:r>
        <w:rPr>
          <w:rFonts w:hint="eastAsia"/>
          <w:b/>
          <w:bCs/>
        </w:rPr>
        <w:t>知情：</w:t>
      </w:r>
      <w:r>
        <w:t xml:space="preserve"> </w:t>
      </w:r>
      <w:r>
        <w:rPr>
          <w:rFonts w:hint="eastAsia"/>
        </w:rPr>
        <w:t>首席技术官、首席人工智能官、业务部门领导</w:t>
      </w:r>
    </w:p>
    <w:p>
      <w:pPr>
        <w:pStyle w:val="25"/>
      </w:pPr>
      <w:r>
        <w:rPr>
          <w:rFonts w:hint="eastAsia"/>
          <w:b/>
          <w:bCs/>
        </w:rPr>
        <w:t>高级实施策略</w:t>
      </w:r>
    </w:p>
    <w:p>
      <w:pPr>
        <w:numPr>
          <w:ilvl w:val="0"/>
          <w:numId w:val="46"/>
        </w:numPr>
      </w:pPr>
      <w:r>
        <w:rPr>
          <w:rFonts w:hint="eastAsia"/>
        </w:rPr>
        <w:t>为AI系统和资源实施基于角色的访问控制（RBAC）</w:t>
      </w:r>
    </w:p>
    <w:p>
      <w:pPr>
        <w:numPr>
          <w:ilvl w:val="0"/>
          <w:numId w:val="46"/>
        </w:numPr>
      </w:pPr>
      <w:r>
        <w:rPr>
          <w:rFonts w:hint="eastAsia"/>
        </w:rPr>
        <w:t>在所有用户帐户和系统中应用最小权限原则</w:t>
      </w:r>
    </w:p>
    <w:p>
      <w:pPr>
        <w:numPr>
          <w:ilvl w:val="0"/>
          <w:numId w:val="46"/>
        </w:numPr>
      </w:pPr>
      <w:r>
        <w:rPr>
          <w:rFonts w:hint="eastAsia"/>
        </w:rPr>
        <w:t>开发和维护全面的访问控制列表（ACL）</w:t>
      </w:r>
    </w:p>
    <w:p>
      <w:pPr>
        <w:numPr>
          <w:ilvl w:val="0"/>
          <w:numId w:val="46"/>
        </w:numPr>
      </w:pPr>
      <w:r>
        <w:rPr>
          <w:rFonts w:hint="eastAsia"/>
        </w:rPr>
        <w:t>实施网络分段以隔离AI系统</w:t>
      </w:r>
    </w:p>
    <w:p>
      <w:pPr>
        <w:numPr>
          <w:ilvl w:val="0"/>
          <w:numId w:val="46"/>
        </w:numPr>
      </w:pPr>
      <w:r>
        <w:rPr>
          <w:rFonts w:hint="eastAsia"/>
        </w:rPr>
        <w:t>部署多因素身份验证（MFA）以确保所有AI系统访问</w:t>
      </w:r>
    </w:p>
    <w:p>
      <w:pPr>
        <w:numPr>
          <w:ilvl w:val="0"/>
          <w:numId w:val="46"/>
        </w:numPr>
      </w:pPr>
      <w:r>
        <w:rPr>
          <w:rFonts w:hint="eastAsia"/>
        </w:rPr>
        <w:t>实施加密和安全通信协议</w:t>
      </w:r>
    </w:p>
    <w:p>
      <w:pPr>
        <w:numPr>
          <w:ilvl w:val="0"/>
          <w:numId w:val="46"/>
        </w:numPr>
      </w:pPr>
      <w:r>
        <w:rPr>
          <w:rFonts w:hint="eastAsia"/>
        </w:rPr>
        <w:t>建立访问监控和审计机制</w:t>
      </w:r>
    </w:p>
    <w:p>
      <w:pPr>
        <w:numPr>
          <w:ilvl w:val="0"/>
          <w:numId w:val="46"/>
        </w:numPr>
      </w:pPr>
      <w:r>
        <w:rPr>
          <w:rFonts w:hint="eastAsia"/>
        </w:rPr>
        <w:t>开发并提供关于访问控制政策的用户培训项目</w:t>
      </w:r>
    </w:p>
    <w:p>
      <w:pPr>
        <w:pStyle w:val="25"/>
      </w:pPr>
      <w:r>
        <w:rPr>
          <w:rFonts w:hint="eastAsia"/>
          <w:b/>
          <w:bCs/>
        </w:rPr>
        <w:t>持续监控与报告</w:t>
      </w:r>
    </w:p>
    <w:p>
      <w:pPr>
        <w:numPr>
          <w:ilvl w:val="0"/>
          <w:numId w:val="47"/>
        </w:numPr>
      </w:pPr>
      <w:r>
        <w:rPr>
          <w:rFonts w:hint="eastAsia"/>
        </w:rPr>
        <w:t>实施对AI系统访问尝试的实时监控。</w:t>
      </w:r>
    </w:p>
    <w:p>
      <w:pPr>
        <w:numPr>
          <w:ilvl w:val="0"/>
          <w:numId w:val="47"/>
        </w:numPr>
      </w:pPr>
      <w:r>
        <w:rPr>
          <w:rFonts w:hint="eastAsia"/>
        </w:rPr>
        <w:t>定期审计用户的访问权限和特权。</w:t>
      </w:r>
    </w:p>
    <w:p>
      <w:pPr>
        <w:numPr>
          <w:ilvl w:val="0"/>
          <w:numId w:val="47"/>
        </w:numPr>
      </w:pPr>
      <w:r>
        <w:rPr>
          <w:rFonts w:hint="eastAsia"/>
        </w:rPr>
        <w:t>监控和分析访问日志以发现可疑活动。</w:t>
      </w:r>
    </w:p>
    <w:p>
      <w:pPr>
        <w:numPr>
          <w:ilvl w:val="0"/>
          <w:numId w:val="47"/>
        </w:numPr>
      </w:pPr>
      <w:r>
        <w:rPr>
          <w:rFonts w:hint="eastAsia"/>
        </w:rPr>
        <w:t>跟踪并报告多因素身份验证（MFA）的采用和使用情况。</w:t>
      </w:r>
    </w:p>
    <w:p>
      <w:pPr>
        <w:numPr>
          <w:ilvl w:val="0"/>
          <w:numId w:val="47"/>
        </w:numPr>
      </w:pPr>
      <w:r>
        <w:rPr>
          <w:rFonts w:hint="eastAsia"/>
        </w:rPr>
        <w:t>定期生成访问控制政策合规性报告。</w:t>
      </w:r>
    </w:p>
    <w:p>
      <w:pPr>
        <w:numPr>
          <w:ilvl w:val="0"/>
          <w:numId w:val="47"/>
        </w:numPr>
      </w:pPr>
      <w:r>
        <w:rPr>
          <w:rFonts w:hint="eastAsia"/>
        </w:rPr>
        <w:t>监控网络流量以发现潜在的分段违规行为。</w:t>
      </w:r>
    </w:p>
    <w:p>
      <w:pPr>
        <w:numPr>
          <w:ilvl w:val="0"/>
          <w:numId w:val="47"/>
        </w:numPr>
      </w:pPr>
      <w:r>
        <w:rPr>
          <w:rFonts w:hint="eastAsia"/>
        </w:rPr>
        <w:t>跟踪并报告数据在传输和静态状态下的加密使用情况。</w:t>
      </w:r>
    </w:p>
    <w:p>
      <w:pPr>
        <w:pStyle w:val="25"/>
      </w:pPr>
      <w:r>
        <w:rPr>
          <w:rFonts w:hint="eastAsia"/>
          <w:b/>
          <w:bCs/>
        </w:rPr>
        <w:t>访问控制映射</w:t>
      </w:r>
    </w:p>
    <w:p>
      <w:pPr>
        <w:numPr>
          <w:ilvl w:val="0"/>
          <w:numId w:val="3"/>
        </w:numPr>
      </w:pPr>
      <w:r>
        <w:rPr>
          <w:rFonts w:hint="eastAsia"/>
          <w:b/>
          <w:bCs/>
        </w:rPr>
        <w:t>IT安全团队和网络安全团队：</w:t>
      </w:r>
      <w:r>
        <w:t xml:space="preserve"> </w:t>
      </w:r>
      <w:r>
        <w:rPr>
          <w:rFonts w:hint="eastAsia"/>
        </w:rPr>
        <w:t>完全访问安全工具和日志</w:t>
      </w:r>
    </w:p>
    <w:p>
      <w:pPr>
        <w:numPr>
          <w:ilvl w:val="0"/>
          <w:numId w:val="3"/>
        </w:numPr>
      </w:pPr>
      <w:r>
        <w:rPr>
          <w:rFonts w:hint="eastAsia"/>
          <w:b/>
          <w:bCs/>
        </w:rPr>
        <w:t>首席信息安全官（CISO）：</w:t>
      </w:r>
      <w:r>
        <w:t xml:space="preserve"> </w:t>
      </w:r>
      <w:r>
        <w:rPr>
          <w:rFonts w:hint="eastAsia"/>
        </w:rPr>
        <w:t>对所有访问控制数据和报告的无限制访问</w:t>
      </w:r>
    </w:p>
    <w:p>
      <w:pPr>
        <w:numPr>
          <w:ilvl w:val="0"/>
          <w:numId w:val="3"/>
        </w:numPr>
      </w:pPr>
      <w:r>
        <w:rPr>
          <w:rFonts w:hint="eastAsia"/>
          <w:b/>
          <w:bCs/>
        </w:rPr>
        <w:t>AI开发团队：</w:t>
      </w:r>
      <w:r>
        <w:t xml:space="preserve"> </w:t>
      </w:r>
      <w:r>
        <w:rPr>
          <w:rFonts w:hint="eastAsia"/>
        </w:rPr>
        <w:t>访问开发环境，适当限制</w:t>
      </w:r>
    </w:p>
    <w:p>
      <w:pPr>
        <w:numPr>
          <w:ilvl w:val="0"/>
          <w:numId w:val="3"/>
        </w:numPr>
      </w:pPr>
      <w:r>
        <w:rPr>
          <w:rFonts w:hint="eastAsia"/>
          <w:b/>
          <w:bCs/>
        </w:rPr>
        <w:t>系统管理员：</w:t>
      </w:r>
      <w:r>
        <w:t xml:space="preserve"> </w:t>
      </w:r>
      <w:r>
        <w:rPr>
          <w:rFonts w:hint="eastAsia"/>
        </w:rPr>
        <w:t>对系统配置的提升访问，受限于最小权限原则</w:t>
      </w:r>
    </w:p>
    <w:p>
      <w:pPr>
        <w:numPr>
          <w:ilvl w:val="0"/>
          <w:numId w:val="3"/>
        </w:numPr>
      </w:pPr>
      <w:r>
        <w:rPr>
          <w:rFonts w:hint="eastAsia"/>
          <w:b/>
          <w:bCs/>
        </w:rPr>
        <w:t>人力资源：</w:t>
      </w:r>
      <w:r>
        <w:t xml:space="preserve"> </w:t>
      </w:r>
      <w:r>
        <w:rPr>
          <w:rFonts w:hint="eastAsia"/>
        </w:rPr>
        <w:t>访问员工角色信息以管理RBAC</w:t>
      </w:r>
    </w:p>
    <w:p>
      <w:pPr>
        <w:numPr>
          <w:ilvl w:val="0"/>
          <w:numId w:val="3"/>
        </w:numPr>
      </w:pPr>
      <w:r>
        <w:rPr>
          <w:rFonts w:hint="eastAsia"/>
          <w:b/>
          <w:bCs/>
        </w:rPr>
        <w:t>首席技术官和首席AI官：</w:t>
      </w:r>
      <w:r>
        <w:t xml:space="preserve"> </w:t>
      </w:r>
      <w:r>
        <w:rPr>
          <w:rFonts w:hint="eastAsia"/>
        </w:rPr>
        <w:t>访问高级别的访问控制报告</w:t>
      </w:r>
    </w:p>
    <w:p>
      <w:pPr>
        <w:numPr>
          <w:ilvl w:val="0"/>
          <w:numId w:val="3"/>
        </w:numPr>
      </w:pPr>
      <w:r>
        <w:rPr>
          <w:rFonts w:hint="eastAsia"/>
          <w:b/>
          <w:bCs/>
        </w:rPr>
        <w:t>业务单元领导：</w:t>
      </w:r>
      <w:r>
        <w:t xml:space="preserve"> </w:t>
      </w:r>
      <w:r>
        <w:rPr>
          <w:rFonts w:hint="eastAsia"/>
        </w:rPr>
        <w:t>访问其单元的访问控制措施摘要</w:t>
      </w:r>
    </w:p>
    <w:p>
      <w:pPr>
        <w:pStyle w:val="25"/>
      </w:pPr>
      <w:r>
        <w:rPr>
          <w:rFonts w:hint="eastAsia"/>
          <w:b/>
          <w:bCs/>
        </w:rPr>
        <w:t>适用的框架和法规</w:t>
      </w:r>
    </w:p>
    <w:p>
      <w:pPr>
        <w:numPr>
          <w:ilvl w:val="0"/>
          <w:numId w:val="3"/>
        </w:numPr>
      </w:pPr>
      <w:r>
        <w:rPr>
          <w:rFonts w:hint="eastAsia"/>
        </w:rPr>
        <w:t>一般数据保护条例（GDPR）</w:t>
      </w:r>
      <w:r>
        <w:t xml:space="preserve"> - </w:t>
      </w:r>
      <w:r>
        <w:rPr>
          <w:rFonts w:hint="eastAsia"/>
        </w:rPr>
        <w:t>欧盟</w:t>
      </w:r>
    </w:p>
    <w:p>
      <w:pPr>
        <w:numPr>
          <w:ilvl w:val="0"/>
          <w:numId w:val="3"/>
        </w:numPr>
      </w:pPr>
      <w:r>
        <w:rPr>
          <w:rFonts w:hint="eastAsia"/>
        </w:rPr>
        <w:t>加州消费者隐私法（CCPA）</w:t>
      </w:r>
      <w:r>
        <w:t xml:space="preserve"> - </w:t>
      </w:r>
      <w:r>
        <w:rPr>
          <w:rFonts w:hint="eastAsia"/>
        </w:rPr>
        <w:t>美国</w:t>
      </w:r>
    </w:p>
    <w:p>
      <w:pPr>
        <w:numPr>
          <w:ilvl w:val="0"/>
          <w:numId w:val="3"/>
        </w:numPr>
      </w:pPr>
      <w:r>
        <w:rPr>
          <w:rFonts w:hint="eastAsia"/>
        </w:rPr>
        <w:t>联邦信息安全现代化法案（FISMA）</w:t>
      </w:r>
      <w:r>
        <w:t xml:space="preserve"> - </w:t>
      </w:r>
      <w:r>
        <w:rPr>
          <w:rFonts w:hint="eastAsia"/>
        </w:rPr>
        <w:t>美国</w:t>
      </w:r>
    </w:p>
    <w:p>
      <w:pPr>
        <w:numPr>
          <w:ilvl w:val="0"/>
          <w:numId w:val="3"/>
        </w:numPr>
      </w:pPr>
      <w:r>
        <w:rPr>
          <w:rFonts w:hint="eastAsia"/>
        </w:rPr>
        <w:t>健康保险可携带性和责任法案（HIPAA）</w:t>
      </w:r>
      <w:r>
        <w:t xml:space="preserve"> - </w:t>
      </w:r>
      <w:r>
        <w:rPr>
          <w:rFonts w:hint="eastAsia"/>
        </w:rPr>
        <w:t>美国</w:t>
      </w:r>
    </w:p>
    <w:p>
      <w:pPr>
        <w:numPr>
          <w:ilvl w:val="0"/>
          <w:numId w:val="3"/>
        </w:numPr>
      </w:pPr>
      <w:r>
        <w:rPr>
          <w:rFonts w:hint="eastAsia"/>
        </w:rPr>
        <w:t>支付卡行业数据安全标准（PCI</w:t>
      </w:r>
      <w:r>
        <w:t xml:space="preserve"> </w:t>
      </w:r>
      <w:r>
        <w:rPr>
          <w:rFonts w:hint="eastAsia"/>
        </w:rPr>
        <w:t>DSS）</w:t>
      </w:r>
    </w:p>
    <w:p>
      <w:pPr>
        <w:numPr>
          <w:ilvl w:val="0"/>
          <w:numId w:val="3"/>
        </w:numPr>
      </w:pPr>
      <w:r>
        <w:t xml:space="preserve">ISO/IEC 27001:2013 </w:t>
      </w:r>
      <w:r>
        <w:rPr>
          <w:rFonts w:hint="eastAsia"/>
        </w:rPr>
        <w:t>信息安全管理系统</w:t>
      </w:r>
    </w:p>
    <w:p>
      <w:pPr>
        <w:numPr>
          <w:ilvl w:val="0"/>
          <w:numId w:val="3"/>
        </w:numPr>
      </w:pPr>
      <w:r>
        <w:rPr>
          <w:rFonts w:hint="eastAsia"/>
        </w:rPr>
        <w:t>NIST特别出版物800-53</w:t>
      </w:r>
      <w:r>
        <w:t xml:space="preserve"> </w:t>
      </w:r>
      <w:r>
        <w:rPr>
          <w:rFonts w:hint="eastAsia"/>
        </w:rPr>
        <w:t>安全与隐私控制</w:t>
      </w:r>
    </w:p>
    <w:p>
      <w:pPr>
        <w:numPr>
          <w:ilvl w:val="0"/>
          <w:numId w:val="3"/>
        </w:numPr>
      </w:pPr>
      <w:r>
        <w:rPr>
          <w:rFonts w:hint="eastAsia"/>
        </w:rPr>
        <w:t>NIST网络安全框架</w:t>
      </w:r>
    </w:p>
    <w:p>
      <w:pPr>
        <w:numPr>
          <w:ilvl w:val="0"/>
          <w:numId w:val="3"/>
        </w:numPr>
      </w:pPr>
      <w:r>
        <w:t xml:space="preserve">SOC </w:t>
      </w:r>
      <w:r>
        <w:rPr>
          <w:rFonts w:hint="eastAsia"/>
        </w:rPr>
        <w:t>2信任服务标准</w:t>
      </w:r>
    </w:p>
    <w:p>
      <w:pPr>
        <w:numPr>
          <w:ilvl w:val="0"/>
          <w:numId w:val="3"/>
        </w:numPr>
      </w:pPr>
      <w:r>
        <w:fldChar w:fldCharType="begin"/>
      </w:r>
      <w:r>
        <w:instrText xml:space="preserve"> HYPERLINK "https://www.iso27001security.com/html/27559.html" \h </w:instrText>
      </w:r>
      <w:r>
        <w:fldChar w:fldCharType="separate"/>
      </w:r>
      <w:r>
        <w:rPr>
          <w:rStyle w:val="20"/>
        </w:rPr>
        <w:t>ISO/IEC 27559:2022</w:t>
      </w:r>
      <w:r>
        <w:rPr>
          <w:rStyle w:val="20"/>
        </w:rPr>
        <w:fldChar w:fldCharType="end"/>
      </w:r>
    </w:p>
    <w:p>
      <w:pPr>
        <w:numPr>
          <w:ilvl w:val="0"/>
          <w:numId w:val="3"/>
        </w:numPr>
      </w:pPr>
      <w:r>
        <w:fldChar w:fldCharType="begin"/>
      </w:r>
      <w:r>
        <w:instrText xml:space="preserve"> HYPERLINK "https://www.iso.org/standard/84977.html" \h </w:instrText>
      </w:r>
      <w:r>
        <w:fldChar w:fldCharType="separate"/>
      </w:r>
      <w:r>
        <w:rPr>
          <w:rStyle w:val="20"/>
        </w:rPr>
        <w:t>ISO 31700-1:2023</w:t>
      </w:r>
      <w:r>
        <w:rPr>
          <w:rStyle w:val="20"/>
        </w:rPr>
        <w:fldChar w:fldCharType="end"/>
      </w:r>
    </w:p>
    <w:bookmarkEnd w:id="41"/>
    <w:p>
      <w:pPr>
        <w:pStyle w:val="5"/>
      </w:pPr>
      <w:bookmarkStart w:id="42" w:name="Xed540773908b4ab041479467b76d36063e45baf"/>
      <w:r>
        <w:t xml:space="preserve">4.5 </w:t>
      </w:r>
      <w:r>
        <w:rPr>
          <w:rFonts w:hint="eastAsia"/>
        </w:rPr>
        <w:t>活动监控</w:t>
      </w:r>
    </w:p>
    <w:p>
      <w:pPr>
        <w:pStyle w:val="25"/>
      </w:pPr>
      <w:r>
        <w:rPr>
          <w:rFonts w:hint="eastAsia"/>
        </w:rPr>
        <w:t>影子</w:t>
      </w:r>
      <w:r>
        <w:t xml:space="preserve"> AI </w:t>
      </w:r>
      <w:r>
        <w:rPr>
          <w:rFonts w:hint="eastAsia"/>
        </w:rPr>
        <w:t>是指未经授权在组织内使用</w:t>
      </w:r>
      <w:r>
        <w:t xml:space="preserve"> AI </w:t>
      </w:r>
      <w:r>
        <w:rPr>
          <w:rFonts w:hint="eastAsia"/>
        </w:rPr>
        <w:t>工具和模型，不局限于单一的实施者群体。</w:t>
      </w:r>
      <w:r>
        <w:rPr>
          <w:rFonts w:hint="eastAsia"/>
          <w:b/>
          <w:bCs/>
        </w:rPr>
        <w:t>对影子</w:t>
      </w:r>
      <w:r>
        <w:rPr>
          <w:b/>
          <w:bCs/>
        </w:rPr>
        <w:t xml:space="preserve"> AI </w:t>
      </w:r>
      <w:r>
        <w:rPr>
          <w:rFonts w:hint="eastAsia"/>
          <w:b/>
          <w:bCs/>
        </w:rPr>
        <w:t>的有效监控需要对可能参与此类活动的组织内部各种角色有细致的理解</w:t>
      </w:r>
      <w:r>
        <w:rPr>
          <w:rFonts w:hint="eastAsia"/>
        </w:rPr>
        <w:t>。以下是可能涉及的不同角色的简要说明：</w:t>
      </w:r>
    </w:p>
    <w:p>
      <w:pPr>
        <w:pStyle w:val="3"/>
      </w:pPr>
      <w:r>
        <w:rPr>
          <w:b/>
          <w:bCs/>
        </w:rPr>
        <w:t xml:space="preserve">1. </w:t>
      </w:r>
      <w:r>
        <w:rPr>
          <w:rFonts w:hint="eastAsia"/>
          <w:b/>
          <w:bCs/>
        </w:rPr>
        <w:t>拥有直接模型访问权限的内部人员：</w:t>
      </w:r>
    </w:p>
    <w:p>
      <w:pPr>
        <w:numPr>
          <w:ilvl w:val="0"/>
          <w:numId w:val="3"/>
        </w:numPr>
      </w:pPr>
      <w:r>
        <w:rPr>
          <w:rFonts w:hint="eastAsia"/>
          <w:b/>
          <w:bCs/>
        </w:rPr>
        <w:t>数据科学家和开发人员</w:t>
      </w:r>
      <w:r>
        <w:rPr>
          <w:rFonts w:hint="eastAsia"/>
        </w:rPr>
        <w:t>：这些人具备技术能力，可以为未授权目的利用现有模型。他们可能会修改现有模型用于个人项目、绕过数据访问控制，或将模型用于超出其预期范围的任务。</w:t>
      </w:r>
    </w:p>
    <w:p>
      <w:pPr>
        <w:numPr>
          <w:ilvl w:val="0"/>
          <w:numId w:val="3"/>
        </w:numPr>
      </w:pPr>
      <w:r>
        <w:rPr>
          <w:rFonts w:hint="eastAsia"/>
          <w:b/>
          <w:bCs/>
        </w:rPr>
        <w:t>模型版本控制和更改跟踪</w:t>
      </w:r>
      <w:r>
        <w:rPr>
          <w:rFonts w:hint="eastAsia"/>
        </w:rPr>
        <w:t>：实施系统以跟踪模型的更改，识别未经授权的修改。</w:t>
      </w:r>
    </w:p>
    <w:p>
      <w:pPr>
        <w:numPr>
          <w:ilvl w:val="0"/>
          <w:numId w:val="3"/>
        </w:numPr>
      </w:pPr>
      <w:r>
        <w:rPr>
          <w:rFonts w:hint="eastAsia"/>
          <w:b/>
          <w:bCs/>
        </w:rPr>
        <w:t>数据访问日志记录与审计</w:t>
      </w:r>
      <w:r>
        <w:rPr>
          <w:rFonts w:hint="eastAsia"/>
        </w:rPr>
        <w:t>：监控数据访问日志以识别异常模式或绕过访问控制的尝试，使用专门的日志记录和审计工具，如</w:t>
      </w:r>
      <w:r>
        <w:t xml:space="preserve"> Splunk </w:t>
      </w:r>
      <w:r>
        <w:rPr>
          <w:rFonts w:hint="eastAsia"/>
        </w:rPr>
        <w:t>或</w:t>
      </w:r>
      <w:r>
        <w:t xml:space="preserve"> ELK。</w:t>
      </w:r>
    </w:p>
    <w:p>
      <w:pPr>
        <w:numPr>
          <w:ilvl w:val="0"/>
          <w:numId w:val="3"/>
        </w:numPr>
      </w:pPr>
      <w:r>
        <w:rPr>
          <w:rFonts w:hint="eastAsia"/>
          <w:b/>
          <w:bCs/>
        </w:rPr>
        <w:t>模型使用监控</w:t>
      </w:r>
      <w:r>
        <w:rPr>
          <w:rFonts w:hint="eastAsia"/>
        </w:rPr>
        <w:t>：使用监控工具（如</w:t>
      </w:r>
      <w:r>
        <w:t xml:space="preserve"> TensorBoard </w:t>
      </w:r>
      <w:r>
        <w:rPr>
          <w:rFonts w:hint="eastAsia"/>
        </w:rPr>
        <w:t>或</w:t>
      </w:r>
      <w:r>
        <w:t xml:space="preserve"> </w:t>
      </w:r>
      <w:r>
        <w:rPr>
          <w:rFonts w:hint="eastAsia"/>
        </w:rPr>
        <w:t>MLflow）跟踪模型的使用情况，包括频率、数据输入和输出。这有助于检测异常使用情况。</w:t>
      </w:r>
    </w:p>
    <w:p>
      <w:pPr>
        <w:numPr>
          <w:ilvl w:val="0"/>
          <w:numId w:val="3"/>
        </w:numPr>
      </w:pPr>
      <w:r>
        <w:rPr>
          <w:rFonts w:hint="eastAsia"/>
          <w:b/>
          <w:bCs/>
        </w:rPr>
        <w:t>代码审查和安全培训</w:t>
      </w:r>
      <w:r>
        <w:rPr>
          <w:rFonts w:hint="eastAsia"/>
        </w:rPr>
        <w:t>：将安全最佳实践整合到开发生命周期中，包括漏洞代码审查以及对数据科学家和开发人员的安全培训。</w:t>
      </w:r>
    </w:p>
    <w:p>
      <w:pPr>
        <w:numPr>
          <w:ilvl w:val="0"/>
          <w:numId w:val="3"/>
        </w:numPr>
      </w:pPr>
      <w:r>
        <w:rPr>
          <w:b/>
          <w:bCs/>
        </w:rPr>
        <w:t xml:space="preserve">IT </w:t>
      </w:r>
      <w:r>
        <w:rPr>
          <w:rFonts w:hint="eastAsia"/>
          <w:b/>
          <w:bCs/>
        </w:rPr>
        <w:t>专业人员</w:t>
      </w:r>
      <w:r>
        <w:rPr>
          <w:rFonts w:hint="eastAsia"/>
        </w:rPr>
        <w:t>：具有基础设施和数据管道访问权限的</w:t>
      </w:r>
      <w:r>
        <w:t xml:space="preserve"> IT </w:t>
      </w:r>
      <w:r>
        <w:rPr>
          <w:rFonts w:hint="eastAsia"/>
        </w:rPr>
        <w:t>专业人员可能会部署未经授权的</w:t>
      </w:r>
      <w:r>
        <w:t xml:space="preserve"> AI </w:t>
      </w:r>
      <w:r>
        <w:rPr>
          <w:rFonts w:hint="eastAsia"/>
        </w:rPr>
        <w:t>工具，或通过操纵数据输入来改变批准的模型输出。</w:t>
      </w:r>
    </w:p>
    <w:p>
      <w:pPr>
        <w:numPr>
          <w:ilvl w:val="0"/>
          <w:numId w:val="3"/>
        </w:numPr>
      </w:pPr>
      <w:r>
        <w:rPr>
          <w:rFonts w:hint="eastAsia"/>
          <w:b/>
          <w:bCs/>
        </w:rPr>
        <w:t>网络流量监控</w:t>
      </w:r>
      <w:r>
        <w:rPr>
          <w:rFonts w:hint="eastAsia"/>
        </w:rPr>
        <w:t>：使用网络流量分析工具（如</w:t>
      </w:r>
      <w:r>
        <w:t xml:space="preserve"> Wireshark </w:t>
      </w:r>
      <w:r>
        <w:rPr>
          <w:rFonts w:hint="eastAsia"/>
        </w:rPr>
        <w:t>或</w:t>
      </w:r>
      <w:r>
        <w:t xml:space="preserve"> </w:t>
      </w:r>
      <w:r>
        <w:rPr>
          <w:rFonts w:hint="eastAsia"/>
        </w:rPr>
        <w:t>Suricata）监控网络流量，以检测异常数据传输或与未经授权服务器的连接，表明可能部署了未经授权的</w:t>
      </w:r>
      <w:r>
        <w:t xml:space="preserve"> AI </w:t>
      </w:r>
      <w:r>
        <w:rPr>
          <w:rFonts w:hint="eastAsia"/>
        </w:rPr>
        <w:t>工具。</w:t>
      </w:r>
    </w:p>
    <w:p>
      <w:pPr>
        <w:numPr>
          <w:ilvl w:val="0"/>
          <w:numId w:val="3"/>
        </w:numPr>
      </w:pPr>
      <w:r>
        <w:rPr>
          <w:rFonts w:hint="eastAsia"/>
          <w:b/>
          <w:bCs/>
        </w:rPr>
        <w:t>终端安全工具</w:t>
      </w:r>
      <w:r>
        <w:rPr>
          <w:rFonts w:hint="eastAsia"/>
        </w:rPr>
        <w:t>：使用终端安全软件检测员工设备上安装的未经授权的软件，可能揭示出影子</w:t>
      </w:r>
      <w:r>
        <w:t xml:space="preserve"> AI </w:t>
      </w:r>
      <w:r>
        <w:rPr>
          <w:rFonts w:hint="eastAsia"/>
        </w:rPr>
        <w:t>工具的使用。</w:t>
      </w:r>
    </w:p>
    <w:p>
      <w:pPr>
        <w:numPr>
          <w:ilvl w:val="0"/>
          <w:numId w:val="3"/>
        </w:numPr>
      </w:pPr>
      <w:r>
        <w:rPr>
          <w:rFonts w:hint="eastAsia"/>
          <w:b/>
          <w:bCs/>
        </w:rPr>
        <w:t>数据血统追踪</w:t>
      </w:r>
      <w:r>
        <w:rPr>
          <w:rFonts w:hint="eastAsia"/>
        </w:rPr>
        <w:t>：实施数据血统追踪系统，映射整个组织的数据流动。这有助于识别与影子</w:t>
      </w:r>
      <w:r>
        <w:t xml:space="preserve"> AI </w:t>
      </w:r>
      <w:r>
        <w:rPr>
          <w:rFonts w:hint="eastAsia"/>
        </w:rPr>
        <w:t>活动相关的意外数据移动。</w:t>
      </w:r>
    </w:p>
    <w:p>
      <w:pPr>
        <w:pStyle w:val="25"/>
      </w:pPr>
      <w:r>
        <w:rPr>
          <w:b/>
          <w:bCs/>
        </w:rPr>
        <w:t xml:space="preserve">2. </w:t>
      </w:r>
      <w:r>
        <w:rPr>
          <w:rFonts w:hint="eastAsia"/>
          <w:b/>
          <w:bCs/>
        </w:rPr>
        <w:t>组织内的外围用户：</w:t>
      </w:r>
    </w:p>
    <w:p>
      <w:pPr>
        <w:numPr>
          <w:ilvl w:val="0"/>
          <w:numId w:val="3"/>
        </w:numPr>
      </w:pPr>
      <w:r>
        <w:rPr>
          <w:rFonts w:hint="eastAsia"/>
          <w:b/>
          <w:bCs/>
        </w:rPr>
        <w:t>业务单元</w:t>
      </w:r>
      <w:r>
        <w:rPr>
          <w:rFonts w:hint="eastAsia"/>
        </w:rPr>
        <w:t>：市场营销或销售团队可能会使用现成的基于云的</w:t>
      </w:r>
      <w:r>
        <w:t xml:space="preserve"> AI </w:t>
      </w:r>
      <w:r>
        <w:rPr>
          <w:rFonts w:hint="eastAsia"/>
        </w:rPr>
        <w:t>工具（如客户细分或线索生成），而不遵循适当的审批程序。这可能导致数据安全风险或违反合规规定。</w:t>
      </w:r>
    </w:p>
    <w:p>
      <w:pPr>
        <w:numPr>
          <w:ilvl w:val="0"/>
          <w:numId w:val="3"/>
        </w:numPr>
      </w:pPr>
      <w:r>
        <w:rPr>
          <w:rFonts w:hint="eastAsia"/>
          <w:b/>
          <w:bCs/>
        </w:rPr>
        <w:t>用户意识与培训</w:t>
      </w:r>
      <w:r>
        <w:rPr>
          <w:rFonts w:hint="eastAsia"/>
        </w:rPr>
        <w:t>：提供全面的培训计划，介绍批准的</w:t>
      </w:r>
      <w:r>
        <w:t xml:space="preserve"> AI </w:t>
      </w:r>
      <w:r>
        <w:rPr>
          <w:rFonts w:hint="eastAsia"/>
        </w:rPr>
        <w:t>工具和资源，强调安全最佳实践和遵循既定程序的重要性。</w:t>
      </w:r>
    </w:p>
    <w:p>
      <w:pPr>
        <w:pStyle w:val="25"/>
      </w:pPr>
      <w:r>
        <w:rPr>
          <w:rFonts w:hint="eastAsia"/>
          <w:b/>
          <w:bCs/>
        </w:rPr>
        <w:t>其他监控影子</w:t>
      </w:r>
      <w:r>
        <w:rPr>
          <w:b/>
          <w:bCs/>
        </w:rPr>
        <w:t xml:space="preserve"> AI </w:t>
      </w:r>
      <w:r>
        <w:rPr>
          <w:rFonts w:hint="eastAsia"/>
          <w:b/>
          <w:bCs/>
        </w:rPr>
        <w:t>的方法</w:t>
      </w:r>
    </w:p>
    <w:p>
      <w:pPr>
        <w:numPr>
          <w:ilvl w:val="0"/>
          <w:numId w:val="3"/>
        </w:numPr>
      </w:pPr>
      <w:r>
        <w:rPr>
          <w:rFonts w:hint="eastAsia"/>
          <w:b/>
          <w:bCs/>
        </w:rPr>
        <w:t>用户活动监控</w:t>
      </w:r>
      <w:r>
        <w:rPr>
          <w:rFonts w:hint="eastAsia"/>
        </w:rPr>
        <w:t>：实施用户活动监控工具，谨慎使用并遵循隐私法规。这些工具可以跟踪应用程序使用情况，并识别员工使用未经授权的</w:t>
      </w:r>
      <w:r>
        <w:t xml:space="preserve"> AI </w:t>
      </w:r>
      <w:r>
        <w:rPr>
          <w:rFonts w:hint="eastAsia"/>
        </w:rPr>
        <w:t>工具的情况。</w:t>
      </w:r>
    </w:p>
    <w:p>
      <w:pPr>
        <w:numPr>
          <w:ilvl w:val="0"/>
          <w:numId w:val="3"/>
        </w:numPr>
      </w:pPr>
      <w:r>
        <w:rPr>
          <w:rFonts w:hint="eastAsia"/>
          <w:b/>
          <w:bCs/>
        </w:rPr>
        <w:t>数据丢失防护</w:t>
      </w:r>
      <w:r>
        <w:rPr>
          <w:b/>
          <w:bCs/>
        </w:rPr>
        <w:t xml:space="preserve"> (DLP)</w:t>
      </w:r>
      <w:r>
        <w:rPr>
          <w:rFonts w:hint="eastAsia"/>
        </w:rPr>
        <w:t>：部署专门设计的</w:t>
      </w:r>
      <w:r>
        <w:t xml:space="preserve"> DLP </w:t>
      </w:r>
      <w:r>
        <w:rPr>
          <w:rFonts w:hint="eastAsia"/>
        </w:rPr>
        <w:t>解决方案，检测和防止</w:t>
      </w:r>
      <w:r>
        <w:t xml:space="preserve"> AI </w:t>
      </w:r>
      <w:r>
        <w:rPr>
          <w:rFonts w:hint="eastAsia"/>
        </w:rPr>
        <w:t>应用程序泄露敏感数据。这可以帮助检测由影子</w:t>
      </w:r>
      <w:r>
        <w:t xml:space="preserve"> AI </w:t>
      </w:r>
      <w:r>
        <w:rPr>
          <w:rFonts w:hint="eastAsia"/>
        </w:rPr>
        <w:t>活动引发的潜在数据泄露。</w:t>
      </w:r>
    </w:p>
    <w:p>
      <w:pPr>
        <w:numPr>
          <w:ilvl w:val="0"/>
          <w:numId w:val="3"/>
        </w:numPr>
      </w:pPr>
      <w:r>
        <w:rPr>
          <w:rFonts w:hint="eastAsia"/>
          <w:b/>
          <w:bCs/>
        </w:rPr>
        <w:t>员工反馈和举报程序</w:t>
      </w:r>
      <w:r>
        <w:rPr>
          <w:rFonts w:hint="eastAsia"/>
        </w:rPr>
        <w:t>：</w:t>
      </w:r>
    </w:p>
    <w:p>
      <w:pPr>
        <w:numPr>
          <w:ilvl w:val="1"/>
          <w:numId w:val="3"/>
        </w:numPr>
      </w:pPr>
      <w:r>
        <w:rPr>
          <w:rFonts w:hint="eastAsia"/>
        </w:rPr>
        <w:t>鼓励员工报告任何可疑的影子</w:t>
      </w:r>
      <w:r>
        <w:t xml:space="preserve"> AI </w:t>
      </w:r>
      <w:r>
        <w:rPr>
          <w:rFonts w:hint="eastAsia"/>
        </w:rPr>
        <w:t>活动，营造透明的文化，使员工愿意提出担忧。</w:t>
      </w:r>
    </w:p>
    <w:p>
      <w:pPr>
        <w:numPr>
          <w:ilvl w:val="1"/>
          <w:numId w:val="3"/>
        </w:numPr>
      </w:pPr>
      <w:r>
        <w:rPr>
          <w:rFonts w:hint="eastAsia"/>
        </w:rPr>
        <w:t>建立保密的举报程序，让员工可以在不担心报复的情况下报告影子</w:t>
      </w:r>
      <w:r>
        <w:t xml:space="preserve"> AI </w:t>
      </w:r>
      <w:r>
        <w:rPr>
          <w:rFonts w:hint="eastAsia"/>
        </w:rPr>
        <w:t>活动。</w:t>
      </w:r>
    </w:p>
    <w:p>
      <w:pPr>
        <w:numPr>
          <w:ilvl w:val="0"/>
          <w:numId w:val="3"/>
        </w:numPr>
      </w:pPr>
      <w:r>
        <w:rPr>
          <w:rFonts w:hint="eastAsia"/>
          <w:b/>
          <w:bCs/>
        </w:rPr>
        <w:t>数字版权管理</w:t>
      </w:r>
      <w:r>
        <w:rPr>
          <w:b/>
          <w:bCs/>
        </w:rPr>
        <w:t xml:space="preserve"> (DRM)</w:t>
      </w:r>
      <w:r>
        <w:rPr>
          <w:rFonts w:hint="eastAsia"/>
        </w:rPr>
        <w:t>：考虑对敏感数据集使用</w:t>
      </w:r>
      <w:r>
        <w:t xml:space="preserve"> DRM </w:t>
      </w:r>
      <w:r>
        <w:rPr>
          <w:rFonts w:hint="eastAsia"/>
        </w:rPr>
        <w:t>控制，以限制未经授权的访问和对</w:t>
      </w:r>
      <w:r>
        <w:t xml:space="preserve"> AI </w:t>
      </w:r>
      <w:r>
        <w:rPr>
          <w:rFonts w:hint="eastAsia"/>
        </w:rPr>
        <w:t>模型的使用。</w:t>
      </w:r>
    </w:p>
    <w:p>
      <w:pPr>
        <w:pStyle w:val="25"/>
      </w:pPr>
      <w:r>
        <w:rPr>
          <w:rFonts w:hint="eastAsia"/>
          <w:b/>
          <w:bCs/>
        </w:rPr>
        <w:t>重要说明：</w:t>
      </w:r>
    </w:p>
    <w:p>
      <w:pPr>
        <w:numPr>
          <w:ilvl w:val="0"/>
          <w:numId w:val="3"/>
        </w:numPr>
      </w:pPr>
      <w:r>
        <w:rPr>
          <w:rFonts w:hint="eastAsia"/>
        </w:rPr>
        <w:t>在安全性与员工隐私之间取得平衡至关重要。</w:t>
      </w:r>
    </w:p>
    <w:p>
      <w:pPr>
        <w:numPr>
          <w:ilvl w:val="0"/>
          <w:numId w:val="3"/>
        </w:numPr>
      </w:pPr>
      <w:r>
        <w:rPr>
          <w:rFonts w:hint="eastAsia"/>
        </w:rPr>
        <w:t>过度侵入性监控会损害员工信任和士气。</w:t>
      </w:r>
    </w:p>
    <w:p>
      <w:pPr>
        <w:numPr>
          <w:ilvl w:val="0"/>
          <w:numId w:val="3"/>
        </w:numPr>
      </w:pPr>
      <w:r>
        <w:rPr>
          <w:rFonts w:hint="eastAsia"/>
        </w:rPr>
        <w:t>优先考虑清晰的沟通与员工教育，以配合监控工作。</w:t>
      </w:r>
    </w:p>
    <w:p>
      <w:pPr>
        <w:pStyle w:val="25"/>
      </w:pPr>
      <w:r>
        <w:rPr>
          <w:rFonts w:hint="eastAsia"/>
          <w:b/>
          <w:bCs/>
        </w:rPr>
        <w:t>评估标准</w:t>
      </w:r>
    </w:p>
    <w:p>
      <w:pPr>
        <w:numPr>
          <w:ilvl w:val="0"/>
          <w:numId w:val="3"/>
        </w:numPr>
      </w:pPr>
      <w:r>
        <w:rPr>
          <w:rFonts w:hint="eastAsia"/>
        </w:rPr>
        <w:t>检测并缓解未经授权的</w:t>
      </w:r>
      <w:r>
        <w:t xml:space="preserve"> AI </w:t>
      </w:r>
      <w:r>
        <w:rPr>
          <w:rFonts w:hint="eastAsia"/>
        </w:rPr>
        <w:t>工具使用的百分比</w:t>
      </w:r>
    </w:p>
    <w:p>
      <w:pPr>
        <w:numPr>
          <w:ilvl w:val="0"/>
          <w:numId w:val="3"/>
        </w:numPr>
      </w:pPr>
      <w:r>
        <w:rPr>
          <w:rFonts w:hint="eastAsia"/>
        </w:rPr>
        <w:t>检测并响应影子</w:t>
      </w:r>
      <w:r>
        <w:t xml:space="preserve"> AI </w:t>
      </w:r>
      <w:r>
        <w:rPr>
          <w:rFonts w:hint="eastAsia"/>
        </w:rPr>
        <w:t>事件的时间</w:t>
      </w:r>
    </w:p>
    <w:p>
      <w:pPr>
        <w:numPr>
          <w:ilvl w:val="0"/>
          <w:numId w:val="3"/>
        </w:numPr>
      </w:pPr>
      <w:r>
        <w:rPr>
          <w:rFonts w:hint="eastAsia"/>
        </w:rPr>
        <w:t>完成</w:t>
      </w:r>
      <w:r>
        <w:t xml:space="preserve"> AI </w:t>
      </w:r>
      <w:r>
        <w:rPr>
          <w:rFonts w:hint="eastAsia"/>
        </w:rPr>
        <w:t>安全意识培训的员工数量</w:t>
      </w:r>
    </w:p>
    <w:p>
      <w:pPr>
        <w:numPr>
          <w:ilvl w:val="0"/>
          <w:numId w:val="3"/>
        </w:numPr>
      </w:pPr>
      <w:r>
        <w:rPr>
          <w:rFonts w:hint="eastAsia"/>
        </w:rPr>
        <w:t>网络流量异常检测的频率和覆盖范围</w:t>
      </w:r>
    </w:p>
    <w:p>
      <w:pPr>
        <w:numPr>
          <w:ilvl w:val="0"/>
          <w:numId w:val="3"/>
        </w:numPr>
      </w:pPr>
      <w:r>
        <w:rPr>
          <w:rFonts w:hint="eastAsia"/>
        </w:rPr>
        <w:t>符合批准的</w:t>
      </w:r>
      <w:r>
        <w:t xml:space="preserve"> AI </w:t>
      </w:r>
      <w:r>
        <w:rPr>
          <w:rFonts w:hint="eastAsia"/>
        </w:rPr>
        <w:t>工具使用政策的比例</w:t>
      </w:r>
    </w:p>
    <w:p>
      <w:pPr>
        <w:numPr>
          <w:ilvl w:val="0"/>
          <w:numId w:val="3"/>
        </w:numPr>
      </w:pPr>
      <w:r>
        <w:rPr>
          <w:rFonts w:hint="eastAsia"/>
        </w:rPr>
        <w:t>数据丢失防护措施在阻止未经授权数据传输方面的有效性</w:t>
      </w:r>
    </w:p>
    <w:p>
      <w:pPr>
        <w:pStyle w:val="25"/>
      </w:pPr>
      <w:r>
        <w:rPr>
          <w:rFonts w:hint="eastAsia"/>
          <w:b/>
          <w:bCs/>
        </w:rPr>
        <w:t>责任矩阵</w:t>
      </w:r>
      <w:r>
        <w:rPr>
          <w:b/>
          <w:bCs/>
        </w:rPr>
        <w:t xml:space="preserve"> (RACI </w:t>
      </w:r>
      <w:r>
        <w:rPr>
          <w:rFonts w:hint="eastAsia"/>
          <w:b/>
          <w:bCs/>
        </w:rPr>
        <w:t>模型)</w:t>
      </w:r>
    </w:p>
    <w:p>
      <w:pPr>
        <w:numPr>
          <w:ilvl w:val="0"/>
          <w:numId w:val="3"/>
        </w:numPr>
      </w:pPr>
      <w:r>
        <w:rPr>
          <w:rFonts w:hint="eastAsia"/>
          <w:b/>
          <w:bCs/>
        </w:rPr>
        <w:t>负责</w:t>
      </w:r>
      <w:r>
        <w:rPr>
          <w:rFonts w:hint="eastAsia"/>
        </w:rPr>
        <w:t>：IT</w:t>
      </w:r>
      <w:r>
        <w:t xml:space="preserve"> </w:t>
      </w:r>
      <w:r>
        <w:rPr>
          <w:rFonts w:hint="eastAsia"/>
        </w:rPr>
        <w:t>安全团队，网络安全团队：完全访问活动监控工具和日志</w:t>
      </w:r>
    </w:p>
    <w:p>
      <w:pPr>
        <w:numPr>
          <w:ilvl w:val="0"/>
          <w:numId w:val="3"/>
        </w:numPr>
      </w:pPr>
      <w:r>
        <w:rPr>
          <w:rFonts w:hint="eastAsia"/>
          <w:b/>
          <w:bCs/>
        </w:rPr>
        <w:t>应对</w:t>
      </w:r>
      <w:r>
        <w:rPr>
          <w:rFonts w:hint="eastAsia"/>
        </w:rPr>
        <w:t>：首席信息安全官</w:t>
      </w:r>
      <w:r>
        <w:t xml:space="preserve"> </w:t>
      </w:r>
      <w:r>
        <w:rPr>
          <w:rFonts w:hint="eastAsia"/>
        </w:rPr>
        <w:t>(CISO)：无限制访问所有活动监控数据和报告</w:t>
      </w:r>
    </w:p>
    <w:p>
      <w:pPr>
        <w:numPr>
          <w:ilvl w:val="0"/>
          <w:numId w:val="3"/>
        </w:numPr>
      </w:pPr>
      <w:r>
        <w:rPr>
          <w:rFonts w:hint="eastAsia"/>
          <w:b/>
          <w:bCs/>
        </w:rPr>
        <w:t>咨询</w:t>
      </w:r>
      <w:r>
        <w:rPr>
          <w:rFonts w:hint="eastAsia"/>
        </w:rPr>
        <w:t>：数据保护官，AI</w:t>
      </w:r>
      <w:r>
        <w:t xml:space="preserve"> </w:t>
      </w:r>
      <w:r>
        <w:rPr>
          <w:rFonts w:hint="eastAsia"/>
        </w:rPr>
        <w:t>开发团队，业务单元领导：访问与</w:t>
      </w:r>
      <w:r>
        <w:t xml:space="preserve"> AI </w:t>
      </w:r>
      <w:r>
        <w:rPr>
          <w:rFonts w:hint="eastAsia"/>
        </w:rPr>
        <w:t>模型开发和部署相关的活动监控数据</w:t>
      </w:r>
    </w:p>
    <w:p>
      <w:pPr>
        <w:numPr>
          <w:ilvl w:val="0"/>
          <w:numId w:val="3"/>
        </w:numPr>
      </w:pPr>
      <w:r>
        <w:rPr>
          <w:rFonts w:hint="eastAsia"/>
          <w:b/>
          <w:bCs/>
        </w:rPr>
        <w:t>知情</w:t>
      </w:r>
      <w:r>
        <w:rPr>
          <w:rFonts w:hint="eastAsia"/>
        </w:rPr>
        <w:t>：管理层：访问活动监控的摘要报告和仪表板</w:t>
      </w:r>
    </w:p>
    <w:p>
      <w:pPr>
        <w:pStyle w:val="25"/>
      </w:pPr>
      <w:r>
        <w:rPr>
          <w:rFonts w:hint="eastAsia"/>
          <w:b/>
          <w:bCs/>
        </w:rPr>
        <w:t>高级实施策略</w:t>
      </w:r>
    </w:p>
    <w:p>
      <w:pPr>
        <w:numPr>
          <w:ilvl w:val="0"/>
          <w:numId w:val="48"/>
        </w:numPr>
      </w:pPr>
      <w:r>
        <w:rPr>
          <w:rFonts w:hint="eastAsia"/>
        </w:rPr>
        <w:t>制定全面的影子</w:t>
      </w:r>
      <w:r>
        <w:t xml:space="preserve"> AI </w:t>
      </w:r>
      <w:r>
        <w:rPr>
          <w:rFonts w:hint="eastAsia"/>
        </w:rPr>
        <w:t>监控框架。</w:t>
      </w:r>
    </w:p>
    <w:p>
      <w:pPr>
        <w:numPr>
          <w:ilvl w:val="0"/>
          <w:numId w:val="48"/>
        </w:numPr>
      </w:pPr>
      <w:r>
        <w:rPr>
          <w:rFonts w:hint="eastAsia"/>
        </w:rPr>
        <w:t>实施强大的网络流量监控和异常检测系统。</w:t>
      </w:r>
    </w:p>
    <w:p>
      <w:pPr>
        <w:numPr>
          <w:ilvl w:val="0"/>
          <w:numId w:val="48"/>
        </w:numPr>
      </w:pPr>
      <w:r>
        <w:rPr>
          <w:rFonts w:hint="eastAsia"/>
        </w:rPr>
        <w:t>建立一个集中的</w:t>
      </w:r>
      <w:r>
        <w:t xml:space="preserve"> AI </w:t>
      </w:r>
      <w:r>
        <w:rPr>
          <w:rFonts w:hint="eastAsia"/>
        </w:rPr>
        <w:t>资源平台用于批准的工具。</w:t>
      </w:r>
    </w:p>
    <w:p>
      <w:pPr>
        <w:numPr>
          <w:ilvl w:val="0"/>
          <w:numId w:val="48"/>
        </w:numPr>
      </w:pPr>
      <w:r>
        <w:rPr>
          <w:rFonts w:hint="eastAsia"/>
        </w:rPr>
        <w:t>定期开展</w:t>
      </w:r>
      <w:r>
        <w:t xml:space="preserve"> AI </w:t>
      </w:r>
      <w:r>
        <w:rPr>
          <w:rFonts w:hint="eastAsia"/>
        </w:rPr>
        <w:t>安全意识培训计划。</w:t>
      </w:r>
    </w:p>
    <w:p>
      <w:pPr>
        <w:numPr>
          <w:ilvl w:val="0"/>
          <w:numId w:val="48"/>
        </w:numPr>
      </w:pPr>
      <w:r>
        <w:rPr>
          <w:rFonts w:hint="eastAsia"/>
        </w:rPr>
        <w:t>部署聚焦</w:t>
      </w:r>
      <w:r>
        <w:t xml:space="preserve"> AI </w:t>
      </w:r>
      <w:r>
        <w:rPr>
          <w:rFonts w:hint="eastAsia"/>
        </w:rPr>
        <w:t>相关风险的数据丢失防护</w:t>
      </w:r>
      <w:r>
        <w:t xml:space="preserve"> (DLP) </w:t>
      </w:r>
      <w:r>
        <w:rPr>
          <w:rFonts w:hint="eastAsia"/>
        </w:rPr>
        <w:t>解决方案。</w:t>
      </w:r>
    </w:p>
    <w:p>
      <w:pPr>
        <w:numPr>
          <w:ilvl w:val="0"/>
          <w:numId w:val="48"/>
        </w:numPr>
      </w:pPr>
      <w:r>
        <w:rPr>
          <w:rFonts w:hint="eastAsia"/>
        </w:rPr>
        <w:t>实施具有隐私考虑的用户活动监控工具。</w:t>
      </w:r>
    </w:p>
    <w:p>
      <w:pPr>
        <w:numPr>
          <w:ilvl w:val="0"/>
          <w:numId w:val="48"/>
        </w:numPr>
      </w:pPr>
      <w:r>
        <w:rPr>
          <w:rFonts w:hint="eastAsia"/>
        </w:rPr>
        <w:t>建立明确的沟通渠道和举报程序，用于报告可疑的</w:t>
      </w:r>
      <w:r>
        <w:t xml:space="preserve"> AI </w:t>
      </w:r>
      <w:r>
        <w:rPr>
          <w:rFonts w:hint="eastAsia"/>
        </w:rPr>
        <w:t>活动。</w:t>
      </w:r>
    </w:p>
    <w:p>
      <w:pPr>
        <w:pStyle w:val="25"/>
      </w:pPr>
      <w:r>
        <w:rPr>
          <w:rFonts w:hint="eastAsia"/>
          <w:b/>
          <w:bCs/>
        </w:rPr>
        <w:t>持续监控与报告</w:t>
      </w:r>
    </w:p>
    <w:p>
      <w:pPr>
        <w:numPr>
          <w:ilvl w:val="0"/>
          <w:numId w:val="49"/>
        </w:numPr>
      </w:pPr>
      <w:r>
        <w:rPr>
          <w:rFonts w:hint="eastAsia"/>
        </w:rPr>
        <w:t>设置实时警报，以检测未经授权的</w:t>
      </w:r>
      <w:r>
        <w:t xml:space="preserve"> AI </w:t>
      </w:r>
      <w:r>
        <w:rPr>
          <w:rFonts w:hint="eastAsia"/>
        </w:rPr>
        <w:t>工具安装或异常数据访问模式。</w:t>
      </w:r>
    </w:p>
    <w:p>
      <w:pPr>
        <w:numPr>
          <w:ilvl w:val="0"/>
          <w:numId w:val="49"/>
        </w:numPr>
      </w:pPr>
      <w:r>
        <w:rPr>
          <w:rFonts w:hint="eastAsia"/>
        </w:rPr>
        <w:t>定期审计</w:t>
      </w:r>
      <w:r>
        <w:t xml:space="preserve"> AI </w:t>
      </w:r>
      <w:r>
        <w:rPr>
          <w:rFonts w:hint="eastAsia"/>
        </w:rPr>
        <w:t>模型使用情况及其修改。</w:t>
      </w:r>
    </w:p>
    <w:p>
      <w:pPr>
        <w:pStyle w:val="25"/>
      </w:pPr>
      <w:r>
        <w:rPr>
          <w:rFonts w:hint="eastAsia"/>
          <w:b/>
          <w:bCs/>
        </w:rPr>
        <w:t>访问控制映射</w:t>
      </w:r>
    </w:p>
    <w:p>
      <w:pPr>
        <w:numPr>
          <w:ilvl w:val="0"/>
          <w:numId w:val="50"/>
        </w:numPr>
      </w:pPr>
      <w:r>
        <w:rPr>
          <w:rFonts w:hint="eastAsia"/>
        </w:rPr>
        <w:t>限制模型修改权限，仅限授权的数据科学家和开发人员。</w:t>
      </w:r>
    </w:p>
    <w:p>
      <w:pPr>
        <w:numPr>
          <w:ilvl w:val="0"/>
          <w:numId w:val="50"/>
        </w:numPr>
      </w:pPr>
      <w:r>
        <w:rPr>
          <w:rFonts w:hint="eastAsia"/>
        </w:rPr>
        <w:t>实施基于角色的访问控制，适用于</w:t>
      </w:r>
      <w:r>
        <w:t xml:space="preserve"> AI </w:t>
      </w:r>
      <w:r>
        <w:rPr>
          <w:rFonts w:hint="eastAsia"/>
        </w:rPr>
        <w:t>工具和敏感数据集。</w:t>
      </w:r>
    </w:p>
    <w:p>
      <w:pPr>
        <w:numPr>
          <w:ilvl w:val="0"/>
          <w:numId w:val="50"/>
        </w:numPr>
      </w:pPr>
      <w:r>
        <w:rPr>
          <w:rFonts w:hint="eastAsia"/>
        </w:rPr>
        <w:t>建立审批工作流，用于访问外部</w:t>
      </w:r>
      <w:r>
        <w:t xml:space="preserve"> AI </w:t>
      </w:r>
      <w:r>
        <w:rPr>
          <w:rFonts w:hint="eastAsia"/>
        </w:rPr>
        <w:t>工具。</w:t>
      </w:r>
    </w:p>
    <w:p>
      <w:pPr>
        <w:numPr>
          <w:ilvl w:val="0"/>
          <w:numId w:val="50"/>
        </w:numPr>
      </w:pPr>
      <w:r>
        <w:rPr>
          <w:rFonts w:hint="eastAsia"/>
        </w:rPr>
        <w:t>根据工作角色和职责限制网络访问权限。</w:t>
      </w:r>
    </w:p>
    <w:p>
      <w:pPr>
        <w:numPr>
          <w:ilvl w:val="0"/>
          <w:numId w:val="50"/>
        </w:numPr>
      </w:pPr>
      <w:r>
        <w:rPr>
          <w:rFonts w:hint="eastAsia"/>
        </w:rPr>
        <w:t>实施多因素身份验证，以访问关键的</w:t>
      </w:r>
      <w:r>
        <w:t xml:space="preserve"> AI </w:t>
      </w:r>
      <w:r>
        <w:rPr>
          <w:rFonts w:hint="eastAsia"/>
        </w:rPr>
        <w:t>系统和数据。</w:t>
      </w:r>
    </w:p>
    <w:p>
      <w:pPr>
        <w:pStyle w:val="25"/>
      </w:pPr>
      <w:r>
        <w:rPr>
          <w:rFonts w:hint="eastAsia"/>
          <w:b/>
          <w:bCs/>
        </w:rPr>
        <w:t>适用框架和法规</w:t>
      </w:r>
    </w:p>
    <w:p>
      <w:pPr>
        <w:numPr>
          <w:ilvl w:val="0"/>
          <w:numId w:val="3"/>
        </w:numPr>
      </w:pPr>
      <w:r>
        <w:rPr>
          <w:rFonts w:hint="eastAsia"/>
          <w:b/>
          <w:bCs/>
        </w:rPr>
        <w:t>通用数据保护条例</w:t>
      </w:r>
      <w:r>
        <w:rPr>
          <w:b/>
          <w:bCs/>
        </w:rPr>
        <w:t xml:space="preserve"> (GDPR)</w:t>
      </w:r>
      <w:r>
        <w:rPr>
          <w:rFonts w:hint="eastAsia"/>
        </w:rPr>
        <w:t>：确保</w:t>
      </w:r>
      <w:r>
        <w:t xml:space="preserve"> AI </w:t>
      </w:r>
      <w:r>
        <w:rPr>
          <w:rFonts w:hint="eastAsia"/>
        </w:rPr>
        <w:t>系统中的个人数据得到适当处理</w:t>
      </w:r>
    </w:p>
    <w:p>
      <w:pPr>
        <w:numPr>
          <w:ilvl w:val="0"/>
          <w:numId w:val="3"/>
        </w:numPr>
      </w:pPr>
      <w:r>
        <w:rPr>
          <w:rFonts w:hint="eastAsia"/>
          <w:b/>
          <w:bCs/>
        </w:rPr>
        <w:t>加利福尼亚州消费者隐私法</w:t>
      </w:r>
      <w:r>
        <w:rPr>
          <w:b/>
          <w:bCs/>
        </w:rPr>
        <w:t xml:space="preserve"> (CCPA)</w:t>
      </w:r>
      <w:r>
        <w:rPr>
          <w:rFonts w:hint="eastAsia"/>
        </w:rPr>
        <w:t>：规范商业使用</w:t>
      </w:r>
      <w:r>
        <w:t xml:space="preserve"> AI </w:t>
      </w:r>
      <w:r>
        <w:rPr>
          <w:rFonts w:hint="eastAsia"/>
        </w:rPr>
        <w:t>应用程序时的数据收集与使用</w:t>
      </w:r>
    </w:p>
    <w:p>
      <w:pPr>
        <w:numPr>
          <w:ilvl w:val="0"/>
          <w:numId w:val="3"/>
        </w:numPr>
      </w:pPr>
      <w:r>
        <w:rPr>
          <w:rFonts w:hint="eastAsia"/>
          <w:b/>
          <w:bCs/>
        </w:rPr>
        <w:t>健康保险可携性和责任法案</w:t>
      </w:r>
      <w:r>
        <w:rPr>
          <w:b/>
          <w:bCs/>
        </w:rPr>
        <w:t xml:space="preserve"> (HIPAA)</w:t>
      </w:r>
      <w:r>
        <w:rPr>
          <w:rFonts w:hint="eastAsia"/>
        </w:rPr>
        <w:t>：规范在医疗保健系统中使用</w:t>
      </w:r>
      <w:r>
        <w:t xml:space="preserve"> AI </w:t>
      </w:r>
      <w:r>
        <w:rPr>
          <w:rFonts w:hint="eastAsia"/>
        </w:rPr>
        <w:t>时，受保护健康信息的披露</w:t>
      </w:r>
    </w:p>
    <w:p>
      <w:pPr>
        <w:numPr>
          <w:ilvl w:val="0"/>
          <w:numId w:val="3"/>
        </w:numPr>
      </w:pPr>
      <w:r>
        <w:rPr>
          <w:b/>
          <w:bCs/>
        </w:rPr>
        <w:t xml:space="preserve">AI </w:t>
      </w:r>
      <w:r>
        <w:rPr>
          <w:rFonts w:hint="eastAsia"/>
          <w:b/>
          <w:bCs/>
        </w:rPr>
        <w:t>法案</w:t>
      </w:r>
      <w:r>
        <w:rPr>
          <w:b/>
          <w:bCs/>
        </w:rPr>
        <w:t xml:space="preserve"> </w:t>
      </w:r>
      <w:r>
        <w:rPr>
          <w:rFonts w:hint="eastAsia"/>
          <w:b/>
          <w:bCs/>
        </w:rPr>
        <w:t>(欧盟)</w:t>
      </w:r>
      <w:r>
        <w:rPr>
          <w:rFonts w:hint="eastAsia"/>
        </w:rPr>
        <w:t>：旨在根据风险级别监管</w:t>
      </w:r>
      <w:r>
        <w:t xml:space="preserve"> AI </w:t>
      </w:r>
      <w:r>
        <w:rPr>
          <w:rFonts w:hint="eastAsia"/>
        </w:rPr>
        <w:t>系统</w:t>
      </w:r>
    </w:p>
    <w:p>
      <w:r>
        <w:pict>
          <v:rect id="_x0000_i1047" o:spt="1" style="height:1.5pt;width:0pt;" coordsize="21600,21600" o:hr="t" o:hrstd="t" o:hralign="center">
            <v:path/>
            <v:fill focussize="0,0"/>
            <v:stroke/>
            <v:imagedata o:title=""/>
            <o:lock v:ext="edit"/>
            <w10:wrap type="none"/>
            <w10:anchorlock/>
          </v:rect>
        </w:pict>
      </w:r>
    </w:p>
    <w:bookmarkEnd w:id="42"/>
    <w:p>
      <w:pPr>
        <w:pStyle w:val="5"/>
      </w:pPr>
      <w:bookmarkStart w:id="43" w:name="X4674bc271a32967811a49970846925d2062d67b"/>
      <w:r>
        <w:t xml:space="preserve">4.6 </w:t>
      </w:r>
      <w:r>
        <w:rPr>
          <w:rFonts w:hint="eastAsia"/>
        </w:rPr>
        <w:t>变更控制流程</w:t>
      </w:r>
    </w:p>
    <w:p>
      <w:pPr>
        <w:pStyle w:val="25"/>
      </w:pPr>
      <w:r>
        <w:t xml:space="preserve">AI </w:t>
      </w:r>
      <w:r>
        <w:rPr>
          <w:rFonts w:hint="eastAsia"/>
        </w:rPr>
        <w:t>系统的变更应持续记录、测试、批准和归档。通过实施健全的变更控制流程，组织可以有效地管理其</w:t>
      </w:r>
      <w:r>
        <w:t xml:space="preserve"> AI </w:t>
      </w:r>
      <w:r>
        <w:rPr>
          <w:rFonts w:hint="eastAsia"/>
        </w:rPr>
        <w:t>系统的演变，同时确保遵守监管要求，维护数据完整性，并减轻与变更相关的风险。应建立正式的文档化且已批准的变更管理政策和流程，以管理和监督</w:t>
      </w:r>
      <w:r>
        <w:t xml:space="preserve"> AI </w:t>
      </w:r>
      <w:r>
        <w:rPr>
          <w:rFonts w:hint="eastAsia"/>
        </w:rPr>
        <w:t>系统、模型、算法或数据集生命周期中的任何变更。这些流程对于确保</w:t>
      </w:r>
      <w:r>
        <w:t xml:space="preserve"> AI </w:t>
      </w:r>
      <w:r>
        <w:rPr>
          <w:rFonts w:hint="eastAsia"/>
        </w:rPr>
        <w:t>解决方案的可靠性、性能和完整性，同时最大限度地降低意外后果或中断的风险至关重要。以下是</w:t>
      </w:r>
      <w:r>
        <w:t xml:space="preserve"> AI </w:t>
      </w:r>
      <w:r>
        <w:rPr>
          <w:rFonts w:hint="eastAsia"/>
        </w:rPr>
        <w:t>变更控制流程的结构：</w:t>
      </w:r>
    </w:p>
    <w:p>
      <w:pPr>
        <w:pStyle w:val="3"/>
      </w:pPr>
      <w:r>
        <w:rPr>
          <w:b/>
          <w:bCs/>
        </w:rPr>
        <w:t xml:space="preserve">1. </w:t>
      </w:r>
      <w:r>
        <w:rPr>
          <w:rFonts w:hint="eastAsia"/>
          <w:b/>
          <w:bCs/>
        </w:rPr>
        <w:t>文档记录与跟踪：</w:t>
      </w:r>
    </w:p>
    <w:p>
      <w:pPr>
        <w:numPr>
          <w:ilvl w:val="0"/>
          <w:numId w:val="3"/>
        </w:numPr>
      </w:pPr>
      <w:r>
        <w:rPr>
          <w:rFonts w:hint="eastAsia"/>
        </w:rPr>
        <w:t>维护所有</w:t>
      </w:r>
      <w:r>
        <w:t xml:space="preserve"> AI </w:t>
      </w:r>
      <w:r>
        <w:rPr>
          <w:rFonts w:hint="eastAsia"/>
        </w:rPr>
        <w:t>组件的全面文档，包括模型、算法、训练数据和相关元数据。</w:t>
      </w:r>
    </w:p>
    <w:p>
      <w:pPr>
        <w:numPr>
          <w:ilvl w:val="0"/>
          <w:numId w:val="3"/>
        </w:numPr>
      </w:pPr>
      <w:r>
        <w:rPr>
          <w:rFonts w:hint="eastAsia"/>
        </w:rPr>
        <w:t>使用版本控制系统或专用变更管理工具跟踪对</w:t>
      </w:r>
      <w:r>
        <w:t xml:space="preserve"> AI </w:t>
      </w:r>
      <w:r>
        <w:rPr>
          <w:rFonts w:hint="eastAsia"/>
        </w:rPr>
        <w:t>工件的变更，记录变更请求人、变更详细信息、批准人、实施人、实施时间以及变更的性质。</w:t>
      </w:r>
    </w:p>
    <w:p>
      <w:pPr>
        <w:pStyle w:val="25"/>
      </w:pPr>
      <w:r>
        <w:rPr>
          <w:b/>
          <w:bCs/>
        </w:rPr>
        <w:t xml:space="preserve">2. </w:t>
      </w:r>
      <w:r>
        <w:rPr>
          <w:rFonts w:hint="eastAsia"/>
          <w:b/>
          <w:bCs/>
        </w:rPr>
        <w:t>变更请求提交：</w:t>
      </w:r>
    </w:p>
    <w:p>
      <w:pPr>
        <w:numPr>
          <w:ilvl w:val="0"/>
          <w:numId w:val="3"/>
        </w:numPr>
      </w:pPr>
      <w:r>
        <w:rPr>
          <w:rFonts w:hint="eastAsia"/>
        </w:rPr>
        <w:t>建立正式流程，使用流行的变更管理工具（如</w:t>
      </w:r>
      <w:r>
        <w:t xml:space="preserve"> JIRA </w:t>
      </w:r>
      <w:r>
        <w:rPr>
          <w:rFonts w:hint="eastAsia"/>
        </w:rPr>
        <w:t>或</w:t>
      </w:r>
      <w:r>
        <w:t xml:space="preserve"> </w:t>
      </w:r>
      <w:r>
        <w:rPr>
          <w:rFonts w:hint="eastAsia"/>
        </w:rPr>
        <w:t>ServiceNow）提交变更请求，利益相关者可以在此提出对</w:t>
      </w:r>
      <w:r>
        <w:t xml:space="preserve"> AI </w:t>
      </w:r>
      <w:r>
        <w:rPr>
          <w:rFonts w:hint="eastAsia"/>
        </w:rPr>
        <w:t>系统的修改或更新。</w:t>
      </w:r>
    </w:p>
    <w:p>
      <w:pPr>
        <w:numPr>
          <w:ilvl w:val="0"/>
          <w:numId w:val="3"/>
        </w:numPr>
      </w:pPr>
      <w:r>
        <w:rPr>
          <w:rFonts w:hint="eastAsia"/>
        </w:rPr>
        <w:t>确保记录提议变更的详细信息，包括变更请求的理由、对性能或功能的潜在影响、实施计划、测试计划、回滚计划及任何相关风险或依赖关系。</w:t>
      </w:r>
    </w:p>
    <w:p>
      <w:pPr>
        <w:pStyle w:val="25"/>
      </w:pPr>
      <w:r>
        <w:rPr>
          <w:b/>
          <w:bCs/>
        </w:rPr>
        <w:t xml:space="preserve">3. </w:t>
      </w:r>
      <w:r>
        <w:rPr>
          <w:rFonts w:hint="eastAsia"/>
          <w:b/>
          <w:bCs/>
        </w:rPr>
        <w:t>审查与审批工作流程：</w:t>
      </w:r>
    </w:p>
    <w:p>
      <w:pPr>
        <w:numPr>
          <w:ilvl w:val="0"/>
          <w:numId w:val="3"/>
        </w:numPr>
      </w:pPr>
      <w:r>
        <w:rPr>
          <w:rFonts w:hint="eastAsia"/>
        </w:rPr>
        <w:t>实施结构化的审查和审批工作流程，以评估变更请求并评估其对</w:t>
      </w:r>
      <w:r>
        <w:t xml:space="preserve"> AI </w:t>
      </w:r>
      <w:r>
        <w:rPr>
          <w:rFonts w:hint="eastAsia"/>
        </w:rPr>
        <w:t>系统的潜在影响。可使用工作流管理工具（如</w:t>
      </w:r>
      <w:r>
        <w:t xml:space="preserve"> Asana </w:t>
      </w:r>
      <w:r>
        <w:rPr>
          <w:rFonts w:hint="eastAsia"/>
        </w:rPr>
        <w:t>或</w:t>
      </w:r>
      <w:r>
        <w:t xml:space="preserve"> </w:t>
      </w:r>
      <w:r>
        <w:rPr>
          <w:rFonts w:hint="eastAsia"/>
        </w:rPr>
        <w:t>Trello）来帮助实现这一点。</w:t>
      </w:r>
    </w:p>
    <w:p>
      <w:pPr>
        <w:numPr>
          <w:ilvl w:val="0"/>
          <w:numId w:val="3"/>
        </w:numPr>
      </w:pPr>
      <w:r>
        <w:rPr>
          <w:rFonts w:hint="eastAsia"/>
        </w:rPr>
        <w:t>审查过程中应涉及相关利益相关者，包括数据科学家、领域专家、业务用户、IT、安全和隐私团队。此协作方法将确保审查提议的变更与业务目标和技术要求保持一致，提供有关流程有效性的保证。</w:t>
      </w:r>
    </w:p>
    <w:p>
      <w:pPr>
        <w:pStyle w:val="25"/>
      </w:pPr>
      <w:r>
        <w:rPr>
          <w:b/>
          <w:bCs/>
        </w:rPr>
        <w:t xml:space="preserve">4. </w:t>
      </w:r>
      <w:r>
        <w:rPr>
          <w:rFonts w:hint="eastAsia"/>
          <w:b/>
          <w:bCs/>
        </w:rPr>
        <w:t>测试与验证：</w:t>
      </w:r>
    </w:p>
    <w:p>
      <w:pPr>
        <w:numPr>
          <w:ilvl w:val="0"/>
          <w:numId w:val="3"/>
        </w:numPr>
      </w:pPr>
      <w:r>
        <w:rPr>
          <w:rFonts w:hint="eastAsia"/>
        </w:rPr>
        <w:t>进行严格的测试和验证程序，以评估拟议变更对</w:t>
      </w:r>
      <w:r>
        <w:t xml:space="preserve"> AI </w:t>
      </w:r>
      <w:r>
        <w:rPr>
          <w:rFonts w:hint="eastAsia"/>
        </w:rPr>
        <w:t>系统性能、准确性和可靠性的影响。</w:t>
      </w:r>
    </w:p>
    <w:p>
      <w:pPr>
        <w:numPr>
          <w:ilvl w:val="0"/>
          <w:numId w:val="3"/>
        </w:numPr>
      </w:pPr>
      <w:r>
        <w:rPr>
          <w:rFonts w:hint="eastAsia"/>
        </w:rPr>
        <w:t>使用</w:t>
      </w:r>
      <w:r>
        <w:t xml:space="preserve"> A/B </w:t>
      </w:r>
      <w:r>
        <w:rPr>
          <w:rFonts w:hint="eastAsia"/>
        </w:rPr>
        <w:t>测试、交叉验证和压力测试，评估在不同条件和场景下的变更影响，并使用测试框架（如</w:t>
      </w:r>
      <w:r>
        <w:t xml:space="preserve"> Pytest </w:t>
      </w:r>
      <w:r>
        <w:rPr>
          <w:rFonts w:hint="eastAsia"/>
        </w:rPr>
        <w:t>或</w:t>
      </w:r>
      <w:r>
        <w:t xml:space="preserve"> </w:t>
      </w:r>
      <w:r>
        <w:rPr>
          <w:rFonts w:hint="eastAsia"/>
        </w:rPr>
        <w:t>Unittest）进行测试。</w:t>
      </w:r>
    </w:p>
    <w:p>
      <w:pPr>
        <w:pStyle w:val="25"/>
      </w:pPr>
      <w:r>
        <w:rPr>
          <w:b/>
          <w:bCs/>
        </w:rPr>
        <w:t xml:space="preserve">5. </w:t>
      </w:r>
      <w:r>
        <w:rPr>
          <w:rFonts w:hint="eastAsia"/>
          <w:b/>
          <w:bCs/>
        </w:rPr>
        <w:t>风险评估与缓解：</w:t>
      </w:r>
    </w:p>
    <w:p>
      <w:pPr>
        <w:numPr>
          <w:ilvl w:val="0"/>
          <w:numId w:val="3"/>
        </w:numPr>
      </w:pPr>
      <w:r>
        <w:rPr>
          <w:rFonts w:hint="eastAsia"/>
        </w:rPr>
        <w:t>进行风险评估，识别拟议变更的潜在风险，如模型退化、数据漂移或合规性问题，使用</w:t>
      </w:r>
      <w:r>
        <w:t xml:space="preserve"> NIST </w:t>
      </w:r>
      <w:r>
        <w:rPr>
          <w:rFonts w:hint="eastAsia"/>
        </w:rPr>
        <w:t>或</w:t>
      </w:r>
      <w:r>
        <w:t xml:space="preserve"> ISO 27001 </w:t>
      </w:r>
      <w:r>
        <w:rPr>
          <w:rFonts w:hint="eastAsia"/>
        </w:rPr>
        <w:t>等风险管理框架。</w:t>
      </w:r>
    </w:p>
    <w:p>
      <w:pPr>
        <w:numPr>
          <w:ilvl w:val="0"/>
          <w:numId w:val="3"/>
        </w:numPr>
      </w:pPr>
      <w:r>
        <w:rPr>
          <w:rFonts w:hint="eastAsia"/>
        </w:rPr>
        <w:t>制定缓解策略和应急计划，以应对识别出的风险，包括回滚程序和应急机制，以防出现意外后果。</w:t>
      </w:r>
    </w:p>
    <w:p>
      <w:pPr>
        <w:pStyle w:val="25"/>
      </w:pPr>
      <w:r>
        <w:rPr>
          <w:b/>
          <w:bCs/>
        </w:rPr>
        <w:t xml:space="preserve">6. </w:t>
      </w:r>
      <w:r>
        <w:rPr>
          <w:rFonts w:hint="eastAsia"/>
          <w:b/>
          <w:bCs/>
        </w:rPr>
        <w:t>变更实施与监控：</w:t>
      </w:r>
    </w:p>
    <w:p>
      <w:pPr>
        <w:numPr>
          <w:ilvl w:val="0"/>
          <w:numId w:val="3"/>
        </w:numPr>
      </w:pPr>
      <w:r>
        <w:rPr>
          <w:rFonts w:hint="eastAsia"/>
        </w:rPr>
        <w:t>实施已批准的变更，遵循既定的部署流程和变更窗口，最大限度地减少对生产环境的干扰。</w:t>
      </w:r>
    </w:p>
    <w:p>
      <w:pPr>
        <w:numPr>
          <w:ilvl w:val="0"/>
          <w:numId w:val="3"/>
        </w:numPr>
      </w:pPr>
      <w:r>
        <w:rPr>
          <w:rFonts w:hint="eastAsia"/>
        </w:rPr>
        <w:t>在实施变更后密切监控</w:t>
      </w:r>
      <w:r>
        <w:t xml:space="preserve"> AI </w:t>
      </w:r>
      <w:r>
        <w:rPr>
          <w:rFonts w:hint="eastAsia"/>
        </w:rPr>
        <w:t>系统，使用监控和警报机制来检测预期行为或性能的偏差。</w:t>
      </w:r>
    </w:p>
    <w:p>
      <w:pPr>
        <w:pStyle w:val="25"/>
      </w:pPr>
      <w:r>
        <w:rPr>
          <w:b/>
          <w:bCs/>
        </w:rPr>
        <w:t xml:space="preserve">7. </w:t>
      </w:r>
      <w:r>
        <w:rPr>
          <w:rFonts w:hint="eastAsia"/>
          <w:b/>
          <w:bCs/>
        </w:rPr>
        <w:t>文档记录与沟通：</w:t>
      </w:r>
    </w:p>
    <w:p>
      <w:pPr>
        <w:numPr>
          <w:ilvl w:val="0"/>
          <w:numId w:val="3"/>
        </w:numPr>
      </w:pPr>
      <w:r>
        <w:rPr>
          <w:rFonts w:hint="eastAsia"/>
        </w:rPr>
        <w:t>记录变更控制流程的结果，包括已批准的变更、测试结果、风险评估和实施活动的详细信息。</w:t>
      </w:r>
    </w:p>
    <w:p>
      <w:pPr>
        <w:numPr>
          <w:ilvl w:val="0"/>
          <w:numId w:val="3"/>
        </w:numPr>
      </w:pPr>
      <w:r>
        <w:rPr>
          <w:rFonts w:hint="eastAsia"/>
        </w:rPr>
        <w:t>向相关利益相关者（包括终端用户、管理层和监管机构）传达变更及其影响，必要时进行沟通。</w:t>
      </w:r>
    </w:p>
    <w:p>
      <w:pPr>
        <w:pStyle w:val="25"/>
      </w:pPr>
      <w:r>
        <w:rPr>
          <w:b/>
          <w:bCs/>
        </w:rPr>
        <w:t xml:space="preserve">8. </w:t>
      </w:r>
      <w:r>
        <w:rPr>
          <w:rFonts w:hint="eastAsia"/>
          <w:b/>
          <w:bCs/>
        </w:rPr>
        <w:t>影响评估与优先级排序：</w:t>
      </w:r>
    </w:p>
    <w:p>
      <w:pPr>
        <w:numPr>
          <w:ilvl w:val="0"/>
          <w:numId w:val="3"/>
        </w:numPr>
      </w:pPr>
      <w:r>
        <w:rPr>
          <w:rFonts w:hint="eastAsia"/>
        </w:rPr>
        <w:t>确保每个变更请求都记录变更对不同利益相关者和</w:t>
      </w:r>
      <w:r>
        <w:t xml:space="preserve"> AI </w:t>
      </w:r>
      <w:r>
        <w:rPr>
          <w:rFonts w:hint="eastAsia"/>
        </w:rPr>
        <w:t>组件的潜在影响，以便在变更评估和审批流程中咨询所有相关利益相关者。</w:t>
      </w:r>
    </w:p>
    <w:p>
      <w:pPr>
        <w:numPr>
          <w:ilvl w:val="0"/>
          <w:numId w:val="3"/>
        </w:numPr>
      </w:pPr>
      <w:r>
        <w:rPr>
          <w:rFonts w:hint="eastAsia"/>
        </w:rPr>
        <w:t>另外，应识别并评估每个变更对整个</w:t>
      </w:r>
      <w:r>
        <w:t xml:space="preserve"> AI </w:t>
      </w:r>
      <w:r>
        <w:rPr>
          <w:rFonts w:hint="eastAsia"/>
        </w:rPr>
        <w:t>项目的优先级。</w:t>
      </w:r>
    </w:p>
    <w:p>
      <w:pPr>
        <w:pStyle w:val="25"/>
      </w:pPr>
      <w:r>
        <w:rPr>
          <w:b/>
          <w:bCs/>
        </w:rPr>
        <w:t xml:space="preserve">9. </w:t>
      </w:r>
      <w:r>
        <w:rPr>
          <w:rFonts w:hint="eastAsia"/>
          <w:b/>
          <w:bCs/>
        </w:rPr>
        <w:t>变更请求关闭：</w:t>
      </w:r>
    </w:p>
    <w:p>
      <w:pPr>
        <w:numPr>
          <w:ilvl w:val="0"/>
          <w:numId w:val="3"/>
        </w:numPr>
      </w:pPr>
      <w:r>
        <w:rPr>
          <w:rFonts w:hint="eastAsia"/>
        </w:rPr>
        <w:t>在变更过程的实施阶段结束时，应将变更的文档、日志和与变更相关的沟通存储在常规访问的位置，以供后续访问。</w:t>
      </w:r>
    </w:p>
    <w:p>
      <w:pPr>
        <w:numPr>
          <w:ilvl w:val="0"/>
          <w:numId w:val="3"/>
        </w:numPr>
      </w:pPr>
      <w:r>
        <w:rPr>
          <w:rFonts w:hint="eastAsia"/>
        </w:rPr>
        <w:t>对所有参与变更流程的利益相关者举行闭会会议，可能是个不错的实践。</w:t>
      </w:r>
    </w:p>
    <w:p>
      <w:pPr>
        <w:pStyle w:val="25"/>
      </w:pPr>
      <w:r>
        <w:rPr>
          <w:rFonts w:hint="eastAsia"/>
          <w:b/>
          <w:bCs/>
        </w:rPr>
        <w:t>评估标准</w:t>
      </w:r>
    </w:p>
    <w:p>
      <w:pPr>
        <w:numPr>
          <w:ilvl w:val="0"/>
          <w:numId w:val="3"/>
        </w:numPr>
      </w:pPr>
      <w:r>
        <w:rPr>
          <w:rFonts w:hint="eastAsia"/>
        </w:rPr>
        <w:t>遵循正式变更控制流程的变更百分比</w:t>
      </w:r>
    </w:p>
    <w:p>
      <w:pPr>
        <w:numPr>
          <w:ilvl w:val="0"/>
          <w:numId w:val="3"/>
        </w:numPr>
      </w:pPr>
      <w:r>
        <w:rPr>
          <w:rFonts w:hint="eastAsia"/>
        </w:rPr>
        <w:t>审查和批准变更请求的平均时间</w:t>
      </w:r>
    </w:p>
    <w:p>
      <w:pPr>
        <w:numPr>
          <w:ilvl w:val="0"/>
          <w:numId w:val="3"/>
        </w:numPr>
      </w:pPr>
      <w:r>
        <w:rPr>
          <w:rFonts w:hint="eastAsia"/>
        </w:rPr>
        <w:t>检测到的未经授权变更数量</w:t>
      </w:r>
    </w:p>
    <w:p>
      <w:pPr>
        <w:numPr>
          <w:ilvl w:val="0"/>
          <w:numId w:val="3"/>
        </w:numPr>
      </w:pPr>
      <w:r>
        <w:rPr>
          <w:rFonts w:hint="eastAsia"/>
        </w:rPr>
        <w:t>导致事故或回滚的变更百分比</w:t>
      </w:r>
    </w:p>
    <w:p>
      <w:pPr>
        <w:numPr>
          <w:ilvl w:val="0"/>
          <w:numId w:val="3"/>
        </w:numPr>
      </w:pPr>
      <w:r>
        <w:rPr>
          <w:rFonts w:hint="eastAsia"/>
        </w:rPr>
        <w:t>变更文档的完整性</w:t>
      </w:r>
    </w:p>
    <w:p>
      <w:pPr>
        <w:numPr>
          <w:ilvl w:val="0"/>
          <w:numId w:val="3"/>
        </w:numPr>
      </w:pPr>
      <w:r>
        <w:rPr>
          <w:rFonts w:hint="eastAsia"/>
        </w:rPr>
        <w:t>变更后的验证成功频率</w:t>
      </w:r>
    </w:p>
    <w:p>
      <w:pPr>
        <w:numPr>
          <w:ilvl w:val="0"/>
          <w:numId w:val="3"/>
        </w:numPr>
      </w:pPr>
      <w:r>
        <w:rPr>
          <w:rFonts w:hint="eastAsia"/>
        </w:rPr>
        <w:t>利益相关者对变更控制流程的满意度</w:t>
      </w:r>
    </w:p>
    <w:p>
      <w:pPr>
        <w:pStyle w:val="25"/>
      </w:pPr>
      <w:r>
        <w:rPr>
          <w:rFonts w:hint="eastAsia"/>
          <w:b/>
          <w:bCs/>
        </w:rPr>
        <w:t>责任矩阵</w:t>
      </w:r>
      <w:r>
        <w:rPr>
          <w:b/>
          <w:bCs/>
        </w:rPr>
        <w:t xml:space="preserve"> (RACI </w:t>
      </w:r>
      <w:r>
        <w:rPr>
          <w:rFonts w:hint="eastAsia"/>
          <w:b/>
          <w:bCs/>
        </w:rPr>
        <w:t>模型)</w:t>
      </w:r>
    </w:p>
    <w:p>
      <w:pPr>
        <w:numPr>
          <w:ilvl w:val="0"/>
          <w:numId w:val="3"/>
        </w:numPr>
      </w:pPr>
      <w:r>
        <w:rPr>
          <w:rFonts w:hint="eastAsia"/>
          <w:b/>
          <w:bCs/>
        </w:rPr>
        <w:t>负责</w:t>
      </w:r>
      <w:r>
        <w:rPr>
          <w:rFonts w:hint="eastAsia"/>
        </w:rPr>
        <w:t>：AI</w:t>
      </w:r>
      <w:r>
        <w:t xml:space="preserve"> </w:t>
      </w:r>
      <w:r>
        <w:rPr>
          <w:rFonts w:hint="eastAsia"/>
        </w:rPr>
        <w:t>开发团队，DevOps</w:t>
      </w:r>
      <w:r>
        <w:t xml:space="preserve"> </w:t>
      </w:r>
      <w:r>
        <w:rPr>
          <w:rFonts w:hint="eastAsia"/>
        </w:rPr>
        <w:t>团队，质量保证团队</w:t>
      </w:r>
    </w:p>
    <w:p>
      <w:pPr>
        <w:numPr>
          <w:ilvl w:val="0"/>
          <w:numId w:val="3"/>
        </w:numPr>
      </w:pPr>
      <w:r>
        <w:rPr>
          <w:rFonts w:hint="eastAsia"/>
          <w:b/>
          <w:bCs/>
        </w:rPr>
        <w:t>应对</w:t>
      </w:r>
      <w:r>
        <w:rPr>
          <w:rFonts w:hint="eastAsia"/>
        </w:rPr>
        <w:t>：首席技术官</w:t>
      </w:r>
    </w:p>
    <w:p>
      <w:pPr>
        <w:numPr>
          <w:ilvl w:val="0"/>
          <w:numId w:val="3"/>
        </w:numPr>
      </w:pPr>
      <w:r>
        <w:rPr>
          <w:rFonts w:hint="eastAsia"/>
          <w:b/>
          <w:bCs/>
        </w:rPr>
        <w:t>咨询</w:t>
      </w:r>
      <w:r>
        <w:rPr>
          <w:rFonts w:hint="eastAsia"/>
        </w:rPr>
        <w:t>：业务单元领导，数据保护官，法律与合规部门</w:t>
      </w:r>
    </w:p>
    <w:p>
      <w:pPr>
        <w:numPr>
          <w:ilvl w:val="0"/>
          <w:numId w:val="3"/>
        </w:numPr>
      </w:pPr>
      <w:r>
        <w:rPr>
          <w:rFonts w:hint="eastAsia"/>
          <w:b/>
          <w:bCs/>
        </w:rPr>
        <w:t>知情</w:t>
      </w:r>
      <w:r>
        <w:rPr>
          <w:rFonts w:hint="eastAsia"/>
        </w:rPr>
        <w:t>：管理层，IT</w:t>
      </w:r>
      <w:r>
        <w:t xml:space="preserve"> </w:t>
      </w:r>
      <w:r>
        <w:rPr>
          <w:rFonts w:hint="eastAsia"/>
        </w:rPr>
        <w:t>安全团队，运营人员</w:t>
      </w:r>
    </w:p>
    <w:p>
      <w:pPr>
        <w:pStyle w:val="25"/>
      </w:pPr>
      <w:r>
        <w:rPr>
          <w:rFonts w:hint="eastAsia"/>
          <w:b/>
          <w:bCs/>
        </w:rPr>
        <w:t>高级实施策略</w:t>
      </w:r>
    </w:p>
    <w:p>
      <w:pPr>
        <w:numPr>
          <w:ilvl w:val="0"/>
          <w:numId w:val="51"/>
        </w:numPr>
      </w:pPr>
      <w:r>
        <w:rPr>
          <w:rFonts w:hint="eastAsia"/>
        </w:rPr>
        <w:t>制定正式的</w:t>
      </w:r>
      <w:r>
        <w:t xml:space="preserve"> AI </w:t>
      </w:r>
      <w:r>
        <w:rPr>
          <w:rFonts w:hint="eastAsia"/>
        </w:rPr>
        <w:t>系统变更管理政策和流程。</w:t>
      </w:r>
    </w:p>
    <w:p>
      <w:pPr>
        <w:numPr>
          <w:ilvl w:val="0"/>
          <w:numId w:val="51"/>
        </w:numPr>
      </w:pPr>
      <w:r>
        <w:rPr>
          <w:rFonts w:hint="eastAsia"/>
        </w:rPr>
        <w:t>实施强大的</w:t>
      </w:r>
      <w:r>
        <w:t xml:space="preserve"> AI </w:t>
      </w:r>
      <w:r>
        <w:rPr>
          <w:rFonts w:hint="eastAsia"/>
        </w:rPr>
        <w:t>工件版本控制系统。</w:t>
      </w:r>
    </w:p>
    <w:p>
      <w:pPr>
        <w:numPr>
          <w:ilvl w:val="0"/>
          <w:numId w:val="51"/>
        </w:numPr>
      </w:pPr>
      <w:r>
        <w:rPr>
          <w:rFonts w:hint="eastAsia"/>
        </w:rPr>
        <w:t>创建标准化的变更请求提交流程。</w:t>
      </w:r>
    </w:p>
    <w:p>
      <w:pPr>
        <w:numPr>
          <w:ilvl w:val="0"/>
          <w:numId w:val="51"/>
        </w:numPr>
      </w:pPr>
      <w:r>
        <w:rPr>
          <w:rFonts w:hint="eastAsia"/>
        </w:rPr>
        <w:t>开发结构化的审查和审批工作流程。</w:t>
      </w:r>
    </w:p>
    <w:p>
      <w:pPr>
        <w:numPr>
          <w:ilvl w:val="0"/>
          <w:numId w:val="51"/>
        </w:numPr>
      </w:pPr>
      <w:r>
        <w:rPr>
          <w:rFonts w:hint="eastAsia"/>
        </w:rPr>
        <w:t>设置全面的测试和验证程序。</w:t>
      </w:r>
    </w:p>
    <w:p>
      <w:pPr>
        <w:numPr>
          <w:ilvl w:val="0"/>
          <w:numId w:val="51"/>
        </w:numPr>
      </w:pPr>
      <w:r>
        <w:rPr>
          <w:rFonts w:hint="eastAsia"/>
        </w:rPr>
        <w:t>实施风险评估与缓解策略。</w:t>
      </w:r>
    </w:p>
    <w:p>
      <w:pPr>
        <w:numPr>
          <w:ilvl w:val="0"/>
          <w:numId w:val="51"/>
        </w:numPr>
      </w:pPr>
      <w:r>
        <w:rPr>
          <w:rFonts w:hint="eastAsia"/>
        </w:rPr>
        <w:t>建立监控和警报机制进行变更后的监控。</w:t>
      </w:r>
    </w:p>
    <w:p>
      <w:pPr>
        <w:numPr>
          <w:ilvl w:val="0"/>
          <w:numId w:val="51"/>
        </w:numPr>
      </w:pPr>
      <w:r>
        <w:rPr>
          <w:rFonts w:hint="eastAsia"/>
        </w:rPr>
        <w:t>创建变更管理的文档记录和沟通协议。</w:t>
      </w:r>
    </w:p>
    <w:p>
      <w:pPr>
        <w:pStyle w:val="25"/>
      </w:pPr>
      <w:r>
        <w:rPr>
          <w:rFonts w:hint="eastAsia"/>
          <w:b/>
          <w:bCs/>
        </w:rPr>
        <w:t>持续监控与报告</w:t>
      </w:r>
    </w:p>
    <w:p>
      <w:pPr>
        <w:numPr>
          <w:ilvl w:val="0"/>
          <w:numId w:val="52"/>
        </w:numPr>
      </w:pPr>
      <w:r>
        <w:rPr>
          <w:rFonts w:hint="eastAsia"/>
        </w:rPr>
        <w:t>跟踪变更请求的数量、批准和拒绝情况。</w:t>
      </w:r>
    </w:p>
    <w:p>
      <w:pPr>
        <w:numPr>
          <w:ilvl w:val="0"/>
          <w:numId w:val="52"/>
        </w:numPr>
      </w:pPr>
      <w:r>
        <w:rPr>
          <w:rFonts w:hint="eastAsia"/>
        </w:rPr>
        <w:t>监控每个变更控制流程阶段的时间指标。</w:t>
      </w:r>
    </w:p>
    <w:p>
      <w:pPr>
        <w:numPr>
          <w:ilvl w:val="0"/>
          <w:numId w:val="52"/>
        </w:numPr>
      </w:pPr>
      <w:r>
        <w:rPr>
          <w:rFonts w:hint="eastAsia"/>
        </w:rPr>
        <w:t>设置警报，以检测未经授权的变更或流程偏差。</w:t>
      </w:r>
    </w:p>
    <w:p>
      <w:pPr>
        <w:numPr>
          <w:ilvl w:val="0"/>
          <w:numId w:val="52"/>
        </w:numPr>
      </w:pPr>
      <w:r>
        <w:rPr>
          <w:rFonts w:hint="eastAsia"/>
        </w:rPr>
        <w:t>定期审查变更后</w:t>
      </w:r>
      <w:r>
        <w:t xml:space="preserve"> AI </w:t>
      </w:r>
      <w:r>
        <w:rPr>
          <w:rFonts w:hint="eastAsia"/>
        </w:rPr>
        <w:t>系统的性能指标。</w:t>
      </w:r>
    </w:p>
    <w:p>
      <w:pPr>
        <w:numPr>
          <w:ilvl w:val="0"/>
          <w:numId w:val="52"/>
        </w:numPr>
      </w:pPr>
      <w:r>
        <w:rPr>
          <w:rFonts w:hint="eastAsia"/>
        </w:rPr>
        <w:t>生成有关变更控制有效性和合规性的定期报告。</w:t>
      </w:r>
    </w:p>
    <w:p>
      <w:pPr>
        <w:numPr>
          <w:ilvl w:val="0"/>
          <w:numId w:val="52"/>
        </w:numPr>
      </w:pPr>
      <w:r>
        <w:rPr>
          <w:rFonts w:hint="eastAsia"/>
        </w:rPr>
        <w:t>进行利益相关者调查，评估对变更管理流程的满意度。</w:t>
      </w:r>
    </w:p>
    <w:p>
      <w:pPr>
        <w:pStyle w:val="25"/>
      </w:pPr>
      <w:r>
        <w:rPr>
          <w:rFonts w:hint="eastAsia"/>
          <w:b/>
          <w:bCs/>
        </w:rPr>
        <w:t>访问控制映射</w:t>
      </w:r>
    </w:p>
    <w:p>
      <w:pPr>
        <w:numPr>
          <w:ilvl w:val="0"/>
          <w:numId w:val="53"/>
        </w:numPr>
      </w:pPr>
      <w:r>
        <w:rPr>
          <w:rFonts w:hint="eastAsia"/>
        </w:rPr>
        <w:t>限制变更实施权限，仅限授权的</w:t>
      </w:r>
      <w:r>
        <w:t xml:space="preserve"> DevOps </w:t>
      </w:r>
      <w:r>
        <w:rPr>
          <w:rFonts w:hint="eastAsia"/>
        </w:rPr>
        <w:t>和</w:t>
      </w:r>
      <w:r>
        <w:t xml:space="preserve"> AI </w:t>
      </w:r>
      <w:r>
        <w:rPr>
          <w:rFonts w:hint="eastAsia"/>
        </w:rPr>
        <w:t>开发团队。</w:t>
      </w:r>
    </w:p>
    <w:p>
      <w:pPr>
        <w:numPr>
          <w:ilvl w:val="0"/>
          <w:numId w:val="53"/>
        </w:numPr>
      </w:pPr>
      <w:r>
        <w:rPr>
          <w:rFonts w:hint="eastAsia"/>
        </w:rPr>
        <w:t>为变更管理工具和文档实施基于角色的访问控制。</w:t>
      </w:r>
    </w:p>
    <w:p>
      <w:pPr>
        <w:numPr>
          <w:ilvl w:val="0"/>
          <w:numId w:val="53"/>
        </w:numPr>
      </w:pPr>
      <w:r>
        <w:rPr>
          <w:rFonts w:hint="eastAsia"/>
        </w:rPr>
        <w:t>对高影响变更的批准权限仅限于高级管理人员或指定变更控制委员会。</w:t>
      </w:r>
    </w:p>
    <w:p>
      <w:pPr>
        <w:numPr>
          <w:ilvl w:val="0"/>
          <w:numId w:val="53"/>
        </w:numPr>
      </w:pPr>
      <w:r>
        <w:rPr>
          <w:rFonts w:hint="eastAsia"/>
        </w:rPr>
        <w:t>确保审计员和合规团队只能访问只读的变更日志和文档。</w:t>
      </w:r>
    </w:p>
    <w:p>
      <w:pPr>
        <w:numPr>
          <w:ilvl w:val="0"/>
          <w:numId w:val="53"/>
        </w:numPr>
      </w:pPr>
      <w:r>
        <w:rPr>
          <w:rFonts w:hint="eastAsia"/>
        </w:rPr>
        <w:t>实施多因素认证以访问关键的变更管理系统。</w:t>
      </w:r>
    </w:p>
    <w:p>
      <w:pPr>
        <w:pStyle w:val="25"/>
      </w:pPr>
      <w:r>
        <w:rPr>
          <w:rFonts w:hint="eastAsia"/>
          <w:b/>
          <w:bCs/>
        </w:rPr>
        <w:t>适用框架与法规</w:t>
      </w:r>
    </w:p>
    <w:p>
      <w:pPr>
        <w:numPr>
          <w:ilvl w:val="0"/>
          <w:numId w:val="3"/>
        </w:numPr>
      </w:pPr>
      <w:r>
        <w:rPr>
          <w:rFonts w:hint="eastAsia"/>
          <w:b/>
          <w:bCs/>
        </w:rPr>
        <w:t>萨班斯-奥克斯利法案</w:t>
      </w:r>
      <w:r>
        <w:rPr>
          <w:b/>
          <w:bCs/>
        </w:rPr>
        <w:t xml:space="preserve"> (SOX)</w:t>
      </w:r>
      <w:r>
        <w:rPr>
          <w:rFonts w:hint="eastAsia"/>
        </w:rPr>
        <w:t>：要求财务报告中的内部控制，适用于</w:t>
      </w:r>
      <w:r>
        <w:t xml:space="preserve"> AI </w:t>
      </w:r>
      <w:r>
        <w:rPr>
          <w:rFonts w:hint="eastAsia"/>
        </w:rPr>
        <w:t>系统中的财务流程。</w:t>
      </w:r>
    </w:p>
    <w:p>
      <w:pPr>
        <w:numPr>
          <w:ilvl w:val="0"/>
          <w:numId w:val="3"/>
        </w:numPr>
      </w:pPr>
      <w:r>
        <w:rPr>
          <w:b/>
          <w:bCs/>
        </w:rPr>
        <w:t xml:space="preserve">FDA 21 CFR </w:t>
      </w:r>
      <w:r>
        <w:rPr>
          <w:rFonts w:hint="eastAsia"/>
          <w:b/>
          <w:bCs/>
        </w:rPr>
        <w:t>第</w:t>
      </w:r>
      <w:r>
        <w:rPr>
          <w:b/>
          <w:bCs/>
        </w:rPr>
        <w:t xml:space="preserve"> 11 </w:t>
      </w:r>
      <w:r>
        <w:rPr>
          <w:rFonts w:hint="eastAsia"/>
          <w:b/>
          <w:bCs/>
        </w:rPr>
        <w:t>部分</w:t>
      </w:r>
      <w:r>
        <w:rPr>
          <w:rFonts w:hint="eastAsia"/>
        </w:rPr>
        <w:t>：管理制药行业的电子记录和电子签名，适用于药物开发或制造中的</w:t>
      </w:r>
      <w:r>
        <w:t xml:space="preserve"> AI </w:t>
      </w:r>
      <w:r>
        <w:rPr>
          <w:rFonts w:hint="eastAsia"/>
        </w:rPr>
        <w:t>系统。</w:t>
      </w:r>
    </w:p>
    <w:p>
      <w:pPr>
        <w:numPr>
          <w:ilvl w:val="0"/>
          <w:numId w:val="3"/>
        </w:numPr>
      </w:pPr>
      <w:r>
        <w:rPr>
          <w:b/>
          <w:bCs/>
        </w:rPr>
        <w:t>ISO/IEC 27001</w:t>
      </w:r>
      <w:r>
        <w:rPr>
          <w:rFonts w:hint="eastAsia"/>
        </w:rPr>
        <w:t>：为信息安全管理提供框架，包括变更控制流程。</w:t>
      </w:r>
    </w:p>
    <w:p>
      <w:pPr>
        <w:numPr>
          <w:ilvl w:val="0"/>
          <w:numId w:val="3"/>
        </w:numPr>
      </w:pPr>
      <w:r>
        <w:rPr>
          <w:rFonts w:hint="eastAsia"/>
          <w:b/>
          <w:bCs/>
        </w:rPr>
        <w:t>信息技术基础架构库</w:t>
      </w:r>
      <w:r>
        <w:rPr>
          <w:b/>
          <w:bCs/>
        </w:rPr>
        <w:t xml:space="preserve"> (ITIL)</w:t>
      </w:r>
      <w:r>
        <w:rPr>
          <w:rFonts w:hint="eastAsia"/>
        </w:rPr>
        <w:t>：尽管不是法规，但提供了</w:t>
      </w:r>
      <w:r>
        <w:t xml:space="preserve"> IT </w:t>
      </w:r>
      <w:r>
        <w:rPr>
          <w:rFonts w:hint="eastAsia"/>
        </w:rPr>
        <w:t>服务管理的最佳实践，包括变更管理。</w:t>
      </w:r>
    </w:p>
    <w:p>
      <w:r>
        <w:pict>
          <v:rect id="_x0000_i1048" o:spt="1" style="height:1.5pt;width:0pt;" coordsize="21600,21600" o:hr="t" o:hrstd="t" o:hralign="center">
            <v:path/>
            <v:fill focussize="0,0"/>
            <v:stroke/>
            <v:imagedata o:title=""/>
            <o:lock v:ext="edit"/>
            <w10:wrap type="none"/>
            <w10:anchorlock/>
          </v:rect>
        </w:pict>
      </w:r>
    </w:p>
    <w:bookmarkEnd w:id="37"/>
    <w:bookmarkEnd w:id="43"/>
    <w:p>
      <w:pPr>
        <w:pStyle w:val="4"/>
      </w:pPr>
      <w:bookmarkStart w:id="44" w:name="结论"/>
      <w:r>
        <w:rPr>
          <w:rFonts w:hint="eastAsia"/>
        </w:rPr>
        <w:t>结论</w:t>
      </w:r>
    </w:p>
    <w:p>
      <w:pPr>
        <w:pStyle w:val="25"/>
      </w:pPr>
      <w:r>
        <w:rPr>
          <w:rFonts w:hint="eastAsia"/>
        </w:rPr>
        <w:t>本白皮书探讨了AI治理、风险管理和组织文化在AI实施背景下的关键方面。文档分为四个主要部分，每个部分重点关注组织在采用和管理AI技术时需要关注的关键领域。</w:t>
      </w:r>
    </w:p>
    <w:p>
      <w:pPr>
        <w:pStyle w:val="3"/>
      </w:pPr>
      <w:r>
        <w:rPr>
          <w:rFonts w:hint="eastAsia"/>
        </w:rPr>
        <w:t>在整篇文章中，对于每个责任项，始终一致地解决了六个跨领域关注点：</w:t>
      </w:r>
    </w:p>
    <w:p>
      <w:pPr>
        <w:numPr>
          <w:ilvl w:val="0"/>
          <w:numId w:val="54"/>
        </w:numPr>
      </w:pPr>
      <w:r>
        <w:rPr>
          <w:rFonts w:hint="eastAsia"/>
        </w:rPr>
        <w:t>评估标准</w:t>
      </w:r>
    </w:p>
    <w:p>
      <w:pPr>
        <w:numPr>
          <w:ilvl w:val="0"/>
          <w:numId w:val="54"/>
        </w:numPr>
      </w:pPr>
      <w:r>
        <w:rPr>
          <w:rFonts w:hint="eastAsia"/>
        </w:rPr>
        <w:t>责任矩阵（RACI模型）</w:t>
      </w:r>
    </w:p>
    <w:p>
      <w:pPr>
        <w:numPr>
          <w:ilvl w:val="0"/>
          <w:numId w:val="54"/>
        </w:numPr>
      </w:pPr>
      <w:r>
        <w:rPr>
          <w:rFonts w:hint="eastAsia"/>
        </w:rPr>
        <w:t>高层实施策略</w:t>
      </w:r>
    </w:p>
    <w:p>
      <w:pPr>
        <w:numPr>
          <w:ilvl w:val="0"/>
          <w:numId w:val="54"/>
        </w:numPr>
      </w:pPr>
      <w:r>
        <w:rPr>
          <w:rFonts w:hint="eastAsia"/>
        </w:rPr>
        <w:t>持续监控与报告</w:t>
      </w:r>
    </w:p>
    <w:p>
      <w:pPr>
        <w:numPr>
          <w:ilvl w:val="0"/>
          <w:numId w:val="54"/>
        </w:numPr>
      </w:pPr>
      <w:r>
        <w:rPr>
          <w:rFonts w:hint="eastAsia"/>
        </w:rPr>
        <w:t>访问控制映射</w:t>
      </w:r>
    </w:p>
    <w:p>
      <w:pPr>
        <w:numPr>
          <w:ilvl w:val="0"/>
          <w:numId w:val="54"/>
        </w:numPr>
      </w:pPr>
      <w:r>
        <w:rPr>
          <w:rFonts w:hint="eastAsia"/>
        </w:rPr>
        <w:t>适用的框架和法规</w:t>
      </w:r>
    </w:p>
    <w:p>
      <w:pPr>
        <w:pStyle w:val="25"/>
      </w:pPr>
      <w:r>
        <w:rPr>
          <w:rFonts w:hint="eastAsia"/>
        </w:rPr>
        <w:t>文章首先通过定义组织各职能的责任角色，设定了有效AI管理的框架。随后深入探讨了风险管理策略，涵盖了威胁建模、风险评估、攻击模拟、事件响应规划和数据漂移监控等重要主题。</w:t>
      </w:r>
    </w:p>
    <w:p>
      <w:pPr>
        <w:pStyle w:val="3"/>
      </w:pPr>
      <w:r>
        <w:rPr>
          <w:rFonts w:hint="eastAsia"/>
        </w:rPr>
        <w:t>第二部分探讨了治理和合规性，概述了AI安全政策的制定、审计流程、董事会报告机制以及如何在复杂的监管环境中导航。还讨论了可测量控制和模型治理的实施。</w:t>
      </w:r>
    </w:p>
    <w:p>
      <w:pPr>
        <w:pStyle w:val="3"/>
      </w:pPr>
      <w:r>
        <w:rPr>
          <w:rFonts w:hint="eastAsia"/>
        </w:rPr>
        <w:t>第三部分专注于培养安全文化并提供全面培训，涵盖基于角色的教育、提高意识、负责任的AI培训以及有效的沟通策略。</w:t>
      </w:r>
    </w:p>
    <w:p>
      <w:pPr>
        <w:pStyle w:val="3"/>
      </w:pPr>
      <w:r>
        <w:rPr>
          <w:rFonts w:hint="eastAsia"/>
        </w:rPr>
        <w:t>最后一部分讨论了“影子AI”防范的挑战，探讨了维护AI系统清单、进行差距分析、识别未授权系统、实施访问控制以及建立强有力的变更控制流程的方法。</w:t>
      </w:r>
    </w:p>
    <w:p>
      <w:pPr>
        <w:pStyle w:val="3"/>
      </w:pPr>
      <w:r>
        <w:rPr>
          <w:rFonts w:hint="eastAsia"/>
        </w:rPr>
        <w:t>本白皮书通过为每个责任项一致应用六个跨领域关注点，提供了关于AI治理的全面和结构化的方法。该框架确保组织能够全面评估、实施和管理其AI项目，同时解决关键领域，如问责制、实施策略、监控、访问控制和合规性。</w:t>
      </w:r>
    </w:p>
    <w:p>
      <w:pPr>
        <w:pStyle w:val="3"/>
      </w:pPr>
    </w:p>
    <w:bookmarkEnd w:id="0"/>
    <w:bookmarkEnd w:id="44"/>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B2"/>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Aptos">
    <w:altName w:val="苹方-简"/>
    <w:panose1 w:val="020B0004020202020204"/>
    <w:charset w:val="86"/>
    <w:family w:val="swiss"/>
    <w:pitch w:val="default"/>
    <w:sig w:usb0="00000000" w:usb1="00000000" w:usb2="00000000"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苹方-简">
    <w:panose1 w:val="020B0400000000000000"/>
    <w:charset w:val="86"/>
    <w:family w:val="auto"/>
    <w:pitch w:val="default"/>
    <w:sig w:usb0="A00002FF" w:usb1="7ACFFDFB" w:usb2="00000017" w:usb3="00000000" w:csb0="00040001"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EEFD23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3"/>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23"/>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24"/>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link w:val="28"/>
    <w:qFormat/>
    <w:uiPriority w:val="11"/>
    <w:rPr>
      <w:rFonts w:eastAsiaTheme="majorEastAsia" w:cstheme="majorBidi"/>
      <w:spacing w:val="15"/>
      <w:sz w:val="28"/>
      <w:szCs w:val="28"/>
    </w:rPr>
  </w:style>
  <w:style w:type="paragraph" w:styleId="16">
    <w:name w:val="Title"/>
    <w:basedOn w:val="1"/>
    <w:next w:val="3"/>
    <w:link w:val="27"/>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17">
    <w:name w:val="footnote text"/>
    <w:basedOn w:val="1"/>
    <w:unhideWhenUsed/>
    <w:qFormat/>
    <w:uiPriority w:val="9"/>
  </w:style>
  <w:style w:type="character" w:styleId="20">
    <w:name w:val="Hyperlink"/>
    <w:basedOn w:val="21"/>
    <w:uiPriority w:val="0"/>
    <w:rPr>
      <w:color w:val="156082"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character" w:customStyle="1" w:styleId="23">
    <w:name w:val="Heading 2 Char"/>
    <w:basedOn w:val="19"/>
    <w:link w:val="4"/>
    <w:semiHidden/>
    <w:uiPriority w:val="9"/>
    <w:rPr>
      <w:rFonts w:asciiTheme="majorHAnsi" w:hAnsiTheme="majorHAnsi" w:eastAsiaTheme="majorEastAsia" w:cstheme="majorBidi"/>
      <w:color w:val="0F4761" w:themeColor="accent1" w:themeShade="BF"/>
      <w:sz w:val="32"/>
      <w:szCs w:val="32"/>
    </w:rPr>
  </w:style>
  <w:style w:type="character" w:customStyle="1" w:styleId="24">
    <w:name w:val="Heading 3 Char"/>
    <w:basedOn w:val="19"/>
    <w:link w:val="5"/>
    <w:semiHidden/>
    <w:uiPriority w:val="9"/>
    <w:rPr>
      <w:rFonts w:eastAsiaTheme="majorEastAsia" w:cstheme="majorBidi"/>
      <w:color w:val="0F4761" w:themeColor="accent1" w:themeShade="BF"/>
      <w:sz w:val="28"/>
      <w:szCs w:val="28"/>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character" w:customStyle="1" w:styleId="27">
    <w:name w:val="Title Char"/>
    <w:basedOn w:val="19"/>
    <w:link w:val="16"/>
    <w:uiPriority w:val="10"/>
    <w:rPr>
      <w:rFonts w:asciiTheme="majorHAnsi" w:hAnsiTheme="majorHAnsi" w:eastAsiaTheme="majorEastAsia" w:cstheme="majorBidi"/>
      <w:spacing w:val="-10"/>
      <w:kern w:val="28"/>
      <w:sz w:val="56"/>
      <w:szCs w:val="56"/>
    </w:rPr>
  </w:style>
  <w:style w:type="character" w:customStyle="1" w:styleId="28">
    <w:name w:val="Subtitle Char"/>
    <w:basedOn w:val="19"/>
    <w:link w:val="15"/>
    <w:uiPriority w:val="11"/>
    <w:rPr>
      <w:rFonts w:eastAsiaTheme="majorEastAsia" w:cstheme="majorBidi"/>
      <w:color w:val="585858" w:themeColor="text1" w:themeTint="A6"/>
      <w:spacing w:val="15"/>
      <w:sz w:val="28"/>
      <w:szCs w:val="28"/>
    </w:rPr>
  </w:style>
  <w:style w:type="paragraph" w:customStyle="1" w:styleId="29">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0">
    <w:name w:val="Abstract Title"/>
    <w:basedOn w:val="1"/>
    <w:next w:val="31"/>
    <w:qFormat/>
    <w:uiPriority w:val="0"/>
    <w:pPr>
      <w:keepNext/>
      <w:keepLines/>
      <w:spacing w:before="300" w:after="0"/>
      <w:jc w:val="center"/>
    </w:pPr>
    <w:rPr>
      <w:b/>
      <w:sz w:val="20"/>
      <w:szCs w:val="20"/>
    </w:rPr>
  </w:style>
  <w:style w:type="paragraph" w:customStyle="1" w:styleId="31">
    <w:name w:val="Abstract"/>
    <w:basedOn w:val="1"/>
    <w:next w:val="3"/>
    <w:qFormat/>
    <w:uiPriority w:val="0"/>
    <w:pPr>
      <w:keepNext/>
      <w:keepLines/>
      <w:spacing w:before="100" w:after="300"/>
    </w:pPr>
    <w:rPr>
      <w:sz w:val="20"/>
      <w:szCs w:val="20"/>
    </w:rPr>
  </w:style>
  <w:style w:type="paragraph" w:customStyle="1" w:styleId="32">
    <w:name w:val="Bibliography"/>
    <w:basedOn w:val="1"/>
    <w:qFormat/>
    <w:uiPriority w:val="0"/>
  </w:style>
  <w:style w:type="character" w:customStyle="1" w:styleId="33">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4">
    <w:name w:val="Heading 4 Char"/>
    <w:basedOn w:val="19"/>
    <w:link w:val="6"/>
    <w:semiHidden/>
    <w:uiPriority w:val="9"/>
    <w:rPr>
      <w:rFonts w:eastAsiaTheme="majorEastAsia" w:cstheme="majorBidi"/>
      <w:i/>
      <w:iCs/>
      <w:color w:val="0F4761" w:themeColor="accent1" w:themeShade="BF"/>
    </w:rPr>
  </w:style>
  <w:style w:type="character" w:customStyle="1" w:styleId="35">
    <w:name w:val="Heading 5 Char"/>
    <w:basedOn w:val="19"/>
    <w:link w:val="7"/>
    <w:semiHidden/>
    <w:uiPriority w:val="9"/>
    <w:rPr>
      <w:rFonts w:eastAsiaTheme="majorEastAsia" w:cstheme="majorBidi"/>
      <w:color w:val="0F4761"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21"/>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109</Pages>
  <Words>83</Words>
  <Characters>475</Characters>
  <Lines>12</Lines>
  <Paragraphs>8</Paragraphs>
  <TotalTime>2</TotalTime>
  <ScaleCrop>false</ScaleCrop>
  <LinksUpToDate>false</LinksUpToDate>
  <CharactersWithSpaces>583</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2024-10-25T16:47:00Z</dcterms:created>
  <dc:creator>卜宋博</dc:creator>
  <cp:lastModifiedBy>卜宋博</cp:lastModifiedBy>
  <dcterms:modified xsi:type="dcterms:W3CDTF">2024-10-25T16:49:24Z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12119A7F8F1196A1945B1B67E3F4D096_42</vt:lpwstr>
  </property>
</Properties>
</file>