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31395"/>
      <w:r>
        <w:rPr>
          <w:rFonts w:hint="eastAsia"/>
        </w:rPr>
        <w:t>5.6 肝脏/肿瘤分割</w:t>
      </w:r>
      <w:bookmarkEnd w:id="0"/>
    </w:p>
    <w:p>
      <w:pPr>
        <w:pStyle w:val="2"/>
        <w:rPr>
          <w:rFonts w:hint="eastAsia"/>
        </w:rPr>
      </w:pPr>
      <w:bookmarkStart w:id="1" w:name="_Toc26754"/>
      <w:r>
        <w:rPr>
          <w:rFonts w:hint="eastAsia"/>
        </w:rPr>
        <w:t>5.6.1 模块功能描述</w:t>
      </w:r>
      <w:bookmarkEnd w:id="1"/>
    </w:p>
    <w:p>
      <w:pPr>
        <w:rPr>
          <w:rFonts w:hint="eastAsia"/>
        </w:rPr>
      </w:pPr>
      <w:r>
        <w:rPr>
          <w:rFonts w:hint="eastAsia"/>
        </w:rPr>
        <w:t>利用球形区域增长、中值平滑及阈值连通实现肝脏/肿瘤分割。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算法流程图如下：</w:t>
      </w:r>
    </w:p>
    <w:p>
      <w:pPr>
        <w:jc w:val="center"/>
        <w:rPr>
          <w:rFonts w:hint="eastAsia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2066925" cy="2367915"/>
                <wp:effectExtent l="4445" t="4445" r="5080" b="0"/>
                <wp:docPr id="18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" name="自选图形 4"/>
                        <wps:cNvSpPr/>
                        <wps:spPr>
                          <a:xfrm>
                            <a:off x="89535" y="0"/>
                            <a:ext cx="1809750" cy="314325"/>
                          </a:xfrm>
                          <a:prstGeom prst="flowChartMagneticDrum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  <w:lang w:val="en-US" w:eastAsia="zh-CN"/>
                                </w:rPr>
                                <w:t>阈值转二值球形腐蚀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矩形 5"/>
                        <wps:cNvSpPr/>
                        <wps:spPr>
                          <a:xfrm>
                            <a:off x="104775" y="495300"/>
                            <a:ext cx="18192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二值球形腐蚀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自选图形 6"/>
                        <wps:cNvCnPr/>
                        <wps:spPr>
                          <a:xfrm>
                            <a:off x="995045" y="314325"/>
                            <a:ext cx="635" cy="17145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" name="自选图形 7"/>
                        <wps:cNvCnPr/>
                        <wps:spPr>
                          <a:xfrm>
                            <a:off x="1014095" y="790575"/>
                            <a:ext cx="635" cy="17145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矩形 8"/>
                        <wps:cNvSpPr/>
                        <wps:spPr>
                          <a:xfrm>
                            <a:off x="114300" y="990600"/>
                            <a:ext cx="18192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二值中值滤波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自选图形 9"/>
                        <wps:cNvCnPr/>
                        <wps:spPr>
                          <a:xfrm>
                            <a:off x="1014095" y="1285875"/>
                            <a:ext cx="635" cy="17145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矩形 10"/>
                        <wps:cNvSpPr/>
                        <wps:spPr>
                          <a:xfrm>
                            <a:off x="0" y="1466850"/>
                            <a:ext cx="20669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区域连通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自选图形 12"/>
                        <wps:cNvCnPr/>
                        <wps:spPr>
                          <a:xfrm>
                            <a:off x="1033145" y="1752600"/>
                            <a:ext cx="635" cy="17145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自选图形 15"/>
                        <wps:cNvSpPr/>
                        <wps:spPr>
                          <a:xfrm>
                            <a:off x="121920" y="1925320"/>
                            <a:ext cx="1809750" cy="314325"/>
                          </a:xfrm>
                          <a:prstGeom prst="flowChartMagneticDrum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球形膨胀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o:spt="203" style="height:186.45pt;width:162.75pt;" coordsize="2066925,2367915" editas="canvas" o:gfxdata="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CtXIwXXAAAABQEAAA8AAAAAAAAAAQAgAAAAIgAAAGRycy9kb3ducmV2&#10;LnhtbFBLAQIUABQAAAAIAIdO4kD6AwGexQMAANUWAAAOAAAAAAAAAAEAIAAAACYBAABkcnMvZTJv&#10;RG9jLnhtbFBLBQYAAAAABgAGAFkBAABdBwAAAAA=&#10;">
                <o:lock v:ext="edit" aspectratio="f"/>
                <v:shape id="画布 2" o:spid="_x0000_s1026" style="position:absolute;left:0;top:0;height:2367915;width:2066925;" filled="f" stroked="f" coordsize="21600,21600" o:gfxdata="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">
                  <v:fill on="f" focussize="0,0"/>
                  <v:stroke on="f"/>
                  <v:imagedata o:title=""/>
                  <o:lock v:ext="edit" aspectratio="t"/>
                </v:shape>
                <v:shape id="自选图形 4" o:spid="_x0000_s1026" o:spt="133" type="#_x0000_t133" style="position:absolute;left:89535;top:0;height:314325;width:1809750;" fillcolor="#FFFFFF" filled="t" stroked="t" coordsize="21600,21600" o:gfxdata="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L7eeU1QAAAAUBAAAPAAAAAAAAAAEAIAAAACIAAABkcnMvZG93bnJl&#10;di54bWxQSwECFAAUAAAACACHTuJAto9hdgACAADsAwAADgAAAAAAAAABACAAAAAkAQAAZHJzL2Uy&#10;b0RvYy54bWxQSwUGAAAAAAYABgBZAQAAl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Cs w:val="21"/>
                            <w:lang w:val="en-US" w:eastAsia="zh-CN"/>
                          </w:rPr>
                          <w:t>阈值转二值球形腐蚀</w:t>
                        </w:r>
                      </w:p>
                    </w:txbxContent>
                  </v:textbox>
                </v:shape>
                <v:rect id="矩形 5" o:spid="_x0000_s1026" o:spt="1" style="position:absolute;left:104775;top:495300;height:276225;width:1819275;" fillcolor="#FFFFFF" filled="t" stroked="t" coordsize="21600,21600" o:gfxdata="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87mKTtUAAAAFAQAADwAAAAAAAAABACAAAAAiAAAAZHJzL2Rvd25yZXYueG1sUEsBAhQAFAAA&#10;AAgAh07iQJy42tvyAQAA5QMAAA4AAAAAAAAAAQAgAAAAJA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二值球形腐蚀</w:t>
                        </w:r>
                      </w:p>
                    </w:txbxContent>
                  </v:textbox>
                </v:rect>
                <v:shape id="自选图形 6" o:spid="_x0000_s1026" o:spt="32" type="#_x0000_t32" style="position:absolute;left:995045;top:314325;height:171450;width:635;" filled="f" stroked="t" coordsize="21600,21600" o:gfxdata="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cV3/tcAAAAFAQAADwAAAAAAAAABACAAAAAiAAAAZHJzL2Rvd25yZXYueG1sUEsBAhQAFAAAAAgA&#10;h07iQDB7yp/tAQAApAMAAA4AAAAAAAAAAQAgAAAAJgEAAGRycy9lMm9Eb2MueG1sUEsFBgAAAAAG&#10;AAYAWQEAAIU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7" o:spid="_x0000_s1026" o:spt="32" type="#_x0000_t32" style="position:absolute;left:1014095;top:790575;height:171450;width:635;" filled="f" stroked="t" coordsize="21600,21600" o:gfxdata="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xXf+1wAAAAUBAAAPAAAAAAAAAAEAIAAAACIAAABkcnMvZG93bnJldi54bWxQSwECFAAUAAAA&#10;CACHTuJAodq2ku8BAAClAwAADgAAAAAAAAABACAAAAAmAQAAZHJzL2Uyb0RvYy54bWxQSwUGAAAA&#10;AAYABgBZAQAAhw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ect id="矩形 8" o:spid="_x0000_s1026" o:spt="1" style="position:absolute;left:114300;top:990600;height:276225;width:1819275;" fillcolor="#FFFFFF" filled="t" stroked="t" coordsize="21600,21600" o:gfxdata="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O5ik7VAAAABQEAAA8AAAAAAAAAAQAgAAAAIgAAAGRycy9kb3ducmV2LnhtbFBLAQIUABQAAAAI&#10;AIdO4kAjbu0m8AEAAOUDAAAOAAAAAAAAAAEAIAAAACQBAABkcnMvZTJvRG9jLnhtbFBLBQYAAAAA&#10;BgAGAFkBAACG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二值中值滤波</w:t>
                        </w:r>
                      </w:p>
                    </w:txbxContent>
                  </v:textbox>
                </v:rect>
                <v:shape id="自选图形 9" o:spid="_x0000_s1026" o:spt="32" type="#_x0000_t32" style="position:absolute;left:1014095;top:1285875;height:171450;width:635;" filled="f" stroked="t" coordsize="21600,21600" o:gfxdata="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xXf+1wAAAAUBAAAPAAAAAAAAAAEAIAAAACIAAABkcnMvZG93bnJldi54bWxQSwECFAAUAAAA&#10;CACHTuJAFqzmrO8BAACmAwAADgAAAAAAAAABACAAAAAmAQAAZHJzL2Uyb0RvYy54bWxQSwUGAAAA&#10;AAYABgBZAQAAhw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ect id="矩形 10" o:spid="_x0000_s1026" o:spt="1" style="position:absolute;left:0;top:1466850;height:276225;width:2066925;" fillcolor="#FFFFFF" filled="t" stroked="t" coordsize="21600,21600" o:gfxdata="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zuYpO&#10;1QAAAAUBAAAPAAAAAAAAAAEAIAAAACIAAABkcnMvZG93bnJldi54bWxQSwECFAAUAAAACACHTuJA&#10;dAwsyesBAADiAwAADgAAAAAAAAABACAAAAAkAQAAZHJzL2Uyb0RvYy54bWxQSwUGAAAAAAYABgBZ&#10;AQAAg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区域连通</w:t>
                        </w:r>
                      </w:p>
                    </w:txbxContent>
                  </v:textbox>
                </v:rect>
                <v:shape id="自选图形 12" o:spid="_x0000_s1026" o:spt="32" type="#_x0000_t32" style="position:absolute;left:1033145;top:1752600;height:171450;width:635;" filled="f" stroked="t" coordsize="21600,21600" o:gfxdata="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HF&#10;d/7XAAAABQEAAA8AAAAAAAAAAQAgAAAAIgAAAGRycy9kb3ducmV2LnhtbFBLAQIUABQAAAAIAIdO&#10;4kDSE7Ni6wEAAKcDAAAOAAAAAAAAAAEAIAAAACYBAABkcnMvZTJvRG9jLnhtbFBLBQYAAAAABgAG&#10;AFkBAACD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5" o:spid="_x0000_s1026" o:spt="133" type="#_x0000_t133" style="position:absolute;left:121920;top:1925320;height:314325;width:1809750;" fillcolor="#FFFFFF" filled="t" stroked="t" coordsize="21600,21600" o:gfxdata="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+3nlNUAAAAFAQAADwAAAAAAAAABACAAAAAiAAAAZHJz&#10;L2Rvd25yZXYueG1sUEsBAhQAFAAAAAgAh07iQHrWUzQHAgAA9QMAAA4AAAAAAAAAAQAgAAAAJAEA&#10;AGRycy9lMm9Eb2MueG1sUEsFBgAAAAAGAAYAWQEAAJ0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球形膨胀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rPr>
          <w:rFonts w:hint="eastAsia"/>
          <w:lang w:val="en-US" w:eastAsia="zh-CN"/>
        </w:rPr>
      </w:pPr>
      <w:bookmarkStart w:id="2" w:name="_Toc11068"/>
      <w:r>
        <w:rPr>
          <w:rFonts w:hint="eastAsia"/>
        </w:rPr>
        <w:t xml:space="preserve">5.6.2 </w:t>
      </w:r>
      <w:r>
        <w:rPr>
          <w:rFonts w:hint="eastAsia"/>
          <w:lang w:val="en-US" w:eastAsia="zh-CN"/>
        </w:rPr>
        <w:t>模块说明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6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pPr>
              <w:pBdr>
                <w:bottom w:val="single" w:color="auto" w:sz="6" w:space="1"/>
              </w:pBdr>
            </w:pPr>
            <w:r>
              <w:t>模块名称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yLiverSegmentationAlg</w:t>
            </w:r>
            <w:r>
              <w:rPr>
                <w:b/>
                <w:bCs/>
              </w:rP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功能描述</w:t>
            </w:r>
          </w:p>
        </w:tc>
        <w:tc>
          <w:tcPr>
            <w:tcW w:w="6900" w:type="dxa"/>
            <w:vAlign w:val="top"/>
          </w:tcPr>
          <w:p>
            <w:r>
              <w:rPr>
                <w:rFonts w:hint="eastAsia"/>
              </w:rPr>
              <w:t>导航模块的管理类，供Framework调用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622" w:type="dxa"/>
            <w:shd w:val="clear" w:color="auto" w:fill="D9D9D9"/>
            <w:vAlign w:val="top"/>
          </w:tcPr>
          <w:p/>
          <w:p>
            <w:r>
              <w:t>接口与属性</w:t>
            </w:r>
          </w:p>
        </w:tc>
        <w:tc>
          <w:tcPr>
            <w:tcW w:w="6900" w:type="dxa"/>
            <w:vAlign w:val="top"/>
          </w:tcPr>
          <w:p>
            <w:r>
              <w:rPr>
                <w:b/>
                <w:bCs/>
              </w:rPr>
              <w:t>提示：</w:t>
            </w:r>
            <w:r>
              <w:t>用专业的设计（开发）工具来设计本模块的接口与属性，说明函数功能、输入参数、输出参数、返回值等。此处粘贴即可。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管理导航模块的每个子模块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参数详细说明</w:t>
            </w:r>
          </w:p>
        </w:tc>
        <w:tc>
          <w:tcPr>
            <w:tcW w:w="6900" w:type="dxa"/>
            <w:vAlign w:val="top"/>
          </w:tcPr>
          <w:p>
            <w:r>
              <w:rPr>
                <w:b/>
                <w:bCs/>
              </w:rPr>
              <w:t>提示：</w:t>
            </w:r>
            <w:r>
              <w:t>如果有的参数是结构化的数据，有必要在这里详细进行说明和解释。</w:t>
            </w:r>
          </w:p>
          <w:p/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b/>
                <w:bCs/>
                <w:color w:val="0000FF"/>
                <w:kern w:val="0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="新宋体" w:hAnsi="新宋体" w:cs="新宋体"/>
                <w:b/>
                <w:bCs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新宋体" w:hAnsi="新宋体" w:cs="新宋体"/>
                <w:b/>
                <w:bCs/>
                <w:kern w:val="0"/>
                <w:sz w:val="18"/>
                <w:szCs w:val="18"/>
              </w:rPr>
              <w:t xml:space="preserve">ExecuteAlgrithom(const std::string &amp;stepID, std::string &amp;strxml) </w:t>
            </w:r>
          </w:p>
          <w:p>
            <w:pPr>
              <w:pStyle w:val="6"/>
              <w:spacing w:before="120" w:after="120"/>
              <w:ind w:left="42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读取从界面传来的数据结构然后执行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cs="新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b/>
                <w:bCs/>
                <w:kern w:val="0"/>
                <w:sz w:val="18"/>
                <w:szCs w:val="18"/>
                <w:lang w:val="en-US" w:eastAsia="zh-CN"/>
              </w:rPr>
              <w:t xml:space="preserve">2） </w:t>
            </w:r>
            <w:r>
              <w:rPr>
                <w:rFonts w:hint="eastAsia" w:ascii="新宋体" w:hAnsi="新宋体" w:cs="新宋体"/>
                <w:b/>
                <w:bCs/>
                <w:color w:val="0000FF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新宋体" w:hAnsi="新宋体" w:cs="新宋体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cs="新宋体"/>
                <w:b/>
                <w:bCs/>
                <w:kern w:val="0"/>
                <w:sz w:val="18"/>
                <w:szCs w:val="18"/>
              </w:rPr>
              <w:t>UpdateLiverSegmentation(std::string&amp; tipInform)</w:t>
            </w:r>
          </w:p>
          <w:p>
            <w:pPr>
              <w:pStyle w:val="6"/>
              <w:spacing w:before="120" w:after="120"/>
              <w:ind w:left="42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肝脏分割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补充说明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/>
                <w:lang w:val="en-US" w:eastAsia="zh-CN"/>
              </w:rPr>
              <w:t>分割的原来的三个处理函数精简成一个，UpdateLiverSegmentation向算法id 000001传递的参数增加到9个，第7个参数传递滚球半径，第8个参数传递平滑半径。如果滚球半径或平滑半径为0表示不做相应处理。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5.6.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bookmarkEnd w:id="2"/>
      <w:r>
        <w:rPr>
          <w:rFonts w:hint="eastAsia"/>
          <w:lang w:val="en-US" w:eastAsia="zh-CN"/>
        </w:rPr>
        <w:t>函数接口说明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319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Theme="minorEastAsia"/>
                <w:b/>
                <w:bCs/>
                <w:sz w:val="28"/>
                <w:szCs w:val="36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shd w:val="clear" w:color="auto" w:fill="auto"/>
                <w:vertAlign w:val="baseline"/>
                <w:lang w:val="en-US" w:eastAsia="zh-CN"/>
              </w:rPr>
              <w:t>接口ID</w:t>
            </w:r>
          </w:p>
        </w:tc>
        <w:tc>
          <w:tcPr>
            <w:tcW w:w="319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Theme="minorEastAsia"/>
                <w:b/>
                <w:bCs/>
                <w:sz w:val="28"/>
                <w:szCs w:val="36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shd w:val="clear" w:color="auto" w:fill="auto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Theme="minorEastAsia"/>
                <w:b/>
                <w:bCs/>
                <w:sz w:val="28"/>
                <w:szCs w:val="36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shd w:val="clear" w:color="auto" w:fill="auto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Theme="minorEastAsia"/>
                <w:b/>
                <w:bCs/>
                <w:sz w:val="28"/>
                <w:szCs w:val="36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shd w:val="clear" w:color="auto" w:fill="auto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  <w:tc>
          <w:tcPr>
            <w:tcW w:w="31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UpdateLiverSegmentation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如果滚球半径不为0，</w:t>
            </w:r>
            <w:r>
              <w:rPr>
                <w:rFonts w:hint="eastAsia"/>
              </w:rPr>
              <w:t>对肝脏/肿瘤区域进行</w:t>
            </w:r>
            <w:r>
              <w:rPr>
                <w:rFonts w:hint="eastAsia"/>
                <w:lang w:val="en-US" w:eastAsia="zh-CN"/>
              </w:rPr>
              <w:t>半径为滚球半径的</w:t>
            </w:r>
            <w:r>
              <w:rPr>
                <w:rFonts w:hint="eastAsia"/>
              </w:rPr>
              <w:t>球形</w:t>
            </w:r>
            <w:r>
              <w:rPr>
                <w:rFonts w:hint="eastAsia"/>
                <w:lang w:val="en-US" w:eastAsia="zh-CN"/>
              </w:rPr>
              <w:t>腐蚀。如果平滑半径不为0，做半径为平滑半径的二值中值平滑滤波。利用区域增长连通算法分割肝脏。如果滚球半径不为0，做半径为滚球半径的滚球膨胀处理。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</w:t>
            </w:r>
          </w:p>
        </w:tc>
        <w:tc>
          <w:tcPr>
            <w:tcW w:w="31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UpdateLiverReconstruction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对肝脏/肿瘤数据进行面数据重建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3" w:name="_Toc27709"/>
      <w:r>
        <w:rPr>
          <w:rFonts w:hint="eastAsia"/>
        </w:rPr>
        <w:t>5.6.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功能</w:t>
      </w:r>
      <w:bookmarkEnd w:id="3"/>
      <w:r>
        <w:rPr>
          <w:rFonts w:hint="eastAsia"/>
          <w:lang w:val="en-US" w:eastAsia="zh-CN"/>
        </w:rPr>
        <w:t>原理</w:t>
      </w:r>
      <w:bookmarkStart w:id="4" w:name="_GoBack"/>
      <w:bookmarkEnd w:id="4"/>
    </w:p>
    <w:p>
      <w:pPr>
        <w:pStyle w:val="6"/>
        <w:ind w:left="420" w:firstLine="0" w:firstLineChars="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1.肝脏/肿瘤增强</w:t>
      </w:r>
    </w:p>
    <w:p>
      <w:pPr>
        <w:pStyle w:val="6"/>
        <w:ind w:left="420" w:firstLine="0" w:firstLineChars="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球形区域增长算法可以对肝脏/肿瘤区域进行增长并能实现不粘连其他物体，对获得的增长区域，需要使用中值平滑，从而获得光滑的肝脏/肿瘤表面。</w:t>
      </w:r>
    </w:p>
    <w:p>
      <w:pPr>
        <w:pStyle w:val="6"/>
        <w:ind w:left="420" w:firstLine="0" w:firstLineChars="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2. 肝脏/肿瘤分割</w:t>
      </w:r>
    </w:p>
    <w:p>
      <w:pPr>
        <w:pStyle w:val="6"/>
        <w:ind w:left="420" w:firstLine="0" w:firstLineChars="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结合前述的肝脏/肿瘤增强数据，使用阈值连通算法，获得肝脏/肿瘤的分割数据。</w:t>
      </w:r>
    </w:p>
    <w:p>
      <w:pPr>
        <w:pStyle w:val="6"/>
        <w:ind w:left="420" w:firstLine="0" w:firstLineChars="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3. 肝脏/肿瘤面数据重建</w:t>
      </w:r>
    </w:p>
    <w:p>
      <w:pPr>
        <w:pStyle w:val="6"/>
        <w:ind w:left="420" w:firstLine="0" w:firstLineChars="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可以选择对肝脏/肿瘤分割数据进行闭运算填补微小空洞，使用移动立方体重建算法重建出面数据。</w:t>
      </w:r>
    </w:p>
    <w:p>
      <w:pPr>
        <w:pStyle w:val="2"/>
        <w:rPr>
          <w:color w:val="000000"/>
        </w:rPr>
      </w:pPr>
      <w:r>
        <w:rPr>
          <w:rFonts w:hint="eastAsia"/>
        </w:rPr>
        <w:t>5.6.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参考文献</w:t>
      </w:r>
    </w:p>
    <w:p>
      <w:pPr>
        <w:rPr>
          <w:rFonts w:hint="eastAsia" w:ascii="宋体" w:hAnsi="宋体"/>
          <w:b/>
          <w:bCs/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提示：</w:t>
      </w:r>
      <w:r>
        <w:rPr>
          <w:rFonts w:hint="eastAsia" w:ascii="宋体" w:hAnsi="宋体"/>
          <w:i/>
          <w:iCs/>
          <w:color w:val="000000"/>
        </w:rPr>
        <w:t>列出本文档的所有参考文献（可以是非正式出版物），格式如下：</w:t>
      </w:r>
    </w:p>
    <w:p>
      <w:pPr>
        <w:ind w:firstLine="420"/>
        <w:rPr>
          <w:rFonts w:hint="eastAsia" w:ascii="宋体" w:hAnsi="宋体"/>
          <w:i/>
          <w:iCs/>
          <w:color w:val="000000"/>
        </w:rPr>
      </w:pPr>
      <w:r>
        <w:rPr>
          <w:rFonts w:ascii="宋体" w:hAnsi="宋体"/>
          <w:i/>
          <w:iCs/>
          <w:color w:val="000000"/>
        </w:rPr>
        <w:t>[</w:t>
      </w:r>
      <w:r>
        <w:rPr>
          <w:rFonts w:hint="eastAsia" w:ascii="宋体" w:hAnsi="宋体"/>
          <w:i/>
          <w:iCs/>
          <w:color w:val="000000"/>
        </w:rPr>
        <w:t>标识符</w:t>
      </w:r>
      <w:r>
        <w:rPr>
          <w:rFonts w:ascii="宋体" w:hAnsi="宋体"/>
          <w:i/>
          <w:iCs/>
          <w:color w:val="000000"/>
        </w:rPr>
        <w:t xml:space="preserve">] </w:t>
      </w:r>
      <w:r>
        <w:rPr>
          <w:rFonts w:hint="eastAsia" w:ascii="宋体" w:hAnsi="宋体"/>
          <w:i/>
          <w:iCs/>
          <w:color w:val="000000"/>
        </w:rPr>
        <w:t>作者，文献名称，出版单位（或归属单位），日期</w:t>
      </w:r>
    </w:p>
    <w:p>
      <w:pPr>
        <w:rPr>
          <w:rFonts w:hint="eastAsia" w:ascii="宋体" w:hAnsi="宋体"/>
          <w:b/>
          <w:bCs/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例如：</w:t>
      </w:r>
    </w:p>
    <w:p>
      <w:pPr>
        <w:ind w:left="448" w:leftChars="200"/>
        <w:rPr>
          <w:rFonts w:hint="eastAsia"/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>[</w:t>
      </w:r>
      <w:r>
        <w:rPr>
          <w:rFonts w:hint="eastAsia"/>
          <w:b/>
          <w:bCs/>
          <w:i/>
          <w:iCs/>
          <w:color w:val="000000"/>
          <w:sz w:val="18"/>
        </w:rPr>
        <w:t>AAA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作者，《立项建议书》，机构名称，日期</w:t>
      </w:r>
    </w:p>
    <w:p>
      <w:pPr>
        <w:ind w:firstLine="389" w:firstLineChars="200"/>
      </w:pPr>
      <w:r>
        <w:rPr>
          <w:b/>
          <w:bCs/>
          <w:i/>
          <w:iCs/>
          <w:color w:val="000000"/>
          <w:sz w:val="18"/>
        </w:rPr>
        <w:t xml:space="preserve"> [</w:t>
      </w:r>
      <w:r>
        <w:rPr>
          <w:rFonts w:hint="eastAsia"/>
          <w:b/>
          <w:bCs/>
          <w:i/>
          <w:iCs/>
          <w:color w:val="000000"/>
          <w:sz w:val="18"/>
        </w:rPr>
        <w:t>SPP-PROC-SD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SEPG，系统设计规范，机构名称，日期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仿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93A2A"/>
    <w:multiLevelType w:val="multilevel"/>
    <w:tmpl w:val="51893A2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15A03"/>
    <w:rsid w:val="058C1C91"/>
    <w:rsid w:val="06EE3C21"/>
    <w:rsid w:val="0AEB262D"/>
    <w:rsid w:val="0C097A6E"/>
    <w:rsid w:val="0E951A8A"/>
    <w:rsid w:val="0FEF579F"/>
    <w:rsid w:val="12302714"/>
    <w:rsid w:val="18DA5C3D"/>
    <w:rsid w:val="1AE75F04"/>
    <w:rsid w:val="1B7D7185"/>
    <w:rsid w:val="20BF7D1F"/>
    <w:rsid w:val="20D629B4"/>
    <w:rsid w:val="213B40E9"/>
    <w:rsid w:val="241454C3"/>
    <w:rsid w:val="255B536B"/>
    <w:rsid w:val="2BFC4E53"/>
    <w:rsid w:val="2EF570DD"/>
    <w:rsid w:val="2F541ADF"/>
    <w:rsid w:val="35A4418E"/>
    <w:rsid w:val="3717675F"/>
    <w:rsid w:val="3BAF7E57"/>
    <w:rsid w:val="3D2E0E1B"/>
    <w:rsid w:val="3FEF5C7F"/>
    <w:rsid w:val="417B7501"/>
    <w:rsid w:val="44047BEB"/>
    <w:rsid w:val="49363629"/>
    <w:rsid w:val="499D35B6"/>
    <w:rsid w:val="4B84731B"/>
    <w:rsid w:val="4BFE164D"/>
    <w:rsid w:val="4DFC7E2E"/>
    <w:rsid w:val="4E443B31"/>
    <w:rsid w:val="4EF360B6"/>
    <w:rsid w:val="547C3594"/>
    <w:rsid w:val="54D20B67"/>
    <w:rsid w:val="55FC3EB2"/>
    <w:rsid w:val="56D96CF5"/>
    <w:rsid w:val="58986DCD"/>
    <w:rsid w:val="5EEF11A7"/>
    <w:rsid w:val="5F3E17C0"/>
    <w:rsid w:val="60087547"/>
    <w:rsid w:val="60E561A8"/>
    <w:rsid w:val="61EC258C"/>
    <w:rsid w:val="630066FD"/>
    <w:rsid w:val="646C48B1"/>
    <w:rsid w:val="649E6AD8"/>
    <w:rsid w:val="65500055"/>
    <w:rsid w:val="68992C46"/>
    <w:rsid w:val="6DA86354"/>
    <w:rsid w:val="724B792F"/>
    <w:rsid w:val="72EC1F9B"/>
    <w:rsid w:val="73BD4F2E"/>
    <w:rsid w:val="74564060"/>
    <w:rsid w:val="76880C0A"/>
    <w:rsid w:val="7918729E"/>
    <w:rsid w:val="7BB26B5A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_Style 7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ouyting</dc:creator>
  <cp:lastModifiedBy>CH</cp:lastModifiedBy>
  <dcterms:modified xsi:type="dcterms:W3CDTF">2017-06-18T15:12:53Z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