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F6F0B9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11111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BD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2025-03-17T12:18:59Z</dcterms:created>
  <dc:creator>53171</dc:creator>
  <cp:lastModifiedBy>黑老爹</cp:lastModifiedBy>
  <dcterms:modified xsi:type="dcterms:W3CDTF">2025-03-17T12:19:04Z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eyJoZGlkIjoiYzBlNTc5MTMzOTQ2YTNlMzFhZTFjZTkwZThhMThmM2YiLCJ1c2VySWQiOiI5NjY4MzE4MzMifQ==</vt:lpwstr>
  </property>
  <property fmtid="{D5CDD505-2E9C-101B-9397-08002B2CF9AE}" pid="4" name="ICV">
    <vt:lpwstr>6249E0C975C3463DB158AA28473012B2_12</vt:lpwstr>
  </property>
</Properties>
</file>