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0235" w14:textId="1FC62502" w:rsidR="00E44A56" w:rsidRDefault="2181F3B4" w:rsidP="304E5E05">
      <w:pPr>
        <w:spacing w:line="360" w:lineRule="auto"/>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Міністерство освіти України</w:t>
      </w:r>
    </w:p>
    <w:p w14:paraId="2C9373D3" w14:textId="6073836A" w:rsidR="00E44A56" w:rsidRDefault="2181F3B4" w:rsidP="304E5E05">
      <w:pPr>
        <w:spacing w:line="360" w:lineRule="auto"/>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Національний технічний університет "ХПІ"</w:t>
      </w:r>
    </w:p>
    <w:p w14:paraId="624FF016" w14:textId="689D87E9" w:rsidR="00E44A56" w:rsidRDefault="2181F3B4" w:rsidP="001C1B64">
      <w:pPr>
        <w:spacing w:after="0" w:line="240" w:lineRule="auto"/>
        <w:ind w:firstLine="573"/>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Кафедра "Системний аналіз та інформаційно-аналітичні технології"</w:t>
      </w:r>
    </w:p>
    <w:p w14:paraId="56363F13" w14:textId="251DC7DE" w:rsidR="00E44A56" w:rsidRDefault="2181F3B4" w:rsidP="001C1B64">
      <w:pPr>
        <w:spacing w:before="2400" w:line="360" w:lineRule="auto"/>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b/>
          <w:bCs/>
          <w:sz w:val="28"/>
          <w:szCs w:val="28"/>
        </w:rPr>
        <w:t>Звіт</w:t>
      </w:r>
    </w:p>
    <w:p w14:paraId="62687AC6" w14:textId="09F7090F" w:rsidR="00E44A56" w:rsidRDefault="2181F3B4" w:rsidP="304E5E05">
      <w:pPr>
        <w:spacing w:line="360" w:lineRule="auto"/>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b/>
          <w:bCs/>
          <w:sz w:val="28"/>
          <w:szCs w:val="28"/>
        </w:rPr>
        <w:t xml:space="preserve">Лабораторна робота </w:t>
      </w:r>
      <w:r w:rsidR="5A62310F" w:rsidRPr="304E5E05">
        <w:rPr>
          <w:rFonts w:ascii="Times New Roman" w:eastAsia="Times New Roman" w:hAnsi="Times New Roman" w:cs="Times New Roman"/>
          <w:b/>
          <w:bCs/>
          <w:sz w:val="28"/>
          <w:szCs w:val="28"/>
        </w:rPr>
        <w:t>4</w:t>
      </w:r>
    </w:p>
    <w:p w14:paraId="267A50B1" w14:textId="3A188D62" w:rsidR="00E44A56" w:rsidRDefault="2181F3B4" w:rsidP="304E5E05">
      <w:pPr>
        <w:spacing w:line="360" w:lineRule="auto"/>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з дисципліни "Об’єктно орієнтоване програмування"</w:t>
      </w:r>
    </w:p>
    <w:p w14:paraId="2995408E" w14:textId="3FC89405" w:rsidR="00E44A56" w:rsidRDefault="2181F3B4" w:rsidP="304E5E05">
      <w:pPr>
        <w:spacing w:before="4200" w:line="360" w:lineRule="auto"/>
        <w:jc w:val="right"/>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Виконав: студент групи КН-1223Б</w:t>
      </w:r>
    </w:p>
    <w:p w14:paraId="10A01D21" w14:textId="6189E5EF" w:rsidR="00E44A56" w:rsidRDefault="2181F3B4" w:rsidP="304E5E05">
      <w:pPr>
        <w:spacing w:line="360" w:lineRule="auto"/>
        <w:jc w:val="right"/>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Фільчак М.В.</w:t>
      </w:r>
    </w:p>
    <w:p w14:paraId="26AE756B" w14:textId="00CAEBD2" w:rsidR="00E44A56" w:rsidRDefault="2181F3B4" w:rsidP="304E5E05">
      <w:pPr>
        <w:spacing w:line="360" w:lineRule="auto"/>
        <w:jc w:val="right"/>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Перевірив:</w:t>
      </w:r>
    </w:p>
    <w:p w14:paraId="435D76EF" w14:textId="7E73E429" w:rsidR="00E44A56" w:rsidRDefault="2181F3B4" w:rsidP="001C1B64">
      <w:pPr>
        <w:spacing w:line="360" w:lineRule="auto"/>
        <w:jc w:val="right"/>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Івашко А.В.</w:t>
      </w:r>
    </w:p>
    <w:p w14:paraId="674AF6DE" w14:textId="32AF7236" w:rsidR="00E44A56" w:rsidRDefault="2181F3B4" w:rsidP="001C1B64">
      <w:pPr>
        <w:spacing w:before="960" w:after="0" w:line="240" w:lineRule="auto"/>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t xml:space="preserve">Харків 2023 </w:t>
      </w:r>
    </w:p>
    <w:p w14:paraId="11340053" w14:textId="67ED793C" w:rsidR="00E44A56" w:rsidRDefault="001A5AB0">
      <w:r>
        <w:br w:type="page"/>
      </w:r>
    </w:p>
    <w:p w14:paraId="42189054" w14:textId="4BCAEEA8" w:rsidR="00E44A56" w:rsidRDefault="4CB75F12" w:rsidP="304E5E05">
      <w:pPr>
        <w:spacing w:after="0" w:line="240" w:lineRule="auto"/>
        <w:jc w:val="center"/>
        <w:rPr>
          <w:rFonts w:ascii="Times New Roman" w:eastAsia="Times New Roman" w:hAnsi="Times New Roman" w:cs="Times New Roman"/>
          <w:noProof w:val="0"/>
          <w:sz w:val="28"/>
          <w:szCs w:val="28"/>
        </w:rPr>
      </w:pPr>
      <w:r w:rsidRPr="304E5E05">
        <w:rPr>
          <w:rFonts w:ascii="Times New Roman" w:eastAsia="Times New Roman" w:hAnsi="Times New Roman" w:cs="Times New Roman"/>
          <w:sz w:val="28"/>
          <w:szCs w:val="28"/>
        </w:rPr>
        <w:lastRenderedPageBreak/>
        <w:t>Зміст</w:t>
      </w:r>
    </w:p>
    <w:sdt>
      <w:sdtPr>
        <w:id w:val="2019865847"/>
        <w:docPartObj>
          <w:docPartGallery w:val="Table of Contents"/>
          <w:docPartUnique/>
        </w:docPartObj>
      </w:sdtPr>
      <w:sdtContent>
        <w:p w14:paraId="5B4C87A7" w14:textId="4D9EF7CF" w:rsidR="304E5E05" w:rsidRDefault="304E5E05" w:rsidP="304E5E05">
          <w:pPr>
            <w:pStyle w:val="23"/>
            <w:tabs>
              <w:tab w:val="right" w:leader="dot" w:pos="9585"/>
            </w:tabs>
            <w:rPr>
              <w:rStyle w:val="af2"/>
              <w:rFonts w:ascii="Times New Roman" w:eastAsia="Times New Roman" w:hAnsi="Times New Roman" w:cs="Times New Roman"/>
              <w:b/>
              <w:bCs/>
              <w:sz w:val="28"/>
              <w:szCs w:val="28"/>
            </w:rPr>
          </w:pPr>
          <w:r>
            <w:fldChar w:fldCharType="begin"/>
          </w:r>
          <w:r>
            <w:instrText>TOC \o \z \u \h</w:instrText>
          </w:r>
          <w:r>
            <w:fldChar w:fldCharType="separate"/>
          </w:r>
          <w:hyperlink w:anchor="_Toc834616215">
            <w:r w:rsidRPr="304E5E05">
              <w:rPr>
                <w:rStyle w:val="af2"/>
              </w:rPr>
              <w:t>Мета роботи</w:t>
            </w:r>
            <w:r>
              <w:tab/>
            </w:r>
            <w:r>
              <w:fldChar w:fldCharType="begin"/>
            </w:r>
            <w:r>
              <w:instrText>PAGEREF _Toc834616215 \h</w:instrText>
            </w:r>
            <w:r>
              <w:fldChar w:fldCharType="separate"/>
            </w:r>
            <w:r w:rsidRPr="304E5E05">
              <w:rPr>
                <w:rStyle w:val="af2"/>
              </w:rPr>
              <w:t>3</w:t>
            </w:r>
            <w:r>
              <w:fldChar w:fldCharType="end"/>
            </w:r>
          </w:hyperlink>
        </w:p>
        <w:p w14:paraId="45CB3610" w14:textId="17181456" w:rsidR="304E5E05" w:rsidRDefault="00000000" w:rsidP="304E5E05">
          <w:pPr>
            <w:pStyle w:val="23"/>
            <w:tabs>
              <w:tab w:val="right" w:leader="dot" w:pos="9585"/>
            </w:tabs>
            <w:rPr>
              <w:rStyle w:val="af2"/>
              <w:rFonts w:ascii="Times New Roman" w:eastAsia="Times New Roman" w:hAnsi="Times New Roman" w:cs="Times New Roman"/>
              <w:b/>
              <w:bCs/>
              <w:sz w:val="28"/>
              <w:szCs w:val="28"/>
            </w:rPr>
          </w:pPr>
          <w:hyperlink w:anchor="_Toc1718461542">
            <w:r w:rsidR="304E5E05" w:rsidRPr="304E5E05">
              <w:rPr>
                <w:rStyle w:val="af2"/>
              </w:rPr>
              <w:t>Завдання</w:t>
            </w:r>
            <w:r w:rsidR="304E5E05">
              <w:tab/>
            </w:r>
            <w:r w:rsidR="304E5E05">
              <w:fldChar w:fldCharType="begin"/>
            </w:r>
            <w:r w:rsidR="304E5E05">
              <w:instrText>PAGEREF _Toc1718461542 \h</w:instrText>
            </w:r>
            <w:r w:rsidR="304E5E05">
              <w:fldChar w:fldCharType="separate"/>
            </w:r>
            <w:r w:rsidR="304E5E05" w:rsidRPr="304E5E05">
              <w:rPr>
                <w:rStyle w:val="af2"/>
              </w:rPr>
              <w:t>3</w:t>
            </w:r>
            <w:r w:rsidR="304E5E05">
              <w:fldChar w:fldCharType="end"/>
            </w:r>
          </w:hyperlink>
        </w:p>
        <w:p w14:paraId="7AC4C415" w14:textId="6CD66A1B" w:rsidR="304E5E05" w:rsidRDefault="00000000" w:rsidP="304E5E05">
          <w:pPr>
            <w:pStyle w:val="23"/>
            <w:tabs>
              <w:tab w:val="right" w:leader="dot" w:pos="9585"/>
            </w:tabs>
            <w:rPr>
              <w:rStyle w:val="af2"/>
              <w:rFonts w:ascii="Times New Roman" w:eastAsia="Times New Roman" w:hAnsi="Times New Roman" w:cs="Times New Roman"/>
              <w:b/>
              <w:bCs/>
              <w:sz w:val="28"/>
              <w:szCs w:val="28"/>
            </w:rPr>
          </w:pPr>
          <w:hyperlink w:anchor="_Toc1695968789">
            <w:r w:rsidR="304E5E05" w:rsidRPr="304E5E05">
              <w:rPr>
                <w:rStyle w:val="af2"/>
              </w:rPr>
              <w:t>Алгоритм завдання</w:t>
            </w:r>
            <w:r w:rsidR="304E5E05">
              <w:tab/>
            </w:r>
            <w:r w:rsidR="304E5E05">
              <w:fldChar w:fldCharType="begin"/>
            </w:r>
            <w:r w:rsidR="304E5E05">
              <w:instrText>PAGEREF _Toc1695968789 \h</w:instrText>
            </w:r>
            <w:r w:rsidR="304E5E05">
              <w:fldChar w:fldCharType="separate"/>
            </w:r>
            <w:r w:rsidR="304E5E05" w:rsidRPr="304E5E05">
              <w:rPr>
                <w:rStyle w:val="af2"/>
              </w:rPr>
              <w:t>3</w:t>
            </w:r>
            <w:r w:rsidR="304E5E05">
              <w:fldChar w:fldCharType="end"/>
            </w:r>
          </w:hyperlink>
        </w:p>
        <w:p w14:paraId="13E75B91" w14:textId="4A6A1A94" w:rsidR="304E5E05" w:rsidRDefault="00000000" w:rsidP="304E5E05">
          <w:pPr>
            <w:pStyle w:val="23"/>
            <w:tabs>
              <w:tab w:val="right" w:leader="dot" w:pos="9585"/>
            </w:tabs>
            <w:rPr>
              <w:rStyle w:val="af2"/>
              <w:rFonts w:ascii="Times New Roman" w:eastAsia="Times New Roman" w:hAnsi="Times New Roman" w:cs="Times New Roman"/>
              <w:b/>
              <w:bCs/>
              <w:sz w:val="28"/>
              <w:szCs w:val="28"/>
            </w:rPr>
          </w:pPr>
          <w:hyperlink w:anchor="_Toc732785471">
            <w:r w:rsidR="304E5E05" w:rsidRPr="304E5E05">
              <w:rPr>
                <w:rStyle w:val="af2"/>
              </w:rPr>
              <w:t>Базові функції</w:t>
            </w:r>
            <w:r w:rsidR="304E5E05">
              <w:tab/>
            </w:r>
            <w:r w:rsidR="304E5E05">
              <w:fldChar w:fldCharType="begin"/>
            </w:r>
            <w:r w:rsidR="304E5E05">
              <w:instrText>PAGEREF _Toc732785471 \h</w:instrText>
            </w:r>
            <w:r w:rsidR="304E5E05">
              <w:fldChar w:fldCharType="separate"/>
            </w:r>
            <w:r w:rsidR="304E5E05" w:rsidRPr="304E5E05">
              <w:rPr>
                <w:rStyle w:val="af2"/>
              </w:rPr>
              <w:t>3</w:t>
            </w:r>
            <w:r w:rsidR="304E5E05">
              <w:fldChar w:fldCharType="end"/>
            </w:r>
          </w:hyperlink>
        </w:p>
        <w:p w14:paraId="5D3C35DE" w14:textId="2C38C958" w:rsidR="304E5E05" w:rsidRDefault="00000000" w:rsidP="304E5E05">
          <w:pPr>
            <w:pStyle w:val="23"/>
            <w:tabs>
              <w:tab w:val="right" w:leader="dot" w:pos="9585"/>
            </w:tabs>
            <w:rPr>
              <w:rStyle w:val="af2"/>
              <w:rFonts w:ascii="Times New Roman" w:eastAsia="Times New Roman" w:hAnsi="Times New Roman" w:cs="Times New Roman"/>
              <w:b/>
              <w:bCs/>
              <w:sz w:val="28"/>
              <w:szCs w:val="28"/>
            </w:rPr>
          </w:pPr>
          <w:hyperlink w:anchor="_Toc958162274">
            <w:r w:rsidR="304E5E05" w:rsidRPr="304E5E05">
              <w:rPr>
                <w:rStyle w:val="af2"/>
              </w:rPr>
              <w:t>Розробка програми</w:t>
            </w:r>
            <w:r w:rsidR="304E5E05">
              <w:tab/>
            </w:r>
            <w:r w:rsidR="304E5E05">
              <w:fldChar w:fldCharType="begin"/>
            </w:r>
            <w:r w:rsidR="304E5E05">
              <w:instrText>PAGEREF _Toc958162274 \h</w:instrText>
            </w:r>
            <w:r w:rsidR="304E5E05">
              <w:fldChar w:fldCharType="separate"/>
            </w:r>
            <w:r w:rsidR="304E5E05" w:rsidRPr="304E5E05">
              <w:rPr>
                <w:rStyle w:val="af2"/>
              </w:rPr>
              <w:t>4</w:t>
            </w:r>
            <w:r w:rsidR="304E5E05">
              <w:fldChar w:fldCharType="end"/>
            </w:r>
          </w:hyperlink>
        </w:p>
        <w:p w14:paraId="262B51D4" w14:textId="6719836B" w:rsidR="304E5E05" w:rsidRDefault="00000000" w:rsidP="304E5E05">
          <w:pPr>
            <w:pStyle w:val="23"/>
            <w:tabs>
              <w:tab w:val="right" w:leader="dot" w:pos="9585"/>
            </w:tabs>
            <w:rPr>
              <w:rStyle w:val="af2"/>
              <w:rFonts w:ascii="Times New Roman" w:eastAsia="Times New Roman" w:hAnsi="Times New Roman" w:cs="Times New Roman"/>
              <w:b/>
              <w:bCs/>
              <w:sz w:val="28"/>
              <w:szCs w:val="28"/>
            </w:rPr>
          </w:pPr>
          <w:hyperlink w:anchor="_Toc162074814">
            <w:r w:rsidR="304E5E05" w:rsidRPr="304E5E05">
              <w:rPr>
                <w:rStyle w:val="af2"/>
              </w:rPr>
              <w:t>Результат роботи</w:t>
            </w:r>
            <w:r w:rsidR="304E5E05">
              <w:tab/>
            </w:r>
            <w:r w:rsidR="304E5E05">
              <w:fldChar w:fldCharType="begin"/>
            </w:r>
            <w:r w:rsidR="304E5E05">
              <w:instrText>PAGEREF _Toc162074814 \h</w:instrText>
            </w:r>
            <w:r w:rsidR="304E5E05">
              <w:fldChar w:fldCharType="separate"/>
            </w:r>
            <w:r w:rsidR="304E5E05" w:rsidRPr="304E5E05">
              <w:rPr>
                <w:rStyle w:val="af2"/>
              </w:rPr>
              <w:t>5</w:t>
            </w:r>
            <w:r w:rsidR="304E5E05">
              <w:fldChar w:fldCharType="end"/>
            </w:r>
          </w:hyperlink>
        </w:p>
        <w:p w14:paraId="40EB3DBD" w14:textId="6B99C577" w:rsidR="304E5E05" w:rsidRDefault="00000000" w:rsidP="304E5E05">
          <w:pPr>
            <w:pStyle w:val="23"/>
            <w:tabs>
              <w:tab w:val="right" w:leader="dot" w:pos="9585"/>
            </w:tabs>
            <w:rPr>
              <w:rStyle w:val="af2"/>
              <w:rFonts w:ascii="Times New Roman" w:eastAsia="Times New Roman" w:hAnsi="Times New Roman" w:cs="Times New Roman"/>
              <w:b/>
              <w:bCs/>
              <w:sz w:val="28"/>
              <w:szCs w:val="28"/>
            </w:rPr>
          </w:pPr>
          <w:hyperlink w:anchor="_Toc1887153977">
            <w:r w:rsidR="304E5E05" w:rsidRPr="304E5E05">
              <w:rPr>
                <w:rStyle w:val="af2"/>
              </w:rPr>
              <w:t>Висновок</w:t>
            </w:r>
            <w:r w:rsidR="304E5E05">
              <w:tab/>
            </w:r>
            <w:r w:rsidR="304E5E05">
              <w:fldChar w:fldCharType="begin"/>
            </w:r>
            <w:r w:rsidR="304E5E05">
              <w:instrText>PAGEREF _Toc1887153977 \h</w:instrText>
            </w:r>
            <w:r w:rsidR="304E5E05">
              <w:fldChar w:fldCharType="separate"/>
            </w:r>
            <w:r w:rsidR="304E5E05" w:rsidRPr="304E5E05">
              <w:rPr>
                <w:rStyle w:val="af2"/>
              </w:rPr>
              <w:t>5</w:t>
            </w:r>
            <w:r w:rsidR="304E5E05">
              <w:fldChar w:fldCharType="end"/>
            </w:r>
          </w:hyperlink>
          <w:r w:rsidR="304E5E05">
            <w:fldChar w:fldCharType="end"/>
          </w:r>
        </w:p>
      </w:sdtContent>
    </w:sdt>
    <w:p w14:paraId="63E2BD83" w14:textId="7EA57C9B" w:rsidR="304E5E05" w:rsidRDefault="304E5E05" w:rsidP="304E5E05">
      <w:pPr>
        <w:rPr>
          <w:rFonts w:ascii="Times New Roman" w:eastAsia="Times New Roman" w:hAnsi="Times New Roman" w:cs="Times New Roman"/>
          <w:sz w:val="28"/>
          <w:szCs w:val="28"/>
        </w:rPr>
      </w:pPr>
    </w:p>
    <w:p w14:paraId="661F06C5" w14:textId="1622A90A" w:rsidR="00E44A56" w:rsidRDefault="001A5AB0" w:rsidP="304E5E05">
      <w:pPr>
        <w:rPr>
          <w:sz w:val="28"/>
          <w:szCs w:val="28"/>
        </w:rPr>
      </w:pPr>
      <w:r w:rsidRPr="304E5E05">
        <w:rPr>
          <w:rFonts w:ascii="Times New Roman" w:eastAsia="Times New Roman" w:hAnsi="Times New Roman" w:cs="Times New Roman"/>
          <w:sz w:val="28"/>
          <w:szCs w:val="28"/>
        </w:rPr>
        <w:br w:type="page"/>
      </w:r>
    </w:p>
    <w:p w14:paraId="64E706AD" w14:textId="2C497488" w:rsidR="00E44A56" w:rsidRDefault="3E270F8C" w:rsidP="304E5E05">
      <w:pPr>
        <w:ind w:right="-24"/>
        <w:jc w:val="center"/>
        <w:rPr>
          <w:rFonts w:ascii="Times New Roman" w:eastAsia="Times New Roman" w:hAnsi="Times New Roman" w:cs="Times New Roman"/>
          <w:sz w:val="32"/>
          <w:szCs w:val="32"/>
        </w:rPr>
      </w:pPr>
      <w:r w:rsidRPr="304E5E05">
        <w:rPr>
          <w:rFonts w:ascii="Times New Roman" w:eastAsia="Times New Roman" w:hAnsi="Times New Roman" w:cs="Times New Roman"/>
          <w:b/>
          <w:bCs/>
          <w:sz w:val="32"/>
          <w:szCs w:val="32"/>
        </w:rPr>
        <w:lastRenderedPageBreak/>
        <w:t>Лабораторна робота №</w:t>
      </w:r>
      <w:r w:rsidR="001A5AB0">
        <w:rPr>
          <w:rFonts w:ascii="Times New Roman" w:eastAsia="Times New Roman" w:hAnsi="Times New Roman" w:cs="Times New Roman"/>
          <w:b/>
          <w:bCs/>
          <w:sz w:val="32"/>
          <w:szCs w:val="32"/>
        </w:rPr>
        <w:t>4</w:t>
      </w:r>
      <w:r w:rsidR="001A5AB0">
        <w:br/>
      </w:r>
      <w:r w:rsidRPr="304E5E05">
        <w:rPr>
          <w:rFonts w:ascii="Times New Roman" w:eastAsia="Times New Roman" w:hAnsi="Times New Roman" w:cs="Times New Roman"/>
          <w:b/>
          <w:bCs/>
          <w:sz w:val="32"/>
          <w:szCs w:val="32"/>
        </w:rPr>
        <w:t>Базові типи даних та введення — виводу</w:t>
      </w:r>
    </w:p>
    <w:p w14:paraId="324DBAA7" w14:textId="4714A5C0" w:rsidR="00E44A56" w:rsidRDefault="3E270F8C" w:rsidP="304E5E05">
      <w:pPr>
        <w:ind w:right="-24"/>
        <w:jc w:val="center"/>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Варіант 16</w:t>
      </w:r>
    </w:p>
    <w:p w14:paraId="72AB50CA" w14:textId="12B9360F" w:rsidR="00E44A56" w:rsidRDefault="3E270F8C" w:rsidP="304E5E05">
      <w:pPr>
        <w:pStyle w:val="2"/>
        <w:jc w:val="center"/>
        <w:rPr>
          <w:rFonts w:ascii="Times New Roman" w:eastAsia="Times New Roman" w:hAnsi="Times New Roman" w:cs="Times New Roman"/>
          <w:b/>
          <w:bCs/>
          <w:color w:val="000000" w:themeColor="text1"/>
          <w:sz w:val="28"/>
          <w:szCs w:val="28"/>
        </w:rPr>
      </w:pPr>
      <w:bookmarkStart w:id="0" w:name="_Toc834616215"/>
      <w:r w:rsidRPr="304E5E05">
        <w:rPr>
          <w:rFonts w:ascii="Times New Roman" w:eastAsia="Times New Roman" w:hAnsi="Times New Roman" w:cs="Times New Roman"/>
          <w:b/>
          <w:bCs/>
          <w:color w:val="000000" w:themeColor="text1"/>
          <w:sz w:val="28"/>
          <w:szCs w:val="28"/>
        </w:rPr>
        <w:t>Мета роботи</w:t>
      </w:r>
      <w:bookmarkEnd w:id="0"/>
    </w:p>
    <w:p w14:paraId="0E5B13B6" w14:textId="536CA6FD" w:rsidR="00E44A56" w:rsidRDefault="3E270F8C" w:rsidP="304E5E05">
      <w:pPr>
        <w:spacing w:after="0" w:line="240" w:lineRule="auto"/>
        <w:ind w:firstLine="708"/>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Метою лабораторної роботи є отримання практичних навичок в роботі з операторами цикл</w:t>
      </w:r>
      <w:r w:rsidR="21D78B91" w:rsidRPr="304E5E05">
        <w:rPr>
          <w:rFonts w:ascii="Times New Roman" w:eastAsia="Times New Roman" w:hAnsi="Times New Roman" w:cs="Times New Roman"/>
          <w:sz w:val="28"/>
          <w:szCs w:val="28"/>
        </w:rPr>
        <w:t>ів</w:t>
      </w:r>
      <w:r w:rsidRPr="304E5E05">
        <w:rPr>
          <w:rFonts w:ascii="Times New Roman" w:eastAsia="Times New Roman" w:hAnsi="Times New Roman" w:cs="Times New Roman"/>
          <w:sz w:val="28"/>
          <w:szCs w:val="28"/>
        </w:rPr>
        <w:t xml:space="preserve">  for()</w:t>
      </w:r>
      <w:r w:rsidR="4AA05A21" w:rsidRPr="304E5E05">
        <w:rPr>
          <w:rFonts w:ascii="Times New Roman" w:eastAsia="Times New Roman" w:hAnsi="Times New Roman" w:cs="Times New Roman"/>
          <w:sz w:val="28"/>
          <w:szCs w:val="28"/>
        </w:rPr>
        <w:t>, while(), if()</w:t>
      </w:r>
      <w:r w:rsidRPr="304E5E05">
        <w:rPr>
          <w:rFonts w:ascii="Times New Roman" w:eastAsia="Times New Roman" w:hAnsi="Times New Roman" w:cs="Times New Roman"/>
          <w:sz w:val="28"/>
          <w:szCs w:val="28"/>
        </w:rPr>
        <w:t xml:space="preserve"> мови C++.</w:t>
      </w:r>
    </w:p>
    <w:p w14:paraId="1A6680C7" w14:textId="01013B74" w:rsidR="00E44A56" w:rsidRDefault="3E270F8C" w:rsidP="304E5E05">
      <w:pPr>
        <w:pStyle w:val="2"/>
        <w:jc w:val="center"/>
        <w:rPr>
          <w:rFonts w:ascii="Times New Roman" w:eastAsia="Times New Roman" w:hAnsi="Times New Roman" w:cs="Times New Roman"/>
          <w:b/>
          <w:bCs/>
          <w:color w:val="000000" w:themeColor="text1"/>
          <w:sz w:val="28"/>
          <w:szCs w:val="28"/>
        </w:rPr>
      </w:pPr>
      <w:bookmarkStart w:id="1" w:name="_Toc1718461542"/>
      <w:r w:rsidRPr="304E5E05">
        <w:rPr>
          <w:rFonts w:ascii="Times New Roman" w:eastAsia="Times New Roman" w:hAnsi="Times New Roman" w:cs="Times New Roman"/>
          <w:b/>
          <w:bCs/>
          <w:color w:val="000000" w:themeColor="text1"/>
          <w:sz w:val="28"/>
          <w:szCs w:val="28"/>
        </w:rPr>
        <w:t>Завдання</w:t>
      </w:r>
      <w:bookmarkEnd w:id="1"/>
    </w:p>
    <w:p w14:paraId="4B6EAD59" w14:textId="6627ACAF" w:rsidR="00E44A56" w:rsidRDefault="3E270F8C" w:rsidP="304E5E05">
      <w:pPr>
        <w:spacing w:beforeAutospacing="1" w:after="0" w:afterAutospacing="1" w:line="240" w:lineRule="auto"/>
      </w:pPr>
      <w:r>
        <w:drawing>
          <wp:inline distT="0" distB="0" distL="0" distR="0" wp14:anchorId="769A36A1" wp14:editId="7FEF6519">
            <wp:extent cx="5724524" cy="971550"/>
            <wp:effectExtent l="0" t="0" r="0" b="0"/>
            <wp:docPr id="563152473" name="Рисунок 56315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971550"/>
                    </a:xfrm>
                    <a:prstGeom prst="rect">
                      <a:avLst/>
                    </a:prstGeom>
                  </pic:spPr>
                </pic:pic>
              </a:graphicData>
            </a:graphic>
          </wp:inline>
        </w:drawing>
      </w:r>
    </w:p>
    <w:p w14:paraId="4CD4E367" w14:textId="42E0D6AB" w:rsidR="00E44A56" w:rsidRDefault="3E270F8C" w:rsidP="304E5E05">
      <w:pPr>
        <w:spacing w:after="0" w:line="240" w:lineRule="auto"/>
        <w:ind w:firstLine="708"/>
        <w:jc w:val="both"/>
      </w:pPr>
      <w:r w:rsidRPr="304E5E05">
        <w:rPr>
          <w:rFonts w:ascii="Times New Roman" w:eastAsia="Times New Roman" w:hAnsi="Times New Roman" w:cs="Times New Roman"/>
          <w:sz w:val="28"/>
          <w:szCs w:val="28"/>
        </w:rPr>
        <w:t>Для функції y = f(x), графік якої наведений у виданому індивідуальному завданні, вивести на екран значення y для x = 0, 0.25, 0.5 ... 19.75. Також необхідно вивести у консолі графік функції за допомогою засобів текстового режиму.</w:t>
      </w:r>
    </w:p>
    <w:p w14:paraId="25B5D359" w14:textId="59DD7BBB" w:rsidR="00E44A56" w:rsidRDefault="3E270F8C" w:rsidP="304E5E05">
      <w:pPr>
        <w:pStyle w:val="2"/>
        <w:jc w:val="center"/>
        <w:rPr>
          <w:rFonts w:ascii="Times New Roman" w:eastAsia="Times New Roman" w:hAnsi="Times New Roman" w:cs="Times New Roman"/>
          <w:b/>
          <w:bCs/>
          <w:color w:val="000000" w:themeColor="text1"/>
          <w:sz w:val="28"/>
          <w:szCs w:val="28"/>
        </w:rPr>
      </w:pPr>
      <w:bookmarkStart w:id="2" w:name="_Toc1695968789"/>
      <w:r w:rsidRPr="304E5E05">
        <w:rPr>
          <w:rFonts w:ascii="Times New Roman" w:eastAsia="Times New Roman" w:hAnsi="Times New Roman" w:cs="Times New Roman"/>
          <w:b/>
          <w:bCs/>
          <w:color w:val="000000" w:themeColor="text1"/>
          <w:sz w:val="28"/>
          <w:szCs w:val="28"/>
        </w:rPr>
        <w:t>Алгоритм завдання</w:t>
      </w:r>
      <w:bookmarkEnd w:id="2"/>
    </w:p>
    <w:p w14:paraId="7D574085" w14:textId="34F53E64" w:rsidR="00E44A56" w:rsidRDefault="74DA7D19" w:rsidP="304E5E05">
      <w:pPr>
        <w:spacing w:after="0" w:line="240" w:lineRule="auto"/>
        <w:ind w:firstLine="708"/>
        <w:jc w:val="both"/>
      </w:pPr>
      <w:r w:rsidRPr="304E5E05">
        <w:rPr>
          <w:rFonts w:ascii="Times New Roman" w:eastAsia="Times New Roman" w:hAnsi="Times New Roman" w:cs="Times New Roman"/>
          <w:sz w:val="28"/>
          <w:szCs w:val="28"/>
        </w:rPr>
        <w:t xml:space="preserve">З приведеного в індивідуальному завданні графіка функції видно, що функція є періодичною, значення періоду – 5. Нехай у заданий інтервал вкладаються 5 періодів функції. Отже, програма може містити в собі цикл, в якому 5 разів виконуватимуться одні й ті ж обчислення. У кожній ітерації цього циклу повинні перебиратися значення x від 0 до 3.75 з кроком 0.25, тобто, має бути вкладений цикл. У кожній ітерації вкладеного циклу обчислюється значення y для поточного значення x і виводяться результати. </w:t>
      </w:r>
    </w:p>
    <w:p w14:paraId="59E747CC" w14:textId="5AECDC58" w:rsidR="00E44A56" w:rsidRDefault="74DA7D19" w:rsidP="304E5E05">
      <w:pPr>
        <w:spacing w:after="0" w:line="240" w:lineRule="auto"/>
        <w:ind w:firstLine="708"/>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Аналіз наведеного графіка показує, що кожен період його складається з трьох частин: на відрізку 0 &lt;= x &lt;= 2 маємо графік прямої</w:t>
      </w:r>
      <w:r w:rsidR="417DFBAF" w:rsidRPr="304E5E05">
        <w:rPr>
          <w:rFonts w:ascii="Times New Roman" w:eastAsia="Times New Roman" w:hAnsi="Times New Roman" w:cs="Times New Roman"/>
          <w:sz w:val="28"/>
          <w:szCs w:val="28"/>
        </w:rPr>
        <w:t xml:space="preserve"> заданий рівнянням y=1.5x-1, </w:t>
      </w:r>
      <w:r w:rsidR="1F1C250E" w:rsidRPr="304E5E05">
        <w:rPr>
          <w:rFonts w:ascii="Times New Roman" w:eastAsia="Times New Roman" w:hAnsi="Times New Roman" w:cs="Times New Roman"/>
          <w:sz w:val="28"/>
          <w:szCs w:val="28"/>
        </w:rPr>
        <w:t>що потім на координаті x = 2 прямує вертикально вниз,</w:t>
      </w:r>
      <w:r w:rsidRPr="304E5E05">
        <w:rPr>
          <w:rFonts w:ascii="Times New Roman" w:eastAsia="Times New Roman" w:hAnsi="Times New Roman" w:cs="Times New Roman"/>
          <w:sz w:val="28"/>
          <w:szCs w:val="28"/>
        </w:rPr>
        <w:t xml:space="preserve"> на відрізку </w:t>
      </w:r>
      <w:r w:rsidR="6B48A306" w:rsidRPr="304E5E05">
        <w:rPr>
          <w:rFonts w:ascii="Times New Roman" w:eastAsia="Times New Roman" w:hAnsi="Times New Roman" w:cs="Times New Roman"/>
          <w:sz w:val="28"/>
          <w:szCs w:val="28"/>
        </w:rPr>
        <w:t>2</w:t>
      </w:r>
      <w:r w:rsidRPr="304E5E05">
        <w:rPr>
          <w:rFonts w:ascii="Times New Roman" w:eastAsia="Times New Roman" w:hAnsi="Times New Roman" w:cs="Times New Roman"/>
          <w:sz w:val="28"/>
          <w:szCs w:val="28"/>
        </w:rPr>
        <w:t xml:space="preserve"> &lt;= x &lt;= 3 – </w:t>
      </w:r>
      <w:r w:rsidR="0689F0D9" w:rsidRPr="304E5E05">
        <w:rPr>
          <w:rFonts w:ascii="Times New Roman" w:eastAsia="Times New Roman" w:hAnsi="Times New Roman" w:cs="Times New Roman"/>
          <w:sz w:val="28"/>
          <w:szCs w:val="28"/>
        </w:rPr>
        <w:t>інша пряма</w:t>
      </w:r>
      <w:r w:rsidR="329F2345" w:rsidRPr="304E5E05">
        <w:rPr>
          <w:rFonts w:ascii="Times New Roman" w:eastAsia="Times New Roman" w:hAnsi="Times New Roman" w:cs="Times New Roman"/>
          <w:sz w:val="28"/>
          <w:szCs w:val="28"/>
        </w:rPr>
        <w:t xml:space="preserve"> задана рівнянням y=-2x+5</w:t>
      </w:r>
      <w:r w:rsidRPr="304E5E05">
        <w:rPr>
          <w:rFonts w:ascii="Times New Roman" w:eastAsia="Times New Roman" w:hAnsi="Times New Roman" w:cs="Times New Roman"/>
          <w:sz w:val="28"/>
          <w:szCs w:val="28"/>
        </w:rPr>
        <w:t xml:space="preserve">, а на відрізку 3 &lt;= x &lt;= 4 –  графік </w:t>
      </w:r>
      <w:r w:rsidR="1F4F3B4D" w:rsidRPr="304E5E05">
        <w:rPr>
          <w:rFonts w:ascii="Times New Roman" w:eastAsia="Times New Roman" w:hAnsi="Times New Roman" w:cs="Times New Roman"/>
          <w:sz w:val="28"/>
          <w:szCs w:val="28"/>
        </w:rPr>
        <w:t xml:space="preserve">горизонтальної </w:t>
      </w:r>
      <w:r w:rsidRPr="304E5E05">
        <w:rPr>
          <w:rFonts w:ascii="Times New Roman" w:eastAsia="Times New Roman" w:hAnsi="Times New Roman" w:cs="Times New Roman"/>
          <w:sz w:val="28"/>
          <w:szCs w:val="28"/>
        </w:rPr>
        <w:t>прямої. Отже, у вкладеному циклі ма</w:t>
      </w:r>
      <w:r w:rsidR="2E185B3A" w:rsidRPr="304E5E05">
        <w:rPr>
          <w:rFonts w:ascii="Times New Roman" w:eastAsia="Times New Roman" w:hAnsi="Times New Roman" w:cs="Times New Roman"/>
          <w:sz w:val="28"/>
          <w:szCs w:val="28"/>
        </w:rPr>
        <w:t xml:space="preserve">ють </w:t>
      </w:r>
      <w:r w:rsidRPr="304E5E05">
        <w:rPr>
          <w:rFonts w:ascii="Times New Roman" w:eastAsia="Times New Roman" w:hAnsi="Times New Roman" w:cs="Times New Roman"/>
          <w:sz w:val="28"/>
          <w:szCs w:val="28"/>
        </w:rPr>
        <w:t>викон</w:t>
      </w:r>
      <w:r w:rsidR="384C8538" w:rsidRPr="304E5E05">
        <w:rPr>
          <w:rFonts w:ascii="Times New Roman" w:eastAsia="Times New Roman" w:hAnsi="Times New Roman" w:cs="Times New Roman"/>
          <w:sz w:val="28"/>
          <w:szCs w:val="28"/>
        </w:rPr>
        <w:t>уватися</w:t>
      </w:r>
      <w:r w:rsidRPr="304E5E05">
        <w:rPr>
          <w:rFonts w:ascii="Times New Roman" w:eastAsia="Times New Roman" w:hAnsi="Times New Roman" w:cs="Times New Roman"/>
          <w:sz w:val="28"/>
          <w:szCs w:val="28"/>
        </w:rPr>
        <w:t xml:space="preserve"> обчислення </w:t>
      </w:r>
      <w:r w:rsidR="5532B03B" w:rsidRPr="304E5E05">
        <w:rPr>
          <w:rFonts w:ascii="Times New Roman" w:eastAsia="Times New Roman" w:hAnsi="Times New Roman" w:cs="Times New Roman"/>
          <w:sz w:val="28"/>
          <w:szCs w:val="28"/>
        </w:rPr>
        <w:t>для всім частин графіку, що задані різними функціями.</w:t>
      </w:r>
    </w:p>
    <w:p w14:paraId="23C9E156" w14:textId="50D69AA1" w:rsidR="00E44A56" w:rsidRDefault="3E270F8C" w:rsidP="304E5E05">
      <w:pPr>
        <w:pStyle w:val="2"/>
        <w:ind w:right="-24"/>
        <w:jc w:val="center"/>
        <w:rPr>
          <w:rFonts w:ascii="Times New Roman" w:eastAsia="Times New Roman" w:hAnsi="Times New Roman" w:cs="Times New Roman"/>
          <w:b/>
          <w:bCs/>
          <w:color w:val="000000" w:themeColor="text1"/>
          <w:sz w:val="28"/>
          <w:szCs w:val="28"/>
        </w:rPr>
      </w:pPr>
      <w:bookmarkStart w:id="3" w:name="_Toc732785471"/>
      <w:r w:rsidRPr="304E5E05">
        <w:rPr>
          <w:rFonts w:ascii="Times New Roman" w:eastAsia="Times New Roman" w:hAnsi="Times New Roman" w:cs="Times New Roman"/>
          <w:b/>
          <w:bCs/>
          <w:color w:val="000000" w:themeColor="text1"/>
          <w:sz w:val="28"/>
          <w:szCs w:val="28"/>
        </w:rPr>
        <w:t>Базові функції</w:t>
      </w:r>
      <w:bookmarkEnd w:id="3"/>
    </w:p>
    <w:p w14:paraId="3B7C2010" w14:textId="3F04F606" w:rsidR="00E44A56" w:rsidRDefault="3E270F8C" w:rsidP="001C1B64">
      <w:pPr>
        <w:spacing w:beforeAutospacing="1" w:after="0" w:afterAutospacing="1" w:line="240" w:lineRule="auto"/>
        <w:ind w:firstLine="708"/>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 xml:space="preserve">Оператор if() дозволяє проаналізувати вказану умову і здійснити виконання деякого фрагмента програми тільки при істинному результаті аналізу. Оператор if має дві форми: </w:t>
      </w:r>
    </w:p>
    <w:p w14:paraId="77E5AFFA" w14:textId="249186D8" w:rsidR="00E44A56" w:rsidRDefault="3E270F8C" w:rsidP="304E5E05">
      <w:pPr>
        <w:spacing w:before="120" w:after="120" w:line="240" w:lineRule="auto"/>
        <w:rPr>
          <w:rFonts w:ascii="Times New Roman" w:eastAsia="Times New Roman" w:hAnsi="Times New Roman" w:cs="Times New Roman"/>
          <w:sz w:val="20"/>
          <w:szCs w:val="20"/>
        </w:rPr>
      </w:pPr>
      <w:r w:rsidRPr="304E5E05">
        <w:rPr>
          <w:rFonts w:ascii="Times New Roman" w:eastAsia="Times New Roman" w:hAnsi="Times New Roman" w:cs="Times New Roman"/>
          <w:sz w:val="20"/>
          <w:szCs w:val="20"/>
        </w:rPr>
        <w:t xml:space="preserve">if (вираз) оператор1; </w:t>
      </w:r>
    </w:p>
    <w:p w14:paraId="6AC8E080" w14:textId="137F9ED7" w:rsidR="00E44A56" w:rsidRDefault="3E270F8C" w:rsidP="304E5E05">
      <w:pPr>
        <w:spacing w:before="120" w:after="120" w:line="240" w:lineRule="auto"/>
        <w:rPr>
          <w:rFonts w:ascii="Times New Roman" w:eastAsia="Times New Roman" w:hAnsi="Times New Roman" w:cs="Times New Roman"/>
          <w:sz w:val="20"/>
          <w:szCs w:val="20"/>
        </w:rPr>
      </w:pPr>
      <w:r w:rsidRPr="304E5E05">
        <w:rPr>
          <w:rFonts w:ascii="Times New Roman" w:eastAsia="Times New Roman" w:hAnsi="Times New Roman" w:cs="Times New Roman"/>
          <w:sz w:val="20"/>
          <w:szCs w:val="20"/>
        </w:rPr>
        <w:t>if (вираз) оператор1; else оператор2;</w:t>
      </w:r>
    </w:p>
    <w:p w14:paraId="2BA4C736" w14:textId="0C65BD5D" w:rsidR="00E44A56" w:rsidRDefault="3E270F8C" w:rsidP="304E5E05">
      <w:pPr>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 xml:space="preserve">Якщо в результаті обчислення виразу набуте значення true, то в обох формах оператора if виконується оператор1. Якщо в результаті обчислення виразу </w:t>
      </w:r>
      <w:r w:rsidRPr="304E5E05">
        <w:rPr>
          <w:rFonts w:ascii="Times New Roman" w:eastAsia="Times New Roman" w:hAnsi="Times New Roman" w:cs="Times New Roman"/>
          <w:sz w:val="28"/>
          <w:szCs w:val="28"/>
        </w:rPr>
        <w:lastRenderedPageBreak/>
        <w:t xml:space="preserve">набуте значення false, тоді виконання оператора if, представленого в першій формі, закінчується, а в операторі, що має другу форму, виконується оператор2. </w:t>
      </w:r>
    </w:p>
    <w:p w14:paraId="4CCD658C" w14:textId="7C49A44E" w:rsidR="00E44A56" w:rsidRDefault="3E270F8C" w:rsidP="304E5E05">
      <w:pPr>
        <w:spacing w:beforeAutospacing="1" w:after="0" w:afterAutospacing="1" w:line="240" w:lineRule="auto"/>
        <w:ind w:firstLine="708"/>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Оператор switch</w:t>
      </w:r>
      <w:r w:rsidR="41393974" w:rsidRPr="304E5E05">
        <w:rPr>
          <w:rFonts w:ascii="Times New Roman" w:eastAsia="Times New Roman" w:hAnsi="Times New Roman" w:cs="Times New Roman"/>
          <w:sz w:val="28"/>
          <w:szCs w:val="28"/>
        </w:rPr>
        <w:t>()</w:t>
      </w:r>
      <w:r w:rsidRPr="304E5E05">
        <w:rPr>
          <w:rFonts w:ascii="Times New Roman" w:eastAsia="Times New Roman" w:hAnsi="Times New Roman" w:cs="Times New Roman"/>
          <w:sz w:val="28"/>
          <w:szCs w:val="28"/>
        </w:rPr>
        <w:t xml:space="preserve"> дозволяє залежно від значення деякого виразу вибрати один з багатьох варіантів продовження програми. Оператор має наступний формат: </w:t>
      </w:r>
    </w:p>
    <w:p w14:paraId="5E07B4BA" w14:textId="595B5D1B" w:rsidR="00E44A56" w:rsidRDefault="3E270F8C" w:rsidP="304E5E05">
      <w:pPr>
        <w:spacing w:before="120" w:after="120" w:line="240" w:lineRule="auto"/>
        <w:rPr>
          <w:rFonts w:ascii="Cascadia Code" w:eastAsia="Cascadia Code" w:hAnsi="Cascadia Code" w:cs="Cascadia Code"/>
          <w:sz w:val="20"/>
          <w:szCs w:val="20"/>
        </w:rPr>
      </w:pPr>
      <w:r w:rsidRPr="304E5E05">
        <w:rPr>
          <w:rFonts w:ascii="Cascadia Code" w:eastAsia="Cascadia Code" w:hAnsi="Cascadia Code" w:cs="Cascadia Code"/>
          <w:sz w:val="20"/>
          <w:szCs w:val="20"/>
        </w:rPr>
        <w:t xml:space="preserve">switch(вираз){ </w:t>
      </w:r>
    </w:p>
    <w:p w14:paraId="0A258B4F" w14:textId="34765BEE" w:rsidR="00E44A56" w:rsidRDefault="3E270F8C" w:rsidP="304E5E05">
      <w:pPr>
        <w:spacing w:before="120" w:after="120" w:line="240" w:lineRule="auto"/>
        <w:rPr>
          <w:rFonts w:ascii="Cascadia Code" w:eastAsia="Cascadia Code" w:hAnsi="Cascadia Code" w:cs="Cascadia Code"/>
          <w:sz w:val="20"/>
          <w:szCs w:val="20"/>
        </w:rPr>
      </w:pPr>
      <w:r w:rsidRPr="304E5E05">
        <w:rPr>
          <w:rFonts w:ascii="Cascadia Code" w:eastAsia="Cascadia Code" w:hAnsi="Cascadia Code" w:cs="Cascadia Code"/>
          <w:sz w:val="20"/>
          <w:szCs w:val="20"/>
        </w:rPr>
        <w:t xml:space="preserve">case(константний вираз1): оператор1; break; </w:t>
      </w:r>
    </w:p>
    <w:p w14:paraId="5132A311" w14:textId="394C4228" w:rsidR="00E44A56" w:rsidRDefault="3E270F8C" w:rsidP="304E5E05">
      <w:pPr>
        <w:spacing w:before="120" w:after="120" w:line="240" w:lineRule="auto"/>
        <w:rPr>
          <w:rFonts w:ascii="Cascadia Code" w:eastAsia="Cascadia Code" w:hAnsi="Cascadia Code" w:cs="Cascadia Code"/>
          <w:sz w:val="20"/>
          <w:szCs w:val="20"/>
        </w:rPr>
      </w:pPr>
      <w:r w:rsidRPr="304E5E05">
        <w:rPr>
          <w:rFonts w:ascii="Cascadia Code" w:eastAsia="Cascadia Code" w:hAnsi="Cascadia Code" w:cs="Cascadia Code"/>
          <w:sz w:val="20"/>
          <w:szCs w:val="20"/>
        </w:rPr>
        <w:t xml:space="preserve">case(константний вираз2): оператор2; break; </w:t>
      </w:r>
    </w:p>
    <w:p w14:paraId="07AC1660" w14:textId="587A4FDA" w:rsidR="00E44A56" w:rsidRDefault="3E270F8C" w:rsidP="304E5E05">
      <w:pPr>
        <w:spacing w:before="120" w:after="120" w:line="240" w:lineRule="auto"/>
        <w:rPr>
          <w:rFonts w:ascii="Cascadia Code" w:eastAsia="Cascadia Code" w:hAnsi="Cascadia Code" w:cs="Cascadia Code"/>
          <w:sz w:val="20"/>
          <w:szCs w:val="20"/>
        </w:rPr>
      </w:pPr>
      <w:r w:rsidRPr="304E5E05">
        <w:rPr>
          <w:rFonts w:ascii="Cascadia Code" w:eastAsia="Cascadia Code" w:hAnsi="Cascadia Code" w:cs="Cascadia Code"/>
          <w:sz w:val="20"/>
          <w:szCs w:val="20"/>
        </w:rPr>
        <w:t xml:space="preserve">case(константний виразN): операторN; break; </w:t>
      </w:r>
    </w:p>
    <w:p w14:paraId="2FAF5986" w14:textId="21EB6E38" w:rsidR="00E44A56" w:rsidRDefault="3E270F8C" w:rsidP="304E5E05">
      <w:pPr>
        <w:spacing w:before="120" w:after="120" w:line="240" w:lineRule="auto"/>
        <w:rPr>
          <w:rFonts w:ascii="Cascadia Code" w:eastAsia="Cascadia Code" w:hAnsi="Cascadia Code" w:cs="Cascadia Code"/>
          <w:sz w:val="20"/>
          <w:szCs w:val="20"/>
        </w:rPr>
      </w:pPr>
      <w:r w:rsidRPr="304E5E05">
        <w:rPr>
          <w:rFonts w:ascii="Cascadia Code" w:eastAsia="Cascadia Code" w:hAnsi="Cascadia Code" w:cs="Cascadia Code"/>
          <w:sz w:val="20"/>
          <w:szCs w:val="20"/>
        </w:rPr>
        <w:t xml:space="preserve">default: операторN+1; </w:t>
      </w:r>
      <w:r w:rsidR="3B5AE4F9" w:rsidRPr="304E5E05">
        <w:rPr>
          <w:rFonts w:ascii="Cascadia Code" w:eastAsia="Cascadia Code" w:hAnsi="Cascadia Code" w:cs="Cascadia Code"/>
          <w:sz w:val="20"/>
          <w:szCs w:val="20"/>
        </w:rPr>
        <w:t>}</w:t>
      </w:r>
    </w:p>
    <w:p w14:paraId="2D493805" w14:textId="65571EB7" w:rsidR="00E44A56" w:rsidRDefault="3E270F8C" w:rsidP="304E5E05">
      <w:pPr>
        <w:spacing w:beforeAutospacing="1" w:after="0" w:afterAutospacing="1" w:line="240" w:lineRule="auto"/>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Виконання оператора switch</w:t>
      </w:r>
      <w:r w:rsidR="5AAF1EC7" w:rsidRPr="304E5E05">
        <w:rPr>
          <w:rFonts w:ascii="Times New Roman" w:eastAsia="Times New Roman" w:hAnsi="Times New Roman" w:cs="Times New Roman"/>
          <w:sz w:val="28"/>
          <w:szCs w:val="28"/>
        </w:rPr>
        <w:t>()</w:t>
      </w:r>
      <w:r w:rsidRPr="304E5E05">
        <w:rPr>
          <w:rFonts w:ascii="Times New Roman" w:eastAsia="Times New Roman" w:hAnsi="Times New Roman" w:cs="Times New Roman"/>
          <w:sz w:val="28"/>
          <w:szCs w:val="28"/>
        </w:rPr>
        <w:t xml:space="preserve"> починається з обчислення виразу, записаному в дужках. Цей результат послідовно порівнюється з результатами обчислення константних виразів при операторах case, і, якщо буде виявлена рівність результатів, то виконується оператор відповідного case. Якщо збіг результатів не виявлений, виконується оператор default. Якщо оператор default відсутній, то оператор switch пропускається.</w:t>
      </w:r>
    </w:p>
    <w:p w14:paraId="6C485FD6" w14:textId="578C7656" w:rsidR="00E44A56" w:rsidRDefault="3E270F8C" w:rsidP="304E5E05">
      <w:pPr>
        <w:pStyle w:val="2"/>
        <w:ind w:right="-24"/>
        <w:jc w:val="center"/>
        <w:rPr>
          <w:rFonts w:ascii="Times New Roman" w:eastAsia="Times New Roman" w:hAnsi="Times New Roman" w:cs="Times New Roman"/>
          <w:b/>
          <w:bCs/>
          <w:color w:val="000000" w:themeColor="text1"/>
          <w:sz w:val="28"/>
          <w:szCs w:val="28"/>
        </w:rPr>
      </w:pPr>
      <w:bookmarkStart w:id="4" w:name="_Toc958162274"/>
      <w:r w:rsidRPr="304E5E05">
        <w:rPr>
          <w:rFonts w:ascii="Times New Roman" w:eastAsia="Times New Roman" w:hAnsi="Times New Roman" w:cs="Times New Roman"/>
          <w:b/>
          <w:bCs/>
          <w:color w:val="000000" w:themeColor="text1"/>
          <w:sz w:val="28"/>
          <w:szCs w:val="28"/>
        </w:rPr>
        <w:t>Розробка програми</w:t>
      </w:r>
      <w:bookmarkEnd w:id="4"/>
    </w:p>
    <w:p w14:paraId="763C8C74" w14:textId="6C1A5D33" w:rsidR="00E44A56" w:rsidRDefault="3E270F8C" w:rsidP="304E5E05">
      <w:pPr>
        <w:spacing w:after="120"/>
        <w:ind w:right="-24" w:firstLine="708"/>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 xml:space="preserve">Для початку необхідно підключити необхідні бібліотеки. </w:t>
      </w:r>
    </w:p>
    <w:p w14:paraId="38C7403C" w14:textId="2380F3EE" w:rsidR="00E44A56" w:rsidRDefault="3E270F8C" w:rsidP="304E5E05">
      <w:pPr>
        <w:spacing w:after="120"/>
        <w:ind w:right="-24"/>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Ця бібліотека містить функції для операцій вводу-виводу.</w:t>
      </w:r>
    </w:p>
    <w:p w14:paraId="76E92635" w14:textId="404FE786" w:rsidR="00E44A56" w:rsidRDefault="3E270F8C" w:rsidP="304E5E05">
      <w:pPr>
        <w:spacing w:after="120"/>
        <w:ind w:right="-24"/>
        <w:jc w:val="both"/>
        <w:rPr>
          <w:rFonts w:ascii="Cascadia Mono" w:eastAsia="Cascadia Mono" w:hAnsi="Cascadia Mono" w:cs="Cascadia Mono"/>
          <w:color w:val="A31515"/>
          <w:sz w:val="20"/>
          <w:szCs w:val="20"/>
        </w:rPr>
      </w:pPr>
      <w:r w:rsidRPr="304E5E05">
        <w:rPr>
          <w:rFonts w:ascii="Cascadia Mono" w:eastAsia="Cascadia Mono" w:hAnsi="Cascadia Mono" w:cs="Cascadia Mono"/>
          <w:color w:val="808080" w:themeColor="background1" w:themeShade="80"/>
          <w:sz w:val="20"/>
          <w:szCs w:val="20"/>
        </w:rPr>
        <w:t>#include</w:t>
      </w:r>
      <w:r w:rsidRPr="304E5E05">
        <w:rPr>
          <w:rFonts w:ascii="Cascadia Mono" w:eastAsia="Cascadia Mono" w:hAnsi="Cascadia Mono" w:cs="Cascadia Mono"/>
          <w:color w:val="000000" w:themeColor="text1"/>
          <w:sz w:val="20"/>
          <w:szCs w:val="20"/>
        </w:rPr>
        <w:t xml:space="preserve"> </w:t>
      </w:r>
      <w:r w:rsidRPr="304E5E05">
        <w:rPr>
          <w:rFonts w:ascii="Cascadia Mono" w:eastAsia="Cascadia Mono" w:hAnsi="Cascadia Mono" w:cs="Cascadia Mono"/>
          <w:color w:val="A31515"/>
          <w:sz w:val="20"/>
          <w:szCs w:val="20"/>
        </w:rPr>
        <w:t>&lt;iostream&gt;</w:t>
      </w:r>
    </w:p>
    <w:p w14:paraId="64EB3617" w14:textId="0ED950D7" w:rsidR="00E44A56" w:rsidRDefault="3E270F8C" w:rsidP="304E5E05">
      <w:pPr>
        <w:spacing w:after="120"/>
        <w:ind w:right="-24"/>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Ця бібліотека декларує всі функції Windows API.</w:t>
      </w:r>
    </w:p>
    <w:p w14:paraId="581F104F" w14:textId="2C7F5149" w:rsidR="00E44A56" w:rsidRDefault="3E270F8C" w:rsidP="304E5E05">
      <w:pPr>
        <w:spacing w:after="120"/>
        <w:ind w:right="-24"/>
        <w:jc w:val="both"/>
        <w:rPr>
          <w:rFonts w:ascii="Cascadia Mono" w:eastAsia="Cascadia Mono" w:hAnsi="Cascadia Mono" w:cs="Cascadia Mono"/>
          <w:color w:val="A31515"/>
          <w:sz w:val="20"/>
          <w:szCs w:val="20"/>
        </w:rPr>
      </w:pPr>
      <w:r w:rsidRPr="304E5E05">
        <w:rPr>
          <w:rFonts w:ascii="Cascadia Mono" w:eastAsia="Cascadia Mono" w:hAnsi="Cascadia Mono" w:cs="Cascadia Mono"/>
          <w:color w:val="808080" w:themeColor="background1" w:themeShade="80"/>
          <w:sz w:val="20"/>
          <w:szCs w:val="20"/>
        </w:rPr>
        <w:t>#include</w:t>
      </w:r>
      <w:r w:rsidRPr="304E5E05">
        <w:rPr>
          <w:rFonts w:ascii="Cascadia Mono" w:eastAsia="Cascadia Mono" w:hAnsi="Cascadia Mono" w:cs="Cascadia Mono"/>
          <w:color w:val="000000" w:themeColor="text1"/>
          <w:sz w:val="20"/>
          <w:szCs w:val="20"/>
        </w:rPr>
        <w:t xml:space="preserve"> </w:t>
      </w:r>
      <w:r w:rsidRPr="304E5E05">
        <w:rPr>
          <w:rFonts w:ascii="Cascadia Mono" w:eastAsia="Cascadia Mono" w:hAnsi="Cascadia Mono" w:cs="Cascadia Mono"/>
          <w:color w:val="A31515"/>
          <w:sz w:val="20"/>
          <w:szCs w:val="20"/>
        </w:rPr>
        <w:t>&lt;Windows.h&gt;</w:t>
      </w:r>
    </w:p>
    <w:p w14:paraId="15738487" w14:textId="017AC86D" w:rsidR="00E44A56" w:rsidRDefault="3E270F8C" w:rsidP="304E5E05">
      <w:pPr>
        <w:spacing w:after="120"/>
        <w:ind w:right="-24"/>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Далі у функцію main() додаємо підтримку кирилиці.</w:t>
      </w:r>
    </w:p>
    <w:p w14:paraId="7C955EC0" w14:textId="67BCE59F" w:rsidR="00E44A56" w:rsidRDefault="3E270F8C" w:rsidP="304E5E05">
      <w:pPr>
        <w:spacing w:after="120" w:line="240" w:lineRule="auto"/>
        <w:rPr>
          <w:rFonts w:ascii="Cascadia Mono" w:eastAsia="Cascadia Mono" w:hAnsi="Cascadia Mono" w:cs="Cascadia Mono"/>
          <w:color w:val="000000" w:themeColor="text1"/>
          <w:sz w:val="20"/>
          <w:szCs w:val="20"/>
        </w:rPr>
      </w:pPr>
      <w:r w:rsidRPr="304E5E05">
        <w:rPr>
          <w:rFonts w:ascii="Cascadia Mono" w:eastAsia="Cascadia Mono" w:hAnsi="Cascadia Mono" w:cs="Cascadia Mono"/>
          <w:color w:val="000000" w:themeColor="text1"/>
          <w:sz w:val="20"/>
          <w:szCs w:val="20"/>
        </w:rPr>
        <w:t>setlocale(</w:t>
      </w:r>
      <w:r w:rsidRPr="304E5E05">
        <w:rPr>
          <w:rFonts w:ascii="Cascadia Mono" w:eastAsia="Cascadia Mono" w:hAnsi="Cascadia Mono" w:cs="Cascadia Mono"/>
          <w:color w:val="6F008A"/>
          <w:sz w:val="20"/>
          <w:szCs w:val="20"/>
        </w:rPr>
        <w:t>LC_ALL</w:t>
      </w:r>
      <w:r w:rsidRPr="304E5E05">
        <w:rPr>
          <w:rFonts w:ascii="Cascadia Mono" w:eastAsia="Cascadia Mono" w:hAnsi="Cascadia Mono" w:cs="Cascadia Mono"/>
          <w:color w:val="000000" w:themeColor="text1"/>
          <w:sz w:val="20"/>
          <w:szCs w:val="20"/>
        </w:rPr>
        <w:t xml:space="preserve">, </w:t>
      </w:r>
      <w:r w:rsidRPr="304E5E05">
        <w:rPr>
          <w:rFonts w:ascii="Cascadia Mono" w:eastAsia="Cascadia Mono" w:hAnsi="Cascadia Mono" w:cs="Cascadia Mono"/>
          <w:color w:val="A31515"/>
          <w:sz w:val="20"/>
          <w:szCs w:val="20"/>
        </w:rPr>
        <w:t>""</w:t>
      </w:r>
      <w:r w:rsidRPr="304E5E05">
        <w:rPr>
          <w:rFonts w:ascii="Cascadia Mono" w:eastAsia="Cascadia Mono" w:hAnsi="Cascadia Mono" w:cs="Cascadia Mono"/>
          <w:color w:val="000000" w:themeColor="text1"/>
          <w:sz w:val="20"/>
          <w:szCs w:val="20"/>
        </w:rPr>
        <w:t>);</w:t>
      </w:r>
    </w:p>
    <w:p w14:paraId="7495447F" w14:textId="6D7C94EA" w:rsidR="00E44A56" w:rsidRDefault="3E270F8C" w:rsidP="304E5E05">
      <w:pPr>
        <w:spacing w:after="120" w:line="240" w:lineRule="auto"/>
        <w:rPr>
          <w:rFonts w:ascii="Cascadia Mono" w:eastAsia="Cascadia Mono" w:hAnsi="Cascadia Mono" w:cs="Cascadia Mono"/>
          <w:color w:val="000000" w:themeColor="text1"/>
          <w:sz w:val="20"/>
          <w:szCs w:val="20"/>
        </w:rPr>
      </w:pPr>
      <w:r w:rsidRPr="304E5E05">
        <w:rPr>
          <w:rFonts w:ascii="Cascadia Mono" w:eastAsia="Cascadia Mono" w:hAnsi="Cascadia Mono" w:cs="Cascadia Mono"/>
          <w:color w:val="000000" w:themeColor="text1"/>
          <w:sz w:val="20"/>
          <w:szCs w:val="20"/>
        </w:rPr>
        <w:t>SetConsoleCP(1251);</w:t>
      </w:r>
    </w:p>
    <w:p w14:paraId="5DA3349E" w14:textId="67ED3CA6" w:rsidR="00E44A56" w:rsidRDefault="3E270F8C" w:rsidP="304E5E05">
      <w:pPr>
        <w:spacing w:after="120" w:line="240" w:lineRule="auto"/>
        <w:rPr>
          <w:rFonts w:ascii="Cascadia Mono" w:eastAsia="Cascadia Mono" w:hAnsi="Cascadia Mono" w:cs="Cascadia Mono"/>
          <w:color w:val="000000" w:themeColor="text1"/>
          <w:sz w:val="20"/>
          <w:szCs w:val="20"/>
        </w:rPr>
      </w:pPr>
      <w:r w:rsidRPr="304E5E05">
        <w:rPr>
          <w:rFonts w:ascii="Cascadia Mono" w:eastAsia="Cascadia Mono" w:hAnsi="Cascadia Mono" w:cs="Cascadia Mono"/>
          <w:color w:val="000000" w:themeColor="text1"/>
          <w:sz w:val="20"/>
          <w:szCs w:val="20"/>
        </w:rPr>
        <w:t>SetConsoleOutputCP(1251);</w:t>
      </w:r>
    </w:p>
    <w:p w14:paraId="3AD5DFD4" w14:textId="6A5A3AB1" w:rsidR="00E44A56" w:rsidRDefault="3E270F8C" w:rsidP="304E5E05">
      <w:pPr>
        <w:spacing w:after="120" w:line="240" w:lineRule="auto"/>
        <w:jc w:val="both"/>
        <w:rPr>
          <w:rFonts w:ascii="Times New Roman" w:eastAsia="Times New Roman" w:hAnsi="Times New Roman" w:cs="Times New Roman"/>
          <w:color w:val="000000" w:themeColor="text1"/>
          <w:sz w:val="28"/>
          <w:szCs w:val="28"/>
        </w:rPr>
      </w:pPr>
      <w:r w:rsidRPr="304E5E05">
        <w:rPr>
          <w:rFonts w:ascii="Times New Roman" w:eastAsia="Times New Roman" w:hAnsi="Times New Roman" w:cs="Times New Roman"/>
          <w:color w:val="000000" w:themeColor="text1"/>
          <w:sz w:val="28"/>
          <w:szCs w:val="28"/>
        </w:rPr>
        <w:t>Через те, що у цій лабораторній роботі присутні додаткові завдання варто використовувати оператор switch() для створення початкового меню. Його можна зробити за допомогою змінної типу int, яку оператор switch() буде перевіряти на відповідність умовам операторів case: .</w:t>
      </w:r>
    </w:p>
    <w:p w14:paraId="547ADADB" w14:textId="54CC6609" w:rsidR="00E44A56" w:rsidRDefault="0E5CCE7A" w:rsidP="304E5E05">
      <w:pPr>
        <w:jc w:val="both"/>
        <w:rPr>
          <w:rFonts w:ascii="Times New Roman" w:eastAsia="Times New Roman" w:hAnsi="Times New Roman" w:cs="Times New Roman"/>
          <w:color w:val="000000" w:themeColor="text1"/>
          <w:sz w:val="28"/>
          <w:szCs w:val="28"/>
        </w:rPr>
      </w:pPr>
      <w:r w:rsidRPr="304E5E05">
        <w:rPr>
          <w:rFonts w:ascii="Times New Roman" w:eastAsia="Times New Roman" w:hAnsi="Times New Roman" w:cs="Times New Roman"/>
          <w:color w:val="000000" w:themeColor="text1"/>
          <w:sz w:val="28"/>
          <w:szCs w:val="28"/>
        </w:rPr>
        <w:t>Далі програма починає виводити графік функцій. Після 5 повторень програма зупиняє цикл</w:t>
      </w:r>
      <w:r w:rsidR="429485DE" w:rsidRPr="304E5E05">
        <w:rPr>
          <w:rFonts w:ascii="Times New Roman" w:eastAsia="Times New Roman" w:hAnsi="Times New Roman" w:cs="Times New Roman"/>
          <w:color w:val="000000" w:themeColor="text1"/>
          <w:sz w:val="28"/>
          <w:szCs w:val="28"/>
        </w:rPr>
        <w:t xml:space="preserve">, а </w:t>
      </w:r>
      <w:r w:rsidRPr="304E5E05">
        <w:rPr>
          <w:rFonts w:ascii="Times New Roman" w:eastAsia="Times New Roman" w:hAnsi="Times New Roman" w:cs="Times New Roman"/>
          <w:color w:val="000000" w:themeColor="text1"/>
          <w:sz w:val="28"/>
          <w:szCs w:val="28"/>
        </w:rPr>
        <w:t xml:space="preserve"> </w:t>
      </w:r>
      <w:r w:rsidR="64055D7A" w:rsidRPr="304E5E05">
        <w:rPr>
          <w:rFonts w:ascii="Times New Roman" w:eastAsia="Times New Roman" w:hAnsi="Times New Roman" w:cs="Times New Roman"/>
          <w:color w:val="000000" w:themeColor="text1"/>
          <w:sz w:val="28"/>
          <w:szCs w:val="28"/>
        </w:rPr>
        <w:t xml:space="preserve">оператор у консолі </w:t>
      </w:r>
      <w:r w:rsidR="38D6042C" w:rsidRPr="304E5E05">
        <w:rPr>
          <w:rFonts w:ascii="Times New Roman" w:eastAsia="Times New Roman" w:hAnsi="Times New Roman" w:cs="Times New Roman"/>
          <w:color w:val="000000" w:themeColor="text1"/>
          <w:sz w:val="28"/>
          <w:szCs w:val="28"/>
        </w:rPr>
        <w:t>може побачити графік, що виведений спеціальними символами ‘*’.</w:t>
      </w:r>
    </w:p>
    <w:p w14:paraId="23645A1D" w14:textId="7BF7703E" w:rsidR="00E44A56" w:rsidRDefault="3E270F8C" w:rsidP="304E5E05">
      <w:pPr>
        <w:spacing w:before="240" w:after="0" w:line="240" w:lineRule="auto"/>
        <w:ind w:right="-24"/>
        <w:jc w:val="both"/>
        <w:rPr>
          <w:rFonts w:ascii="Times New Roman" w:eastAsia="Times New Roman" w:hAnsi="Times New Roman" w:cs="Times New Roman"/>
          <w:color w:val="000000" w:themeColor="text1"/>
          <w:sz w:val="28"/>
          <w:szCs w:val="28"/>
        </w:rPr>
      </w:pPr>
      <w:r w:rsidRPr="304E5E05">
        <w:rPr>
          <w:rFonts w:ascii="Times New Roman" w:eastAsia="Times New Roman" w:hAnsi="Times New Roman" w:cs="Times New Roman"/>
          <w:color w:val="000000" w:themeColor="text1"/>
          <w:sz w:val="28"/>
          <w:szCs w:val="28"/>
        </w:rPr>
        <w:t xml:space="preserve">Далі наведено </w:t>
      </w:r>
      <w:r w:rsidR="4C621AD6" w:rsidRPr="304E5E05">
        <w:rPr>
          <w:rFonts w:ascii="Times New Roman" w:eastAsia="Times New Roman" w:hAnsi="Times New Roman" w:cs="Times New Roman"/>
          <w:color w:val="000000" w:themeColor="text1"/>
          <w:sz w:val="28"/>
          <w:szCs w:val="28"/>
        </w:rPr>
        <w:t>частинний</w:t>
      </w:r>
      <w:r w:rsidRPr="304E5E05">
        <w:rPr>
          <w:rFonts w:ascii="Times New Roman" w:eastAsia="Times New Roman" w:hAnsi="Times New Roman" w:cs="Times New Roman"/>
          <w:color w:val="000000" w:themeColor="text1"/>
          <w:sz w:val="28"/>
          <w:szCs w:val="28"/>
        </w:rPr>
        <w:t xml:space="preserve"> код програми:</w:t>
      </w:r>
    </w:p>
    <w:p w14:paraId="417DEF87" w14:textId="2BAF471C"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double n, p;</w:t>
      </w:r>
    </w:p>
    <w:p w14:paraId="5D8FAA95" w14:textId="27A10020"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double x, y;</w:t>
      </w:r>
    </w:p>
    <w:p w14:paraId="44A2CE8B" w14:textId="48B5EE19"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printf_s("|x      |           y|\n");</w:t>
      </w:r>
    </w:p>
    <w:p w14:paraId="16C5D6BA" w14:textId="476F5897"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lastRenderedPageBreak/>
        <w:t>printf_s("|-------|------------|\n");</w:t>
      </w:r>
    </w:p>
    <w:p w14:paraId="0EC29859" w14:textId="56C6F511"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for (n = 0; n &lt; 5; n++) {</w:t>
      </w:r>
    </w:p>
    <w:p w14:paraId="3B79AB85" w14:textId="03D4FA51"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for (x = 0; x &lt; 4; x += 0.25) {</w:t>
      </w:r>
    </w:p>
    <w:p w14:paraId="011AAC05" w14:textId="530DCC18"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if (x &lt; 2) {</w:t>
      </w:r>
    </w:p>
    <w:p w14:paraId="5EA0E706" w14:textId="5514B164"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y = 1.5 * x - 1;</w:t>
      </w:r>
    </w:p>
    <w:p w14:paraId="3A546F49" w14:textId="1573A30D"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w:t>
      </w:r>
    </w:p>
    <w:p w14:paraId="5E8D3250" w14:textId="0F36C792"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else if (x &lt; 3) {</w:t>
      </w:r>
    </w:p>
    <w:p w14:paraId="0864123A" w14:textId="494A03BB"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y = -2 * x + 5;</w:t>
      </w:r>
    </w:p>
    <w:p w14:paraId="4A78B131" w14:textId="7B0B4C65"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w:t>
      </w:r>
    </w:p>
    <w:p w14:paraId="1CE915A0" w14:textId="2AD6BF4D"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else {</w:t>
      </w:r>
    </w:p>
    <w:p w14:paraId="17C3EF75" w14:textId="2FEBF839"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y = -1;</w:t>
      </w:r>
    </w:p>
    <w:p w14:paraId="0DA0A78C" w14:textId="49592125"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w:t>
      </w:r>
    </w:p>
    <w:p w14:paraId="46825ECB" w14:textId="650E5740"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printf_s("| %5.2lf | %10.7lf |", x + n * 4, y);</w:t>
      </w:r>
    </w:p>
    <w:p w14:paraId="7E6C5D3C" w14:textId="60A86012"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p = (y + 1) * 10;</w:t>
      </w:r>
    </w:p>
    <w:p w14:paraId="5C790F86" w14:textId="0B5EDE76"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if (y - 1 - p * 10 &gt; 0.5) p++;</w:t>
      </w:r>
    </w:p>
    <w:p w14:paraId="3CA34DB8" w14:textId="5002193D"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 xml:space="preserve"> </w:t>
      </w:r>
    </w:p>
    <w:p w14:paraId="63B20ED9" w14:textId="68A0E9A1"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if (x == 2.0) {</w:t>
      </w:r>
    </w:p>
    <w:p w14:paraId="3556456A" w14:textId="0B5807F3"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printf_s("                      *       *\n");</w:t>
      </w:r>
    </w:p>
    <w:p w14:paraId="18D1E128" w14:textId="4C16525A"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w:t>
      </w:r>
    </w:p>
    <w:p w14:paraId="24D2FA2D" w14:textId="2CBF5A9E"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else {</w:t>
      </w:r>
    </w:p>
    <w:p w14:paraId="7E16B988" w14:textId="11FE6A72"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for (; p &gt; 0; p--) printf_s(" ");</w:t>
      </w:r>
    </w:p>
    <w:p w14:paraId="19F6FC6A" w14:textId="6016AAB0"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printf_s("*\n");</w:t>
      </w:r>
    </w:p>
    <w:p w14:paraId="4035FA50" w14:textId="61BBF19E"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w:t>
      </w:r>
    </w:p>
    <w:p w14:paraId="40B30112" w14:textId="4C6F8327"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w:t>
      </w:r>
    </w:p>
    <w:p w14:paraId="3A9EE0B2" w14:textId="46959EDC" w:rsidR="00E44A56" w:rsidRDefault="66A88496" w:rsidP="304E5E05">
      <w:pPr>
        <w:spacing w:after="0" w:line="240" w:lineRule="auto"/>
        <w:ind w:right="-24"/>
        <w:rPr>
          <w:rFonts w:ascii="Cascadia Code" w:eastAsia="Cascadia Code" w:hAnsi="Cascadia Code" w:cs="Cascadia Code"/>
          <w:color w:val="000000" w:themeColor="text1"/>
          <w:sz w:val="18"/>
          <w:szCs w:val="18"/>
        </w:rPr>
      </w:pPr>
      <w:r w:rsidRPr="304E5E05">
        <w:rPr>
          <w:rFonts w:ascii="Cascadia Code" w:eastAsia="Cascadia Code" w:hAnsi="Cascadia Code" w:cs="Cascadia Code"/>
          <w:color w:val="000000" w:themeColor="text1"/>
          <w:sz w:val="18"/>
          <w:szCs w:val="18"/>
        </w:rPr>
        <w:t>}</w:t>
      </w:r>
    </w:p>
    <w:p w14:paraId="35069398" w14:textId="5EC7F7DB" w:rsidR="00E44A56" w:rsidRDefault="3E270F8C" w:rsidP="304E5E05">
      <w:pPr>
        <w:ind w:firstLine="708"/>
        <w:rPr>
          <w:rFonts w:ascii="Times New Roman" w:eastAsia="Times New Roman" w:hAnsi="Times New Roman" w:cs="Times New Roman"/>
          <w:color w:val="000000" w:themeColor="text1"/>
          <w:sz w:val="28"/>
          <w:szCs w:val="28"/>
        </w:rPr>
      </w:pPr>
      <w:bookmarkStart w:id="5" w:name="_Toc162074814"/>
      <w:r w:rsidRPr="304E5E05">
        <w:rPr>
          <w:rStyle w:val="20"/>
          <w:rFonts w:ascii="Times New Roman" w:eastAsia="Times New Roman" w:hAnsi="Times New Roman" w:cs="Times New Roman"/>
          <w:color w:val="000000" w:themeColor="text1"/>
          <w:sz w:val="28"/>
          <w:szCs w:val="28"/>
        </w:rPr>
        <w:t>Результат роботи</w:t>
      </w:r>
      <w:bookmarkEnd w:id="5"/>
      <w:r w:rsidRPr="304E5E05">
        <w:rPr>
          <w:rFonts w:ascii="Times New Roman" w:eastAsia="Times New Roman" w:hAnsi="Times New Roman" w:cs="Times New Roman"/>
          <w:color w:val="000000" w:themeColor="text1"/>
          <w:sz w:val="28"/>
          <w:szCs w:val="28"/>
        </w:rPr>
        <w:t xml:space="preserve"> надано скріншотом:</w:t>
      </w:r>
      <w:r w:rsidRPr="304E5E05">
        <w:rPr>
          <w:rFonts w:ascii="Calibri" w:eastAsia="Calibri" w:hAnsi="Calibri" w:cs="Calibri"/>
        </w:rPr>
        <w:t xml:space="preserve"> </w:t>
      </w:r>
    </w:p>
    <w:p w14:paraId="79F7D8A5" w14:textId="5C7EA39A" w:rsidR="00E44A56" w:rsidRDefault="1931EC22" w:rsidP="304E5E05">
      <w:r>
        <w:drawing>
          <wp:inline distT="0" distB="0" distL="0" distR="0" wp14:anchorId="54EE62DB" wp14:editId="68280A62">
            <wp:extent cx="2823041" cy="4032916"/>
            <wp:effectExtent l="0" t="0" r="0" b="0"/>
            <wp:docPr id="377407745" name="Рисунок 37740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23041" cy="4032916"/>
                    </a:xfrm>
                    <a:prstGeom prst="rect">
                      <a:avLst/>
                    </a:prstGeom>
                  </pic:spPr>
                </pic:pic>
              </a:graphicData>
            </a:graphic>
          </wp:inline>
        </w:drawing>
      </w:r>
    </w:p>
    <w:p w14:paraId="4E4FF3A1" w14:textId="2D36302F" w:rsidR="00E44A56" w:rsidRDefault="3E270F8C" w:rsidP="304E5E05">
      <w:pPr>
        <w:pStyle w:val="2"/>
        <w:jc w:val="center"/>
        <w:rPr>
          <w:rFonts w:ascii="Times New Roman" w:eastAsia="Times New Roman" w:hAnsi="Times New Roman" w:cs="Times New Roman"/>
          <w:b/>
          <w:bCs/>
          <w:color w:val="000000" w:themeColor="text1"/>
          <w:sz w:val="28"/>
          <w:szCs w:val="28"/>
        </w:rPr>
      </w:pPr>
      <w:bookmarkStart w:id="6" w:name="_Toc1887153977"/>
      <w:r w:rsidRPr="304E5E05">
        <w:rPr>
          <w:rFonts w:ascii="Times New Roman" w:eastAsia="Times New Roman" w:hAnsi="Times New Roman" w:cs="Times New Roman"/>
          <w:b/>
          <w:bCs/>
          <w:color w:val="000000" w:themeColor="text1"/>
          <w:sz w:val="28"/>
          <w:szCs w:val="28"/>
        </w:rPr>
        <w:t>Висновок</w:t>
      </w:r>
      <w:bookmarkEnd w:id="6"/>
    </w:p>
    <w:p w14:paraId="753F4490" w14:textId="5C7FCD5B" w:rsidR="00E44A56" w:rsidRDefault="3E270F8C" w:rsidP="304E5E05">
      <w:pPr>
        <w:ind w:firstLine="708"/>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 xml:space="preserve">Під час виконання цієї лабораторної роботи ми навчилися створювати контекстне меню для програм з декількох компонентів за допомогою оператора </w:t>
      </w:r>
      <w:r w:rsidRPr="304E5E05">
        <w:rPr>
          <w:rFonts w:ascii="Cascadia Code" w:eastAsia="Cascadia Code" w:hAnsi="Cascadia Code" w:cs="Cascadia Code"/>
          <w:sz w:val="20"/>
          <w:szCs w:val="20"/>
        </w:rPr>
        <w:t>switch()</w:t>
      </w:r>
      <w:r w:rsidRPr="304E5E05">
        <w:rPr>
          <w:rFonts w:ascii="Times New Roman" w:eastAsia="Times New Roman" w:hAnsi="Times New Roman" w:cs="Times New Roman"/>
          <w:sz w:val="28"/>
          <w:szCs w:val="28"/>
        </w:rPr>
        <w:t xml:space="preserve">, що перевіряє умову на відповідність операторам case: . Ці знання </w:t>
      </w:r>
      <w:r w:rsidRPr="304E5E05">
        <w:rPr>
          <w:rFonts w:ascii="Times New Roman" w:eastAsia="Times New Roman" w:hAnsi="Times New Roman" w:cs="Times New Roman"/>
          <w:sz w:val="28"/>
          <w:szCs w:val="28"/>
        </w:rPr>
        <w:lastRenderedPageBreak/>
        <w:t>будуть корисними під час виконання лабораторних робіт з декількома завданнями.</w:t>
      </w:r>
    </w:p>
    <w:p w14:paraId="6FA373BE" w14:textId="2EC414D8" w:rsidR="00E44A56" w:rsidRDefault="3E270F8C" w:rsidP="304E5E05">
      <w:pPr>
        <w:ind w:firstLine="708"/>
        <w:jc w:val="both"/>
        <w:rPr>
          <w:rFonts w:ascii="Times New Roman" w:eastAsia="Times New Roman" w:hAnsi="Times New Roman" w:cs="Times New Roman"/>
          <w:sz w:val="28"/>
          <w:szCs w:val="28"/>
        </w:rPr>
      </w:pPr>
      <w:r w:rsidRPr="304E5E05">
        <w:rPr>
          <w:rFonts w:ascii="Times New Roman" w:eastAsia="Times New Roman" w:hAnsi="Times New Roman" w:cs="Times New Roman"/>
          <w:sz w:val="28"/>
          <w:szCs w:val="28"/>
        </w:rPr>
        <w:t xml:space="preserve">Важливим також є отримання навичок роботи з умовними операторами </w:t>
      </w:r>
      <w:r w:rsidRPr="304E5E05">
        <w:rPr>
          <w:rFonts w:ascii="Cascadia Code" w:eastAsia="Cascadia Code" w:hAnsi="Cascadia Code" w:cs="Cascadia Code"/>
          <w:sz w:val="20"/>
          <w:szCs w:val="20"/>
        </w:rPr>
        <w:t>if()</w:t>
      </w:r>
      <w:r w:rsidRPr="304E5E05">
        <w:rPr>
          <w:rFonts w:ascii="Times New Roman" w:eastAsia="Times New Roman" w:hAnsi="Times New Roman" w:cs="Times New Roman"/>
          <w:sz w:val="20"/>
          <w:szCs w:val="20"/>
        </w:rPr>
        <w:t xml:space="preserve"> </w:t>
      </w:r>
      <w:r w:rsidRPr="304E5E05">
        <w:rPr>
          <w:rFonts w:ascii="Times New Roman" w:eastAsia="Times New Roman" w:hAnsi="Times New Roman" w:cs="Times New Roman"/>
          <w:sz w:val="28"/>
          <w:szCs w:val="28"/>
        </w:rPr>
        <w:t xml:space="preserve">та </w:t>
      </w:r>
      <w:r w:rsidRPr="304E5E05">
        <w:rPr>
          <w:rFonts w:ascii="Cascadia Code" w:eastAsia="Cascadia Code" w:hAnsi="Cascadia Code" w:cs="Cascadia Code"/>
          <w:sz w:val="20"/>
          <w:szCs w:val="20"/>
        </w:rPr>
        <w:t>else</w:t>
      </w:r>
      <w:r w:rsidRPr="304E5E05">
        <w:rPr>
          <w:rFonts w:ascii="Times New Roman" w:eastAsia="Times New Roman" w:hAnsi="Times New Roman" w:cs="Times New Roman"/>
          <w:sz w:val="28"/>
          <w:szCs w:val="28"/>
        </w:rPr>
        <w:t>, адже їх функціонал є досить потужним, вони будуть необхідними для виконання завдань. Для їх правильної роботи слід уважно перевірити коректність умови, а саме використання відповідних умовних позначень.</w:t>
      </w:r>
    </w:p>
    <w:p w14:paraId="2A029F1B" w14:textId="5EB7511D" w:rsidR="00E44A56" w:rsidRDefault="3E270F8C" w:rsidP="304E5E05">
      <w:pPr>
        <w:spacing w:after="0" w:line="240" w:lineRule="auto"/>
        <w:ind w:firstLine="708"/>
        <w:jc w:val="both"/>
        <w:rPr>
          <w:rFonts w:ascii="Cascadia Code" w:eastAsia="Cascadia Code" w:hAnsi="Cascadia Code" w:cs="Cascadia Code"/>
          <w:color w:val="808080" w:themeColor="background1" w:themeShade="80"/>
          <w:sz w:val="18"/>
          <w:szCs w:val="18"/>
        </w:rPr>
      </w:pPr>
      <w:r w:rsidRPr="304E5E05">
        <w:rPr>
          <w:rFonts w:ascii="Times New Roman" w:eastAsia="Times New Roman" w:hAnsi="Times New Roman" w:cs="Times New Roman"/>
          <w:sz w:val="28"/>
          <w:szCs w:val="28"/>
        </w:rPr>
        <w:t xml:space="preserve">Іншим компонентом лабораторної роботи, що варто розглянути є зміна кольорів консолі та тексту в ній. Це можна робити різними способами, але найбільш компактним та зручним мені здалося використання функції </w:t>
      </w:r>
      <w:r w:rsidRPr="304E5E05">
        <w:rPr>
          <w:rFonts w:ascii="Cascadia Code" w:eastAsia="Cascadia Code" w:hAnsi="Cascadia Code" w:cs="Cascadia Code"/>
          <w:color w:val="808080" w:themeColor="background1" w:themeShade="80"/>
          <w:sz w:val="18"/>
          <w:szCs w:val="18"/>
        </w:rPr>
        <w:t xml:space="preserve">#define </w:t>
      </w:r>
      <w:r w:rsidRPr="304E5E05">
        <w:rPr>
          <w:rFonts w:ascii="Times New Roman" w:eastAsia="Times New Roman" w:hAnsi="Times New Roman" w:cs="Times New Roman"/>
          <w:color w:val="000000" w:themeColor="text1"/>
          <w:sz w:val="28"/>
          <w:szCs w:val="28"/>
        </w:rPr>
        <w:t>для визначення кольорів,</w:t>
      </w:r>
      <w:r w:rsidRPr="304E5E05">
        <w:rPr>
          <w:rFonts w:ascii="Cascadia Code" w:eastAsia="Cascadia Code" w:hAnsi="Cascadia Code" w:cs="Cascadia Code"/>
          <w:color w:val="808080" w:themeColor="background1" w:themeShade="80"/>
          <w:sz w:val="18"/>
          <w:szCs w:val="18"/>
        </w:rPr>
        <w:t xml:space="preserve"> </w:t>
      </w:r>
      <w:r w:rsidRPr="304E5E05">
        <w:rPr>
          <w:rFonts w:ascii="Times New Roman" w:eastAsia="Times New Roman" w:hAnsi="Times New Roman" w:cs="Times New Roman"/>
          <w:color w:val="000000" w:themeColor="text1"/>
          <w:sz w:val="28"/>
          <w:szCs w:val="28"/>
        </w:rPr>
        <w:t>з  допомогою цього можна спростити синтаксис у програмі. Це виглядає наступним чином:</w:t>
      </w:r>
      <w:r w:rsidRPr="304E5E05">
        <w:rPr>
          <w:rFonts w:ascii="Cascadia Code" w:eastAsia="Cascadia Code" w:hAnsi="Cascadia Code" w:cs="Cascadia Code"/>
          <w:color w:val="808080" w:themeColor="background1" w:themeShade="80"/>
          <w:sz w:val="18"/>
          <w:szCs w:val="18"/>
        </w:rPr>
        <w:t xml:space="preserve"> </w:t>
      </w:r>
    </w:p>
    <w:p w14:paraId="01F58C92" w14:textId="562AC3A0" w:rsidR="00E44A56" w:rsidRDefault="3E270F8C" w:rsidP="304E5E05">
      <w:pPr>
        <w:spacing w:after="0" w:line="240" w:lineRule="auto"/>
        <w:rPr>
          <w:rFonts w:ascii="Cascadia Code" w:eastAsia="Cascadia Code" w:hAnsi="Cascadia Code" w:cs="Cascadia Code"/>
          <w:color w:val="A31515"/>
          <w:sz w:val="18"/>
          <w:szCs w:val="18"/>
        </w:rPr>
      </w:pPr>
      <w:r w:rsidRPr="304E5E05">
        <w:rPr>
          <w:rFonts w:ascii="Cascadia Code" w:eastAsia="Cascadia Code" w:hAnsi="Cascadia Code" w:cs="Cascadia Code"/>
          <w:color w:val="808080" w:themeColor="background1" w:themeShade="80"/>
          <w:sz w:val="18"/>
          <w:szCs w:val="18"/>
        </w:rPr>
        <w:t>#define</w:t>
      </w:r>
      <w:r w:rsidRPr="304E5E05">
        <w:rPr>
          <w:rFonts w:ascii="Cascadia Code" w:eastAsia="Cascadia Code" w:hAnsi="Cascadia Code" w:cs="Cascadia Code"/>
          <w:color w:val="000000" w:themeColor="text1"/>
          <w:sz w:val="18"/>
          <w:szCs w:val="18"/>
        </w:rPr>
        <w:t xml:space="preserve"> </w:t>
      </w:r>
      <w:r w:rsidRPr="304E5E05">
        <w:rPr>
          <w:rFonts w:ascii="Cascadia Code" w:eastAsia="Cascadia Code" w:hAnsi="Cascadia Code" w:cs="Cascadia Code"/>
          <w:color w:val="6F008A"/>
          <w:sz w:val="18"/>
          <w:szCs w:val="18"/>
        </w:rPr>
        <w:t>RESET</w:t>
      </w:r>
      <w:r w:rsidRPr="304E5E05">
        <w:rPr>
          <w:rFonts w:ascii="Cascadia Code" w:eastAsia="Cascadia Code" w:hAnsi="Cascadia Code" w:cs="Cascadia Code"/>
          <w:color w:val="000000" w:themeColor="text1"/>
          <w:sz w:val="18"/>
          <w:szCs w:val="18"/>
        </w:rPr>
        <w:t xml:space="preserve"> </w:t>
      </w:r>
      <w:r w:rsidRPr="304E5E05">
        <w:rPr>
          <w:rFonts w:ascii="Cascadia Code" w:eastAsia="Cascadia Code" w:hAnsi="Cascadia Code" w:cs="Cascadia Code"/>
          <w:color w:val="A31515"/>
          <w:sz w:val="18"/>
          <w:szCs w:val="18"/>
        </w:rPr>
        <w:t>"\033[0m"</w:t>
      </w:r>
    </w:p>
    <w:p w14:paraId="50AB3CB6" w14:textId="1541CE9D" w:rsidR="00E44A56" w:rsidRDefault="3E270F8C" w:rsidP="304E5E05">
      <w:pPr>
        <w:spacing w:after="0" w:line="240" w:lineRule="auto"/>
        <w:rPr>
          <w:rFonts w:ascii="Cascadia Code" w:eastAsia="Cascadia Code" w:hAnsi="Cascadia Code" w:cs="Cascadia Code"/>
          <w:color w:val="A31515"/>
          <w:sz w:val="18"/>
          <w:szCs w:val="18"/>
        </w:rPr>
      </w:pPr>
      <w:r w:rsidRPr="304E5E05">
        <w:rPr>
          <w:rFonts w:ascii="Cascadia Code" w:eastAsia="Cascadia Code" w:hAnsi="Cascadia Code" w:cs="Cascadia Code"/>
          <w:color w:val="808080" w:themeColor="background1" w:themeShade="80"/>
          <w:sz w:val="18"/>
          <w:szCs w:val="18"/>
        </w:rPr>
        <w:t>#define</w:t>
      </w:r>
      <w:r w:rsidRPr="304E5E05">
        <w:rPr>
          <w:rFonts w:ascii="Cascadia Code" w:eastAsia="Cascadia Code" w:hAnsi="Cascadia Code" w:cs="Cascadia Code"/>
          <w:color w:val="000000" w:themeColor="text1"/>
          <w:sz w:val="18"/>
          <w:szCs w:val="18"/>
        </w:rPr>
        <w:t xml:space="preserve"> </w:t>
      </w:r>
      <w:r w:rsidRPr="304E5E05">
        <w:rPr>
          <w:rFonts w:ascii="Cascadia Code" w:eastAsia="Cascadia Code" w:hAnsi="Cascadia Code" w:cs="Cascadia Code"/>
          <w:color w:val="6F008A"/>
          <w:sz w:val="18"/>
          <w:szCs w:val="18"/>
        </w:rPr>
        <w:t>GREEN</w:t>
      </w:r>
      <w:r w:rsidRPr="304E5E05">
        <w:rPr>
          <w:rFonts w:ascii="Cascadia Code" w:eastAsia="Cascadia Code" w:hAnsi="Cascadia Code" w:cs="Cascadia Code"/>
          <w:color w:val="000000" w:themeColor="text1"/>
          <w:sz w:val="18"/>
          <w:szCs w:val="18"/>
        </w:rPr>
        <w:t xml:space="preserve"> </w:t>
      </w:r>
      <w:r w:rsidRPr="304E5E05">
        <w:rPr>
          <w:rFonts w:ascii="Cascadia Code" w:eastAsia="Cascadia Code" w:hAnsi="Cascadia Code" w:cs="Cascadia Code"/>
          <w:color w:val="A31515"/>
          <w:sz w:val="18"/>
          <w:szCs w:val="18"/>
        </w:rPr>
        <w:t>"\033[32m"</w:t>
      </w:r>
    </w:p>
    <w:p w14:paraId="1C7FD747" w14:textId="55DC5963" w:rsidR="00E44A56" w:rsidRDefault="3E270F8C" w:rsidP="304E5E05">
      <w:pPr>
        <w:spacing w:after="0" w:line="240" w:lineRule="auto"/>
      </w:pPr>
      <w:r w:rsidRPr="304E5E05">
        <w:rPr>
          <w:rFonts w:ascii="Cascadia Mono" w:eastAsia="Cascadia Mono" w:hAnsi="Cascadia Mono" w:cs="Cascadia Mono"/>
          <w:color w:val="000000" w:themeColor="text1"/>
          <w:sz w:val="19"/>
          <w:szCs w:val="19"/>
        </w:rPr>
        <w:t xml:space="preserve">cout </w:t>
      </w:r>
      <w:r w:rsidRPr="304E5E05">
        <w:rPr>
          <w:rFonts w:ascii="Cascadia Mono" w:eastAsia="Cascadia Mono" w:hAnsi="Cascadia Mono" w:cs="Cascadia Mono"/>
          <w:color w:val="008080"/>
          <w:sz w:val="19"/>
          <w:szCs w:val="19"/>
        </w:rPr>
        <w:t>&lt;&lt;</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6F008A"/>
          <w:sz w:val="19"/>
          <w:szCs w:val="19"/>
        </w:rPr>
        <w:t>GREEN</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008080"/>
          <w:sz w:val="19"/>
          <w:szCs w:val="19"/>
        </w:rPr>
        <w:t>&lt;&lt;</w:t>
      </w:r>
      <w:r w:rsidRPr="304E5E05">
        <w:rPr>
          <w:rFonts w:ascii="Cascadia Mono" w:eastAsia="Cascadia Mono" w:hAnsi="Cascadia Mono" w:cs="Cascadia Mono"/>
          <w:color w:val="000000" w:themeColor="text1"/>
          <w:sz w:val="19"/>
          <w:szCs w:val="19"/>
        </w:rPr>
        <w:t xml:space="preserve"> x </w:t>
      </w:r>
      <w:r w:rsidRPr="304E5E05">
        <w:rPr>
          <w:rFonts w:ascii="Cascadia Mono" w:eastAsia="Cascadia Mono" w:hAnsi="Cascadia Mono" w:cs="Cascadia Mono"/>
          <w:color w:val="008080"/>
          <w:sz w:val="19"/>
          <w:szCs w:val="19"/>
        </w:rPr>
        <w:t>&lt;&lt;</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6F008A"/>
          <w:sz w:val="19"/>
          <w:szCs w:val="19"/>
        </w:rPr>
        <w:t>RESET</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008080"/>
          <w:sz w:val="19"/>
          <w:szCs w:val="19"/>
        </w:rPr>
        <w:t>&lt;&lt;</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A31515"/>
          <w:sz w:val="19"/>
          <w:szCs w:val="19"/>
        </w:rPr>
        <w:t>";"</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008080"/>
          <w:sz w:val="19"/>
          <w:szCs w:val="19"/>
        </w:rPr>
        <w:t>&lt;&lt;</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6F008A"/>
          <w:sz w:val="19"/>
          <w:szCs w:val="19"/>
        </w:rPr>
        <w:t>GREEN</w:t>
      </w:r>
      <w:r w:rsidRPr="304E5E05">
        <w:rPr>
          <w:rFonts w:ascii="Cascadia Mono" w:eastAsia="Cascadia Mono" w:hAnsi="Cascadia Mono" w:cs="Cascadia Mono"/>
          <w:color w:val="000000" w:themeColor="text1"/>
          <w:sz w:val="19"/>
          <w:szCs w:val="19"/>
        </w:rPr>
        <w:t xml:space="preserve"> </w:t>
      </w:r>
      <w:r w:rsidRPr="304E5E05">
        <w:rPr>
          <w:rFonts w:ascii="Cascadia Mono" w:eastAsia="Cascadia Mono" w:hAnsi="Cascadia Mono" w:cs="Cascadia Mono"/>
          <w:color w:val="008080"/>
          <w:sz w:val="19"/>
          <w:szCs w:val="19"/>
        </w:rPr>
        <w:t>&lt;&lt;</w:t>
      </w:r>
      <w:r w:rsidRPr="304E5E05">
        <w:rPr>
          <w:rFonts w:ascii="Cascadia Mono" w:eastAsia="Cascadia Mono" w:hAnsi="Cascadia Mono" w:cs="Cascadia Mono"/>
          <w:color w:val="000000" w:themeColor="text1"/>
          <w:sz w:val="19"/>
          <w:szCs w:val="19"/>
        </w:rPr>
        <w:t xml:space="preserve"> y </w:t>
      </w:r>
      <w:r w:rsidRPr="304E5E05">
        <w:rPr>
          <w:rFonts w:ascii="Cascadia Mono" w:eastAsia="Cascadia Mono" w:hAnsi="Cascadia Mono" w:cs="Cascadia Mono"/>
          <w:color w:val="008080"/>
          <w:sz w:val="19"/>
          <w:szCs w:val="19"/>
        </w:rPr>
        <w:t>&lt;&lt;</w:t>
      </w:r>
      <w:r w:rsidRPr="304E5E05">
        <w:rPr>
          <w:rFonts w:ascii="Cascadia Mono" w:eastAsia="Cascadia Mono" w:hAnsi="Cascadia Mono" w:cs="Cascadia Mono"/>
          <w:color w:val="000000" w:themeColor="text1"/>
          <w:sz w:val="19"/>
          <w:szCs w:val="19"/>
        </w:rPr>
        <w:t xml:space="preserve"> endl;</w:t>
      </w:r>
    </w:p>
    <w:p w14:paraId="4BA196E7" w14:textId="3C5F2B35" w:rsidR="00E44A56" w:rsidRPr="001C1B64" w:rsidRDefault="75B23B2A" w:rsidP="001C1B64">
      <w:pPr>
        <w:jc w:val="both"/>
        <w:rPr>
          <w:rFonts w:ascii="Times New Roman" w:eastAsia="Times New Roman" w:hAnsi="Times New Roman" w:cs="Times New Roman"/>
          <w:color w:val="000000" w:themeColor="text1"/>
          <w:sz w:val="28"/>
          <w:szCs w:val="28"/>
        </w:rPr>
      </w:pPr>
      <w:r w:rsidRPr="304E5E05">
        <w:rPr>
          <w:rFonts w:ascii="Times New Roman" w:eastAsia="Times New Roman" w:hAnsi="Times New Roman" w:cs="Times New Roman"/>
          <w:color w:val="000000" w:themeColor="text1"/>
          <w:sz w:val="28"/>
          <w:szCs w:val="28"/>
        </w:rPr>
        <w:t xml:space="preserve">Під час виконання одного з додаткових завдань цієї лабораторної роботи </w:t>
      </w:r>
      <w:r w:rsidR="037C62D0" w:rsidRPr="304E5E05">
        <w:rPr>
          <w:rFonts w:ascii="Times New Roman" w:eastAsia="Times New Roman" w:hAnsi="Times New Roman" w:cs="Times New Roman"/>
          <w:color w:val="000000" w:themeColor="text1"/>
          <w:sz w:val="28"/>
          <w:szCs w:val="28"/>
        </w:rPr>
        <w:t>нам було необхідно конвертувати строку</w:t>
      </w:r>
      <w:r w:rsidR="204A2E8C" w:rsidRPr="304E5E05">
        <w:rPr>
          <w:rFonts w:ascii="Times New Roman" w:eastAsia="Times New Roman" w:hAnsi="Times New Roman" w:cs="Times New Roman"/>
          <w:color w:val="000000" w:themeColor="text1"/>
          <w:sz w:val="28"/>
          <w:szCs w:val="28"/>
        </w:rPr>
        <w:t>,</w:t>
      </w:r>
      <w:r w:rsidR="037C62D0" w:rsidRPr="304E5E05">
        <w:rPr>
          <w:rFonts w:ascii="Times New Roman" w:eastAsia="Times New Roman" w:hAnsi="Times New Roman" w:cs="Times New Roman"/>
          <w:color w:val="000000" w:themeColor="text1"/>
          <w:sz w:val="28"/>
          <w:szCs w:val="28"/>
        </w:rPr>
        <w:t xml:space="preserve"> що її ввів оператор на ціле число</w:t>
      </w:r>
      <w:r w:rsidR="64D177FF" w:rsidRPr="304E5E05">
        <w:rPr>
          <w:rFonts w:ascii="Times New Roman" w:eastAsia="Times New Roman" w:hAnsi="Times New Roman" w:cs="Times New Roman"/>
          <w:color w:val="000000" w:themeColor="text1"/>
          <w:sz w:val="28"/>
          <w:szCs w:val="28"/>
        </w:rPr>
        <w:t>, для цього я використав функцію stoi(),</w:t>
      </w:r>
      <w:r w:rsidR="037C62D0" w:rsidRPr="304E5E05">
        <w:rPr>
          <w:rFonts w:ascii="Times New Roman" w:eastAsia="Times New Roman" w:hAnsi="Times New Roman" w:cs="Times New Roman"/>
          <w:color w:val="000000" w:themeColor="text1"/>
          <w:sz w:val="28"/>
          <w:szCs w:val="28"/>
        </w:rPr>
        <w:t xml:space="preserve">  порахувати кількість і </w:t>
      </w:r>
      <w:r w:rsidR="01C76119" w:rsidRPr="304E5E05">
        <w:rPr>
          <w:rFonts w:ascii="Times New Roman" w:eastAsia="Times New Roman" w:hAnsi="Times New Roman" w:cs="Times New Roman"/>
          <w:color w:val="000000" w:themeColor="text1"/>
          <w:sz w:val="28"/>
          <w:szCs w:val="28"/>
        </w:rPr>
        <w:t>суму цифр.</w:t>
      </w:r>
      <w:r w:rsidR="5CB5DFE4" w:rsidRPr="304E5E05">
        <w:rPr>
          <w:rFonts w:ascii="Times New Roman" w:eastAsia="Times New Roman" w:hAnsi="Times New Roman" w:cs="Times New Roman"/>
          <w:color w:val="000000" w:themeColor="text1"/>
          <w:sz w:val="28"/>
          <w:szCs w:val="28"/>
        </w:rPr>
        <w:t xml:space="preserve"> </w:t>
      </w:r>
      <w:r w:rsidR="01C76119" w:rsidRPr="304E5E05">
        <w:rPr>
          <w:rFonts w:ascii="Times New Roman" w:eastAsia="Times New Roman" w:hAnsi="Times New Roman" w:cs="Times New Roman"/>
          <w:color w:val="000000" w:themeColor="text1"/>
          <w:sz w:val="28"/>
          <w:szCs w:val="28"/>
        </w:rPr>
        <w:t>Важливим є те, що під час введення цілого числа, що починається з 0</w:t>
      </w:r>
      <w:r w:rsidR="6353078A" w:rsidRPr="304E5E05">
        <w:rPr>
          <w:rFonts w:ascii="Times New Roman" w:eastAsia="Times New Roman" w:hAnsi="Times New Roman" w:cs="Times New Roman"/>
          <w:color w:val="000000" w:themeColor="text1"/>
          <w:sz w:val="28"/>
          <w:szCs w:val="28"/>
        </w:rPr>
        <w:t xml:space="preserve">, компілятор одразу відкидає його. Тому </w:t>
      </w:r>
      <w:r w:rsidR="7AE3C8F0" w:rsidRPr="304E5E05">
        <w:rPr>
          <w:rFonts w:ascii="Times New Roman" w:eastAsia="Times New Roman" w:hAnsi="Times New Roman" w:cs="Times New Roman"/>
          <w:color w:val="000000" w:themeColor="text1"/>
          <w:sz w:val="28"/>
          <w:szCs w:val="28"/>
        </w:rPr>
        <w:t xml:space="preserve">для виконання цього завдання необхідно </w:t>
      </w:r>
      <w:r w:rsidR="2966FA8D" w:rsidRPr="304E5E05">
        <w:rPr>
          <w:rFonts w:ascii="Times New Roman" w:eastAsia="Times New Roman" w:hAnsi="Times New Roman" w:cs="Times New Roman"/>
          <w:color w:val="000000" w:themeColor="text1"/>
          <w:sz w:val="28"/>
          <w:szCs w:val="28"/>
        </w:rPr>
        <w:t xml:space="preserve">одразу </w:t>
      </w:r>
      <w:r w:rsidR="7AE3C8F0" w:rsidRPr="304E5E05">
        <w:rPr>
          <w:rFonts w:ascii="Times New Roman" w:eastAsia="Times New Roman" w:hAnsi="Times New Roman" w:cs="Times New Roman"/>
          <w:color w:val="000000" w:themeColor="text1"/>
          <w:sz w:val="28"/>
          <w:szCs w:val="28"/>
        </w:rPr>
        <w:t>зчитувати строку, а не ціле число</w:t>
      </w:r>
      <w:r w:rsidR="72F1CC4A" w:rsidRPr="304E5E05">
        <w:rPr>
          <w:rFonts w:ascii="Times New Roman" w:eastAsia="Times New Roman" w:hAnsi="Times New Roman" w:cs="Times New Roman"/>
          <w:color w:val="000000" w:themeColor="text1"/>
          <w:sz w:val="28"/>
          <w:szCs w:val="28"/>
        </w:rPr>
        <w:t>.</w:t>
      </w:r>
    </w:p>
    <w:sectPr w:rsidR="00E44A56" w:rsidRPr="001C1B64">
      <w:headerReference w:type="default" r:id="rId8"/>
      <w:footerReference w:type="default" r:id="rId9"/>
      <w:pgSz w:w="11906" w:h="16838"/>
      <w:pgMar w:top="1440" w:right="873" w:bottom="873"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A6BA" w14:textId="77777777" w:rsidR="002A0C5E" w:rsidRDefault="002A0C5E">
      <w:pPr>
        <w:spacing w:after="0" w:line="240" w:lineRule="auto"/>
      </w:pPr>
      <w:r>
        <w:separator/>
      </w:r>
    </w:p>
  </w:endnote>
  <w:endnote w:type="continuationSeparator" w:id="0">
    <w:p w14:paraId="36E86BB3" w14:textId="77777777" w:rsidR="002A0C5E" w:rsidRDefault="002A0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2745"/>
      <w:gridCol w:w="3265"/>
    </w:tblGrid>
    <w:tr w:rsidR="304E5E05" w14:paraId="53873167" w14:textId="77777777" w:rsidTr="304E5E05">
      <w:trPr>
        <w:trHeight w:val="300"/>
      </w:trPr>
      <w:tc>
        <w:tcPr>
          <w:tcW w:w="3005" w:type="dxa"/>
        </w:tcPr>
        <w:p w14:paraId="1E7C50E4" w14:textId="64E40E79" w:rsidR="304E5E05" w:rsidRDefault="304E5E05" w:rsidP="304E5E05">
          <w:pPr>
            <w:pStyle w:val="af0"/>
            <w:ind w:left="-115"/>
          </w:pPr>
        </w:p>
      </w:tc>
      <w:tc>
        <w:tcPr>
          <w:tcW w:w="2745" w:type="dxa"/>
        </w:tcPr>
        <w:p w14:paraId="0E64C1F0" w14:textId="3FA1C481" w:rsidR="304E5E05" w:rsidRDefault="304E5E05" w:rsidP="304E5E05">
          <w:pPr>
            <w:pStyle w:val="af0"/>
            <w:jc w:val="center"/>
          </w:pPr>
        </w:p>
      </w:tc>
      <w:tc>
        <w:tcPr>
          <w:tcW w:w="3265" w:type="dxa"/>
        </w:tcPr>
        <w:p w14:paraId="56AF8A4F" w14:textId="3C7D8AB5" w:rsidR="304E5E05" w:rsidRDefault="304E5E05" w:rsidP="304E5E05">
          <w:pPr>
            <w:pStyle w:val="af0"/>
            <w:ind w:right="-115"/>
            <w:jc w:val="right"/>
          </w:pPr>
        </w:p>
      </w:tc>
    </w:tr>
  </w:tbl>
  <w:p w14:paraId="5CA07E01" w14:textId="7F1D1CE3" w:rsidR="304E5E05" w:rsidRDefault="304E5E05" w:rsidP="304E5E0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DD107" w14:textId="77777777" w:rsidR="002A0C5E" w:rsidRDefault="002A0C5E">
      <w:pPr>
        <w:spacing w:after="0" w:line="240" w:lineRule="auto"/>
      </w:pPr>
      <w:r>
        <w:separator/>
      </w:r>
    </w:p>
  </w:footnote>
  <w:footnote w:type="continuationSeparator" w:id="0">
    <w:p w14:paraId="3B0F2932" w14:textId="77777777" w:rsidR="002A0C5E" w:rsidRDefault="002A0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4E5E05" w14:paraId="746B4A6F" w14:textId="77777777" w:rsidTr="304E5E05">
      <w:trPr>
        <w:trHeight w:val="300"/>
      </w:trPr>
      <w:tc>
        <w:tcPr>
          <w:tcW w:w="3005" w:type="dxa"/>
        </w:tcPr>
        <w:p w14:paraId="7ABF2FE2" w14:textId="5D5A335C" w:rsidR="304E5E05" w:rsidRDefault="304E5E05" w:rsidP="304E5E05">
          <w:pPr>
            <w:pStyle w:val="af0"/>
            <w:ind w:left="-115"/>
          </w:pPr>
        </w:p>
      </w:tc>
      <w:tc>
        <w:tcPr>
          <w:tcW w:w="3005" w:type="dxa"/>
        </w:tcPr>
        <w:p w14:paraId="45A49375" w14:textId="4D255947" w:rsidR="304E5E05" w:rsidRDefault="304E5E05" w:rsidP="304E5E05">
          <w:pPr>
            <w:pStyle w:val="af0"/>
            <w:jc w:val="center"/>
          </w:pPr>
        </w:p>
      </w:tc>
      <w:tc>
        <w:tcPr>
          <w:tcW w:w="3005" w:type="dxa"/>
        </w:tcPr>
        <w:p w14:paraId="291249A8" w14:textId="014F7E7D" w:rsidR="304E5E05" w:rsidRDefault="304E5E05" w:rsidP="304E5E05">
          <w:pPr>
            <w:pStyle w:val="af0"/>
            <w:ind w:right="-115"/>
            <w:jc w:val="right"/>
          </w:pPr>
        </w:p>
      </w:tc>
    </w:tr>
  </w:tbl>
  <w:p w14:paraId="3DB919ED" w14:textId="5DDE7E88" w:rsidR="304E5E05" w:rsidRDefault="304E5E05" w:rsidP="304E5E05">
    <w:pPr>
      <w:pStyle w:val="af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4A333"/>
    <w:rsid w:val="001A5AB0"/>
    <w:rsid w:val="001C1B64"/>
    <w:rsid w:val="002A0C5E"/>
    <w:rsid w:val="00E44A56"/>
    <w:rsid w:val="017535E0"/>
    <w:rsid w:val="01C76119"/>
    <w:rsid w:val="02EA1337"/>
    <w:rsid w:val="037C62D0"/>
    <w:rsid w:val="0689F0D9"/>
    <w:rsid w:val="0A01C055"/>
    <w:rsid w:val="0B29A407"/>
    <w:rsid w:val="0D0EC70E"/>
    <w:rsid w:val="0D396117"/>
    <w:rsid w:val="0E5CCE7A"/>
    <w:rsid w:val="0FD017A8"/>
    <w:rsid w:val="105DF602"/>
    <w:rsid w:val="119DD321"/>
    <w:rsid w:val="13D4A3FE"/>
    <w:rsid w:val="153954AB"/>
    <w:rsid w:val="1570745F"/>
    <w:rsid w:val="180288B4"/>
    <w:rsid w:val="1828F6DE"/>
    <w:rsid w:val="1870F56D"/>
    <w:rsid w:val="1931EC22"/>
    <w:rsid w:val="1C1F4FFD"/>
    <w:rsid w:val="1D446690"/>
    <w:rsid w:val="1EA6F5CB"/>
    <w:rsid w:val="1EE036F1"/>
    <w:rsid w:val="1F1C250E"/>
    <w:rsid w:val="1F4F3B4D"/>
    <w:rsid w:val="1F75B478"/>
    <w:rsid w:val="204A2E8C"/>
    <w:rsid w:val="2181F3B4"/>
    <w:rsid w:val="21D78B91"/>
    <w:rsid w:val="22A7B9DE"/>
    <w:rsid w:val="239C19E2"/>
    <w:rsid w:val="244EE779"/>
    <w:rsid w:val="27EDE8C0"/>
    <w:rsid w:val="2966FA8D"/>
    <w:rsid w:val="2A39B415"/>
    <w:rsid w:val="2A68246B"/>
    <w:rsid w:val="2B8D6659"/>
    <w:rsid w:val="2BD58476"/>
    <w:rsid w:val="2C948A1A"/>
    <w:rsid w:val="2E185B3A"/>
    <w:rsid w:val="2F6D1489"/>
    <w:rsid w:val="2FD0F551"/>
    <w:rsid w:val="304E5E05"/>
    <w:rsid w:val="329F2345"/>
    <w:rsid w:val="333B87E2"/>
    <w:rsid w:val="33F5DE54"/>
    <w:rsid w:val="340F06B1"/>
    <w:rsid w:val="3435F9BB"/>
    <w:rsid w:val="34A46674"/>
    <w:rsid w:val="384C8538"/>
    <w:rsid w:val="38D6042C"/>
    <w:rsid w:val="38E9F93D"/>
    <w:rsid w:val="3977D797"/>
    <w:rsid w:val="3B5AE4F9"/>
    <w:rsid w:val="3B6BDD8F"/>
    <w:rsid w:val="3CC28430"/>
    <w:rsid w:val="3E270F8C"/>
    <w:rsid w:val="3EF5195C"/>
    <w:rsid w:val="3F4136BC"/>
    <w:rsid w:val="3FAE3898"/>
    <w:rsid w:val="41393974"/>
    <w:rsid w:val="417DFBAF"/>
    <w:rsid w:val="429485DE"/>
    <w:rsid w:val="444FCA1D"/>
    <w:rsid w:val="44F99778"/>
    <w:rsid w:val="46D501F3"/>
    <w:rsid w:val="4831383A"/>
    <w:rsid w:val="4AA05A21"/>
    <w:rsid w:val="4C621AD6"/>
    <w:rsid w:val="4CB75F12"/>
    <w:rsid w:val="4EA6A757"/>
    <w:rsid w:val="507BE439"/>
    <w:rsid w:val="5217B49A"/>
    <w:rsid w:val="53038A07"/>
    <w:rsid w:val="5532B03B"/>
    <w:rsid w:val="5A62310F"/>
    <w:rsid w:val="5AAF1EC7"/>
    <w:rsid w:val="5BB40AEF"/>
    <w:rsid w:val="5CB5DFE4"/>
    <w:rsid w:val="5CBCDC8F"/>
    <w:rsid w:val="5EAB242D"/>
    <w:rsid w:val="5F68F561"/>
    <w:rsid w:val="6046F48E"/>
    <w:rsid w:val="60F5E8CB"/>
    <w:rsid w:val="6353078A"/>
    <w:rsid w:val="64055D7A"/>
    <w:rsid w:val="640D9EB4"/>
    <w:rsid w:val="64D177FF"/>
    <w:rsid w:val="6594A333"/>
    <w:rsid w:val="664A6F3A"/>
    <w:rsid w:val="66A88496"/>
    <w:rsid w:val="67783626"/>
    <w:rsid w:val="67C2BBC0"/>
    <w:rsid w:val="6B48A306"/>
    <w:rsid w:val="6BB1065C"/>
    <w:rsid w:val="6C962CE3"/>
    <w:rsid w:val="6E4B25A1"/>
    <w:rsid w:val="72D4A7A7"/>
    <w:rsid w:val="72ED17C9"/>
    <w:rsid w:val="72F1CC4A"/>
    <w:rsid w:val="746D7EAC"/>
    <w:rsid w:val="74DA7D19"/>
    <w:rsid w:val="75B23B2A"/>
    <w:rsid w:val="787017C3"/>
    <w:rsid w:val="7A2F065D"/>
    <w:rsid w:val="7AE3C8F0"/>
    <w:rsid w:val="7B10804C"/>
    <w:rsid w:val="7CBAED19"/>
    <w:rsid w:val="7CE591D3"/>
    <w:rsid w:val="7E500E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A333"/>
  <w15:chartTrackingRefBased/>
  <w15:docId w15:val="{C09D057D-CE29-4FBD-9F16-8EAB3BCB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304E5E05"/>
    <w:rPr>
      <w:noProof/>
    </w:rPr>
  </w:style>
  <w:style w:type="paragraph" w:styleId="1">
    <w:name w:val="heading 1"/>
    <w:basedOn w:val="a"/>
    <w:next w:val="a"/>
    <w:link w:val="10"/>
    <w:uiPriority w:val="9"/>
    <w:qFormat/>
    <w:rsid w:val="304E5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304E5E05"/>
    <w:pPr>
      <w:keepNext/>
      <w:keepLines/>
      <w:spacing w:before="40" w:after="0"/>
      <w:outlineLvl w:val="1"/>
    </w:pPr>
    <w:rPr>
      <w:rFonts w:asciiTheme="majorHAnsi" w:eastAsiaTheme="majorEastAsia" w:hAnsiTheme="majorHAnsi" w:cstheme="majorBidi"/>
      <w:noProof w:val="0"/>
      <w:color w:val="2F5496" w:themeColor="accent1" w:themeShade="BF"/>
      <w:sz w:val="26"/>
      <w:szCs w:val="26"/>
    </w:rPr>
  </w:style>
  <w:style w:type="paragraph" w:styleId="3">
    <w:name w:val="heading 3"/>
    <w:basedOn w:val="a"/>
    <w:next w:val="a"/>
    <w:link w:val="30"/>
    <w:uiPriority w:val="9"/>
    <w:unhideWhenUsed/>
    <w:qFormat/>
    <w:rsid w:val="304E5E05"/>
    <w:pPr>
      <w:keepNext/>
      <w:keepLines/>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304E5E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304E5E05"/>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304E5E05"/>
    <w:pPr>
      <w:keepNext/>
      <w:keepLines/>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304E5E05"/>
    <w:pPr>
      <w:keepNext/>
      <w:keepLines/>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304E5E05"/>
    <w:pPr>
      <w:keepNext/>
      <w:keepLines/>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304E5E0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304E5E05"/>
    <w:pPr>
      <w:spacing w:after="0"/>
      <w:contextualSpacing/>
    </w:pPr>
    <w:rPr>
      <w:rFonts w:asciiTheme="majorHAnsi" w:eastAsiaTheme="majorEastAsia" w:hAnsiTheme="majorHAnsi" w:cstheme="majorBidi"/>
      <w:sz w:val="56"/>
      <w:szCs w:val="56"/>
    </w:rPr>
  </w:style>
  <w:style w:type="paragraph" w:styleId="a5">
    <w:name w:val="Subtitle"/>
    <w:basedOn w:val="a"/>
    <w:next w:val="a"/>
    <w:link w:val="a6"/>
    <w:uiPriority w:val="11"/>
    <w:qFormat/>
    <w:rsid w:val="304E5E05"/>
    <w:rPr>
      <w:rFonts w:eastAsiaTheme="minorEastAsia"/>
      <w:color w:val="5A5A5A"/>
    </w:rPr>
  </w:style>
  <w:style w:type="paragraph" w:styleId="21">
    <w:name w:val="Quote"/>
    <w:basedOn w:val="a"/>
    <w:next w:val="a"/>
    <w:link w:val="22"/>
    <w:uiPriority w:val="29"/>
    <w:qFormat/>
    <w:rsid w:val="304E5E05"/>
    <w:pPr>
      <w:spacing w:before="200"/>
      <w:ind w:left="864" w:right="864"/>
      <w:jc w:val="center"/>
    </w:pPr>
    <w:rPr>
      <w:i/>
      <w:iCs/>
      <w:color w:val="404040" w:themeColor="text1" w:themeTint="BF"/>
    </w:rPr>
  </w:style>
  <w:style w:type="paragraph" w:styleId="a7">
    <w:name w:val="Intense Quote"/>
    <w:basedOn w:val="a"/>
    <w:next w:val="a"/>
    <w:link w:val="a8"/>
    <w:uiPriority w:val="30"/>
    <w:qFormat/>
    <w:rsid w:val="304E5E05"/>
    <w:pPr>
      <w:spacing w:before="360" w:after="360"/>
      <w:ind w:left="864" w:right="864"/>
      <w:jc w:val="center"/>
    </w:pPr>
    <w:rPr>
      <w:i/>
      <w:iCs/>
      <w:color w:val="4472C4" w:themeColor="accent1"/>
    </w:rPr>
  </w:style>
  <w:style w:type="paragraph" w:styleId="a9">
    <w:name w:val="List Paragraph"/>
    <w:basedOn w:val="a"/>
    <w:uiPriority w:val="34"/>
    <w:qFormat/>
    <w:rsid w:val="304E5E05"/>
    <w:pPr>
      <w:ind w:left="720"/>
      <w:contextualSpacing/>
    </w:pPr>
  </w:style>
  <w:style w:type="character" w:customStyle="1" w:styleId="10">
    <w:name w:val="Заголовок 1 Знак"/>
    <w:basedOn w:val="a0"/>
    <w:link w:val="1"/>
    <w:uiPriority w:val="9"/>
    <w:rsid w:val="304E5E05"/>
    <w:rPr>
      <w:rFonts w:asciiTheme="majorHAnsi" w:eastAsiaTheme="majorEastAsia" w:hAnsiTheme="majorHAnsi" w:cstheme="majorBidi"/>
      <w:noProof/>
      <w:color w:val="2F5496" w:themeColor="accent1" w:themeShade="BF"/>
      <w:sz w:val="32"/>
      <w:szCs w:val="32"/>
      <w:lang w:val="uk-UA"/>
    </w:rPr>
  </w:style>
  <w:style w:type="character" w:customStyle="1" w:styleId="20">
    <w:name w:val="Заголовок 2 Знак"/>
    <w:basedOn w:val="a0"/>
    <w:link w:val="2"/>
    <w:uiPriority w:val="9"/>
    <w:rsid w:val="304E5E05"/>
    <w:rPr>
      <w:rFonts w:asciiTheme="majorHAnsi" w:eastAsiaTheme="majorEastAsia" w:hAnsiTheme="majorHAnsi" w:cstheme="majorBidi"/>
      <w:noProof w:val="0"/>
      <w:color w:val="2F5496" w:themeColor="accent1" w:themeShade="BF"/>
      <w:sz w:val="26"/>
      <w:szCs w:val="26"/>
      <w:lang w:val="uk-UA"/>
    </w:rPr>
  </w:style>
  <w:style w:type="character" w:customStyle="1" w:styleId="30">
    <w:name w:val="Заголовок 3 Знак"/>
    <w:basedOn w:val="a0"/>
    <w:link w:val="3"/>
    <w:uiPriority w:val="9"/>
    <w:rsid w:val="304E5E05"/>
    <w:rPr>
      <w:rFonts w:asciiTheme="majorHAnsi" w:eastAsiaTheme="majorEastAsia" w:hAnsiTheme="majorHAnsi" w:cstheme="majorBidi"/>
      <w:noProof/>
      <w:color w:val="1F3763"/>
      <w:sz w:val="24"/>
      <w:szCs w:val="24"/>
      <w:lang w:val="uk-UA"/>
    </w:rPr>
  </w:style>
  <w:style w:type="character" w:customStyle="1" w:styleId="40">
    <w:name w:val="Заголовок 4 Знак"/>
    <w:basedOn w:val="a0"/>
    <w:link w:val="4"/>
    <w:uiPriority w:val="9"/>
    <w:rsid w:val="304E5E05"/>
    <w:rPr>
      <w:rFonts w:asciiTheme="majorHAnsi" w:eastAsiaTheme="majorEastAsia" w:hAnsiTheme="majorHAnsi" w:cstheme="majorBidi"/>
      <w:i/>
      <w:iCs/>
      <w:noProof/>
      <w:color w:val="2F5496" w:themeColor="accent1" w:themeShade="BF"/>
      <w:lang w:val="uk-UA"/>
    </w:rPr>
  </w:style>
  <w:style w:type="character" w:customStyle="1" w:styleId="50">
    <w:name w:val="Заголовок 5 Знак"/>
    <w:basedOn w:val="a0"/>
    <w:link w:val="5"/>
    <w:uiPriority w:val="9"/>
    <w:rsid w:val="304E5E05"/>
    <w:rPr>
      <w:rFonts w:asciiTheme="majorHAnsi" w:eastAsiaTheme="majorEastAsia" w:hAnsiTheme="majorHAnsi" w:cstheme="majorBidi"/>
      <w:noProof/>
      <w:color w:val="2F5496" w:themeColor="accent1" w:themeShade="BF"/>
      <w:lang w:val="uk-UA"/>
    </w:rPr>
  </w:style>
  <w:style w:type="character" w:customStyle="1" w:styleId="60">
    <w:name w:val="Заголовок 6 Знак"/>
    <w:basedOn w:val="a0"/>
    <w:link w:val="6"/>
    <w:uiPriority w:val="9"/>
    <w:rsid w:val="304E5E05"/>
    <w:rPr>
      <w:rFonts w:asciiTheme="majorHAnsi" w:eastAsiaTheme="majorEastAsia" w:hAnsiTheme="majorHAnsi" w:cstheme="majorBidi"/>
      <w:noProof/>
      <w:color w:val="1F3763"/>
      <w:lang w:val="uk-UA"/>
    </w:rPr>
  </w:style>
  <w:style w:type="character" w:customStyle="1" w:styleId="70">
    <w:name w:val="Заголовок 7 Знак"/>
    <w:basedOn w:val="a0"/>
    <w:link w:val="7"/>
    <w:uiPriority w:val="9"/>
    <w:rsid w:val="304E5E05"/>
    <w:rPr>
      <w:rFonts w:asciiTheme="majorHAnsi" w:eastAsiaTheme="majorEastAsia" w:hAnsiTheme="majorHAnsi" w:cstheme="majorBidi"/>
      <w:i/>
      <w:iCs/>
      <w:noProof/>
      <w:color w:val="1F3763"/>
      <w:lang w:val="uk-UA"/>
    </w:rPr>
  </w:style>
  <w:style w:type="character" w:customStyle="1" w:styleId="80">
    <w:name w:val="Заголовок 8 Знак"/>
    <w:basedOn w:val="a0"/>
    <w:link w:val="8"/>
    <w:uiPriority w:val="9"/>
    <w:rsid w:val="304E5E05"/>
    <w:rPr>
      <w:rFonts w:asciiTheme="majorHAnsi" w:eastAsiaTheme="majorEastAsia" w:hAnsiTheme="majorHAnsi" w:cstheme="majorBidi"/>
      <w:noProof/>
      <w:color w:val="272727"/>
      <w:sz w:val="21"/>
      <w:szCs w:val="21"/>
      <w:lang w:val="uk-UA"/>
    </w:rPr>
  </w:style>
  <w:style w:type="character" w:customStyle="1" w:styleId="90">
    <w:name w:val="Заголовок 9 Знак"/>
    <w:basedOn w:val="a0"/>
    <w:link w:val="9"/>
    <w:uiPriority w:val="9"/>
    <w:rsid w:val="304E5E05"/>
    <w:rPr>
      <w:rFonts w:asciiTheme="majorHAnsi" w:eastAsiaTheme="majorEastAsia" w:hAnsiTheme="majorHAnsi" w:cstheme="majorBidi"/>
      <w:i/>
      <w:iCs/>
      <w:noProof/>
      <w:color w:val="272727"/>
      <w:sz w:val="21"/>
      <w:szCs w:val="21"/>
      <w:lang w:val="uk-UA"/>
    </w:rPr>
  </w:style>
  <w:style w:type="character" w:customStyle="1" w:styleId="a4">
    <w:name w:val="Заголовок Знак"/>
    <w:basedOn w:val="a0"/>
    <w:link w:val="a3"/>
    <w:uiPriority w:val="10"/>
    <w:rsid w:val="304E5E05"/>
    <w:rPr>
      <w:rFonts w:asciiTheme="majorHAnsi" w:eastAsiaTheme="majorEastAsia" w:hAnsiTheme="majorHAnsi" w:cstheme="majorBidi"/>
      <w:noProof/>
      <w:sz w:val="56"/>
      <w:szCs w:val="56"/>
      <w:lang w:val="uk-UA"/>
    </w:rPr>
  </w:style>
  <w:style w:type="character" w:customStyle="1" w:styleId="a6">
    <w:name w:val="Подзаголовок Знак"/>
    <w:basedOn w:val="a0"/>
    <w:link w:val="a5"/>
    <w:uiPriority w:val="11"/>
    <w:rsid w:val="304E5E05"/>
    <w:rPr>
      <w:rFonts w:asciiTheme="minorHAnsi" w:eastAsiaTheme="minorEastAsia" w:hAnsiTheme="minorHAnsi" w:cstheme="minorBidi"/>
      <w:noProof/>
      <w:color w:val="5A5A5A"/>
      <w:lang w:val="uk-UA"/>
    </w:rPr>
  </w:style>
  <w:style w:type="character" w:customStyle="1" w:styleId="22">
    <w:name w:val="Цитата 2 Знак"/>
    <w:basedOn w:val="a0"/>
    <w:link w:val="21"/>
    <w:uiPriority w:val="29"/>
    <w:rsid w:val="304E5E05"/>
    <w:rPr>
      <w:i/>
      <w:iCs/>
      <w:noProof/>
      <w:color w:val="404040" w:themeColor="text1" w:themeTint="BF"/>
      <w:lang w:val="uk-UA"/>
    </w:rPr>
  </w:style>
  <w:style w:type="character" w:customStyle="1" w:styleId="a8">
    <w:name w:val="Выделенная цитата Знак"/>
    <w:basedOn w:val="a0"/>
    <w:link w:val="a7"/>
    <w:uiPriority w:val="30"/>
    <w:rsid w:val="304E5E05"/>
    <w:rPr>
      <w:i/>
      <w:iCs/>
      <w:noProof/>
      <w:color w:val="4472C4" w:themeColor="accent1"/>
      <w:lang w:val="uk-UA"/>
    </w:rPr>
  </w:style>
  <w:style w:type="paragraph" w:styleId="11">
    <w:name w:val="toc 1"/>
    <w:basedOn w:val="a"/>
    <w:next w:val="a"/>
    <w:uiPriority w:val="39"/>
    <w:unhideWhenUsed/>
    <w:rsid w:val="304E5E05"/>
    <w:pPr>
      <w:spacing w:after="100"/>
    </w:pPr>
  </w:style>
  <w:style w:type="paragraph" w:styleId="23">
    <w:name w:val="toc 2"/>
    <w:basedOn w:val="a"/>
    <w:next w:val="a"/>
    <w:uiPriority w:val="39"/>
    <w:unhideWhenUsed/>
    <w:rsid w:val="304E5E05"/>
    <w:pPr>
      <w:spacing w:after="100"/>
      <w:ind w:left="220"/>
    </w:pPr>
  </w:style>
  <w:style w:type="paragraph" w:styleId="31">
    <w:name w:val="toc 3"/>
    <w:basedOn w:val="a"/>
    <w:next w:val="a"/>
    <w:uiPriority w:val="39"/>
    <w:unhideWhenUsed/>
    <w:rsid w:val="304E5E05"/>
    <w:pPr>
      <w:spacing w:after="100"/>
      <w:ind w:left="440"/>
    </w:pPr>
  </w:style>
  <w:style w:type="paragraph" w:styleId="41">
    <w:name w:val="toc 4"/>
    <w:basedOn w:val="a"/>
    <w:next w:val="a"/>
    <w:uiPriority w:val="39"/>
    <w:unhideWhenUsed/>
    <w:rsid w:val="304E5E05"/>
    <w:pPr>
      <w:spacing w:after="100"/>
      <w:ind w:left="660"/>
    </w:pPr>
  </w:style>
  <w:style w:type="paragraph" w:styleId="51">
    <w:name w:val="toc 5"/>
    <w:basedOn w:val="a"/>
    <w:next w:val="a"/>
    <w:uiPriority w:val="39"/>
    <w:unhideWhenUsed/>
    <w:rsid w:val="304E5E05"/>
    <w:pPr>
      <w:spacing w:after="100"/>
      <w:ind w:left="880"/>
    </w:pPr>
  </w:style>
  <w:style w:type="paragraph" w:styleId="61">
    <w:name w:val="toc 6"/>
    <w:basedOn w:val="a"/>
    <w:next w:val="a"/>
    <w:uiPriority w:val="39"/>
    <w:unhideWhenUsed/>
    <w:rsid w:val="304E5E05"/>
    <w:pPr>
      <w:spacing w:after="100"/>
      <w:ind w:left="1100"/>
    </w:pPr>
  </w:style>
  <w:style w:type="paragraph" w:styleId="71">
    <w:name w:val="toc 7"/>
    <w:basedOn w:val="a"/>
    <w:next w:val="a"/>
    <w:uiPriority w:val="39"/>
    <w:unhideWhenUsed/>
    <w:rsid w:val="304E5E05"/>
    <w:pPr>
      <w:spacing w:after="100"/>
      <w:ind w:left="1320"/>
    </w:pPr>
  </w:style>
  <w:style w:type="paragraph" w:styleId="81">
    <w:name w:val="toc 8"/>
    <w:basedOn w:val="a"/>
    <w:next w:val="a"/>
    <w:uiPriority w:val="39"/>
    <w:unhideWhenUsed/>
    <w:rsid w:val="304E5E05"/>
    <w:pPr>
      <w:spacing w:after="100"/>
      <w:ind w:left="1540"/>
    </w:pPr>
  </w:style>
  <w:style w:type="paragraph" w:styleId="91">
    <w:name w:val="toc 9"/>
    <w:basedOn w:val="a"/>
    <w:next w:val="a"/>
    <w:uiPriority w:val="39"/>
    <w:unhideWhenUsed/>
    <w:rsid w:val="304E5E05"/>
    <w:pPr>
      <w:spacing w:after="100"/>
      <w:ind w:left="1760"/>
    </w:pPr>
  </w:style>
  <w:style w:type="paragraph" w:styleId="aa">
    <w:name w:val="endnote text"/>
    <w:basedOn w:val="a"/>
    <w:link w:val="ab"/>
    <w:uiPriority w:val="99"/>
    <w:semiHidden/>
    <w:unhideWhenUsed/>
    <w:rsid w:val="304E5E05"/>
    <w:pPr>
      <w:spacing w:after="0"/>
    </w:pPr>
    <w:rPr>
      <w:sz w:val="20"/>
      <w:szCs w:val="20"/>
    </w:rPr>
  </w:style>
  <w:style w:type="character" w:customStyle="1" w:styleId="ab">
    <w:name w:val="Текст концевой сноски Знак"/>
    <w:basedOn w:val="a0"/>
    <w:link w:val="aa"/>
    <w:uiPriority w:val="99"/>
    <w:semiHidden/>
    <w:rsid w:val="304E5E05"/>
    <w:rPr>
      <w:noProof/>
      <w:sz w:val="20"/>
      <w:szCs w:val="20"/>
      <w:lang w:val="uk-UA"/>
    </w:rPr>
  </w:style>
  <w:style w:type="paragraph" w:styleId="ac">
    <w:name w:val="footer"/>
    <w:basedOn w:val="a"/>
    <w:link w:val="ad"/>
    <w:uiPriority w:val="99"/>
    <w:unhideWhenUsed/>
    <w:rsid w:val="304E5E05"/>
    <w:pPr>
      <w:tabs>
        <w:tab w:val="center" w:pos="4680"/>
        <w:tab w:val="right" w:pos="9360"/>
      </w:tabs>
      <w:spacing w:after="0"/>
    </w:pPr>
  </w:style>
  <w:style w:type="character" w:customStyle="1" w:styleId="ad">
    <w:name w:val="Нижний колонтитул Знак"/>
    <w:basedOn w:val="a0"/>
    <w:link w:val="ac"/>
    <w:uiPriority w:val="99"/>
    <w:rsid w:val="304E5E05"/>
    <w:rPr>
      <w:noProof/>
      <w:lang w:val="uk-UA"/>
    </w:rPr>
  </w:style>
  <w:style w:type="paragraph" w:styleId="ae">
    <w:name w:val="footnote text"/>
    <w:basedOn w:val="a"/>
    <w:link w:val="af"/>
    <w:uiPriority w:val="99"/>
    <w:semiHidden/>
    <w:unhideWhenUsed/>
    <w:rsid w:val="304E5E05"/>
    <w:pPr>
      <w:spacing w:after="0"/>
    </w:pPr>
    <w:rPr>
      <w:sz w:val="20"/>
      <w:szCs w:val="20"/>
    </w:rPr>
  </w:style>
  <w:style w:type="character" w:customStyle="1" w:styleId="af">
    <w:name w:val="Текст сноски Знак"/>
    <w:basedOn w:val="a0"/>
    <w:link w:val="ae"/>
    <w:uiPriority w:val="99"/>
    <w:semiHidden/>
    <w:rsid w:val="304E5E05"/>
    <w:rPr>
      <w:noProof/>
      <w:sz w:val="20"/>
      <w:szCs w:val="20"/>
      <w:lang w:val="uk-UA"/>
    </w:rPr>
  </w:style>
  <w:style w:type="paragraph" w:styleId="af0">
    <w:name w:val="header"/>
    <w:basedOn w:val="a"/>
    <w:link w:val="af1"/>
    <w:uiPriority w:val="99"/>
    <w:unhideWhenUsed/>
    <w:rsid w:val="304E5E05"/>
    <w:pPr>
      <w:tabs>
        <w:tab w:val="center" w:pos="4680"/>
        <w:tab w:val="right" w:pos="9360"/>
      </w:tabs>
      <w:spacing w:after="0"/>
    </w:pPr>
  </w:style>
  <w:style w:type="character" w:customStyle="1" w:styleId="af1">
    <w:name w:val="Верхний колонтитул Знак"/>
    <w:basedOn w:val="a0"/>
    <w:link w:val="af0"/>
    <w:uiPriority w:val="99"/>
    <w:rsid w:val="304E5E05"/>
    <w:rPr>
      <w:noProof/>
      <w:lang w:val="uk-UA"/>
    </w:rPr>
  </w:style>
  <w:style w:type="character" w:styleId="af2">
    <w:name w:val="Hyperlink"/>
    <w:basedOn w:val="a0"/>
    <w:uiPriority w:val="99"/>
    <w:unhideWhenUsed/>
    <w:rPr>
      <w:color w:val="0563C1" w:themeColor="hyperlink"/>
      <w:u w:val="single"/>
    </w:rPr>
  </w:style>
  <w:style w:type="table" w:styleId="af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4029</Words>
  <Characters>2297</Characters>
  <Application>Microsoft Office Word</Application>
  <DocSecurity>0</DocSecurity>
  <Lines>19</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Микита Віталійович Фільчак</dc:creator>
  <cp:keywords/>
  <dc:description/>
  <cp:lastModifiedBy>Микита Віталійович Фільчак</cp:lastModifiedBy>
  <cp:revision>3</cp:revision>
  <dcterms:created xsi:type="dcterms:W3CDTF">2023-10-23T18:14:00Z</dcterms:created>
  <dcterms:modified xsi:type="dcterms:W3CDTF">2023-12-01T18:29:00Z</dcterms:modified>
</cp:coreProperties>
</file>