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3681" w:rsidRPr="00E06C1B" w:rsidRDefault="00B07FD8" w:rsidP="009A43CA">
      <w:pPr>
        <w:pStyle w:val="1"/>
        <w:ind w:firstLine="880"/>
        <w:rPr>
          <w:rFonts w:ascii="微软雅黑" w:eastAsia="微软雅黑" w:hAnsi="微软雅黑"/>
        </w:rPr>
      </w:pPr>
      <w:r>
        <w:rPr>
          <w:rFonts w:ascii="微软雅黑" w:eastAsia="微软雅黑" w:hAnsi="微软雅黑" w:hint="eastAsia"/>
        </w:rPr>
        <w:t>分销平台</w:t>
      </w:r>
      <w:r w:rsidR="00951D73" w:rsidRPr="00E06C1B">
        <w:rPr>
          <w:rFonts w:ascii="微软雅黑" w:eastAsia="微软雅黑" w:hAnsi="微软雅黑" w:hint="eastAsia"/>
        </w:rPr>
        <w:t>合作模式及流程</w:t>
      </w:r>
    </w:p>
    <w:p w:rsidR="00477BB7" w:rsidRPr="00E06C1B" w:rsidRDefault="00C57B82" w:rsidP="00477BB7">
      <w:pPr>
        <w:pStyle w:val="2"/>
        <w:ind w:firstLine="640"/>
        <w:rPr>
          <w:rFonts w:ascii="微软雅黑" w:eastAsia="微软雅黑" w:hAnsi="微软雅黑"/>
        </w:rPr>
      </w:pPr>
      <w:r w:rsidRPr="00E06C1B">
        <w:rPr>
          <w:rFonts w:ascii="微软雅黑" w:eastAsia="微软雅黑" w:hAnsi="微软雅黑" w:hint="eastAsia"/>
        </w:rPr>
        <w:t>一、</w:t>
      </w:r>
      <w:r w:rsidR="00477BB7" w:rsidRPr="00E06C1B">
        <w:rPr>
          <w:rFonts w:ascii="微软雅黑" w:eastAsia="微软雅黑" w:hAnsi="微软雅黑" w:hint="eastAsia"/>
        </w:rPr>
        <w:t>移动互联网分销主要合作模式</w:t>
      </w:r>
    </w:p>
    <w:p w:rsidR="00645712" w:rsidRPr="00E06C1B" w:rsidRDefault="00477BB7" w:rsidP="00477BB7">
      <w:pPr>
        <w:ind w:firstLineChars="0" w:firstLine="0"/>
        <w:rPr>
          <w:rFonts w:ascii="微软雅黑" w:eastAsia="微软雅黑" w:hAnsi="微软雅黑"/>
        </w:rPr>
      </w:pPr>
      <w:r w:rsidRPr="00E06C1B">
        <w:rPr>
          <w:rFonts w:ascii="微软雅黑" w:eastAsia="微软雅黑" w:hAnsi="微软雅黑" w:hint="eastAsia"/>
        </w:rPr>
        <w:tab/>
      </w:r>
      <w:r w:rsidR="0081411B">
        <w:object w:dxaOrig="15319" w:dyaOrig="5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pt;height:140.25pt" o:ole="">
            <v:imagedata r:id="rId7" o:title=""/>
          </v:shape>
          <o:OLEObject Type="Embed" ProgID="Visio.Drawing.11" ShapeID="_x0000_i1025" DrawAspect="Content" ObjectID="_1457965661" r:id="rId8"/>
        </w:object>
      </w:r>
    </w:p>
    <w:p w:rsidR="00477BB7" w:rsidRPr="00E06C1B" w:rsidRDefault="00645712" w:rsidP="00645712">
      <w:pPr>
        <w:ind w:firstLineChars="0" w:firstLine="420"/>
        <w:rPr>
          <w:rFonts w:ascii="微软雅黑" w:eastAsia="微软雅黑" w:hAnsi="微软雅黑"/>
        </w:rPr>
      </w:pPr>
      <w:r w:rsidRPr="00E06C1B">
        <w:rPr>
          <w:rFonts w:ascii="微软雅黑" w:eastAsia="微软雅黑" w:hAnsi="微软雅黑" w:hint="eastAsia"/>
        </w:rPr>
        <w:t>合作模式总计分为三种：分销商代销、</w:t>
      </w:r>
      <w:r w:rsidR="00477BB7" w:rsidRPr="00E06C1B">
        <w:rPr>
          <w:rFonts w:ascii="微软雅黑" w:eastAsia="微软雅黑" w:hAnsi="微软雅黑" w:hint="eastAsia"/>
        </w:rPr>
        <w:t>嵌套、广告联盟</w:t>
      </w:r>
    </w:p>
    <w:p w:rsidR="0081411B" w:rsidRDefault="00477BB7" w:rsidP="00477BB7">
      <w:pPr>
        <w:pStyle w:val="a3"/>
        <w:numPr>
          <w:ilvl w:val="1"/>
          <w:numId w:val="1"/>
        </w:numPr>
        <w:ind w:firstLineChars="0"/>
        <w:rPr>
          <w:rFonts w:ascii="微软雅黑" w:eastAsia="微软雅黑" w:hAnsi="微软雅黑"/>
        </w:rPr>
      </w:pPr>
      <w:r w:rsidRPr="00E06C1B">
        <w:rPr>
          <w:rFonts w:ascii="微软雅黑" w:eastAsia="微软雅黑" w:hAnsi="微软雅黑" w:hint="eastAsia"/>
        </w:rPr>
        <w:t>分销商代销：指分销商</w:t>
      </w:r>
      <w:proofErr w:type="gramStart"/>
      <w:r w:rsidRPr="00E06C1B">
        <w:rPr>
          <w:rFonts w:ascii="微软雅黑" w:eastAsia="微软雅黑" w:hAnsi="微软雅黑" w:hint="eastAsia"/>
        </w:rPr>
        <w:t>有线上</w:t>
      </w:r>
      <w:proofErr w:type="gramEnd"/>
      <w:r w:rsidRPr="00E06C1B">
        <w:rPr>
          <w:rFonts w:ascii="微软雅黑" w:eastAsia="微软雅黑" w:hAnsi="微软雅黑" w:hint="eastAsia"/>
        </w:rPr>
        <w:t>支付能力，客户通过分销商完成订单、付款等订购流程，物流由当地移动负责。</w:t>
      </w:r>
    </w:p>
    <w:p w:rsidR="00477BB7" w:rsidRDefault="0081411B" w:rsidP="0081411B">
      <w:pPr>
        <w:pStyle w:val="a3"/>
        <w:ind w:left="840" w:firstLineChars="0" w:firstLine="0"/>
        <w:rPr>
          <w:rFonts w:ascii="微软雅黑" w:eastAsia="微软雅黑" w:hAnsi="微软雅黑"/>
        </w:rPr>
      </w:pPr>
      <w:r>
        <w:rPr>
          <w:rFonts w:ascii="微软雅黑" w:eastAsia="微软雅黑" w:hAnsi="微软雅黑" w:hint="eastAsia"/>
        </w:rPr>
        <w:t xml:space="preserve">支持业务: </w:t>
      </w:r>
      <w:r w:rsidR="00E646D4">
        <w:rPr>
          <w:rFonts w:ascii="微软雅黑" w:eastAsia="微软雅黑" w:hAnsi="微软雅黑" w:hint="eastAsia"/>
        </w:rPr>
        <w:t>合约机、宽带、裸机</w:t>
      </w:r>
    </w:p>
    <w:p w:rsidR="0034233F" w:rsidRPr="0034233F" w:rsidRDefault="0034233F" w:rsidP="0034233F">
      <w:pPr>
        <w:ind w:left="420" w:firstLineChars="0" w:firstLine="0"/>
        <w:rPr>
          <w:rFonts w:ascii="微软雅黑" w:eastAsia="微软雅黑" w:hAnsi="微软雅黑"/>
        </w:rPr>
      </w:pPr>
      <w:r>
        <w:rPr>
          <w:noProof/>
        </w:rPr>
        <w:drawing>
          <wp:inline distT="0" distB="0" distL="0" distR="0">
            <wp:extent cx="5274310" cy="2301977"/>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srcRect/>
                    <a:stretch>
                      <a:fillRect/>
                    </a:stretch>
                  </pic:blipFill>
                  <pic:spPr bwMode="auto">
                    <a:xfrm>
                      <a:off x="0" y="0"/>
                      <a:ext cx="5274310" cy="2301977"/>
                    </a:xfrm>
                    <a:prstGeom prst="rect">
                      <a:avLst/>
                    </a:prstGeom>
                    <a:noFill/>
                    <a:ln w="9525">
                      <a:noFill/>
                      <a:miter lim="800000"/>
                      <a:headEnd/>
                      <a:tailEnd/>
                    </a:ln>
                  </pic:spPr>
                </pic:pic>
              </a:graphicData>
            </a:graphic>
          </wp:inline>
        </w:drawing>
      </w:r>
    </w:p>
    <w:p w:rsidR="00477BB7" w:rsidRDefault="00477BB7" w:rsidP="00477BB7">
      <w:pPr>
        <w:pStyle w:val="a3"/>
        <w:numPr>
          <w:ilvl w:val="1"/>
          <w:numId w:val="1"/>
        </w:numPr>
        <w:ind w:firstLineChars="0"/>
        <w:rPr>
          <w:rFonts w:ascii="微软雅黑" w:eastAsia="微软雅黑" w:hAnsi="微软雅黑"/>
        </w:rPr>
      </w:pPr>
      <w:r w:rsidRPr="00E06C1B">
        <w:rPr>
          <w:rFonts w:ascii="微软雅黑" w:eastAsia="微软雅黑" w:hAnsi="微软雅黑" w:hint="eastAsia"/>
        </w:rPr>
        <w:t>嵌套：指分销商在自己的网站上嵌套</w:t>
      </w:r>
      <w:r w:rsidR="00E53F8D" w:rsidRPr="00E06C1B">
        <w:rPr>
          <w:rFonts w:ascii="微软雅黑" w:eastAsia="微软雅黑" w:hAnsi="微软雅黑" w:hint="eastAsia"/>
        </w:rPr>
        <w:t>移动的</w:t>
      </w:r>
      <w:r w:rsidRPr="00E06C1B">
        <w:rPr>
          <w:rFonts w:ascii="微软雅黑" w:eastAsia="微软雅黑" w:hAnsi="微软雅黑" w:hint="eastAsia"/>
        </w:rPr>
        <w:t>页面，客户其实在</w:t>
      </w:r>
      <w:r w:rsidR="00AF0851" w:rsidRPr="00E06C1B">
        <w:rPr>
          <w:rFonts w:ascii="微软雅黑" w:eastAsia="微软雅黑" w:hAnsi="微软雅黑" w:hint="eastAsia"/>
        </w:rPr>
        <w:t>移动</w:t>
      </w:r>
      <w:proofErr w:type="gramStart"/>
      <w:r w:rsidR="00AF0851" w:rsidRPr="00E06C1B">
        <w:rPr>
          <w:rFonts w:ascii="微软雅黑" w:eastAsia="微软雅黑" w:hAnsi="微软雅黑" w:hint="eastAsia"/>
        </w:rPr>
        <w:t>处</w:t>
      </w:r>
      <w:r w:rsidRPr="00E06C1B">
        <w:rPr>
          <w:rFonts w:ascii="微软雅黑" w:eastAsia="微软雅黑" w:hAnsi="微软雅黑" w:hint="eastAsia"/>
        </w:rPr>
        <w:t>完成</w:t>
      </w:r>
      <w:proofErr w:type="gramEnd"/>
      <w:r w:rsidRPr="00E06C1B">
        <w:rPr>
          <w:rFonts w:ascii="微软雅黑" w:eastAsia="微软雅黑" w:hAnsi="微软雅黑" w:hint="eastAsia"/>
        </w:rPr>
        <w:t>业务订购。</w:t>
      </w:r>
    </w:p>
    <w:p w:rsidR="0081411B" w:rsidRDefault="0081411B" w:rsidP="0081411B">
      <w:pPr>
        <w:pStyle w:val="a3"/>
        <w:ind w:left="840" w:firstLineChars="0" w:firstLine="0"/>
        <w:rPr>
          <w:rFonts w:ascii="微软雅黑" w:eastAsia="微软雅黑" w:hAnsi="微软雅黑"/>
        </w:rPr>
      </w:pPr>
      <w:r>
        <w:rPr>
          <w:rFonts w:ascii="微软雅黑" w:eastAsia="微软雅黑" w:hAnsi="微软雅黑" w:hint="eastAsia"/>
        </w:rPr>
        <w:t>支持业务：合约机、裸机、宽带、流量业务、充值等除客户端下载外的全系业务。</w:t>
      </w:r>
    </w:p>
    <w:p w:rsidR="0034233F" w:rsidRPr="00E06C1B" w:rsidRDefault="0034233F" w:rsidP="0034233F">
      <w:pPr>
        <w:pStyle w:val="a3"/>
        <w:ind w:left="840" w:firstLineChars="0" w:firstLine="0"/>
        <w:rPr>
          <w:rFonts w:ascii="微软雅黑" w:eastAsia="微软雅黑" w:hAnsi="微软雅黑"/>
        </w:rPr>
      </w:pPr>
      <w:r>
        <w:rPr>
          <w:rFonts w:ascii="微软雅黑" w:eastAsia="微软雅黑" w:hAnsi="微软雅黑"/>
          <w:noProof/>
        </w:rPr>
        <w:lastRenderedPageBreak/>
        <w:drawing>
          <wp:inline distT="0" distB="0" distL="0" distR="0">
            <wp:extent cx="5274310" cy="2394071"/>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srcRect/>
                    <a:stretch>
                      <a:fillRect/>
                    </a:stretch>
                  </pic:blipFill>
                  <pic:spPr bwMode="auto">
                    <a:xfrm>
                      <a:off x="0" y="0"/>
                      <a:ext cx="5274310" cy="2394071"/>
                    </a:xfrm>
                    <a:prstGeom prst="rect">
                      <a:avLst/>
                    </a:prstGeom>
                    <a:noFill/>
                    <a:ln w="9525">
                      <a:noFill/>
                      <a:miter lim="800000"/>
                      <a:headEnd/>
                      <a:tailEnd/>
                    </a:ln>
                  </pic:spPr>
                </pic:pic>
              </a:graphicData>
            </a:graphic>
          </wp:inline>
        </w:drawing>
      </w:r>
    </w:p>
    <w:p w:rsidR="00D45191" w:rsidRDefault="00477BB7" w:rsidP="00477BB7">
      <w:pPr>
        <w:pStyle w:val="a3"/>
        <w:numPr>
          <w:ilvl w:val="1"/>
          <w:numId w:val="1"/>
        </w:numPr>
        <w:ind w:firstLineChars="0"/>
        <w:rPr>
          <w:rFonts w:ascii="微软雅黑" w:eastAsia="微软雅黑" w:hAnsi="微软雅黑"/>
        </w:rPr>
      </w:pPr>
      <w:r w:rsidRPr="00E06C1B">
        <w:rPr>
          <w:rFonts w:ascii="微软雅黑" w:eastAsia="微软雅黑" w:hAnsi="微软雅黑" w:hint="eastAsia"/>
        </w:rPr>
        <w:t>广告联盟：指分销</w:t>
      </w:r>
      <w:r w:rsidR="00D45191">
        <w:rPr>
          <w:rFonts w:ascii="微软雅黑" w:eastAsia="微软雅黑" w:hAnsi="微软雅黑" w:hint="eastAsia"/>
        </w:rPr>
        <w:t>商在自己的网站上放网厅广告，客户点击广告跳转至</w:t>
      </w:r>
      <w:proofErr w:type="gramStart"/>
      <w:r w:rsidR="00D45191">
        <w:rPr>
          <w:rFonts w:ascii="微软雅黑" w:eastAsia="微软雅黑" w:hAnsi="微软雅黑" w:hint="eastAsia"/>
        </w:rPr>
        <w:t>网厅完成</w:t>
      </w:r>
      <w:proofErr w:type="gramEnd"/>
      <w:r w:rsidR="00D45191">
        <w:rPr>
          <w:rFonts w:ascii="微软雅黑" w:eastAsia="微软雅黑" w:hAnsi="微软雅黑" w:hint="eastAsia"/>
        </w:rPr>
        <w:t>业务订购，或直接下载客户端</w:t>
      </w:r>
    </w:p>
    <w:p w:rsidR="00477BB7" w:rsidRDefault="00D45191" w:rsidP="00D45191">
      <w:pPr>
        <w:pStyle w:val="a3"/>
        <w:ind w:left="840" w:firstLineChars="0" w:firstLine="0"/>
        <w:rPr>
          <w:rFonts w:ascii="微软雅黑" w:eastAsia="微软雅黑" w:hAnsi="微软雅黑"/>
        </w:rPr>
      </w:pPr>
      <w:r>
        <w:rPr>
          <w:rFonts w:ascii="微软雅黑" w:eastAsia="微软雅黑" w:hAnsi="微软雅黑" w:hint="eastAsia"/>
        </w:rPr>
        <w:t>支持业务：</w:t>
      </w:r>
      <w:proofErr w:type="gramStart"/>
      <w:r w:rsidR="00E646D4">
        <w:rPr>
          <w:rFonts w:ascii="微软雅黑" w:eastAsia="微软雅黑" w:hAnsi="微软雅黑" w:hint="eastAsia"/>
        </w:rPr>
        <w:t>网厅</w:t>
      </w:r>
      <w:r>
        <w:rPr>
          <w:rFonts w:ascii="微软雅黑" w:eastAsia="微软雅黑" w:hAnsi="微软雅黑" w:hint="eastAsia"/>
        </w:rPr>
        <w:t>所有</w:t>
      </w:r>
      <w:proofErr w:type="gramEnd"/>
      <w:r w:rsidR="00E646D4">
        <w:rPr>
          <w:rFonts w:ascii="微软雅黑" w:eastAsia="微软雅黑" w:hAnsi="微软雅黑" w:hint="eastAsia"/>
        </w:rPr>
        <w:t>业务</w:t>
      </w:r>
      <w:r>
        <w:rPr>
          <w:rFonts w:ascii="微软雅黑" w:eastAsia="微软雅黑" w:hAnsi="微软雅黑" w:hint="eastAsia"/>
        </w:rPr>
        <w:t>、</w:t>
      </w:r>
      <w:r w:rsidR="00E646D4">
        <w:rPr>
          <w:rFonts w:ascii="微软雅黑" w:eastAsia="微软雅黑" w:hAnsi="微软雅黑" w:hint="eastAsia"/>
        </w:rPr>
        <w:t>客户端下载</w:t>
      </w:r>
    </w:p>
    <w:p w:rsidR="00D45191" w:rsidRDefault="00D45191" w:rsidP="00D45191">
      <w:pPr>
        <w:pStyle w:val="a3"/>
        <w:ind w:left="840" w:firstLineChars="0" w:firstLine="0"/>
        <w:rPr>
          <w:rFonts w:ascii="微软雅黑" w:eastAsia="微软雅黑" w:hAnsi="微软雅黑"/>
        </w:rPr>
      </w:pPr>
      <w:r>
        <w:rPr>
          <w:rFonts w:ascii="微软雅黑" w:eastAsia="微软雅黑" w:hAnsi="微软雅黑" w:hint="eastAsia"/>
        </w:rPr>
        <w:t>展现形式：</w:t>
      </w:r>
    </w:p>
    <w:p w:rsidR="00D45191" w:rsidRDefault="00D45191" w:rsidP="00D45191">
      <w:pPr>
        <w:pStyle w:val="a3"/>
        <w:ind w:left="1260" w:firstLineChars="0"/>
        <w:rPr>
          <w:rFonts w:ascii="微软雅黑" w:eastAsia="微软雅黑" w:hAnsi="微软雅黑"/>
        </w:rPr>
      </w:pPr>
      <w:proofErr w:type="gramStart"/>
      <w:r>
        <w:rPr>
          <w:rFonts w:ascii="微软雅黑" w:eastAsia="微软雅黑" w:hAnsi="微软雅黑" w:hint="eastAsia"/>
        </w:rPr>
        <w:t>网厅业务</w:t>
      </w:r>
      <w:proofErr w:type="gramEnd"/>
      <w:r>
        <w:rPr>
          <w:rFonts w:ascii="微软雅黑" w:eastAsia="微软雅黑" w:hAnsi="微软雅黑" w:hint="eastAsia"/>
        </w:rPr>
        <w:t>：客户通过点击图文广告进入网</w:t>
      </w:r>
      <w:proofErr w:type="gramStart"/>
      <w:r>
        <w:rPr>
          <w:rFonts w:ascii="微软雅黑" w:eastAsia="微软雅黑" w:hAnsi="微软雅黑" w:hint="eastAsia"/>
        </w:rPr>
        <w:t>厅办理</w:t>
      </w:r>
      <w:proofErr w:type="gramEnd"/>
      <w:r>
        <w:rPr>
          <w:rFonts w:ascii="微软雅黑" w:eastAsia="微软雅黑" w:hAnsi="微软雅黑" w:hint="eastAsia"/>
        </w:rPr>
        <w:t>业务。</w:t>
      </w:r>
    </w:p>
    <w:p w:rsidR="00D45191" w:rsidRPr="00D45191" w:rsidRDefault="00D45191" w:rsidP="00D45191">
      <w:pPr>
        <w:pStyle w:val="a3"/>
        <w:ind w:left="1260" w:firstLineChars="0"/>
        <w:rPr>
          <w:rFonts w:ascii="微软雅黑" w:eastAsia="微软雅黑" w:hAnsi="微软雅黑"/>
        </w:rPr>
      </w:pPr>
      <w:r>
        <w:rPr>
          <w:rFonts w:ascii="微软雅黑" w:eastAsia="微软雅黑" w:hAnsi="微软雅黑" w:hint="eastAsia"/>
        </w:rPr>
        <w:t>客户端：客户在分销商网站直接扫描</w:t>
      </w:r>
      <w:proofErr w:type="gramStart"/>
      <w:r>
        <w:rPr>
          <w:rFonts w:ascii="微软雅黑" w:eastAsia="微软雅黑" w:hAnsi="微软雅黑" w:hint="eastAsia"/>
        </w:rPr>
        <w:t>二维码下载</w:t>
      </w:r>
      <w:proofErr w:type="gramEnd"/>
      <w:r>
        <w:rPr>
          <w:rFonts w:ascii="微软雅黑" w:eastAsia="微软雅黑" w:hAnsi="微软雅黑" w:hint="eastAsia"/>
        </w:rPr>
        <w:t>客户端。</w:t>
      </w:r>
    </w:p>
    <w:p w:rsidR="0034233F" w:rsidRPr="00E06C1B" w:rsidRDefault="006B7619" w:rsidP="0034233F">
      <w:pPr>
        <w:pStyle w:val="a3"/>
        <w:ind w:left="840" w:firstLineChars="0" w:firstLine="0"/>
        <w:rPr>
          <w:rFonts w:ascii="微软雅黑" w:eastAsia="微软雅黑" w:hAnsi="微软雅黑"/>
        </w:rPr>
      </w:pPr>
      <w:r>
        <w:rPr>
          <w:rFonts w:ascii="微软雅黑" w:eastAsia="微软雅黑" w:hAnsi="微软雅黑"/>
          <w:noProof/>
        </w:rPr>
        <w:drawing>
          <wp:inline distT="0" distB="0" distL="0" distR="0">
            <wp:extent cx="5274310" cy="2813854"/>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srcRect/>
                    <a:stretch>
                      <a:fillRect/>
                    </a:stretch>
                  </pic:blipFill>
                  <pic:spPr bwMode="auto">
                    <a:xfrm>
                      <a:off x="0" y="0"/>
                      <a:ext cx="5274310" cy="2813854"/>
                    </a:xfrm>
                    <a:prstGeom prst="rect">
                      <a:avLst/>
                    </a:prstGeom>
                    <a:noFill/>
                    <a:ln w="9525">
                      <a:noFill/>
                      <a:miter lim="800000"/>
                      <a:headEnd/>
                      <a:tailEnd/>
                    </a:ln>
                  </pic:spPr>
                </pic:pic>
              </a:graphicData>
            </a:graphic>
          </wp:inline>
        </w:drawing>
      </w:r>
    </w:p>
    <w:p w:rsidR="00477BB7" w:rsidRPr="00E06C1B" w:rsidRDefault="00477BB7" w:rsidP="00E53F8D">
      <w:pPr>
        <w:ind w:left="420" w:firstLineChars="0" w:firstLine="0"/>
        <w:rPr>
          <w:rFonts w:ascii="微软雅黑" w:eastAsia="微软雅黑" w:hAnsi="微软雅黑"/>
        </w:rPr>
      </w:pPr>
      <w:r w:rsidRPr="00E06C1B">
        <w:rPr>
          <w:rFonts w:ascii="微软雅黑" w:eastAsia="微软雅黑" w:hAnsi="微软雅黑" w:hint="eastAsia"/>
        </w:rPr>
        <w:t>为了</w:t>
      </w:r>
      <w:r w:rsidR="00E53F8D" w:rsidRPr="00E06C1B">
        <w:rPr>
          <w:rFonts w:ascii="微软雅黑" w:eastAsia="微软雅黑" w:hAnsi="微软雅黑" w:hint="eastAsia"/>
        </w:rPr>
        <w:t>充分保证分销工作进行，</w:t>
      </w:r>
      <w:r w:rsidRPr="00E06C1B">
        <w:rPr>
          <w:rFonts w:ascii="微软雅黑" w:eastAsia="微软雅黑" w:hAnsi="微软雅黑" w:hint="eastAsia"/>
        </w:rPr>
        <w:t>我们需要建立</w:t>
      </w:r>
      <w:r w:rsidR="00B07FD8">
        <w:rPr>
          <w:rFonts w:ascii="微软雅黑" w:eastAsia="微软雅黑" w:hAnsi="微软雅黑" w:hint="eastAsia"/>
        </w:rPr>
        <w:t>分销平台</w:t>
      </w:r>
      <w:r w:rsidR="00E53F8D" w:rsidRPr="00E06C1B">
        <w:rPr>
          <w:rFonts w:ascii="微软雅黑" w:eastAsia="微软雅黑" w:hAnsi="微软雅黑" w:hint="eastAsia"/>
        </w:rPr>
        <w:t>，低成本高效率地解决分销合作中所碰到的各</w:t>
      </w:r>
      <w:bookmarkStart w:id="0" w:name="_GoBack"/>
      <w:r w:rsidR="00E53F8D" w:rsidRPr="00E06C1B">
        <w:rPr>
          <w:rFonts w:ascii="微软雅黑" w:eastAsia="微软雅黑" w:hAnsi="微软雅黑" w:hint="eastAsia"/>
        </w:rPr>
        <w:t>项问</w:t>
      </w:r>
      <w:bookmarkEnd w:id="0"/>
      <w:r w:rsidR="00E53F8D" w:rsidRPr="00E06C1B">
        <w:rPr>
          <w:rFonts w:ascii="微软雅黑" w:eastAsia="微软雅黑" w:hAnsi="微软雅黑" w:hint="eastAsia"/>
        </w:rPr>
        <w:t>题。</w:t>
      </w:r>
    </w:p>
    <w:p w:rsidR="00FC346A" w:rsidRPr="00E06C1B" w:rsidRDefault="00FC346A" w:rsidP="00E53F8D">
      <w:pPr>
        <w:ind w:left="420" w:firstLineChars="0" w:firstLine="0"/>
        <w:rPr>
          <w:rFonts w:ascii="微软雅黑" w:eastAsia="微软雅黑" w:hAnsi="微软雅黑"/>
        </w:rPr>
      </w:pPr>
    </w:p>
    <w:p w:rsidR="00477BB7" w:rsidRPr="00E06C1B" w:rsidRDefault="00477BB7" w:rsidP="00477BB7">
      <w:pPr>
        <w:pStyle w:val="2"/>
        <w:ind w:firstLine="640"/>
        <w:rPr>
          <w:rFonts w:ascii="微软雅黑" w:eastAsia="微软雅黑" w:hAnsi="微软雅黑"/>
        </w:rPr>
      </w:pPr>
      <w:r w:rsidRPr="00E06C1B">
        <w:rPr>
          <w:rFonts w:ascii="微软雅黑" w:eastAsia="微软雅黑" w:hAnsi="微软雅黑" w:hint="eastAsia"/>
        </w:rPr>
        <w:t>二、分销主要流程</w:t>
      </w:r>
    </w:p>
    <w:p w:rsidR="00477BB7" w:rsidRDefault="00477BB7" w:rsidP="00477BB7">
      <w:pPr>
        <w:ind w:firstLineChars="0" w:firstLine="420"/>
        <w:rPr>
          <w:rFonts w:ascii="微软雅黑" w:eastAsia="微软雅黑" w:hAnsi="微软雅黑"/>
        </w:rPr>
      </w:pPr>
      <w:r w:rsidRPr="00E06C1B">
        <w:rPr>
          <w:rFonts w:ascii="微软雅黑" w:eastAsia="微软雅黑" w:hAnsi="微软雅黑" w:hint="eastAsia"/>
        </w:rPr>
        <w:t>根据移动组织架构及特点，可以将分销流程分解为：</w:t>
      </w:r>
      <w:commentRangeStart w:id="1"/>
      <w:r w:rsidRPr="00E06C1B">
        <w:rPr>
          <w:rFonts w:ascii="微软雅黑" w:eastAsia="微软雅黑" w:hAnsi="微软雅黑" w:hint="eastAsia"/>
        </w:rPr>
        <w:t>分销</w:t>
      </w:r>
      <w:proofErr w:type="gramStart"/>
      <w:r w:rsidRPr="00E06C1B">
        <w:rPr>
          <w:rFonts w:ascii="微软雅黑" w:eastAsia="微软雅黑" w:hAnsi="微软雅黑" w:hint="eastAsia"/>
        </w:rPr>
        <w:t>商管理</w:t>
      </w:r>
      <w:proofErr w:type="gramEnd"/>
      <w:r w:rsidRPr="00E06C1B">
        <w:rPr>
          <w:rFonts w:ascii="微软雅黑" w:eastAsia="微软雅黑" w:hAnsi="微软雅黑" w:hint="eastAsia"/>
        </w:rPr>
        <w:t>流程、产品库管理流程、业务销售/办理流程、地市</w:t>
      </w:r>
      <w:r w:rsidR="00283E7F" w:rsidRPr="00E06C1B">
        <w:rPr>
          <w:rFonts w:ascii="微软雅黑" w:eastAsia="微软雅黑" w:hAnsi="微软雅黑" w:hint="eastAsia"/>
        </w:rPr>
        <w:t>供货</w:t>
      </w:r>
      <w:r w:rsidRPr="00E06C1B">
        <w:rPr>
          <w:rFonts w:ascii="微软雅黑" w:eastAsia="微软雅黑" w:hAnsi="微软雅黑" w:hint="eastAsia"/>
        </w:rPr>
        <w:t>及库存管理流程、清结算及对账流程、退货/款流程</w:t>
      </w:r>
      <w:commentRangeEnd w:id="1"/>
      <w:r w:rsidR="008C61D2">
        <w:rPr>
          <w:rStyle w:val="a6"/>
        </w:rPr>
        <w:commentReference w:id="1"/>
      </w:r>
    </w:p>
    <w:p w:rsidR="00BB2CF3" w:rsidRDefault="00D06757" w:rsidP="00477BB7">
      <w:pPr>
        <w:ind w:firstLineChars="0" w:firstLine="420"/>
        <w:rPr>
          <w:rFonts w:ascii="微软雅黑" w:eastAsia="微软雅黑" w:hAnsi="微软雅黑"/>
        </w:rPr>
      </w:pPr>
      <w:r>
        <w:rPr>
          <w:rFonts w:ascii="微软雅黑" w:eastAsia="微软雅黑" w:hAnsi="微软雅黑" w:hint="eastAsia"/>
        </w:rPr>
        <w:t>分销</w:t>
      </w:r>
      <w:proofErr w:type="gramStart"/>
      <w:r>
        <w:rPr>
          <w:rFonts w:ascii="微软雅黑" w:eastAsia="微软雅黑" w:hAnsi="微软雅黑" w:hint="eastAsia"/>
        </w:rPr>
        <w:t>商管理</w:t>
      </w:r>
      <w:proofErr w:type="gramEnd"/>
      <w:r>
        <w:rPr>
          <w:rFonts w:ascii="微软雅黑" w:eastAsia="微软雅黑" w:hAnsi="微软雅黑" w:hint="eastAsia"/>
        </w:rPr>
        <w:t>流程：</w:t>
      </w:r>
      <w:r w:rsidR="00BB2CF3">
        <w:rPr>
          <w:rFonts w:ascii="微软雅黑" w:eastAsia="微软雅黑" w:hAnsi="微软雅黑" w:hint="eastAsia"/>
        </w:rPr>
        <w:t>明晰分销商加盟、合作模式选择、签订电子协议等工作操作方法。</w:t>
      </w:r>
    </w:p>
    <w:p w:rsidR="00BB2CF3" w:rsidRDefault="00D06757" w:rsidP="00477BB7">
      <w:pPr>
        <w:ind w:firstLineChars="0" w:firstLine="420"/>
        <w:rPr>
          <w:rFonts w:ascii="微软雅黑" w:eastAsia="微软雅黑" w:hAnsi="微软雅黑"/>
        </w:rPr>
      </w:pPr>
      <w:r>
        <w:rPr>
          <w:rFonts w:ascii="微软雅黑" w:eastAsia="微软雅黑" w:hAnsi="微软雅黑" w:hint="eastAsia"/>
        </w:rPr>
        <w:t>产品库管理流程：</w:t>
      </w:r>
      <w:r w:rsidR="00BB2CF3">
        <w:rPr>
          <w:rFonts w:ascii="微软雅黑" w:eastAsia="微软雅黑" w:hAnsi="微软雅黑" w:hint="eastAsia"/>
        </w:rPr>
        <w:t>明晰省、地市移动导入商品与广告，确定</w:t>
      </w:r>
      <w:r w:rsidR="00922459">
        <w:rPr>
          <w:rFonts w:ascii="微软雅黑" w:eastAsia="微软雅黑" w:hAnsi="微软雅黑" w:hint="eastAsia"/>
        </w:rPr>
        <w:t>酬金比例，分合作类型</w:t>
      </w:r>
      <w:r w:rsidR="00E52F86">
        <w:rPr>
          <w:rFonts w:ascii="微软雅黑" w:eastAsia="微软雅黑" w:hAnsi="微软雅黑" w:hint="eastAsia"/>
        </w:rPr>
        <w:t>输出不同产品</w:t>
      </w:r>
      <w:r w:rsidR="00922459">
        <w:rPr>
          <w:rFonts w:ascii="微软雅黑" w:eastAsia="微软雅黑" w:hAnsi="微软雅黑" w:hint="eastAsia"/>
        </w:rPr>
        <w:t>展示给分销商等工作的操作办法。</w:t>
      </w:r>
    </w:p>
    <w:p w:rsidR="00922459" w:rsidRDefault="00922459" w:rsidP="00477BB7">
      <w:pPr>
        <w:ind w:firstLineChars="0" w:firstLine="420"/>
        <w:rPr>
          <w:rFonts w:ascii="微软雅黑" w:eastAsia="微软雅黑" w:hAnsi="微软雅黑"/>
        </w:rPr>
      </w:pPr>
      <w:r>
        <w:rPr>
          <w:rFonts w:ascii="微软雅黑" w:eastAsia="微软雅黑" w:hAnsi="微软雅黑" w:hint="eastAsia"/>
        </w:rPr>
        <w:t>业务销售/</w:t>
      </w:r>
      <w:r w:rsidR="00D06757">
        <w:rPr>
          <w:rFonts w:ascii="微软雅黑" w:eastAsia="微软雅黑" w:hAnsi="微软雅黑" w:hint="eastAsia"/>
        </w:rPr>
        <w:t>办理流程：</w:t>
      </w:r>
      <w:r>
        <w:rPr>
          <w:rFonts w:ascii="微软雅黑" w:eastAsia="微软雅黑" w:hAnsi="微软雅黑" w:hint="eastAsia"/>
        </w:rPr>
        <w:t>明晰移动各项业务在不同的合作模式下完成销售闭环的操作办法。</w:t>
      </w:r>
    </w:p>
    <w:p w:rsidR="00922459" w:rsidRDefault="00D06757" w:rsidP="00477BB7">
      <w:pPr>
        <w:ind w:firstLineChars="0" w:firstLine="420"/>
        <w:rPr>
          <w:rFonts w:ascii="微软雅黑" w:eastAsia="微软雅黑" w:hAnsi="微软雅黑"/>
        </w:rPr>
      </w:pPr>
      <w:r>
        <w:rPr>
          <w:rFonts w:ascii="微软雅黑" w:eastAsia="微软雅黑" w:hAnsi="微软雅黑" w:hint="eastAsia"/>
        </w:rPr>
        <w:t>地市供货及库存管理流程：</w:t>
      </w:r>
      <w:r w:rsidR="00922459">
        <w:rPr>
          <w:rFonts w:ascii="微软雅黑" w:eastAsia="微软雅黑" w:hAnsi="微软雅黑" w:hint="eastAsia"/>
        </w:rPr>
        <w:t>明晰地市如何配合分销体系管理自身商品及服务的操作办法。</w:t>
      </w:r>
    </w:p>
    <w:p w:rsidR="00922459" w:rsidRDefault="00D06757" w:rsidP="00477BB7">
      <w:pPr>
        <w:ind w:firstLineChars="0" w:firstLine="420"/>
        <w:rPr>
          <w:rFonts w:ascii="微软雅黑" w:eastAsia="微软雅黑" w:hAnsi="微软雅黑"/>
        </w:rPr>
      </w:pPr>
      <w:r>
        <w:rPr>
          <w:rFonts w:ascii="微软雅黑" w:eastAsia="微软雅黑" w:hAnsi="微软雅黑" w:hint="eastAsia"/>
        </w:rPr>
        <w:t>清结算及对账流程：</w:t>
      </w:r>
      <w:r w:rsidR="00922459">
        <w:rPr>
          <w:rFonts w:ascii="微软雅黑" w:eastAsia="微软雅黑" w:hAnsi="微软雅黑" w:hint="eastAsia"/>
        </w:rPr>
        <w:t>明晰分销商、省移动、地市移动、</w:t>
      </w:r>
      <w:r w:rsidR="00B07FD8">
        <w:rPr>
          <w:rFonts w:ascii="微软雅黑" w:eastAsia="微软雅黑" w:hAnsi="微软雅黑" w:hint="eastAsia"/>
        </w:rPr>
        <w:t>分销平台</w:t>
      </w:r>
      <w:r w:rsidR="00922459">
        <w:rPr>
          <w:rFonts w:ascii="微软雅黑" w:eastAsia="微软雅黑" w:hAnsi="微软雅黑" w:hint="eastAsia"/>
        </w:rPr>
        <w:t>在清结算、对账工作中所承担的角色及对账流程。</w:t>
      </w:r>
    </w:p>
    <w:p w:rsidR="00922459" w:rsidRPr="00922459" w:rsidRDefault="00922459" w:rsidP="00477BB7">
      <w:pPr>
        <w:ind w:firstLineChars="0" w:firstLine="420"/>
        <w:rPr>
          <w:rFonts w:ascii="微软雅黑" w:eastAsia="微软雅黑" w:hAnsi="微软雅黑"/>
        </w:rPr>
      </w:pPr>
      <w:r w:rsidRPr="00E06C1B">
        <w:rPr>
          <w:rFonts w:ascii="微软雅黑" w:eastAsia="微软雅黑" w:hAnsi="微软雅黑" w:hint="eastAsia"/>
        </w:rPr>
        <w:t>退货/款流程</w:t>
      </w:r>
      <w:r w:rsidR="00D06757">
        <w:rPr>
          <w:rFonts w:ascii="微软雅黑" w:eastAsia="微软雅黑" w:hAnsi="微软雅黑" w:hint="eastAsia"/>
        </w:rPr>
        <w:t>：</w:t>
      </w:r>
      <w:r>
        <w:rPr>
          <w:rFonts w:ascii="微软雅黑" w:eastAsia="微软雅黑" w:hAnsi="微软雅黑" w:hint="eastAsia"/>
        </w:rPr>
        <w:t>明晰在分销渠道</w:t>
      </w:r>
      <w:r w:rsidR="00D06757">
        <w:rPr>
          <w:rFonts w:ascii="微软雅黑" w:eastAsia="微软雅黑" w:hAnsi="微软雅黑" w:hint="eastAsia"/>
        </w:rPr>
        <w:t>所销售的商品</w:t>
      </w:r>
      <w:r>
        <w:rPr>
          <w:rFonts w:ascii="微软雅黑" w:eastAsia="微软雅黑" w:hAnsi="微软雅黑" w:hint="eastAsia"/>
        </w:rPr>
        <w:t>退货/款的操作办法。</w:t>
      </w:r>
    </w:p>
    <w:p w:rsidR="006C3681" w:rsidRPr="00E06C1B" w:rsidRDefault="00477BB7" w:rsidP="009A43CA">
      <w:pPr>
        <w:pStyle w:val="2"/>
        <w:ind w:firstLine="640"/>
        <w:rPr>
          <w:rFonts w:ascii="微软雅黑" w:eastAsia="微软雅黑" w:hAnsi="微软雅黑"/>
        </w:rPr>
      </w:pPr>
      <w:r w:rsidRPr="00E06C1B">
        <w:rPr>
          <w:rFonts w:ascii="微软雅黑" w:eastAsia="微软雅黑" w:hAnsi="微软雅黑" w:hint="eastAsia"/>
        </w:rPr>
        <w:t>三、</w:t>
      </w:r>
      <w:r w:rsidR="009A43CA" w:rsidRPr="00E06C1B">
        <w:rPr>
          <w:rFonts w:ascii="微软雅黑" w:eastAsia="微软雅黑" w:hAnsi="微软雅黑" w:hint="eastAsia"/>
        </w:rPr>
        <w:t>分销</w:t>
      </w:r>
      <w:r w:rsidR="001070EF">
        <w:rPr>
          <w:rFonts w:ascii="微软雅黑" w:eastAsia="微软雅黑" w:hAnsi="微软雅黑" w:hint="eastAsia"/>
        </w:rPr>
        <w:t>平台</w:t>
      </w:r>
      <w:r w:rsidR="009A43CA" w:rsidRPr="00E06C1B">
        <w:rPr>
          <w:rFonts w:ascii="微软雅黑" w:eastAsia="微软雅黑" w:hAnsi="微软雅黑" w:hint="eastAsia"/>
        </w:rPr>
        <w:t>简介</w:t>
      </w:r>
    </w:p>
    <w:p w:rsidR="00FC346A" w:rsidRPr="00E06C1B" w:rsidRDefault="00FC346A" w:rsidP="009A43CA">
      <w:pPr>
        <w:ind w:firstLine="420"/>
        <w:rPr>
          <w:rFonts w:ascii="微软雅黑" w:eastAsia="微软雅黑" w:hAnsi="微软雅黑"/>
        </w:rPr>
      </w:pPr>
    </w:p>
    <w:p w:rsidR="00FC1AED" w:rsidRDefault="009A43CA" w:rsidP="009A43CA">
      <w:pPr>
        <w:ind w:firstLine="420"/>
        <w:rPr>
          <w:rFonts w:ascii="微软雅黑" w:eastAsia="微软雅黑" w:hAnsi="微软雅黑"/>
        </w:rPr>
      </w:pPr>
      <w:r w:rsidRPr="00E06C1B">
        <w:rPr>
          <w:rFonts w:ascii="微软雅黑" w:eastAsia="微软雅黑" w:hAnsi="微软雅黑" w:hint="eastAsia"/>
        </w:rPr>
        <w:t>分销</w:t>
      </w:r>
      <w:r w:rsidR="001070EF">
        <w:rPr>
          <w:rFonts w:ascii="微软雅黑" w:eastAsia="微软雅黑" w:hAnsi="微软雅黑" w:hint="eastAsia"/>
        </w:rPr>
        <w:t>平台</w:t>
      </w:r>
      <w:r w:rsidRPr="00E06C1B">
        <w:rPr>
          <w:rFonts w:ascii="微软雅黑" w:eastAsia="微软雅黑" w:hAnsi="微软雅黑" w:hint="eastAsia"/>
        </w:rPr>
        <w:t>包括：产品信息系统、财务系统</w:t>
      </w:r>
      <w:r w:rsidR="001810C0" w:rsidRPr="00E06C1B">
        <w:rPr>
          <w:rFonts w:ascii="微软雅黑" w:eastAsia="微软雅黑" w:hAnsi="微软雅黑" w:hint="eastAsia"/>
        </w:rPr>
        <w:t>、分销商管理系统</w:t>
      </w:r>
      <w:r w:rsidR="00493A80" w:rsidRPr="00E06C1B">
        <w:rPr>
          <w:rFonts w:ascii="微软雅黑" w:eastAsia="微软雅黑" w:hAnsi="微软雅黑" w:hint="eastAsia"/>
        </w:rPr>
        <w:t>、</w:t>
      </w:r>
      <w:r w:rsidR="00BC3A86">
        <w:rPr>
          <w:rFonts w:ascii="微软雅黑" w:eastAsia="微软雅黑" w:hAnsi="微软雅黑" w:hint="eastAsia"/>
        </w:rPr>
        <w:t>校验</w:t>
      </w:r>
      <w:r w:rsidR="00493A80" w:rsidRPr="00E06C1B">
        <w:rPr>
          <w:rFonts w:ascii="微软雅黑" w:eastAsia="微软雅黑" w:hAnsi="微软雅黑" w:hint="eastAsia"/>
        </w:rPr>
        <w:t>系统四</w:t>
      </w:r>
      <w:r w:rsidR="001810C0" w:rsidRPr="00E06C1B">
        <w:rPr>
          <w:rFonts w:ascii="微软雅黑" w:eastAsia="微软雅黑" w:hAnsi="微软雅黑" w:hint="eastAsia"/>
        </w:rPr>
        <w:t>大系统</w:t>
      </w:r>
      <w:r w:rsidR="00C614AA">
        <w:rPr>
          <w:rFonts w:ascii="微软雅黑" w:eastAsia="微软雅黑" w:hAnsi="微软雅黑" w:hint="eastAsia"/>
        </w:rPr>
        <w:t>，负责支撑分销</w:t>
      </w:r>
      <w:proofErr w:type="gramStart"/>
      <w:r w:rsidR="00C614AA">
        <w:rPr>
          <w:rFonts w:ascii="微软雅黑" w:eastAsia="微软雅黑" w:hAnsi="微软雅黑" w:hint="eastAsia"/>
        </w:rPr>
        <w:t>商系统与电渠之间</w:t>
      </w:r>
      <w:proofErr w:type="gramEnd"/>
      <w:r w:rsidR="00C614AA">
        <w:rPr>
          <w:rFonts w:ascii="微软雅黑" w:eastAsia="微软雅黑" w:hAnsi="微软雅黑" w:hint="eastAsia"/>
        </w:rPr>
        <w:t>的信息处理、资金流转，酬金计算与对账。</w:t>
      </w:r>
    </w:p>
    <w:p w:rsidR="009A43CA" w:rsidRPr="00E06C1B" w:rsidRDefault="00E33C96" w:rsidP="009A43CA">
      <w:pPr>
        <w:ind w:firstLine="420"/>
        <w:rPr>
          <w:rFonts w:ascii="微软雅黑" w:eastAsia="微软雅黑" w:hAnsi="微软雅黑"/>
        </w:rPr>
      </w:pPr>
      <w:r>
        <w:object w:dxaOrig="15759" w:dyaOrig="7642">
          <v:shape id="_x0000_i1026" type="#_x0000_t75" style="width:415.1pt;height:200.95pt" o:ole="">
            <v:imagedata r:id="rId13" o:title=""/>
          </v:shape>
          <o:OLEObject Type="Embed" ProgID="Visio.Drawing.11" ShapeID="_x0000_i1026" DrawAspect="Content" ObjectID="_1457965662" r:id="rId14"/>
        </w:object>
      </w:r>
    </w:p>
    <w:p w:rsidR="001810C0" w:rsidRPr="00E06C1B" w:rsidRDefault="001810C0" w:rsidP="00334DAD">
      <w:pPr>
        <w:pStyle w:val="3"/>
        <w:ind w:firstLine="440"/>
        <w:rPr>
          <w:rFonts w:ascii="微软雅黑" w:eastAsia="微软雅黑" w:hAnsi="微软雅黑"/>
          <w:b w:val="0"/>
          <w:sz w:val="22"/>
        </w:rPr>
      </w:pPr>
      <w:r w:rsidRPr="00E06C1B">
        <w:rPr>
          <w:rFonts w:ascii="微软雅黑" w:eastAsia="微软雅黑" w:hAnsi="微软雅黑" w:hint="eastAsia"/>
          <w:sz w:val="22"/>
        </w:rPr>
        <w:t>3.1</w:t>
      </w:r>
      <w:r w:rsidR="009A43CA" w:rsidRPr="00E06C1B">
        <w:rPr>
          <w:rFonts w:ascii="微软雅黑" w:eastAsia="微软雅黑" w:hAnsi="微软雅黑" w:hint="eastAsia"/>
          <w:sz w:val="22"/>
        </w:rPr>
        <w:t>产品信息系统</w:t>
      </w:r>
      <w:r w:rsidR="00ED5C3C" w:rsidRPr="00E06C1B">
        <w:rPr>
          <w:rFonts w:ascii="微软雅黑" w:eastAsia="微软雅黑" w:hAnsi="微软雅黑" w:hint="eastAsia"/>
          <w:sz w:val="22"/>
        </w:rPr>
        <w:t>：</w:t>
      </w:r>
    </w:p>
    <w:p w:rsidR="001810C0" w:rsidRPr="00E06C1B" w:rsidRDefault="001810C0" w:rsidP="00334DAD">
      <w:pPr>
        <w:ind w:firstLine="420"/>
        <w:rPr>
          <w:rFonts w:ascii="微软雅黑" w:eastAsia="微软雅黑" w:hAnsi="微软雅黑"/>
          <w:b/>
        </w:rPr>
      </w:pPr>
      <w:r w:rsidRPr="00E06C1B">
        <w:rPr>
          <w:rFonts w:ascii="微软雅黑" w:eastAsia="微软雅黑" w:hAnsi="微软雅黑" w:hint="eastAsia"/>
          <w:b/>
        </w:rPr>
        <w:t>商品系统：</w:t>
      </w:r>
    </w:p>
    <w:p w:rsidR="007658DC" w:rsidRPr="00E06C1B" w:rsidRDefault="001810C0" w:rsidP="009A43CA">
      <w:pPr>
        <w:ind w:firstLine="420"/>
        <w:rPr>
          <w:rFonts w:ascii="微软雅黑" w:eastAsia="微软雅黑" w:hAnsi="微软雅黑"/>
          <w:u w:val="single"/>
        </w:rPr>
      </w:pPr>
      <w:r w:rsidRPr="00E06C1B">
        <w:rPr>
          <w:rFonts w:ascii="微软雅黑" w:eastAsia="微软雅黑" w:hAnsi="微软雅黑" w:hint="eastAsia"/>
        </w:rPr>
        <w:tab/>
      </w:r>
      <w:r w:rsidRPr="00E06C1B">
        <w:rPr>
          <w:rFonts w:ascii="微软雅黑" w:eastAsia="微软雅黑" w:hAnsi="微软雅黑" w:hint="eastAsia"/>
          <w:u w:val="single"/>
        </w:rPr>
        <w:t>商品录入工具：</w:t>
      </w:r>
    </w:p>
    <w:p w:rsidR="001810C0" w:rsidRPr="00E06C1B" w:rsidRDefault="00EB6F41" w:rsidP="007658DC">
      <w:pPr>
        <w:ind w:left="840" w:firstLine="420"/>
        <w:rPr>
          <w:rFonts w:ascii="微软雅黑" w:eastAsia="微软雅黑" w:hAnsi="微软雅黑"/>
        </w:rPr>
      </w:pPr>
      <w:r>
        <w:rPr>
          <w:rFonts w:ascii="微软雅黑" w:eastAsia="微软雅黑" w:hAnsi="微软雅黑" w:hint="eastAsia"/>
        </w:rPr>
        <w:t>省公司</w:t>
      </w:r>
      <w:r w:rsidR="001810C0" w:rsidRPr="00E06C1B">
        <w:rPr>
          <w:rFonts w:ascii="微软雅黑" w:eastAsia="微软雅黑" w:hAnsi="微软雅黑" w:hint="eastAsia"/>
        </w:rPr>
        <w:t>及</w:t>
      </w:r>
      <w:r>
        <w:rPr>
          <w:rFonts w:ascii="微软雅黑" w:eastAsia="微软雅黑" w:hAnsi="微软雅黑" w:hint="eastAsia"/>
        </w:rPr>
        <w:t>各地市</w:t>
      </w:r>
      <w:r w:rsidR="001810C0" w:rsidRPr="00E06C1B">
        <w:rPr>
          <w:rFonts w:ascii="微软雅黑" w:eastAsia="微软雅黑" w:hAnsi="微软雅黑" w:hint="eastAsia"/>
        </w:rPr>
        <w:t>运用此工具输入商品型号、价格、</w:t>
      </w:r>
      <w:r w:rsidR="00A932AA" w:rsidRPr="00E06C1B">
        <w:rPr>
          <w:rFonts w:ascii="微软雅黑" w:eastAsia="微软雅黑" w:hAnsi="微软雅黑" w:hint="eastAsia"/>
        </w:rPr>
        <w:t>酬金</w:t>
      </w:r>
      <w:r w:rsidR="003451A9" w:rsidRPr="00E06C1B">
        <w:rPr>
          <w:rFonts w:ascii="微软雅黑" w:eastAsia="微软雅黑" w:hAnsi="微软雅黑" w:hint="eastAsia"/>
        </w:rPr>
        <w:t>比例，</w:t>
      </w:r>
      <w:r w:rsidR="00FD7A20" w:rsidRPr="00E06C1B">
        <w:rPr>
          <w:rFonts w:ascii="微软雅黑" w:eastAsia="微软雅黑" w:hAnsi="微软雅黑" w:hint="eastAsia"/>
        </w:rPr>
        <w:t>目标库，指定分销商代码等信息，</w:t>
      </w:r>
      <w:r>
        <w:rPr>
          <w:rFonts w:ascii="微软雅黑" w:eastAsia="微软雅黑" w:hAnsi="微软雅黑" w:hint="eastAsia"/>
        </w:rPr>
        <w:t>由省公司统一审核后，</w:t>
      </w:r>
      <w:r w:rsidR="00FD7A20" w:rsidRPr="00E06C1B">
        <w:rPr>
          <w:rFonts w:ascii="微软雅黑" w:eastAsia="微软雅黑" w:hAnsi="微软雅黑" w:hint="eastAsia"/>
        </w:rPr>
        <w:t>系统自动生成商品码</w:t>
      </w:r>
      <w:r w:rsidR="00493A80" w:rsidRPr="00E06C1B">
        <w:rPr>
          <w:rFonts w:ascii="微软雅黑" w:eastAsia="微软雅黑" w:hAnsi="微软雅黑" w:hint="eastAsia"/>
        </w:rPr>
        <w:t>并上传至商品展示平台及各市分销商城。</w:t>
      </w:r>
    </w:p>
    <w:p w:rsidR="007658DC" w:rsidRPr="00E06C1B" w:rsidRDefault="00493A80" w:rsidP="009A43CA">
      <w:pPr>
        <w:ind w:firstLine="420"/>
        <w:rPr>
          <w:rFonts w:ascii="微软雅黑" w:eastAsia="微软雅黑" w:hAnsi="微软雅黑"/>
        </w:rPr>
      </w:pPr>
      <w:r w:rsidRPr="00E06C1B">
        <w:rPr>
          <w:rFonts w:ascii="微软雅黑" w:eastAsia="微软雅黑" w:hAnsi="微软雅黑" w:hint="eastAsia"/>
        </w:rPr>
        <w:tab/>
      </w:r>
      <w:r w:rsidRPr="00E06C1B">
        <w:rPr>
          <w:rFonts w:ascii="微软雅黑" w:eastAsia="微软雅黑" w:hAnsi="微软雅黑" w:hint="eastAsia"/>
          <w:u w:val="single"/>
        </w:rPr>
        <w:t>商品库存管理</w:t>
      </w:r>
      <w:r w:rsidRPr="00E06C1B">
        <w:rPr>
          <w:rFonts w:ascii="微软雅黑" w:eastAsia="微软雅黑" w:hAnsi="微软雅黑" w:hint="eastAsia"/>
        </w:rPr>
        <w:t>:</w:t>
      </w:r>
    </w:p>
    <w:p w:rsidR="00493A80" w:rsidRPr="00E06C1B" w:rsidRDefault="00394F21" w:rsidP="007658DC">
      <w:pPr>
        <w:ind w:left="840" w:firstLine="420"/>
        <w:rPr>
          <w:rFonts w:ascii="微软雅黑" w:eastAsia="微软雅黑" w:hAnsi="微软雅黑"/>
        </w:rPr>
      </w:pPr>
      <w:r>
        <w:rPr>
          <w:rFonts w:ascii="微软雅黑" w:eastAsia="微软雅黑" w:hAnsi="微软雅黑" w:hint="eastAsia"/>
        </w:rPr>
        <w:t>同步</w:t>
      </w:r>
      <w:r w:rsidR="00EB6F41">
        <w:rPr>
          <w:rFonts w:ascii="微软雅黑" w:eastAsia="微软雅黑" w:hAnsi="微软雅黑" w:hint="eastAsia"/>
        </w:rPr>
        <w:t>分销商库存，保证</w:t>
      </w:r>
      <w:r w:rsidR="00493A80" w:rsidRPr="00E06C1B">
        <w:rPr>
          <w:rFonts w:ascii="微软雅黑" w:eastAsia="微软雅黑" w:hAnsi="微软雅黑" w:hint="eastAsia"/>
        </w:rPr>
        <w:t>库存显示的</w:t>
      </w:r>
      <w:r w:rsidR="00EB6F41">
        <w:rPr>
          <w:rFonts w:ascii="微软雅黑" w:eastAsia="微软雅黑" w:hAnsi="微软雅黑" w:hint="eastAsia"/>
        </w:rPr>
        <w:t>一致性、及时性、</w:t>
      </w:r>
      <w:r w:rsidR="00493A80" w:rsidRPr="00E06C1B">
        <w:rPr>
          <w:rFonts w:ascii="微软雅黑" w:eastAsia="微软雅黑" w:hAnsi="微软雅黑" w:hint="eastAsia"/>
        </w:rPr>
        <w:t>准确性</w:t>
      </w:r>
      <w:r w:rsidR="007658DC" w:rsidRPr="00E06C1B">
        <w:rPr>
          <w:rFonts w:ascii="微软雅黑" w:eastAsia="微软雅黑" w:hAnsi="微软雅黑" w:hint="eastAsia"/>
        </w:rPr>
        <w:t>。</w:t>
      </w:r>
    </w:p>
    <w:p w:rsidR="007658DC" w:rsidRPr="00E06C1B" w:rsidRDefault="00D61E22" w:rsidP="007658DC">
      <w:pPr>
        <w:ind w:left="840" w:firstLine="420"/>
        <w:rPr>
          <w:rFonts w:ascii="微软雅黑" w:eastAsia="微软雅黑" w:hAnsi="微软雅黑"/>
        </w:rPr>
      </w:pPr>
      <w:r>
        <w:rPr>
          <w:rFonts w:ascii="微软雅黑" w:eastAsia="微软雅黑" w:hAnsi="微软雅黑" w:hint="eastAsia"/>
        </w:rPr>
        <w:t>提供库存预警功能，当商品库存到达</w:t>
      </w:r>
      <w:r w:rsidR="007658DC" w:rsidRPr="00E06C1B">
        <w:rPr>
          <w:rFonts w:ascii="微软雅黑" w:eastAsia="微软雅黑" w:hAnsi="微软雅黑" w:hint="eastAsia"/>
        </w:rPr>
        <w:t>商品录入人所设置的阀值则对</w:t>
      </w:r>
      <w:r>
        <w:rPr>
          <w:rFonts w:ascii="微软雅黑" w:eastAsia="微软雅黑" w:hAnsi="微软雅黑" w:hint="eastAsia"/>
        </w:rPr>
        <w:t>地市分销管理员</w:t>
      </w:r>
      <w:r w:rsidR="007658DC" w:rsidRPr="00E06C1B">
        <w:rPr>
          <w:rFonts w:ascii="微软雅黑" w:eastAsia="微软雅黑" w:hAnsi="微软雅黑" w:hint="eastAsia"/>
        </w:rPr>
        <w:t>及所有分销此产品的分销商提出预警。</w:t>
      </w:r>
    </w:p>
    <w:p w:rsidR="006E28DF" w:rsidRPr="005D62AF" w:rsidRDefault="006E28DF" w:rsidP="008C61D2">
      <w:pPr>
        <w:ind w:firstLineChars="95"/>
        <w:rPr>
          <w:rFonts w:ascii="微软雅黑" w:eastAsia="微软雅黑" w:hAnsi="微软雅黑"/>
          <w:b/>
        </w:rPr>
      </w:pPr>
      <w:r w:rsidRPr="005D62AF">
        <w:rPr>
          <w:rFonts w:ascii="微软雅黑" w:eastAsia="微软雅黑" w:hAnsi="微软雅黑" w:hint="eastAsia"/>
          <w:b/>
        </w:rPr>
        <w:tab/>
      </w:r>
      <w:r w:rsidR="005D62AF" w:rsidRPr="005D62AF">
        <w:rPr>
          <w:rFonts w:ascii="微软雅黑" w:eastAsia="微软雅黑" w:hAnsi="微软雅黑" w:hint="eastAsia"/>
          <w:b/>
        </w:rPr>
        <w:t>校验接口：</w:t>
      </w:r>
    </w:p>
    <w:p w:rsidR="006E28DF" w:rsidRPr="00E06C1B" w:rsidRDefault="006E28DF" w:rsidP="006E28DF">
      <w:pPr>
        <w:ind w:firstLineChars="95" w:firstLine="199"/>
        <w:rPr>
          <w:rFonts w:ascii="微软雅黑" w:eastAsia="微软雅黑" w:hAnsi="微软雅黑"/>
        </w:rPr>
      </w:pPr>
      <w:r w:rsidRPr="005D62AF">
        <w:rPr>
          <w:rFonts w:ascii="微软雅黑" w:eastAsia="微软雅黑" w:hAnsi="微软雅黑" w:hint="eastAsia"/>
        </w:rPr>
        <w:tab/>
      </w:r>
      <w:r w:rsidRPr="005D62AF">
        <w:rPr>
          <w:rFonts w:ascii="微软雅黑" w:eastAsia="微软雅黑" w:hAnsi="微软雅黑" w:hint="eastAsia"/>
        </w:rPr>
        <w:tab/>
      </w:r>
      <w:r w:rsidRPr="005D62AF">
        <w:rPr>
          <w:rFonts w:ascii="微软雅黑" w:eastAsia="微软雅黑" w:hAnsi="微软雅黑" w:hint="eastAsia"/>
        </w:rPr>
        <w:tab/>
      </w:r>
      <w:r w:rsidR="005D62AF">
        <w:rPr>
          <w:rFonts w:ascii="微软雅黑" w:eastAsia="微软雅黑" w:hAnsi="微软雅黑" w:hint="eastAsia"/>
        </w:rPr>
        <w:t>支持移动账号登录及校验目标库与营销案功能。</w:t>
      </w:r>
    </w:p>
    <w:p w:rsidR="001810C0" w:rsidRPr="00E06C1B" w:rsidRDefault="001810C0" w:rsidP="009A43CA">
      <w:pPr>
        <w:ind w:firstLine="420"/>
        <w:rPr>
          <w:rFonts w:ascii="微软雅黑" w:eastAsia="微软雅黑" w:hAnsi="微软雅黑"/>
          <w:b/>
        </w:rPr>
      </w:pPr>
      <w:r w:rsidRPr="00E06C1B">
        <w:rPr>
          <w:rFonts w:ascii="微软雅黑" w:eastAsia="微软雅黑" w:hAnsi="微软雅黑" w:hint="eastAsia"/>
          <w:b/>
        </w:rPr>
        <w:t>广告系统</w:t>
      </w:r>
      <w:r w:rsidR="007658DC" w:rsidRPr="00E06C1B">
        <w:rPr>
          <w:rFonts w:ascii="微软雅黑" w:eastAsia="微软雅黑" w:hAnsi="微软雅黑" w:hint="eastAsia"/>
          <w:b/>
        </w:rPr>
        <w:t>：</w:t>
      </w:r>
    </w:p>
    <w:p w:rsidR="007658DC" w:rsidRPr="00E06C1B" w:rsidRDefault="007658DC" w:rsidP="009A43CA">
      <w:pPr>
        <w:ind w:firstLine="420"/>
        <w:rPr>
          <w:rFonts w:ascii="微软雅黑" w:eastAsia="微软雅黑" w:hAnsi="微软雅黑"/>
          <w:u w:val="single"/>
        </w:rPr>
      </w:pPr>
      <w:r w:rsidRPr="00E06C1B">
        <w:rPr>
          <w:rFonts w:ascii="微软雅黑" w:eastAsia="微软雅黑" w:hAnsi="微软雅黑" w:hint="eastAsia"/>
          <w:b/>
        </w:rPr>
        <w:tab/>
      </w:r>
      <w:r w:rsidRPr="00E06C1B">
        <w:rPr>
          <w:rFonts w:ascii="微软雅黑" w:eastAsia="微软雅黑" w:hAnsi="微软雅黑" w:hint="eastAsia"/>
          <w:u w:val="single"/>
        </w:rPr>
        <w:t>图文素材库</w:t>
      </w:r>
    </w:p>
    <w:p w:rsidR="007658DC" w:rsidRPr="00E06C1B" w:rsidRDefault="007658DC" w:rsidP="009A43CA">
      <w:pPr>
        <w:ind w:firstLine="420"/>
        <w:rPr>
          <w:rFonts w:ascii="微软雅黑" w:eastAsia="微软雅黑" w:hAnsi="微软雅黑"/>
        </w:rPr>
      </w:pPr>
      <w:r w:rsidRPr="00E06C1B">
        <w:rPr>
          <w:rFonts w:ascii="微软雅黑" w:eastAsia="微软雅黑" w:hAnsi="微软雅黑" w:hint="eastAsia"/>
        </w:rPr>
        <w:lastRenderedPageBreak/>
        <w:tab/>
      </w:r>
      <w:r w:rsidRPr="00E06C1B">
        <w:rPr>
          <w:rFonts w:ascii="微软雅黑" w:eastAsia="微软雅黑" w:hAnsi="微软雅黑" w:hint="eastAsia"/>
        </w:rPr>
        <w:tab/>
      </w:r>
      <w:r w:rsidR="00FC1AED">
        <w:rPr>
          <w:rFonts w:ascii="微软雅黑" w:eastAsia="微软雅黑" w:hAnsi="微软雅黑" w:hint="eastAsia"/>
        </w:rPr>
        <w:t>省公司统一提供分销业务对应的不同尺寸广告</w:t>
      </w:r>
      <w:r w:rsidRPr="00E06C1B">
        <w:rPr>
          <w:rFonts w:ascii="微软雅黑" w:eastAsia="微软雅黑" w:hAnsi="微软雅黑" w:hint="eastAsia"/>
        </w:rPr>
        <w:t>图片及相匹配文案。</w:t>
      </w:r>
    </w:p>
    <w:p w:rsidR="0000459C" w:rsidRPr="00E06C1B" w:rsidRDefault="0000459C" w:rsidP="009A43CA">
      <w:pPr>
        <w:ind w:firstLine="420"/>
        <w:rPr>
          <w:rFonts w:ascii="微软雅黑" w:eastAsia="微软雅黑" w:hAnsi="微软雅黑"/>
          <w:u w:val="single"/>
        </w:rPr>
      </w:pPr>
      <w:r w:rsidRPr="00E06C1B">
        <w:rPr>
          <w:rFonts w:ascii="微软雅黑" w:eastAsia="微软雅黑" w:hAnsi="微软雅黑" w:hint="eastAsia"/>
        </w:rPr>
        <w:tab/>
      </w:r>
      <w:r w:rsidRPr="00E06C1B">
        <w:rPr>
          <w:rFonts w:ascii="微软雅黑" w:eastAsia="微软雅黑" w:hAnsi="微软雅黑" w:hint="eastAsia"/>
          <w:u w:val="single"/>
        </w:rPr>
        <w:t>链接生成、追踪工具</w:t>
      </w:r>
    </w:p>
    <w:p w:rsidR="0000459C" w:rsidRPr="00E06C1B" w:rsidRDefault="0000459C" w:rsidP="009A43CA">
      <w:pPr>
        <w:ind w:firstLine="420"/>
        <w:rPr>
          <w:rFonts w:ascii="微软雅黑" w:eastAsia="微软雅黑" w:hAnsi="微软雅黑"/>
          <w:b/>
        </w:rPr>
      </w:pPr>
      <w:r w:rsidRPr="00E06C1B">
        <w:rPr>
          <w:rFonts w:ascii="微软雅黑" w:eastAsia="微软雅黑" w:hAnsi="微软雅黑" w:hint="eastAsia"/>
        </w:rPr>
        <w:tab/>
      </w:r>
      <w:r w:rsidRPr="00E06C1B">
        <w:rPr>
          <w:rFonts w:ascii="微软雅黑" w:eastAsia="微软雅黑" w:hAnsi="微软雅黑" w:hint="eastAsia"/>
        </w:rPr>
        <w:tab/>
      </w:r>
      <w:r w:rsidR="00D74717">
        <w:rPr>
          <w:rFonts w:ascii="微软雅黑" w:eastAsia="微软雅黑" w:hAnsi="微软雅黑" w:hint="eastAsia"/>
        </w:rPr>
        <w:t>根据分销</w:t>
      </w:r>
      <w:r w:rsidR="000321EF">
        <w:rPr>
          <w:rFonts w:ascii="微软雅黑" w:eastAsia="微软雅黑" w:hAnsi="微软雅黑" w:hint="eastAsia"/>
        </w:rPr>
        <w:t>商</w:t>
      </w:r>
      <w:r w:rsidRPr="00E06C1B">
        <w:rPr>
          <w:rFonts w:ascii="微软雅黑" w:eastAsia="微软雅黑" w:hAnsi="微软雅黑" w:hint="eastAsia"/>
        </w:rPr>
        <w:t>及</w:t>
      </w:r>
      <w:r w:rsidR="000321EF">
        <w:rPr>
          <w:rFonts w:ascii="微软雅黑" w:eastAsia="微软雅黑" w:hAnsi="微软雅黑" w:hint="eastAsia"/>
        </w:rPr>
        <w:t>其选取的业务</w:t>
      </w:r>
      <w:r w:rsidRPr="00E06C1B">
        <w:rPr>
          <w:rFonts w:ascii="微软雅黑" w:eastAsia="微软雅黑" w:hAnsi="微软雅黑" w:hint="eastAsia"/>
        </w:rPr>
        <w:t>生成</w:t>
      </w:r>
      <w:r w:rsidR="000321EF">
        <w:rPr>
          <w:rFonts w:ascii="微软雅黑" w:eastAsia="微软雅黑" w:hAnsi="微软雅黑" w:hint="eastAsia"/>
        </w:rPr>
        <w:t>带标志可识别的</w:t>
      </w:r>
      <w:r w:rsidRPr="00E06C1B">
        <w:rPr>
          <w:rFonts w:ascii="微软雅黑" w:eastAsia="微软雅黑" w:hAnsi="微软雅黑" w:hint="eastAsia"/>
        </w:rPr>
        <w:t>广告链接并追踪。</w:t>
      </w:r>
    </w:p>
    <w:p w:rsidR="009A43CA" w:rsidRPr="00E06C1B" w:rsidRDefault="00344C79" w:rsidP="009A43CA">
      <w:pPr>
        <w:ind w:firstLine="420"/>
        <w:rPr>
          <w:rFonts w:ascii="微软雅黑" w:eastAsia="微软雅黑" w:hAnsi="微软雅黑"/>
          <w:b/>
        </w:rPr>
      </w:pPr>
      <w:r w:rsidRPr="00E06C1B">
        <w:rPr>
          <w:rFonts w:ascii="微软雅黑" w:eastAsia="微软雅黑" w:hAnsi="微软雅黑" w:hint="eastAsia"/>
          <w:b/>
        </w:rPr>
        <w:t>信息</w:t>
      </w:r>
      <w:r w:rsidR="002071F7">
        <w:rPr>
          <w:rFonts w:ascii="微软雅黑" w:eastAsia="微软雅黑" w:hAnsi="微软雅黑" w:hint="eastAsia"/>
          <w:b/>
        </w:rPr>
        <w:t>处理</w:t>
      </w:r>
      <w:r w:rsidR="001810C0" w:rsidRPr="00E06C1B">
        <w:rPr>
          <w:rFonts w:ascii="微软雅黑" w:eastAsia="微软雅黑" w:hAnsi="微软雅黑" w:hint="eastAsia"/>
          <w:b/>
        </w:rPr>
        <w:t>系统</w:t>
      </w:r>
    </w:p>
    <w:p w:rsidR="007658DC" w:rsidRPr="00E06C1B" w:rsidRDefault="007C4A81" w:rsidP="00BA50BE">
      <w:pPr>
        <w:ind w:left="20" w:firstLine="420"/>
        <w:rPr>
          <w:rFonts w:ascii="微软雅黑" w:eastAsia="微软雅黑" w:hAnsi="微软雅黑"/>
        </w:rPr>
      </w:pPr>
      <w:r>
        <w:rPr>
          <w:rFonts w:ascii="微软雅黑" w:eastAsia="微软雅黑" w:hAnsi="微软雅黑" w:hint="eastAsia"/>
        </w:rPr>
        <w:t>汇总来源于分销商的订单信息及来源于财务系统的已收款信息，</w:t>
      </w:r>
      <w:r w:rsidRPr="00E06C1B">
        <w:rPr>
          <w:rFonts w:ascii="微软雅黑" w:eastAsia="微软雅黑" w:hAnsi="微软雅黑" w:hint="eastAsia"/>
        </w:rPr>
        <w:t>传输至订单系统。</w:t>
      </w:r>
    </w:p>
    <w:p w:rsidR="009A43CA" w:rsidRPr="00E06C1B" w:rsidRDefault="001810C0" w:rsidP="00334DAD">
      <w:pPr>
        <w:pStyle w:val="3"/>
        <w:ind w:firstLine="440"/>
        <w:rPr>
          <w:rFonts w:ascii="微软雅黑" w:eastAsia="微软雅黑" w:hAnsi="微软雅黑"/>
          <w:b w:val="0"/>
          <w:sz w:val="22"/>
        </w:rPr>
      </w:pPr>
      <w:r w:rsidRPr="00E06C1B">
        <w:rPr>
          <w:rFonts w:ascii="微软雅黑" w:eastAsia="微软雅黑" w:hAnsi="微软雅黑" w:hint="eastAsia"/>
          <w:sz w:val="22"/>
        </w:rPr>
        <w:t>3.</w:t>
      </w:r>
      <w:r w:rsidR="00BA50BE" w:rsidRPr="000519CA">
        <w:rPr>
          <w:rFonts w:ascii="微软雅黑" w:eastAsia="微软雅黑" w:hAnsi="微软雅黑" w:hint="eastAsia"/>
          <w:sz w:val="22"/>
        </w:rPr>
        <w:t>2</w:t>
      </w:r>
      <w:r w:rsidR="009A43CA" w:rsidRPr="00E06C1B">
        <w:rPr>
          <w:rFonts w:ascii="微软雅黑" w:eastAsia="微软雅黑" w:hAnsi="微软雅黑" w:hint="eastAsia"/>
          <w:sz w:val="22"/>
        </w:rPr>
        <w:t>财务系统</w:t>
      </w:r>
      <w:r w:rsidRPr="00E06C1B">
        <w:rPr>
          <w:rFonts w:ascii="微软雅黑" w:eastAsia="微软雅黑" w:hAnsi="微软雅黑" w:hint="eastAsia"/>
          <w:sz w:val="22"/>
        </w:rPr>
        <w:t>：</w:t>
      </w:r>
    </w:p>
    <w:p w:rsidR="0000459C" w:rsidRPr="00BF5FDE" w:rsidRDefault="0000459C" w:rsidP="00BF5FDE">
      <w:pPr>
        <w:ind w:firstLine="420"/>
        <w:rPr>
          <w:rFonts w:ascii="微软雅黑" w:eastAsia="微软雅黑" w:hAnsi="微软雅黑"/>
          <w:szCs w:val="21"/>
          <w:u w:val="single"/>
        </w:rPr>
      </w:pPr>
      <w:r w:rsidRPr="00BF5FDE">
        <w:rPr>
          <w:rFonts w:ascii="微软雅黑" w:eastAsia="微软雅黑" w:hAnsi="微软雅黑" w:hint="eastAsia"/>
          <w:b/>
          <w:szCs w:val="21"/>
        </w:rPr>
        <w:tab/>
      </w:r>
      <w:r w:rsidR="00445108" w:rsidRPr="00BF5FDE">
        <w:rPr>
          <w:rFonts w:ascii="微软雅黑" w:eastAsia="微软雅黑" w:hAnsi="微软雅黑" w:hint="eastAsia"/>
          <w:szCs w:val="21"/>
          <w:u w:val="single"/>
        </w:rPr>
        <w:t>收支款功能：</w:t>
      </w:r>
    </w:p>
    <w:p w:rsidR="00445108" w:rsidRPr="00BF5FDE" w:rsidRDefault="00445108" w:rsidP="00BF5FDE">
      <w:pPr>
        <w:ind w:firstLine="420"/>
        <w:rPr>
          <w:rFonts w:ascii="微软雅黑" w:eastAsia="微软雅黑" w:hAnsi="微软雅黑"/>
          <w:szCs w:val="21"/>
        </w:rPr>
      </w:pPr>
      <w:r w:rsidRPr="00BF5FDE">
        <w:rPr>
          <w:rFonts w:ascii="微软雅黑" w:eastAsia="微软雅黑" w:hAnsi="微软雅黑" w:hint="eastAsia"/>
          <w:szCs w:val="21"/>
        </w:rPr>
        <w:tab/>
      </w:r>
      <w:r w:rsidRPr="00BF5FDE">
        <w:rPr>
          <w:rFonts w:ascii="微软雅黑" w:eastAsia="微软雅黑" w:hAnsi="微软雅黑" w:hint="eastAsia"/>
          <w:szCs w:val="21"/>
        </w:rPr>
        <w:tab/>
        <w:t>财务系统具有</w:t>
      </w:r>
      <w:r w:rsidR="00BA50BE" w:rsidRPr="00BF5FDE">
        <w:rPr>
          <w:rFonts w:ascii="微软雅黑" w:eastAsia="微软雅黑" w:hAnsi="微软雅黑" w:hint="eastAsia"/>
          <w:szCs w:val="21"/>
        </w:rPr>
        <w:t>支撑资金的流入流出功能</w:t>
      </w:r>
      <w:r w:rsidRPr="00BF5FDE">
        <w:rPr>
          <w:rFonts w:ascii="微软雅黑" w:eastAsia="微软雅黑" w:hAnsi="微软雅黑" w:hint="eastAsia"/>
          <w:szCs w:val="21"/>
        </w:rPr>
        <w:t>，能够收支营业款，</w:t>
      </w:r>
      <w:r w:rsidR="00A932AA" w:rsidRPr="00BF5FDE">
        <w:rPr>
          <w:rFonts w:ascii="微软雅黑" w:eastAsia="微软雅黑" w:hAnsi="微软雅黑" w:hint="eastAsia"/>
          <w:szCs w:val="21"/>
        </w:rPr>
        <w:t>酬金</w:t>
      </w:r>
      <w:r w:rsidRPr="00BF5FDE">
        <w:rPr>
          <w:rFonts w:ascii="微软雅黑" w:eastAsia="微软雅黑" w:hAnsi="微软雅黑" w:hint="eastAsia"/>
          <w:szCs w:val="21"/>
        </w:rPr>
        <w:t>。</w:t>
      </w:r>
    </w:p>
    <w:p w:rsidR="00445108" w:rsidRPr="00BF5FDE" w:rsidRDefault="00445108" w:rsidP="00BF5FDE">
      <w:pPr>
        <w:ind w:firstLine="420"/>
        <w:rPr>
          <w:rFonts w:ascii="微软雅黑" w:eastAsia="微软雅黑" w:hAnsi="微软雅黑"/>
          <w:szCs w:val="21"/>
          <w:u w:val="single"/>
        </w:rPr>
      </w:pPr>
      <w:r w:rsidRPr="00BF5FDE">
        <w:rPr>
          <w:rFonts w:ascii="微软雅黑" w:eastAsia="微软雅黑" w:hAnsi="微软雅黑" w:hint="eastAsia"/>
          <w:szCs w:val="21"/>
        </w:rPr>
        <w:tab/>
      </w:r>
      <w:r w:rsidRPr="00BF5FDE">
        <w:rPr>
          <w:rFonts w:ascii="微软雅黑" w:eastAsia="微软雅黑" w:hAnsi="微软雅黑" w:hint="eastAsia"/>
          <w:szCs w:val="21"/>
          <w:u w:val="single"/>
        </w:rPr>
        <w:t>清结算功能：</w:t>
      </w:r>
    </w:p>
    <w:p w:rsidR="00445108" w:rsidRPr="00BF5FDE" w:rsidRDefault="001B0248" w:rsidP="00BF5FDE">
      <w:pPr>
        <w:ind w:left="840" w:firstLine="420"/>
        <w:rPr>
          <w:rFonts w:ascii="微软雅黑" w:eastAsia="微软雅黑" w:hAnsi="微软雅黑"/>
          <w:szCs w:val="21"/>
        </w:rPr>
      </w:pPr>
      <w:r w:rsidRPr="00BF5FDE">
        <w:rPr>
          <w:rFonts w:ascii="微软雅黑" w:eastAsia="微软雅黑" w:hAnsi="微软雅黑"/>
          <w:szCs w:val="21"/>
        </w:rPr>
        <w:t>根据实际产生的业务销量，参照分销酬金体系，分别计算各渠道分销商酬金，并按地市实际收入进行酬金摊派。</w:t>
      </w:r>
    </w:p>
    <w:p w:rsidR="00477BB7" w:rsidRPr="00E06C1B" w:rsidRDefault="001810C0" w:rsidP="00334DAD">
      <w:pPr>
        <w:pStyle w:val="3"/>
        <w:ind w:firstLine="440"/>
        <w:rPr>
          <w:rFonts w:ascii="微软雅黑" w:eastAsia="微软雅黑" w:hAnsi="微软雅黑"/>
          <w:b w:val="0"/>
          <w:sz w:val="22"/>
        </w:rPr>
      </w:pPr>
      <w:r w:rsidRPr="00E06C1B">
        <w:rPr>
          <w:rFonts w:ascii="微软雅黑" w:eastAsia="微软雅黑" w:hAnsi="微软雅黑" w:hint="eastAsia"/>
          <w:sz w:val="22"/>
        </w:rPr>
        <w:t>3.</w:t>
      </w:r>
      <w:r w:rsidR="000519CA">
        <w:rPr>
          <w:rFonts w:ascii="微软雅黑" w:eastAsia="微软雅黑" w:hAnsi="微软雅黑" w:hint="eastAsia"/>
          <w:sz w:val="22"/>
        </w:rPr>
        <w:t>3</w:t>
      </w:r>
      <w:r w:rsidRPr="00E06C1B">
        <w:rPr>
          <w:rFonts w:ascii="微软雅黑" w:eastAsia="微软雅黑" w:hAnsi="微软雅黑" w:hint="eastAsia"/>
          <w:sz w:val="22"/>
        </w:rPr>
        <w:t>分销商管理系统</w:t>
      </w:r>
    </w:p>
    <w:p w:rsidR="00334DAD" w:rsidRPr="00334DAD" w:rsidRDefault="00A932AA" w:rsidP="009A43CA">
      <w:pPr>
        <w:ind w:firstLine="420"/>
        <w:rPr>
          <w:rFonts w:ascii="微软雅黑" w:eastAsia="微软雅黑" w:hAnsi="微软雅黑"/>
          <w:b/>
        </w:rPr>
      </w:pPr>
      <w:r w:rsidRPr="00E06C1B">
        <w:rPr>
          <w:rFonts w:ascii="微软雅黑" w:eastAsia="微软雅黑" w:hAnsi="微软雅黑" w:hint="eastAsia"/>
        </w:rPr>
        <w:tab/>
      </w:r>
      <w:r w:rsidR="00334DAD" w:rsidRPr="00334DAD">
        <w:rPr>
          <w:rFonts w:ascii="微软雅黑" w:eastAsia="微软雅黑" w:hAnsi="微软雅黑" w:hint="eastAsia"/>
          <w:b/>
          <w:sz w:val="22"/>
        </w:rPr>
        <w:t>财务查询系统</w:t>
      </w:r>
    </w:p>
    <w:p w:rsidR="00A932AA" w:rsidRPr="00E06C1B" w:rsidRDefault="00A932AA" w:rsidP="00334DAD">
      <w:pPr>
        <w:ind w:left="420" w:firstLine="420"/>
        <w:rPr>
          <w:rFonts w:ascii="微软雅黑" w:eastAsia="微软雅黑" w:hAnsi="微软雅黑"/>
        </w:rPr>
      </w:pPr>
      <w:r w:rsidRPr="00E06C1B">
        <w:rPr>
          <w:rFonts w:ascii="微软雅黑" w:eastAsia="微软雅黑" w:hAnsi="微软雅黑" w:hint="eastAsia"/>
          <w:u w:val="single"/>
        </w:rPr>
        <w:t>订单查询</w:t>
      </w:r>
      <w:r w:rsidRPr="00E06C1B">
        <w:rPr>
          <w:rFonts w:ascii="微软雅黑" w:eastAsia="微软雅黑" w:hAnsi="微软雅黑" w:hint="eastAsia"/>
        </w:rPr>
        <w:t>：</w:t>
      </w:r>
    </w:p>
    <w:p w:rsidR="00A932AA" w:rsidRPr="00E06C1B" w:rsidRDefault="00A932AA" w:rsidP="00856A56">
      <w:pPr>
        <w:ind w:left="840" w:firstLine="420"/>
        <w:rPr>
          <w:rFonts w:ascii="微软雅黑" w:eastAsia="微软雅黑" w:hAnsi="微软雅黑"/>
        </w:rPr>
      </w:pPr>
      <w:r w:rsidRPr="00E06C1B">
        <w:rPr>
          <w:rFonts w:ascii="微软雅黑" w:eastAsia="微软雅黑" w:hAnsi="微软雅黑" w:hint="eastAsia"/>
        </w:rPr>
        <w:t>分销商可在此查询在自己渠道</w:t>
      </w:r>
      <w:r w:rsidR="00856A56">
        <w:rPr>
          <w:rFonts w:ascii="微软雅黑" w:eastAsia="微软雅黑" w:hAnsi="微软雅黑" w:hint="eastAsia"/>
        </w:rPr>
        <w:t>成功</w:t>
      </w:r>
      <w:r w:rsidRPr="00E06C1B">
        <w:rPr>
          <w:rFonts w:ascii="微软雅黑" w:eastAsia="微软雅黑" w:hAnsi="微软雅黑" w:hint="eastAsia"/>
        </w:rPr>
        <w:t>办理业务</w:t>
      </w:r>
      <w:r w:rsidR="00856A56">
        <w:rPr>
          <w:rFonts w:ascii="微软雅黑" w:eastAsia="微软雅黑" w:hAnsi="微软雅黑" w:hint="eastAsia"/>
        </w:rPr>
        <w:t>的</w:t>
      </w:r>
      <w:r w:rsidRPr="00E06C1B">
        <w:rPr>
          <w:rFonts w:ascii="微软雅黑" w:eastAsia="微软雅黑" w:hAnsi="微软雅黑" w:hint="eastAsia"/>
        </w:rPr>
        <w:t>所有订单</w:t>
      </w:r>
      <w:r w:rsidR="00856A56">
        <w:rPr>
          <w:rFonts w:ascii="微软雅黑" w:eastAsia="微软雅黑" w:hAnsi="微软雅黑" w:hint="eastAsia"/>
        </w:rPr>
        <w:t>明细</w:t>
      </w:r>
      <w:r w:rsidRPr="00E06C1B">
        <w:rPr>
          <w:rFonts w:ascii="微软雅黑" w:eastAsia="微软雅黑" w:hAnsi="微软雅黑" w:hint="eastAsia"/>
        </w:rPr>
        <w:t>，以验证酬金准确性。</w:t>
      </w:r>
    </w:p>
    <w:p w:rsidR="00A932AA" w:rsidRPr="00E06C1B" w:rsidRDefault="00A932AA" w:rsidP="009A43CA">
      <w:pPr>
        <w:ind w:firstLine="420"/>
        <w:rPr>
          <w:rFonts w:ascii="微软雅黑" w:eastAsia="微软雅黑" w:hAnsi="微软雅黑"/>
        </w:rPr>
      </w:pPr>
      <w:r w:rsidRPr="00E06C1B">
        <w:rPr>
          <w:rFonts w:ascii="微软雅黑" w:eastAsia="微软雅黑" w:hAnsi="微软雅黑" w:hint="eastAsia"/>
        </w:rPr>
        <w:tab/>
      </w:r>
      <w:r w:rsidRPr="00E06C1B">
        <w:rPr>
          <w:rFonts w:ascii="微软雅黑" w:eastAsia="微软雅黑" w:hAnsi="微软雅黑" w:hint="eastAsia"/>
          <w:u w:val="single"/>
        </w:rPr>
        <w:t>酬金查询</w:t>
      </w:r>
      <w:r w:rsidRPr="00E06C1B">
        <w:rPr>
          <w:rFonts w:ascii="微软雅黑" w:eastAsia="微软雅黑" w:hAnsi="微软雅黑" w:hint="eastAsia"/>
        </w:rPr>
        <w:t>：</w:t>
      </w:r>
    </w:p>
    <w:p w:rsidR="00A932AA" w:rsidRDefault="00A932AA" w:rsidP="009A43CA">
      <w:pPr>
        <w:ind w:firstLine="420"/>
        <w:rPr>
          <w:rFonts w:ascii="微软雅黑" w:eastAsia="微软雅黑" w:hAnsi="微软雅黑"/>
        </w:rPr>
      </w:pPr>
      <w:r w:rsidRPr="00E06C1B">
        <w:rPr>
          <w:rFonts w:ascii="微软雅黑" w:eastAsia="微软雅黑" w:hAnsi="微软雅黑" w:hint="eastAsia"/>
        </w:rPr>
        <w:tab/>
      </w:r>
      <w:r w:rsidRPr="00E06C1B">
        <w:rPr>
          <w:rFonts w:ascii="微软雅黑" w:eastAsia="微软雅黑" w:hAnsi="微软雅黑" w:hint="eastAsia"/>
        </w:rPr>
        <w:tab/>
      </w:r>
      <w:r w:rsidR="00E16DC8">
        <w:rPr>
          <w:rFonts w:ascii="微软雅黑" w:eastAsia="微软雅黑" w:hAnsi="微软雅黑" w:hint="eastAsia"/>
        </w:rPr>
        <w:t>分销商在此查询</w:t>
      </w:r>
      <w:r w:rsidRPr="00E06C1B">
        <w:rPr>
          <w:rFonts w:ascii="微软雅黑" w:eastAsia="微软雅黑" w:hAnsi="微软雅黑" w:hint="eastAsia"/>
        </w:rPr>
        <w:t>酬金情况。</w:t>
      </w:r>
    </w:p>
    <w:p w:rsidR="00334DAD" w:rsidRDefault="00334DAD" w:rsidP="00334DAD">
      <w:pPr>
        <w:ind w:firstLine="440"/>
        <w:rPr>
          <w:rFonts w:ascii="微软雅黑" w:eastAsia="微软雅黑" w:hAnsi="微软雅黑"/>
          <w:b/>
          <w:sz w:val="22"/>
        </w:rPr>
      </w:pPr>
      <w:r w:rsidRPr="00334DAD">
        <w:rPr>
          <w:rFonts w:ascii="微软雅黑" w:eastAsia="微软雅黑" w:hAnsi="微软雅黑" w:hint="eastAsia"/>
          <w:b/>
          <w:sz w:val="22"/>
        </w:rPr>
        <w:tab/>
        <w:t>商品展示系统</w:t>
      </w:r>
    </w:p>
    <w:p w:rsidR="00334DAD" w:rsidRDefault="00334DAD" w:rsidP="00334DAD">
      <w:pPr>
        <w:ind w:firstLine="440"/>
        <w:rPr>
          <w:rFonts w:ascii="微软雅黑" w:eastAsia="微软雅黑" w:hAnsi="微软雅黑"/>
          <w:u w:val="single"/>
        </w:rPr>
      </w:pPr>
      <w:r>
        <w:rPr>
          <w:rFonts w:ascii="微软雅黑" w:eastAsia="微软雅黑" w:hAnsi="微软雅黑" w:hint="eastAsia"/>
          <w:b/>
          <w:sz w:val="22"/>
        </w:rPr>
        <w:tab/>
      </w:r>
      <w:r w:rsidR="001B0248">
        <w:rPr>
          <w:rFonts w:ascii="微软雅黑" w:eastAsia="微软雅黑" w:hAnsi="微软雅黑" w:hint="eastAsia"/>
          <w:u w:val="single"/>
        </w:rPr>
        <w:t>分销产品</w:t>
      </w:r>
      <w:r w:rsidRPr="00334DAD">
        <w:rPr>
          <w:rFonts w:ascii="微软雅黑" w:eastAsia="微软雅黑" w:hAnsi="微软雅黑" w:hint="eastAsia"/>
          <w:u w:val="single"/>
        </w:rPr>
        <w:t>展示平台</w:t>
      </w:r>
    </w:p>
    <w:p w:rsidR="00334DAD" w:rsidRPr="00334DAD" w:rsidRDefault="001B0248" w:rsidP="00B910E7">
      <w:pPr>
        <w:ind w:left="840" w:firstLineChars="199" w:firstLine="418"/>
        <w:rPr>
          <w:rFonts w:ascii="微软雅黑" w:eastAsia="微软雅黑" w:hAnsi="微软雅黑"/>
        </w:rPr>
      </w:pPr>
      <w:r>
        <w:rPr>
          <w:rFonts w:ascii="微软雅黑" w:eastAsia="微软雅黑" w:hAnsi="微软雅黑" w:hint="eastAsia"/>
        </w:rPr>
        <w:lastRenderedPageBreak/>
        <w:t>此平台分别展示单品、嵌套业务、广告等分销产品，</w:t>
      </w:r>
      <w:r w:rsidR="00334DAD">
        <w:rPr>
          <w:rFonts w:ascii="微软雅黑" w:eastAsia="微软雅黑" w:hAnsi="微软雅黑" w:hint="eastAsia"/>
        </w:rPr>
        <w:t>分销商可在此平台上挑选符合自身权限的商品开展分销工作。</w:t>
      </w:r>
    </w:p>
    <w:p w:rsidR="00334DAD" w:rsidRDefault="00334DAD" w:rsidP="00334DAD">
      <w:pPr>
        <w:ind w:firstLine="420"/>
        <w:rPr>
          <w:rFonts w:ascii="微软雅黑" w:eastAsia="微软雅黑" w:hAnsi="微软雅黑"/>
          <w:u w:val="single"/>
        </w:rPr>
      </w:pPr>
      <w:r w:rsidRPr="00334DAD">
        <w:rPr>
          <w:rFonts w:ascii="微软雅黑" w:eastAsia="微软雅黑" w:hAnsi="微软雅黑" w:hint="eastAsia"/>
        </w:rPr>
        <w:tab/>
      </w:r>
      <w:r w:rsidRPr="00B910E7">
        <w:rPr>
          <w:rFonts w:ascii="微软雅黑" w:eastAsia="微软雅黑" w:hAnsi="微软雅黑" w:hint="eastAsia"/>
          <w:u w:val="single"/>
        </w:rPr>
        <w:t>分销商品查询及处理</w:t>
      </w:r>
    </w:p>
    <w:p w:rsidR="00B910E7" w:rsidRDefault="00B910E7" w:rsidP="00B910E7">
      <w:pPr>
        <w:ind w:firstLine="420"/>
        <w:rPr>
          <w:rFonts w:ascii="微软雅黑" w:eastAsia="微软雅黑" w:hAnsi="微软雅黑"/>
        </w:rPr>
      </w:pPr>
      <w:r w:rsidRPr="00B910E7">
        <w:rPr>
          <w:rFonts w:ascii="微软雅黑" w:eastAsia="微软雅黑" w:hAnsi="微软雅黑" w:hint="eastAsia"/>
        </w:rPr>
        <w:tab/>
      </w:r>
      <w:r w:rsidRPr="00B910E7">
        <w:rPr>
          <w:rFonts w:ascii="微软雅黑" w:eastAsia="微软雅黑" w:hAnsi="微软雅黑" w:hint="eastAsia"/>
        </w:rPr>
        <w:tab/>
      </w:r>
      <w:r>
        <w:rPr>
          <w:rFonts w:ascii="微软雅黑" w:eastAsia="微软雅黑" w:hAnsi="微软雅黑" w:hint="eastAsia"/>
        </w:rPr>
        <w:t>分销商在此查询已分销的商品</w:t>
      </w:r>
      <w:r w:rsidR="003A7B43">
        <w:rPr>
          <w:rFonts w:ascii="微软雅黑" w:eastAsia="微软雅黑" w:hAnsi="微软雅黑" w:hint="eastAsia"/>
        </w:rPr>
        <w:t>信息、销量、营业额</w:t>
      </w:r>
      <w:r>
        <w:rPr>
          <w:rFonts w:ascii="微软雅黑" w:eastAsia="微软雅黑" w:hAnsi="微软雅黑" w:hint="eastAsia"/>
        </w:rPr>
        <w:t>。</w:t>
      </w:r>
    </w:p>
    <w:p w:rsidR="000519CA" w:rsidRPr="000519CA" w:rsidRDefault="000519CA" w:rsidP="000519CA">
      <w:pPr>
        <w:pStyle w:val="3"/>
        <w:ind w:firstLine="440"/>
        <w:rPr>
          <w:rFonts w:ascii="微软雅黑" w:eastAsia="微软雅黑" w:hAnsi="微软雅黑"/>
          <w:sz w:val="22"/>
        </w:rPr>
      </w:pPr>
      <w:r w:rsidRPr="000519CA">
        <w:rPr>
          <w:rFonts w:ascii="微软雅黑" w:eastAsia="微软雅黑" w:hAnsi="微软雅黑" w:hint="eastAsia"/>
          <w:sz w:val="22"/>
        </w:rPr>
        <w:t>3.4 校验系统</w:t>
      </w:r>
    </w:p>
    <w:p w:rsidR="000519CA" w:rsidRPr="00B910E7" w:rsidRDefault="000519CA" w:rsidP="000519CA">
      <w:pPr>
        <w:ind w:firstLine="420"/>
        <w:rPr>
          <w:rFonts w:ascii="微软雅黑" w:eastAsia="微软雅黑" w:hAnsi="微软雅黑"/>
          <w:sz w:val="22"/>
        </w:rPr>
      </w:pPr>
      <w:r>
        <w:rPr>
          <w:rFonts w:ascii="微软雅黑" w:eastAsia="微软雅黑" w:hAnsi="微软雅黑" w:hint="eastAsia"/>
        </w:rPr>
        <w:tab/>
        <w:t>客户订单在此完成目标库、营销案、身份信息校验</w:t>
      </w:r>
    </w:p>
    <w:p w:rsidR="00C57B82" w:rsidRDefault="00477BB7" w:rsidP="00477BB7">
      <w:pPr>
        <w:pStyle w:val="2"/>
        <w:ind w:firstLine="640"/>
        <w:rPr>
          <w:rFonts w:ascii="微软雅黑" w:eastAsia="微软雅黑" w:hAnsi="微软雅黑"/>
          <w:sz w:val="28"/>
          <w:szCs w:val="28"/>
        </w:rPr>
      </w:pPr>
      <w:r w:rsidRPr="00E06C1B">
        <w:rPr>
          <w:rFonts w:ascii="微软雅黑" w:eastAsia="微软雅黑" w:hAnsi="微软雅黑" w:hint="eastAsia"/>
        </w:rPr>
        <w:t>四</w:t>
      </w:r>
      <w:r w:rsidR="009A43CA" w:rsidRPr="00E06C1B">
        <w:rPr>
          <w:rFonts w:ascii="微软雅黑" w:eastAsia="微软雅黑" w:hAnsi="微软雅黑" w:hint="eastAsia"/>
        </w:rPr>
        <w:t>、</w:t>
      </w:r>
      <w:r w:rsidR="00C57B82" w:rsidRPr="00E06C1B">
        <w:rPr>
          <w:rFonts w:ascii="微软雅黑" w:eastAsia="微软雅黑" w:hAnsi="微软雅黑" w:hint="eastAsia"/>
          <w:sz w:val="28"/>
          <w:szCs w:val="28"/>
        </w:rPr>
        <w:t>分销商</w:t>
      </w:r>
      <w:r w:rsidR="00E5133F" w:rsidRPr="00E06C1B">
        <w:rPr>
          <w:rFonts w:ascii="微软雅黑" w:eastAsia="微软雅黑" w:hAnsi="微软雅黑" w:hint="eastAsia"/>
          <w:sz w:val="28"/>
          <w:szCs w:val="28"/>
        </w:rPr>
        <w:t>加盟</w:t>
      </w:r>
      <w:r w:rsidR="00C57B82" w:rsidRPr="00E06C1B">
        <w:rPr>
          <w:rFonts w:ascii="微软雅黑" w:eastAsia="微软雅黑" w:hAnsi="微软雅黑" w:hint="eastAsia"/>
          <w:sz w:val="28"/>
          <w:szCs w:val="28"/>
        </w:rPr>
        <w:t>流程</w:t>
      </w:r>
    </w:p>
    <w:p w:rsidR="000E2786" w:rsidRDefault="000E2786" w:rsidP="000E2786">
      <w:pPr>
        <w:pStyle w:val="a3"/>
        <w:ind w:left="420" w:firstLineChars="0"/>
        <w:rPr>
          <w:rFonts w:ascii="微软雅黑" w:eastAsia="微软雅黑" w:hAnsi="微软雅黑"/>
        </w:rPr>
      </w:pPr>
      <w:r>
        <w:rPr>
          <w:rFonts w:ascii="微软雅黑" w:eastAsia="微软雅黑" w:hAnsi="微软雅黑" w:hint="eastAsia"/>
        </w:rPr>
        <w:t>分销商通过分销平台进行会员注册，同时选择一种或多种合作模式，并提供对应的审核资料</w:t>
      </w:r>
      <w:r w:rsidR="00731052">
        <w:rPr>
          <w:rFonts w:ascii="微软雅黑" w:eastAsia="微软雅黑" w:hAnsi="微软雅黑" w:hint="eastAsia"/>
        </w:rPr>
        <w:t>、签订电子协议</w:t>
      </w:r>
      <w:r>
        <w:rPr>
          <w:rFonts w:ascii="微软雅黑" w:eastAsia="微软雅黑" w:hAnsi="微软雅黑" w:hint="eastAsia"/>
        </w:rPr>
        <w:t>；</w:t>
      </w:r>
    </w:p>
    <w:p w:rsidR="000E2786" w:rsidRPr="000E2786" w:rsidRDefault="000E2786" w:rsidP="000E2786">
      <w:pPr>
        <w:pStyle w:val="a3"/>
        <w:ind w:left="420" w:firstLineChars="0" w:firstLine="0"/>
        <w:rPr>
          <w:rFonts w:ascii="微软雅黑" w:eastAsia="微软雅黑" w:hAnsi="微软雅黑"/>
        </w:rPr>
      </w:pPr>
      <w:r>
        <w:rPr>
          <w:rFonts w:ascii="微软雅黑" w:eastAsia="微软雅黑" w:hAnsi="微软雅黑" w:hint="eastAsia"/>
        </w:rPr>
        <w:tab/>
        <w:t>分销商资质</w:t>
      </w:r>
      <w:r w:rsidR="00731052">
        <w:rPr>
          <w:rFonts w:ascii="微软雅黑" w:eastAsia="微软雅黑" w:hAnsi="微软雅黑" w:hint="eastAsia"/>
        </w:rPr>
        <w:t>及电子协议</w:t>
      </w:r>
      <w:r>
        <w:rPr>
          <w:rFonts w:ascii="微软雅黑" w:eastAsia="微软雅黑" w:hAnsi="微软雅黑" w:hint="eastAsia"/>
        </w:rPr>
        <w:t>统一由省公司进行审核</w:t>
      </w:r>
      <w:r w:rsidR="00731052">
        <w:rPr>
          <w:rFonts w:ascii="微软雅黑" w:eastAsia="微软雅黑" w:hAnsi="微软雅黑" w:hint="eastAsia"/>
        </w:rPr>
        <w:t>。</w:t>
      </w:r>
    </w:p>
    <w:p w:rsidR="000E2786" w:rsidRPr="000E2786" w:rsidRDefault="000E2786" w:rsidP="000E2786">
      <w:pPr>
        <w:ind w:firstLine="420"/>
      </w:pPr>
    </w:p>
    <w:p w:rsidR="00E5133F" w:rsidRPr="00E06C1B" w:rsidRDefault="00731052" w:rsidP="00C57B82">
      <w:pPr>
        <w:pStyle w:val="a3"/>
        <w:ind w:left="420" w:firstLineChars="0" w:firstLine="0"/>
        <w:rPr>
          <w:rFonts w:ascii="微软雅黑" w:eastAsia="微软雅黑" w:hAnsi="微软雅黑"/>
        </w:rPr>
      </w:pPr>
      <w:r>
        <w:object w:dxaOrig="7424" w:dyaOrig="8672">
          <v:shape id="_x0000_i1027" type="#_x0000_t75" style="width:371.25pt;height:433.9pt" o:ole="">
            <v:imagedata r:id="rId15" o:title=""/>
          </v:shape>
          <o:OLEObject Type="Embed" ProgID="Visio.Drawing.11" ShapeID="_x0000_i1027" DrawAspect="Content" ObjectID="_1457965663" r:id="rId16"/>
        </w:object>
      </w:r>
    </w:p>
    <w:p w:rsidR="00520DD3" w:rsidRDefault="00520DD3" w:rsidP="00477BB7">
      <w:pPr>
        <w:pStyle w:val="2"/>
        <w:ind w:firstLine="640"/>
        <w:rPr>
          <w:rFonts w:ascii="微软雅黑" w:eastAsia="微软雅黑" w:hAnsi="微软雅黑"/>
        </w:rPr>
      </w:pPr>
      <w:r w:rsidRPr="00E06C1B">
        <w:rPr>
          <w:rFonts w:ascii="微软雅黑" w:eastAsia="微软雅黑" w:hAnsi="微软雅黑" w:hint="eastAsia"/>
        </w:rPr>
        <w:t>五、商品置入流程</w:t>
      </w:r>
    </w:p>
    <w:p w:rsidR="00B00B46" w:rsidRPr="00B00B46" w:rsidRDefault="00B00B46" w:rsidP="00B00B46">
      <w:pPr>
        <w:ind w:left="420" w:firstLine="420"/>
      </w:pPr>
      <w:r>
        <w:t>全省统一分销类产品由省公司统一上传管理，地市属地化商品由地市公司负责上传管理，由省公司进行审核。</w:t>
      </w:r>
    </w:p>
    <w:p w:rsidR="00520DD3" w:rsidRPr="00E06C1B" w:rsidRDefault="00341760" w:rsidP="00520DD3">
      <w:pPr>
        <w:ind w:firstLine="420"/>
        <w:rPr>
          <w:rFonts w:ascii="微软雅黑" w:eastAsia="微软雅黑" w:hAnsi="微软雅黑"/>
        </w:rPr>
      </w:pPr>
      <w:r>
        <w:object w:dxaOrig="14228" w:dyaOrig="10939">
          <v:shape id="_x0000_i1028" type="#_x0000_t75" style="width:414.45pt;height:318.7pt" o:ole="">
            <v:imagedata r:id="rId17" o:title=""/>
          </v:shape>
          <o:OLEObject Type="Embed" ProgID="Visio.Drawing.11" ShapeID="_x0000_i1028" DrawAspect="Content" ObjectID="_1457965664" r:id="rId18"/>
        </w:object>
      </w:r>
    </w:p>
    <w:p w:rsidR="00C57B82" w:rsidRDefault="00520DD3" w:rsidP="00477BB7">
      <w:pPr>
        <w:pStyle w:val="2"/>
        <w:ind w:firstLine="640"/>
        <w:rPr>
          <w:rFonts w:ascii="微软雅黑" w:eastAsia="微软雅黑" w:hAnsi="微软雅黑"/>
        </w:rPr>
      </w:pPr>
      <w:r w:rsidRPr="00E06C1B">
        <w:rPr>
          <w:rFonts w:ascii="微软雅黑" w:eastAsia="微软雅黑" w:hAnsi="微软雅黑" w:hint="eastAsia"/>
        </w:rPr>
        <w:t>六</w:t>
      </w:r>
      <w:r w:rsidR="00477BB7" w:rsidRPr="00E06C1B">
        <w:rPr>
          <w:rFonts w:ascii="微软雅黑" w:eastAsia="微软雅黑" w:hAnsi="微软雅黑" w:hint="eastAsia"/>
        </w:rPr>
        <w:t>、</w:t>
      </w:r>
      <w:r w:rsidR="00F97EB7" w:rsidRPr="00E06C1B">
        <w:rPr>
          <w:rFonts w:ascii="微软雅黑" w:eastAsia="微软雅黑" w:hAnsi="微软雅黑" w:hint="eastAsia"/>
        </w:rPr>
        <w:t>商品库存</w:t>
      </w:r>
      <w:r w:rsidR="00ED5C3C" w:rsidRPr="00E06C1B">
        <w:rPr>
          <w:rFonts w:ascii="微软雅黑" w:eastAsia="微软雅黑" w:hAnsi="微软雅黑" w:hint="eastAsia"/>
        </w:rPr>
        <w:t>管理</w:t>
      </w:r>
      <w:r w:rsidR="00E558A6" w:rsidRPr="00E06C1B">
        <w:rPr>
          <w:rFonts w:ascii="微软雅黑" w:eastAsia="微软雅黑" w:hAnsi="微软雅黑" w:hint="eastAsia"/>
        </w:rPr>
        <w:t>流程</w:t>
      </w:r>
    </w:p>
    <w:p w:rsidR="00BC5F27" w:rsidRPr="00E06C1B" w:rsidRDefault="00C8418C" w:rsidP="00BC5F27">
      <w:pPr>
        <w:pStyle w:val="a3"/>
        <w:ind w:left="840" w:firstLineChars="0"/>
        <w:rPr>
          <w:rFonts w:ascii="微软雅黑" w:eastAsia="微软雅黑" w:hAnsi="微软雅黑"/>
        </w:rPr>
      </w:pPr>
      <w:r>
        <w:rPr>
          <w:rFonts w:ascii="微软雅黑" w:eastAsia="微软雅黑" w:hAnsi="微软雅黑" w:hint="eastAsia"/>
        </w:rPr>
        <w:t>当分销商成功生成订单</w:t>
      </w:r>
      <w:r w:rsidR="001A29AA">
        <w:rPr>
          <w:rFonts w:ascii="微软雅黑" w:eastAsia="微软雅黑" w:hAnsi="微软雅黑" w:hint="eastAsia"/>
        </w:rPr>
        <w:t>至</w:t>
      </w:r>
      <w:r w:rsidR="00BC5F27" w:rsidRPr="00E06C1B">
        <w:rPr>
          <w:rFonts w:ascii="微软雅黑" w:eastAsia="微软雅黑" w:hAnsi="微软雅黑" w:hint="eastAsia"/>
        </w:rPr>
        <w:t>信息系统</w:t>
      </w:r>
      <w:r>
        <w:rPr>
          <w:rFonts w:ascii="微软雅黑" w:eastAsia="微软雅黑" w:hAnsi="微软雅黑" w:hint="eastAsia"/>
        </w:rPr>
        <w:t>，</w:t>
      </w:r>
      <w:r w:rsidRPr="00E06C1B">
        <w:rPr>
          <w:rFonts w:ascii="微软雅黑" w:eastAsia="微软雅黑" w:hAnsi="微软雅黑" w:hint="eastAsia"/>
        </w:rPr>
        <w:t>信息系统</w:t>
      </w:r>
      <w:r w:rsidR="00BC5F27" w:rsidRPr="00E06C1B">
        <w:rPr>
          <w:rFonts w:ascii="微软雅黑" w:eastAsia="微软雅黑" w:hAnsi="微软雅黑" w:hint="eastAsia"/>
        </w:rPr>
        <w:t>自动向库存管理系统发出锁定库存指令，</w:t>
      </w:r>
      <w:r w:rsidR="004500A0">
        <w:rPr>
          <w:rFonts w:ascii="微软雅黑" w:eastAsia="微软雅黑" w:hAnsi="微软雅黑" w:hint="eastAsia"/>
        </w:rPr>
        <w:t>共享库存</w:t>
      </w:r>
      <w:r w:rsidR="00BC5F27" w:rsidRPr="00E06C1B">
        <w:rPr>
          <w:rFonts w:ascii="微软雅黑" w:eastAsia="微软雅黑" w:hAnsi="微软雅黑" w:hint="eastAsia"/>
        </w:rPr>
        <w:t>分销商实时读取商品库存。实现商品库存实时扣减。</w:t>
      </w:r>
    </w:p>
    <w:p w:rsidR="00BC5F27" w:rsidRPr="00E06C1B" w:rsidRDefault="00BC5F27" w:rsidP="00BC5F27">
      <w:pPr>
        <w:pStyle w:val="a3"/>
        <w:ind w:left="840" w:firstLineChars="0"/>
        <w:rPr>
          <w:rFonts w:ascii="微软雅黑" w:eastAsia="微软雅黑" w:hAnsi="微软雅黑"/>
        </w:rPr>
      </w:pPr>
      <w:r w:rsidRPr="00E06C1B">
        <w:rPr>
          <w:rFonts w:ascii="微软雅黑" w:eastAsia="微软雅黑" w:hAnsi="微软雅黑" w:hint="eastAsia"/>
        </w:rPr>
        <w:t>订单系统将订单处理结果回馈至信息系统，若订单成功办理则下架已锁定库存，若订单失败则解锁库存。</w:t>
      </w:r>
    </w:p>
    <w:p w:rsidR="00BC5F27" w:rsidRPr="00E06C1B" w:rsidRDefault="00BC5F27" w:rsidP="00BC5F27">
      <w:pPr>
        <w:pStyle w:val="a3"/>
        <w:ind w:left="840" w:firstLineChars="0"/>
        <w:rPr>
          <w:rFonts w:ascii="微软雅黑" w:eastAsia="微软雅黑" w:hAnsi="微软雅黑"/>
        </w:rPr>
      </w:pPr>
      <w:r w:rsidRPr="00E06C1B">
        <w:rPr>
          <w:rFonts w:ascii="微软雅黑" w:eastAsia="微软雅黑" w:hAnsi="微软雅黑" w:hint="eastAsia"/>
        </w:rPr>
        <w:t>当商品库存</w:t>
      </w:r>
      <w:r w:rsidR="00F61644">
        <w:rPr>
          <w:rFonts w:ascii="微软雅黑" w:eastAsia="微软雅黑" w:hAnsi="微软雅黑" w:hint="eastAsia"/>
        </w:rPr>
        <w:t>达到</w:t>
      </w:r>
      <w:r w:rsidRPr="00E06C1B">
        <w:rPr>
          <w:rFonts w:ascii="微软雅黑" w:eastAsia="微软雅黑" w:hAnsi="微软雅黑" w:hint="eastAsia"/>
        </w:rPr>
        <w:t>商品录入人所设置的阀值则对商品录入人及所有分销此产品的分销商提出预警。</w:t>
      </w:r>
    </w:p>
    <w:p w:rsidR="00BC5F27" w:rsidRPr="00BC5F27" w:rsidRDefault="00BC5F27" w:rsidP="00BC5F27">
      <w:pPr>
        <w:ind w:firstLine="420"/>
      </w:pPr>
    </w:p>
    <w:p w:rsidR="00BC5F27" w:rsidRPr="00BC5F27" w:rsidRDefault="00BC5F27" w:rsidP="00BC5F27">
      <w:pPr>
        <w:ind w:firstLine="420"/>
      </w:pPr>
    </w:p>
    <w:p w:rsidR="00A5492D" w:rsidRPr="00E06C1B" w:rsidRDefault="00507E89" w:rsidP="00E558A6">
      <w:pPr>
        <w:pStyle w:val="a3"/>
        <w:ind w:left="570" w:firstLineChars="0" w:firstLine="0"/>
        <w:rPr>
          <w:rFonts w:ascii="微软雅黑" w:eastAsia="微软雅黑" w:hAnsi="微软雅黑"/>
        </w:rPr>
      </w:pPr>
      <w:r>
        <w:object w:dxaOrig="11420" w:dyaOrig="13079">
          <v:shape id="_x0000_i1029" type="#_x0000_t75" style="width:414.45pt;height:475.2pt" o:ole="">
            <v:imagedata r:id="rId19" o:title=""/>
          </v:shape>
          <o:OLEObject Type="Embed" ProgID="Visio.Drawing.11" ShapeID="_x0000_i1029" DrawAspect="Content" ObjectID="_1457965665" r:id="rId20"/>
        </w:object>
      </w:r>
    </w:p>
    <w:p w:rsidR="004E4639" w:rsidRPr="00E06C1B" w:rsidRDefault="00E06C1B" w:rsidP="00A62731">
      <w:pPr>
        <w:pStyle w:val="2"/>
        <w:ind w:firstLine="640"/>
        <w:rPr>
          <w:rFonts w:ascii="微软雅黑" w:eastAsia="微软雅黑" w:hAnsi="微软雅黑"/>
        </w:rPr>
      </w:pPr>
      <w:r w:rsidRPr="00E06C1B">
        <w:rPr>
          <w:rFonts w:ascii="微软雅黑" w:eastAsia="微软雅黑" w:hAnsi="微软雅黑" w:hint="eastAsia"/>
        </w:rPr>
        <w:t>七</w:t>
      </w:r>
      <w:r w:rsidR="00ED5C3C" w:rsidRPr="00E06C1B">
        <w:rPr>
          <w:rFonts w:ascii="微软雅黑" w:eastAsia="微软雅黑" w:hAnsi="微软雅黑" w:hint="eastAsia"/>
        </w:rPr>
        <w:t>、业务销售/办理流程</w:t>
      </w:r>
    </w:p>
    <w:p w:rsidR="00ED5C3C" w:rsidRPr="00E06C1B" w:rsidRDefault="00E06C1B" w:rsidP="00283E7F">
      <w:pPr>
        <w:pStyle w:val="3"/>
        <w:ind w:firstLine="480"/>
        <w:rPr>
          <w:rFonts w:ascii="微软雅黑" w:eastAsia="微软雅黑" w:hAnsi="微软雅黑"/>
          <w:b w:val="0"/>
          <w:sz w:val="24"/>
        </w:rPr>
      </w:pPr>
      <w:r w:rsidRPr="00E06C1B">
        <w:rPr>
          <w:rFonts w:ascii="微软雅黑" w:eastAsia="微软雅黑" w:hAnsi="微软雅黑" w:hint="eastAsia"/>
          <w:b w:val="0"/>
          <w:sz w:val="24"/>
        </w:rPr>
        <w:t>7</w:t>
      </w:r>
      <w:r w:rsidR="00F77A88" w:rsidRPr="00E06C1B">
        <w:rPr>
          <w:rFonts w:ascii="微软雅黑" w:eastAsia="微软雅黑" w:hAnsi="微软雅黑" w:hint="eastAsia"/>
          <w:b w:val="0"/>
          <w:sz w:val="24"/>
        </w:rPr>
        <w:t>.1</w:t>
      </w:r>
      <w:r w:rsidR="00ED5C3C" w:rsidRPr="00E06C1B">
        <w:rPr>
          <w:rFonts w:ascii="微软雅黑" w:eastAsia="微软雅黑" w:hAnsi="微软雅黑" w:hint="eastAsia"/>
          <w:b w:val="0"/>
          <w:sz w:val="24"/>
        </w:rPr>
        <w:t xml:space="preserve"> 分销商代收类：</w:t>
      </w:r>
    </w:p>
    <w:p w:rsidR="00A62731" w:rsidRDefault="00E06C1B" w:rsidP="001A29AA">
      <w:pPr>
        <w:pStyle w:val="4"/>
        <w:ind w:left="360" w:firstLine="480"/>
        <w:rPr>
          <w:rFonts w:ascii="微软雅黑" w:eastAsia="微软雅黑" w:hAnsi="微软雅黑"/>
          <w:b w:val="0"/>
          <w:sz w:val="24"/>
        </w:rPr>
      </w:pPr>
      <w:r w:rsidRPr="001A29AA">
        <w:rPr>
          <w:rFonts w:ascii="微软雅黑" w:eastAsia="微软雅黑" w:hAnsi="微软雅黑" w:hint="eastAsia"/>
          <w:b w:val="0"/>
          <w:sz w:val="24"/>
        </w:rPr>
        <w:t>7</w:t>
      </w:r>
      <w:r w:rsidR="00F77A88" w:rsidRPr="001A29AA">
        <w:rPr>
          <w:rFonts w:ascii="微软雅黑" w:eastAsia="微软雅黑" w:hAnsi="微软雅黑" w:hint="eastAsia"/>
          <w:b w:val="0"/>
          <w:sz w:val="24"/>
        </w:rPr>
        <w:t>.1.1 裸机</w:t>
      </w:r>
    </w:p>
    <w:p w:rsidR="009B65EB" w:rsidRPr="00E06C1B" w:rsidRDefault="009B65EB" w:rsidP="009B65EB">
      <w:pPr>
        <w:ind w:left="420" w:firstLine="420"/>
        <w:rPr>
          <w:rFonts w:ascii="微软雅黑" w:eastAsia="微软雅黑" w:hAnsi="微软雅黑"/>
        </w:rPr>
      </w:pPr>
      <w:r w:rsidRPr="00E06C1B">
        <w:rPr>
          <w:rFonts w:ascii="微软雅黑" w:eastAsia="微软雅黑" w:hAnsi="微软雅黑" w:hint="eastAsia"/>
        </w:rPr>
        <w:t>客户</w:t>
      </w:r>
      <w:r w:rsidR="00725A6C">
        <w:rPr>
          <w:rFonts w:ascii="微软雅黑" w:eastAsia="微软雅黑" w:hAnsi="微软雅黑" w:hint="eastAsia"/>
        </w:rPr>
        <w:t>在分销商网站</w:t>
      </w:r>
      <w:r w:rsidRPr="00E06C1B">
        <w:rPr>
          <w:rFonts w:ascii="微软雅黑" w:eastAsia="微软雅黑" w:hAnsi="微软雅黑" w:hint="eastAsia"/>
        </w:rPr>
        <w:t>完成</w:t>
      </w:r>
      <w:r w:rsidR="00725A6C">
        <w:rPr>
          <w:rFonts w:ascii="微软雅黑" w:eastAsia="微软雅黑" w:hAnsi="微软雅黑" w:hint="eastAsia"/>
        </w:rPr>
        <w:t>商品订购</w:t>
      </w:r>
      <w:r w:rsidRPr="00E06C1B">
        <w:rPr>
          <w:rFonts w:ascii="微软雅黑" w:eastAsia="微软雅黑" w:hAnsi="微软雅黑" w:hint="eastAsia"/>
        </w:rPr>
        <w:t>，分销商</w:t>
      </w:r>
      <w:r>
        <w:rPr>
          <w:rFonts w:ascii="微软雅黑" w:eastAsia="微软雅黑" w:hAnsi="微软雅黑" w:hint="eastAsia"/>
        </w:rPr>
        <w:t>分别</w:t>
      </w:r>
      <w:r w:rsidRPr="00E06C1B">
        <w:rPr>
          <w:rFonts w:ascii="微软雅黑" w:eastAsia="微软雅黑" w:hAnsi="微软雅黑" w:hint="eastAsia"/>
        </w:rPr>
        <w:t>将订单信息及营业款传输至分销</w:t>
      </w:r>
      <w:r w:rsidR="00725A6C">
        <w:rPr>
          <w:rFonts w:ascii="微软雅黑" w:eastAsia="微软雅黑" w:hAnsi="微软雅黑" w:hint="eastAsia"/>
        </w:rPr>
        <w:t>平台</w:t>
      </w:r>
      <w:r w:rsidR="00725A6C">
        <w:rPr>
          <w:rFonts w:ascii="微软雅黑" w:eastAsia="微软雅黑" w:hAnsi="微软雅黑" w:hint="eastAsia"/>
        </w:rPr>
        <w:lastRenderedPageBreak/>
        <w:t>的信息</w:t>
      </w:r>
      <w:r w:rsidR="00E112C7">
        <w:rPr>
          <w:rFonts w:ascii="微软雅黑" w:eastAsia="微软雅黑" w:hAnsi="微软雅黑" w:hint="eastAsia"/>
        </w:rPr>
        <w:t>处理</w:t>
      </w:r>
      <w:r w:rsidR="00725A6C">
        <w:rPr>
          <w:rFonts w:ascii="微软雅黑" w:eastAsia="微软雅黑" w:hAnsi="微软雅黑" w:hint="eastAsia"/>
        </w:rPr>
        <w:t>系统及财务系统</w:t>
      </w:r>
      <w:r w:rsidRPr="00E06C1B">
        <w:rPr>
          <w:rFonts w:ascii="微软雅黑" w:eastAsia="微软雅黑" w:hAnsi="微软雅黑" w:hint="eastAsia"/>
        </w:rPr>
        <w:t>，</w:t>
      </w:r>
      <w:r w:rsidR="00725A6C">
        <w:rPr>
          <w:rFonts w:ascii="微软雅黑" w:eastAsia="微软雅黑" w:hAnsi="微软雅黑" w:hint="eastAsia"/>
        </w:rPr>
        <w:t>信息</w:t>
      </w:r>
      <w:r w:rsidR="00E112C7">
        <w:rPr>
          <w:rFonts w:ascii="微软雅黑" w:eastAsia="微软雅黑" w:hAnsi="微软雅黑" w:hint="eastAsia"/>
        </w:rPr>
        <w:t>处理</w:t>
      </w:r>
      <w:r w:rsidR="00725A6C">
        <w:rPr>
          <w:rFonts w:ascii="微软雅黑" w:eastAsia="微软雅黑" w:hAnsi="微软雅黑" w:hint="eastAsia"/>
        </w:rPr>
        <w:t>系统</w:t>
      </w:r>
      <w:r w:rsidR="00E112C7">
        <w:rPr>
          <w:rFonts w:ascii="微软雅黑" w:eastAsia="微软雅黑" w:hAnsi="微软雅黑" w:hint="eastAsia"/>
        </w:rPr>
        <w:t>输出已付款订单至订单系统进行分拣，最终发至号码归属</w:t>
      </w:r>
      <w:r w:rsidR="00A67BD4">
        <w:rPr>
          <w:rFonts w:ascii="微软雅黑" w:eastAsia="微软雅黑" w:hAnsi="微软雅黑" w:hint="eastAsia"/>
        </w:rPr>
        <w:t>地分销营业厅处理订单并发货，并将订单状态反馈至信息处理系统。</w:t>
      </w:r>
    </w:p>
    <w:commentRangeStart w:id="2"/>
    <w:p w:rsidR="00F77A88" w:rsidRPr="00E06C1B" w:rsidRDefault="00A67BD4" w:rsidP="00A62731">
      <w:pPr>
        <w:ind w:firstLine="420"/>
        <w:rPr>
          <w:rFonts w:ascii="微软雅黑" w:eastAsia="微软雅黑" w:hAnsi="微软雅黑"/>
        </w:rPr>
      </w:pPr>
      <w:r w:rsidRPr="00E06C1B">
        <w:rPr>
          <w:rFonts w:ascii="微软雅黑" w:eastAsia="微软雅黑" w:hAnsi="微软雅黑"/>
        </w:rPr>
        <w:object w:dxaOrig="9692" w:dyaOrig="9806">
          <v:shape id="_x0000_i1030" type="#_x0000_t75" style="width:415.1pt;height:420.1pt" o:ole="">
            <v:imagedata r:id="rId21" o:title=""/>
          </v:shape>
          <o:OLEObject Type="Embed" ProgID="Visio.Drawing.11" ShapeID="_x0000_i1030" DrawAspect="Content" ObjectID="_1457965666" r:id="rId22"/>
        </w:object>
      </w:r>
      <w:commentRangeEnd w:id="2"/>
      <w:r w:rsidR="000A7DB2">
        <w:rPr>
          <w:rStyle w:val="a6"/>
        </w:rPr>
        <w:commentReference w:id="2"/>
      </w:r>
    </w:p>
    <w:p w:rsidR="00104DA7" w:rsidRPr="00E06C1B" w:rsidRDefault="00104DA7" w:rsidP="00104DA7">
      <w:pPr>
        <w:ind w:left="420" w:firstLine="420"/>
        <w:rPr>
          <w:rFonts w:ascii="微软雅黑" w:eastAsia="微软雅黑" w:hAnsi="微软雅黑"/>
        </w:rPr>
      </w:pPr>
    </w:p>
    <w:p w:rsidR="00104DA7" w:rsidRPr="00E06C1B" w:rsidRDefault="00104DA7" w:rsidP="00104DA7">
      <w:pPr>
        <w:ind w:left="420" w:firstLine="420"/>
        <w:rPr>
          <w:rFonts w:ascii="微软雅黑" w:eastAsia="微软雅黑" w:hAnsi="微软雅黑"/>
        </w:rPr>
      </w:pPr>
    </w:p>
    <w:p w:rsidR="00104DA7" w:rsidRPr="00E06C1B" w:rsidRDefault="00104DA7" w:rsidP="00104DA7">
      <w:pPr>
        <w:ind w:left="420" w:firstLine="420"/>
        <w:rPr>
          <w:rFonts w:ascii="微软雅黑" w:eastAsia="微软雅黑" w:hAnsi="微软雅黑"/>
        </w:rPr>
      </w:pPr>
    </w:p>
    <w:p w:rsidR="00104DA7" w:rsidRPr="00E06C1B" w:rsidRDefault="00104DA7" w:rsidP="00104DA7">
      <w:pPr>
        <w:ind w:left="420" w:firstLine="420"/>
        <w:rPr>
          <w:rFonts w:ascii="微软雅黑" w:eastAsia="微软雅黑" w:hAnsi="微软雅黑"/>
        </w:rPr>
      </w:pPr>
    </w:p>
    <w:p w:rsidR="00104DA7" w:rsidRPr="00E06C1B" w:rsidRDefault="00104DA7" w:rsidP="00104DA7">
      <w:pPr>
        <w:ind w:left="420" w:firstLine="420"/>
        <w:rPr>
          <w:rFonts w:ascii="微软雅黑" w:eastAsia="微软雅黑" w:hAnsi="微软雅黑"/>
        </w:rPr>
      </w:pPr>
    </w:p>
    <w:p w:rsidR="00104DA7" w:rsidRDefault="00E06C1B" w:rsidP="009B65EB">
      <w:pPr>
        <w:pStyle w:val="4"/>
        <w:ind w:firstLine="440"/>
        <w:rPr>
          <w:rFonts w:ascii="微软雅黑" w:eastAsia="微软雅黑" w:hAnsi="微软雅黑"/>
          <w:b w:val="0"/>
          <w:sz w:val="22"/>
        </w:rPr>
      </w:pPr>
      <w:r w:rsidRPr="009B65EB">
        <w:rPr>
          <w:rFonts w:ascii="微软雅黑" w:eastAsia="微软雅黑" w:hAnsi="微软雅黑" w:hint="eastAsia"/>
          <w:b w:val="0"/>
          <w:sz w:val="22"/>
        </w:rPr>
        <w:lastRenderedPageBreak/>
        <w:t>7</w:t>
      </w:r>
      <w:r w:rsidR="00104DA7" w:rsidRPr="009B65EB">
        <w:rPr>
          <w:rFonts w:ascii="微软雅黑" w:eastAsia="微软雅黑" w:hAnsi="微软雅黑" w:hint="eastAsia"/>
          <w:b w:val="0"/>
          <w:sz w:val="22"/>
        </w:rPr>
        <w:t>.1.2 合约机、宽带（营销案）</w:t>
      </w:r>
    </w:p>
    <w:p w:rsidR="00A22E4E" w:rsidRDefault="00A22E4E" w:rsidP="00A22E4E">
      <w:pPr>
        <w:ind w:left="420" w:firstLine="420"/>
        <w:rPr>
          <w:rFonts w:ascii="微软雅黑" w:eastAsia="微软雅黑" w:hAnsi="微软雅黑"/>
        </w:rPr>
      </w:pPr>
      <w:r>
        <w:rPr>
          <w:rFonts w:ascii="微软雅黑" w:eastAsia="微软雅黑" w:hAnsi="微软雅黑"/>
        </w:rPr>
        <w:t>用户通过代理商网站</w:t>
      </w:r>
      <w:r>
        <w:rPr>
          <w:rFonts w:ascii="微软雅黑" w:eastAsia="微软雅黑" w:hAnsi="微软雅黑" w:hint="eastAsia"/>
        </w:rPr>
        <w:t>选择产品及套餐后</w:t>
      </w:r>
      <w:r w:rsidRPr="00A22E4E">
        <w:rPr>
          <w:rFonts w:ascii="微软雅黑" w:eastAsia="微软雅黑" w:hAnsi="微软雅黑"/>
        </w:rPr>
        <w:t>，</w:t>
      </w:r>
      <w:commentRangeStart w:id="3"/>
      <w:r w:rsidRPr="00A22E4E">
        <w:rPr>
          <w:rFonts w:ascii="微软雅黑" w:eastAsia="微软雅黑" w:hAnsi="微软雅黑"/>
        </w:rPr>
        <w:t>需</w:t>
      </w:r>
      <w:proofErr w:type="gramStart"/>
      <w:r w:rsidRPr="00A22E4E">
        <w:rPr>
          <w:rFonts w:ascii="微软雅黑" w:eastAsia="微软雅黑" w:hAnsi="微软雅黑"/>
        </w:rPr>
        <w:t>跳转至网厅后台</w:t>
      </w:r>
      <w:proofErr w:type="gramEnd"/>
      <w:r w:rsidRPr="00A22E4E">
        <w:rPr>
          <w:rFonts w:ascii="微软雅黑" w:eastAsia="微软雅黑" w:hAnsi="微软雅黑"/>
        </w:rPr>
        <w:t>进行身份及套餐校验（分销平台将单独开发网厅分销登录页面）;</w:t>
      </w:r>
      <w:commentRangeEnd w:id="3"/>
      <w:r w:rsidR="000A7DB2">
        <w:rPr>
          <w:rStyle w:val="a6"/>
        </w:rPr>
        <w:commentReference w:id="3"/>
      </w:r>
      <w:r w:rsidRPr="00A22E4E">
        <w:rPr>
          <w:rFonts w:ascii="微软雅黑" w:eastAsia="微软雅黑" w:hAnsi="微软雅黑"/>
        </w:rPr>
        <w:t>校验成功后返回代理商页面进行支付并完成后续流程。</w:t>
      </w:r>
    </w:p>
    <w:p w:rsidR="00A22E4E" w:rsidRPr="00E06C1B" w:rsidRDefault="00A22E4E" w:rsidP="00A22E4E">
      <w:pPr>
        <w:ind w:left="420" w:firstLine="420"/>
        <w:rPr>
          <w:rFonts w:ascii="微软雅黑" w:eastAsia="微软雅黑" w:hAnsi="微软雅黑"/>
        </w:rPr>
      </w:pPr>
      <w:r w:rsidRPr="00E06C1B">
        <w:rPr>
          <w:rFonts w:ascii="微软雅黑" w:eastAsia="微软雅黑" w:hAnsi="微软雅黑" w:hint="eastAsia"/>
        </w:rPr>
        <w:t>分销商</w:t>
      </w:r>
      <w:r>
        <w:rPr>
          <w:rFonts w:ascii="微软雅黑" w:eastAsia="微软雅黑" w:hAnsi="微软雅黑" w:hint="eastAsia"/>
        </w:rPr>
        <w:t>分别</w:t>
      </w:r>
      <w:r w:rsidRPr="00E06C1B">
        <w:rPr>
          <w:rFonts w:ascii="微软雅黑" w:eastAsia="微软雅黑" w:hAnsi="微软雅黑" w:hint="eastAsia"/>
        </w:rPr>
        <w:t>将订单信息及营业款传输至分销</w:t>
      </w:r>
      <w:r>
        <w:rPr>
          <w:rFonts w:ascii="微软雅黑" w:eastAsia="微软雅黑" w:hAnsi="微软雅黑" w:hint="eastAsia"/>
        </w:rPr>
        <w:t>平台的信息处理系统及财务系统</w:t>
      </w:r>
      <w:r w:rsidRPr="00E06C1B">
        <w:rPr>
          <w:rFonts w:ascii="微软雅黑" w:eastAsia="微软雅黑" w:hAnsi="微软雅黑" w:hint="eastAsia"/>
        </w:rPr>
        <w:t>，</w:t>
      </w:r>
      <w:r>
        <w:rPr>
          <w:rFonts w:ascii="微软雅黑" w:eastAsia="微软雅黑" w:hAnsi="微软雅黑" w:hint="eastAsia"/>
        </w:rPr>
        <w:t>信息处理系统输出已付款订单至订单系统进行分拣，最终发至号码归属地分销营业厅处理订单并发货，并将订单状态反馈至信息处理系统。</w:t>
      </w:r>
    </w:p>
    <w:p w:rsidR="00A22E4E" w:rsidRPr="00A22E4E" w:rsidRDefault="00A22E4E" w:rsidP="00A22E4E">
      <w:pPr>
        <w:ind w:left="420" w:firstLine="420"/>
        <w:rPr>
          <w:rFonts w:ascii="微软雅黑" w:eastAsia="微软雅黑" w:hAnsi="微软雅黑"/>
        </w:rPr>
      </w:pPr>
    </w:p>
    <w:p w:rsidR="00104DA7" w:rsidRPr="00E06C1B" w:rsidRDefault="00150393" w:rsidP="00104DA7">
      <w:pPr>
        <w:ind w:left="420" w:firstLine="420"/>
        <w:rPr>
          <w:rFonts w:ascii="微软雅黑" w:eastAsia="微软雅黑" w:hAnsi="微软雅黑"/>
        </w:rPr>
      </w:pPr>
      <w:r>
        <w:object w:dxaOrig="11960" w:dyaOrig="15759">
          <v:shape id="_x0000_i1031" type="#_x0000_t75" style="width:415.1pt;height:546.55pt" o:ole="">
            <v:imagedata r:id="rId23" o:title=""/>
          </v:shape>
          <o:OLEObject Type="Embed" ProgID="Visio.Drawing.11" ShapeID="_x0000_i1031" DrawAspect="Content" ObjectID="_1457965667" r:id="rId24"/>
        </w:object>
      </w:r>
    </w:p>
    <w:p w:rsidR="00ED5C3C" w:rsidRPr="00E06C1B" w:rsidRDefault="00E06C1B" w:rsidP="00283E7F">
      <w:pPr>
        <w:pStyle w:val="3"/>
        <w:ind w:firstLine="480"/>
        <w:rPr>
          <w:rFonts w:ascii="微软雅黑" w:eastAsia="微软雅黑" w:hAnsi="微软雅黑"/>
          <w:b w:val="0"/>
          <w:sz w:val="24"/>
        </w:rPr>
      </w:pPr>
      <w:r w:rsidRPr="00E06C1B">
        <w:rPr>
          <w:rFonts w:ascii="微软雅黑" w:eastAsia="微软雅黑" w:hAnsi="微软雅黑" w:hint="eastAsia"/>
          <w:b w:val="0"/>
          <w:sz w:val="24"/>
        </w:rPr>
        <w:lastRenderedPageBreak/>
        <w:t>7.</w:t>
      </w:r>
      <w:r w:rsidR="00283E7F" w:rsidRPr="00E06C1B">
        <w:rPr>
          <w:rFonts w:ascii="微软雅黑" w:eastAsia="微软雅黑" w:hAnsi="微软雅黑" w:hint="eastAsia"/>
          <w:b w:val="0"/>
          <w:sz w:val="24"/>
        </w:rPr>
        <w:t>2</w:t>
      </w:r>
      <w:r w:rsidR="00ED5C3C" w:rsidRPr="00E06C1B">
        <w:rPr>
          <w:rFonts w:ascii="微软雅黑" w:eastAsia="微软雅黑" w:hAnsi="微软雅黑" w:hint="eastAsia"/>
          <w:b w:val="0"/>
          <w:sz w:val="24"/>
        </w:rPr>
        <w:t>移动自收类：</w:t>
      </w:r>
    </w:p>
    <w:p w:rsidR="00CF5679" w:rsidRDefault="00CF5679" w:rsidP="0034671A">
      <w:pPr>
        <w:pStyle w:val="4"/>
        <w:ind w:firstLine="440"/>
        <w:rPr>
          <w:rFonts w:ascii="微软雅黑" w:eastAsia="微软雅黑" w:hAnsi="微软雅黑"/>
          <w:b w:val="0"/>
          <w:sz w:val="22"/>
        </w:rPr>
      </w:pPr>
      <w:r w:rsidRPr="0034671A">
        <w:rPr>
          <w:rFonts w:ascii="微软雅黑" w:eastAsia="微软雅黑" w:hAnsi="微软雅黑" w:hint="eastAsia"/>
          <w:b w:val="0"/>
          <w:sz w:val="22"/>
        </w:rPr>
        <w:tab/>
      </w:r>
      <w:r w:rsidR="00E06C1B" w:rsidRPr="0034671A">
        <w:rPr>
          <w:rFonts w:ascii="微软雅黑" w:eastAsia="微软雅黑" w:hAnsi="微软雅黑" w:hint="eastAsia"/>
          <w:b w:val="0"/>
          <w:sz w:val="22"/>
        </w:rPr>
        <w:t>7</w:t>
      </w:r>
      <w:r w:rsidRPr="0034671A">
        <w:rPr>
          <w:rFonts w:ascii="微软雅黑" w:eastAsia="微软雅黑" w:hAnsi="微软雅黑" w:hint="eastAsia"/>
          <w:b w:val="0"/>
          <w:sz w:val="22"/>
        </w:rPr>
        <w:t>.2.1 嵌套</w:t>
      </w:r>
      <w:r w:rsidR="00055FDC" w:rsidRPr="0034671A">
        <w:rPr>
          <w:rFonts w:ascii="微软雅黑" w:eastAsia="微软雅黑" w:hAnsi="微软雅黑" w:hint="eastAsia"/>
          <w:b w:val="0"/>
          <w:sz w:val="22"/>
        </w:rPr>
        <w:t>（实物类）</w:t>
      </w:r>
    </w:p>
    <w:p w:rsidR="000519CA" w:rsidRPr="000519CA" w:rsidRDefault="000519CA" w:rsidP="000519CA">
      <w:pPr>
        <w:ind w:left="420" w:firstLine="420"/>
        <w:rPr>
          <w:rFonts w:ascii="微软雅黑" w:eastAsia="微软雅黑" w:hAnsi="微软雅黑" w:cstheme="majorBidi"/>
          <w:bCs/>
          <w:szCs w:val="21"/>
        </w:rPr>
      </w:pPr>
      <w:r w:rsidRPr="000519CA">
        <w:rPr>
          <w:rFonts w:ascii="微软雅黑" w:eastAsia="微软雅黑" w:hAnsi="微软雅黑" w:cstheme="majorBidi"/>
          <w:bCs/>
          <w:szCs w:val="21"/>
        </w:rPr>
        <w:t>分销平台将提供商品嵌套页面，置于分销商网站内，用户通过访问商品嵌套页面完成商品购买流程。</w:t>
      </w:r>
      <w:r w:rsidR="007D515C">
        <w:rPr>
          <w:rFonts w:ascii="微软雅黑" w:eastAsia="微软雅黑" w:hAnsi="微软雅黑" w:cstheme="majorBidi" w:hint="eastAsia"/>
          <w:bCs/>
          <w:szCs w:val="21"/>
        </w:rPr>
        <w:t>营业款</w:t>
      </w:r>
      <w:r w:rsidRPr="000519CA">
        <w:rPr>
          <w:rFonts w:ascii="微软雅黑" w:eastAsia="微软雅黑" w:hAnsi="微软雅黑" w:cstheme="majorBidi"/>
          <w:bCs/>
          <w:szCs w:val="21"/>
        </w:rPr>
        <w:t>直接支付至分销平台的财务系统</w:t>
      </w:r>
      <w:r>
        <w:rPr>
          <w:rFonts w:ascii="微软雅黑" w:eastAsia="微软雅黑" w:hAnsi="微软雅黑" w:cstheme="majorBidi" w:hint="eastAsia"/>
          <w:bCs/>
          <w:szCs w:val="21"/>
        </w:rPr>
        <w:t>。</w:t>
      </w:r>
    </w:p>
    <w:p w:rsidR="0023006A" w:rsidRDefault="00A5635A" w:rsidP="00A62731">
      <w:pPr>
        <w:ind w:firstLine="420"/>
        <w:rPr>
          <w:rFonts w:ascii="微软雅黑" w:eastAsia="微软雅黑" w:hAnsi="微软雅黑"/>
        </w:rPr>
      </w:pPr>
      <w:r>
        <w:object w:dxaOrig="11960" w:dyaOrig="15759">
          <v:shape id="_x0000_i1032" type="#_x0000_t75" style="width:415.1pt;height:546.55pt" o:ole="">
            <v:imagedata r:id="rId25" o:title=""/>
          </v:shape>
          <o:OLEObject Type="Embed" ProgID="Visio.Drawing.11" ShapeID="_x0000_i1032" DrawAspect="Content" ObjectID="_1457965668" r:id="rId26"/>
        </w:object>
      </w:r>
    </w:p>
    <w:p w:rsidR="00D036B4" w:rsidRDefault="00D036B4" w:rsidP="0034671A">
      <w:pPr>
        <w:pStyle w:val="4"/>
        <w:ind w:firstLine="440"/>
        <w:rPr>
          <w:rFonts w:ascii="微软雅黑" w:eastAsia="微软雅黑" w:hAnsi="微软雅黑"/>
          <w:b w:val="0"/>
          <w:sz w:val="22"/>
        </w:rPr>
      </w:pPr>
      <w:r w:rsidRPr="0034671A">
        <w:rPr>
          <w:rFonts w:ascii="微软雅黑" w:eastAsia="微软雅黑" w:hAnsi="微软雅黑" w:hint="eastAsia"/>
          <w:b w:val="0"/>
          <w:sz w:val="22"/>
        </w:rPr>
        <w:tab/>
      </w:r>
      <w:r w:rsidR="00E06C1B" w:rsidRPr="0034671A">
        <w:rPr>
          <w:rFonts w:ascii="微软雅黑" w:eastAsia="微软雅黑" w:hAnsi="微软雅黑" w:hint="eastAsia"/>
          <w:b w:val="0"/>
          <w:sz w:val="22"/>
        </w:rPr>
        <w:t>7</w:t>
      </w:r>
      <w:r w:rsidRPr="0034671A">
        <w:rPr>
          <w:rFonts w:ascii="微软雅黑" w:eastAsia="微软雅黑" w:hAnsi="微软雅黑" w:hint="eastAsia"/>
          <w:b w:val="0"/>
          <w:sz w:val="22"/>
        </w:rPr>
        <w:t>.2.2 嵌套（业务类）</w:t>
      </w:r>
    </w:p>
    <w:p w:rsidR="000519CA" w:rsidRPr="000519CA" w:rsidRDefault="000519CA" w:rsidP="007D515C">
      <w:pPr>
        <w:ind w:left="420" w:firstLineChars="0" w:firstLine="0"/>
      </w:pPr>
      <w:r>
        <w:rPr>
          <w:rFonts w:hint="eastAsia"/>
        </w:rPr>
        <w:tab/>
      </w:r>
      <w:r w:rsidR="00EA2F9D" w:rsidRPr="00EA2F9D">
        <w:rPr>
          <w:rFonts w:ascii="微软雅黑" w:eastAsia="微软雅黑" w:hAnsi="微软雅黑" w:cstheme="majorBidi"/>
          <w:bCs/>
          <w:szCs w:val="21"/>
        </w:rPr>
        <w:t>分销平台将提供业务嵌套页面，置于分销商网站内，用户通过访问业务嵌套页面完</w:t>
      </w:r>
      <w:r w:rsidR="00EA2F9D" w:rsidRPr="00EA2F9D">
        <w:rPr>
          <w:rFonts w:ascii="微软雅黑" w:eastAsia="微软雅黑" w:hAnsi="微软雅黑" w:cstheme="majorBidi"/>
          <w:bCs/>
          <w:szCs w:val="21"/>
        </w:rPr>
        <w:lastRenderedPageBreak/>
        <w:t>成业务订购流程，分销平台记录渠道标识。</w:t>
      </w:r>
    </w:p>
    <w:p w:rsidR="00D036B4" w:rsidRPr="00E06C1B" w:rsidRDefault="0014508D" w:rsidP="00A62731">
      <w:pPr>
        <w:ind w:firstLine="420"/>
        <w:rPr>
          <w:rFonts w:ascii="微软雅黑" w:eastAsia="微软雅黑" w:hAnsi="微软雅黑"/>
        </w:rPr>
      </w:pPr>
      <w:r w:rsidRPr="00E06C1B">
        <w:rPr>
          <w:rFonts w:ascii="微软雅黑" w:eastAsia="微软雅黑" w:hAnsi="微软雅黑"/>
        </w:rPr>
        <w:object w:dxaOrig="7424" w:dyaOrig="8388">
          <v:shape id="_x0000_i1033" type="#_x0000_t75" style="width:370.65pt;height:419.5pt" o:ole="">
            <v:imagedata r:id="rId27" o:title=""/>
          </v:shape>
          <o:OLEObject Type="Embed" ProgID="Visio.Drawing.11" ShapeID="_x0000_i1033" DrawAspect="Content" ObjectID="_1457965669" r:id="rId28"/>
        </w:object>
      </w:r>
    </w:p>
    <w:p w:rsidR="00D036B4" w:rsidRPr="00E06C1B" w:rsidRDefault="00D036B4" w:rsidP="00A62731">
      <w:pPr>
        <w:ind w:firstLine="420"/>
        <w:rPr>
          <w:rFonts w:ascii="微软雅黑" w:eastAsia="微软雅黑" w:hAnsi="微软雅黑"/>
        </w:rPr>
      </w:pPr>
      <w:r w:rsidRPr="00E06C1B">
        <w:rPr>
          <w:rFonts w:ascii="微软雅黑" w:eastAsia="微软雅黑" w:hAnsi="微软雅黑" w:hint="eastAsia"/>
        </w:rPr>
        <w:tab/>
        <w:t>此流程实质在</w:t>
      </w:r>
      <w:proofErr w:type="gramStart"/>
      <w:r w:rsidRPr="00E06C1B">
        <w:rPr>
          <w:rFonts w:ascii="微软雅黑" w:eastAsia="微软雅黑" w:hAnsi="微软雅黑" w:hint="eastAsia"/>
        </w:rPr>
        <w:t>网厅办理</w:t>
      </w:r>
      <w:proofErr w:type="gramEnd"/>
      <w:r w:rsidRPr="00E06C1B">
        <w:rPr>
          <w:rFonts w:ascii="微软雅黑" w:eastAsia="微软雅黑" w:hAnsi="微软雅黑" w:hint="eastAsia"/>
        </w:rPr>
        <w:t>业务，</w:t>
      </w:r>
      <w:r w:rsidR="00B07FD8">
        <w:rPr>
          <w:rFonts w:ascii="微软雅黑" w:eastAsia="微软雅黑" w:hAnsi="微软雅黑" w:hint="eastAsia"/>
        </w:rPr>
        <w:t>分销平台</w:t>
      </w:r>
      <w:r w:rsidRPr="00E06C1B">
        <w:rPr>
          <w:rFonts w:ascii="微软雅黑" w:eastAsia="微软雅黑" w:hAnsi="微软雅黑" w:hint="eastAsia"/>
        </w:rPr>
        <w:t>起到记录渠道号，跟踪订单的功能。</w:t>
      </w:r>
    </w:p>
    <w:p w:rsidR="00520DD3" w:rsidRPr="00E06C1B" w:rsidRDefault="00520DD3" w:rsidP="00A62731">
      <w:pPr>
        <w:ind w:firstLine="420"/>
        <w:rPr>
          <w:rFonts w:ascii="微软雅黑" w:eastAsia="微软雅黑" w:hAnsi="微软雅黑"/>
        </w:rPr>
      </w:pPr>
      <w:r w:rsidRPr="00E06C1B">
        <w:rPr>
          <w:rFonts w:ascii="微软雅黑" w:eastAsia="微软雅黑" w:hAnsi="微软雅黑" w:hint="eastAsia"/>
        </w:rPr>
        <w:tab/>
      </w:r>
    </w:p>
    <w:p w:rsidR="00520DD3" w:rsidRPr="00E06C1B" w:rsidRDefault="00520DD3" w:rsidP="00A62731">
      <w:pPr>
        <w:ind w:firstLine="420"/>
        <w:rPr>
          <w:rFonts w:ascii="微软雅黑" w:eastAsia="微软雅黑" w:hAnsi="微软雅黑"/>
        </w:rPr>
      </w:pPr>
    </w:p>
    <w:p w:rsidR="00520DD3" w:rsidRPr="00E06C1B" w:rsidRDefault="00520DD3" w:rsidP="00A62731">
      <w:pPr>
        <w:ind w:firstLine="420"/>
        <w:rPr>
          <w:rFonts w:ascii="微软雅黑" w:eastAsia="微软雅黑" w:hAnsi="微软雅黑"/>
        </w:rPr>
      </w:pPr>
    </w:p>
    <w:p w:rsidR="00520DD3" w:rsidRPr="00E06C1B" w:rsidRDefault="00520DD3" w:rsidP="00A62731">
      <w:pPr>
        <w:ind w:firstLine="420"/>
        <w:rPr>
          <w:rFonts w:ascii="微软雅黑" w:eastAsia="微软雅黑" w:hAnsi="微软雅黑"/>
        </w:rPr>
      </w:pPr>
    </w:p>
    <w:p w:rsidR="00520DD3" w:rsidRPr="000519CA" w:rsidRDefault="00E06C1B" w:rsidP="000519CA">
      <w:pPr>
        <w:pStyle w:val="4"/>
        <w:ind w:left="400" w:firstLine="440"/>
        <w:rPr>
          <w:rFonts w:ascii="微软雅黑" w:eastAsia="微软雅黑" w:hAnsi="微软雅黑"/>
          <w:b w:val="0"/>
          <w:sz w:val="22"/>
        </w:rPr>
      </w:pPr>
      <w:r w:rsidRPr="000519CA">
        <w:rPr>
          <w:rFonts w:ascii="微软雅黑" w:eastAsia="微软雅黑" w:hAnsi="微软雅黑" w:hint="eastAsia"/>
          <w:b w:val="0"/>
          <w:sz w:val="22"/>
        </w:rPr>
        <w:t>7</w:t>
      </w:r>
      <w:r w:rsidR="00520DD3" w:rsidRPr="000519CA">
        <w:rPr>
          <w:rFonts w:ascii="微软雅黑" w:eastAsia="微软雅黑" w:hAnsi="微软雅黑" w:hint="eastAsia"/>
          <w:b w:val="0"/>
          <w:sz w:val="22"/>
        </w:rPr>
        <w:t>.2.3 广告联盟</w:t>
      </w:r>
    </w:p>
    <w:p w:rsidR="000519CA" w:rsidRPr="000519CA" w:rsidRDefault="0014508D" w:rsidP="0014508D">
      <w:pPr>
        <w:ind w:left="840" w:firstLineChars="199" w:firstLine="418"/>
      </w:pPr>
      <w:r w:rsidRPr="0014508D">
        <w:rPr>
          <w:rFonts w:ascii="微软雅黑" w:eastAsia="微软雅黑" w:hAnsi="微软雅黑"/>
        </w:rPr>
        <w:t>用户通过点击代理商网站图文广告，链接至网上营业厅完成业务办理流程，销</w:t>
      </w:r>
      <w:r w:rsidRPr="0014508D">
        <w:rPr>
          <w:rFonts w:ascii="微软雅黑" w:eastAsia="微软雅黑" w:hAnsi="微软雅黑"/>
        </w:rPr>
        <w:lastRenderedPageBreak/>
        <w:t>平台记录渠道标识。</w:t>
      </w:r>
    </w:p>
    <w:p w:rsidR="00520DD3" w:rsidRPr="00E06C1B" w:rsidRDefault="0081411B" w:rsidP="00520DD3">
      <w:pPr>
        <w:ind w:left="420" w:firstLine="420"/>
        <w:rPr>
          <w:rFonts w:ascii="微软雅黑" w:eastAsia="微软雅黑" w:hAnsi="微软雅黑"/>
        </w:rPr>
      </w:pPr>
      <w:r>
        <w:object w:dxaOrig="7424" w:dyaOrig="5554">
          <v:shape id="_x0000_i1034" type="#_x0000_t75" style="width:370.65pt;height:277.35pt" o:ole="">
            <v:imagedata r:id="rId29" o:title=""/>
          </v:shape>
          <o:OLEObject Type="Embed" ProgID="Visio.Drawing.11" ShapeID="_x0000_i1034" DrawAspect="Content" ObjectID="_1457965670" r:id="rId30"/>
        </w:object>
      </w:r>
    </w:p>
    <w:p w:rsidR="00283E7F" w:rsidRPr="00E06C1B" w:rsidRDefault="00E06C1B" w:rsidP="00283E7F">
      <w:pPr>
        <w:pStyle w:val="3"/>
        <w:ind w:firstLine="480"/>
        <w:rPr>
          <w:rFonts w:ascii="微软雅黑" w:eastAsia="微软雅黑" w:hAnsi="微软雅黑"/>
          <w:b w:val="0"/>
          <w:sz w:val="24"/>
        </w:rPr>
      </w:pPr>
      <w:r w:rsidRPr="00E06C1B">
        <w:rPr>
          <w:rFonts w:ascii="微软雅黑" w:eastAsia="微软雅黑" w:hAnsi="微软雅黑" w:hint="eastAsia"/>
          <w:b w:val="0"/>
          <w:sz w:val="24"/>
        </w:rPr>
        <w:t>7</w:t>
      </w:r>
      <w:r w:rsidR="00F77A88" w:rsidRPr="00E06C1B">
        <w:rPr>
          <w:rFonts w:ascii="微软雅黑" w:eastAsia="微软雅黑" w:hAnsi="微软雅黑" w:hint="eastAsia"/>
          <w:b w:val="0"/>
          <w:sz w:val="24"/>
        </w:rPr>
        <w:t xml:space="preserve">.3 </w:t>
      </w:r>
      <w:r w:rsidR="00B82788">
        <w:rPr>
          <w:rFonts w:ascii="微软雅黑" w:eastAsia="微软雅黑" w:hAnsi="微软雅黑" w:hint="eastAsia"/>
          <w:b w:val="0"/>
          <w:sz w:val="24"/>
        </w:rPr>
        <w:t>地市</w:t>
      </w:r>
      <w:r w:rsidR="00283E7F" w:rsidRPr="00E06C1B">
        <w:rPr>
          <w:rFonts w:ascii="微软雅黑" w:eastAsia="微软雅黑" w:hAnsi="微软雅黑" w:hint="eastAsia"/>
          <w:b w:val="0"/>
          <w:sz w:val="24"/>
        </w:rPr>
        <w:t>营业厅办理人员管理</w:t>
      </w:r>
    </w:p>
    <w:p w:rsidR="00E06C1B" w:rsidRPr="00E06C1B" w:rsidRDefault="00E06C1B" w:rsidP="00E06C1B">
      <w:pPr>
        <w:ind w:firstLine="420"/>
        <w:rPr>
          <w:rFonts w:ascii="微软雅黑" w:eastAsia="微软雅黑" w:hAnsi="微软雅黑"/>
        </w:rPr>
      </w:pPr>
      <w:r w:rsidRPr="00E06C1B">
        <w:rPr>
          <w:rFonts w:ascii="微软雅黑" w:eastAsia="微软雅黑" w:hAnsi="微软雅黑" w:hint="eastAsia"/>
        </w:rPr>
        <w:tab/>
      </w:r>
      <w:r w:rsidR="00B82788">
        <w:rPr>
          <w:rFonts w:ascii="微软雅黑" w:eastAsia="微软雅黑" w:hAnsi="微软雅黑" w:hint="eastAsia"/>
        </w:rPr>
        <w:t>地市</w:t>
      </w:r>
      <w:r w:rsidR="00AF668D">
        <w:rPr>
          <w:rFonts w:ascii="微软雅黑" w:eastAsia="微软雅黑" w:hAnsi="微软雅黑" w:hint="eastAsia"/>
        </w:rPr>
        <w:t>营业厅办理人员分为三种管理方法</w:t>
      </w:r>
      <w:r w:rsidR="00AF668D" w:rsidRPr="00E06C1B">
        <w:rPr>
          <w:rFonts w:ascii="微软雅黑" w:eastAsia="微软雅黑" w:hAnsi="微软雅黑"/>
        </w:rPr>
        <w:t xml:space="preserve"> </w:t>
      </w:r>
    </w:p>
    <w:p w:rsidR="00E06C1B" w:rsidRPr="00E06C1B" w:rsidRDefault="00B82788" w:rsidP="00E06C1B">
      <w:pPr>
        <w:pStyle w:val="a3"/>
        <w:numPr>
          <w:ilvl w:val="1"/>
          <w:numId w:val="3"/>
        </w:numPr>
        <w:ind w:firstLineChars="0"/>
        <w:rPr>
          <w:rFonts w:ascii="微软雅黑" w:eastAsia="微软雅黑" w:hAnsi="微软雅黑"/>
        </w:rPr>
      </w:pPr>
      <w:r>
        <w:rPr>
          <w:rFonts w:ascii="微软雅黑" w:eastAsia="微软雅黑" w:hAnsi="微软雅黑" w:hint="eastAsia"/>
        </w:rPr>
        <w:t>地市</w:t>
      </w:r>
      <w:r w:rsidR="00AE512C">
        <w:rPr>
          <w:rFonts w:ascii="微软雅黑" w:eastAsia="微软雅黑" w:hAnsi="微软雅黑" w:hint="eastAsia"/>
        </w:rPr>
        <w:t>派人至省公司</w:t>
      </w:r>
      <w:r w:rsidR="00E06C1B" w:rsidRPr="00E06C1B">
        <w:rPr>
          <w:rFonts w:ascii="微软雅黑" w:eastAsia="微软雅黑" w:hAnsi="微软雅黑" w:hint="eastAsia"/>
        </w:rPr>
        <w:t>集中办公。</w:t>
      </w:r>
    </w:p>
    <w:p w:rsidR="00E06C1B" w:rsidRPr="00E06C1B" w:rsidRDefault="00AE512C" w:rsidP="00E06C1B">
      <w:pPr>
        <w:pStyle w:val="a3"/>
        <w:numPr>
          <w:ilvl w:val="1"/>
          <w:numId w:val="3"/>
        </w:numPr>
        <w:ind w:firstLineChars="0"/>
        <w:rPr>
          <w:rFonts w:ascii="微软雅黑" w:eastAsia="微软雅黑" w:hAnsi="微软雅黑"/>
        </w:rPr>
      </w:pPr>
      <w:r>
        <w:rPr>
          <w:rFonts w:ascii="微软雅黑" w:eastAsia="微软雅黑" w:hAnsi="微软雅黑" w:hint="eastAsia"/>
        </w:rPr>
        <w:t>省公司</w:t>
      </w:r>
      <w:r w:rsidR="00E06C1B" w:rsidRPr="00E06C1B">
        <w:rPr>
          <w:rFonts w:ascii="微软雅黑" w:eastAsia="微软雅黑" w:hAnsi="微软雅黑" w:hint="eastAsia"/>
        </w:rPr>
        <w:t>组织人员分别为</w:t>
      </w:r>
      <w:r w:rsidR="00B82788">
        <w:rPr>
          <w:rFonts w:ascii="微软雅黑" w:eastAsia="微软雅黑" w:hAnsi="微软雅黑" w:hint="eastAsia"/>
        </w:rPr>
        <w:t>地市</w:t>
      </w:r>
      <w:r w:rsidR="00E06C1B" w:rsidRPr="00E06C1B">
        <w:rPr>
          <w:rFonts w:ascii="微软雅黑" w:eastAsia="微软雅黑" w:hAnsi="微软雅黑" w:hint="eastAsia"/>
        </w:rPr>
        <w:t>办理。</w:t>
      </w:r>
    </w:p>
    <w:p w:rsidR="00E06C1B" w:rsidRPr="00E06C1B" w:rsidRDefault="00B82788" w:rsidP="00E06C1B">
      <w:pPr>
        <w:pStyle w:val="a3"/>
        <w:numPr>
          <w:ilvl w:val="1"/>
          <w:numId w:val="3"/>
        </w:numPr>
        <w:ind w:firstLineChars="0"/>
        <w:rPr>
          <w:rFonts w:ascii="微软雅黑" w:eastAsia="微软雅黑" w:hAnsi="微软雅黑"/>
        </w:rPr>
      </w:pPr>
      <w:r>
        <w:rPr>
          <w:rFonts w:ascii="微软雅黑" w:eastAsia="微软雅黑" w:hAnsi="微软雅黑" w:hint="eastAsia"/>
        </w:rPr>
        <w:t>地市</w:t>
      </w:r>
      <w:r w:rsidR="00E06C1B" w:rsidRPr="00E06C1B">
        <w:rPr>
          <w:rFonts w:ascii="微软雅黑" w:eastAsia="微软雅黑" w:hAnsi="微软雅黑" w:hint="eastAsia"/>
        </w:rPr>
        <w:t>指定办理人员在当地办理。</w:t>
      </w:r>
    </w:p>
    <w:p w:rsidR="00ED5C3C" w:rsidRPr="00E06C1B" w:rsidRDefault="00E06C1B" w:rsidP="00283E7F">
      <w:pPr>
        <w:pStyle w:val="3"/>
        <w:ind w:firstLine="480"/>
        <w:rPr>
          <w:rFonts w:ascii="微软雅黑" w:eastAsia="微软雅黑" w:hAnsi="微软雅黑"/>
          <w:b w:val="0"/>
          <w:sz w:val="24"/>
        </w:rPr>
      </w:pPr>
      <w:r w:rsidRPr="00E06C1B">
        <w:rPr>
          <w:rFonts w:ascii="微软雅黑" w:eastAsia="微软雅黑" w:hAnsi="微软雅黑" w:hint="eastAsia"/>
          <w:b w:val="0"/>
          <w:sz w:val="24"/>
        </w:rPr>
        <w:t>7.</w:t>
      </w:r>
      <w:r w:rsidR="00283E7F" w:rsidRPr="00E06C1B">
        <w:rPr>
          <w:rFonts w:ascii="微软雅黑" w:eastAsia="微软雅黑" w:hAnsi="微软雅黑" w:hint="eastAsia"/>
          <w:b w:val="0"/>
          <w:sz w:val="24"/>
        </w:rPr>
        <w:t>4</w:t>
      </w:r>
      <w:r w:rsidRPr="00E06C1B">
        <w:rPr>
          <w:rFonts w:ascii="微软雅黑" w:eastAsia="微软雅黑" w:hAnsi="微软雅黑" w:hint="eastAsia"/>
          <w:b w:val="0"/>
          <w:sz w:val="24"/>
        </w:rPr>
        <w:t xml:space="preserve"> </w:t>
      </w:r>
      <w:r w:rsidR="00B82788">
        <w:rPr>
          <w:rFonts w:ascii="微软雅黑" w:eastAsia="微软雅黑" w:hAnsi="微软雅黑" w:hint="eastAsia"/>
          <w:b w:val="0"/>
          <w:sz w:val="24"/>
        </w:rPr>
        <w:t>地市</w:t>
      </w:r>
      <w:r w:rsidR="0081230A">
        <w:rPr>
          <w:rFonts w:ascii="微软雅黑" w:eastAsia="微软雅黑" w:hAnsi="微软雅黑" w:hint="eastAsia"/>
          <w:b w:val="0"/>
          <w:sz w:val="24"/>
        </w:rPr>
        <w:t>库存及物流管理方法</w:t>
      </w:r>
    </w:p>
    <w:p w:rsidR="00283E7F" w:rsidRDefault="00B82788" w:rsidP="0081230A">
      <w:pPr>
        <w:ind w:left="220" w:firstLine="420"/>
        <w:rPr>
          <w:rFonts w:ascii="微软雅黑" w:eastAsia="微软雅黑" w:hAnsi="微软雅黑"/>
        </w:rPr>
      </w:pPr>
      <w:r>
        <w:rPr>
          <w:rFonts w:ascii="微软雅黑" w:eastAsia="微软雅黑" w:hAnsi="微软雅黑" w:hint="eastAsia"/>
        </w:rPr>
        <w:t>地市</w:t>
      </w:r>
      <w:r w:rsidR="0081230A" w:rsidRPr="0081230A">
        <w:rPr>
          <w:rFonts w:ascii="微软雅黑" w:eastAsia="微软雅黑" w:hAnsi="微软雅黑" w:hint="eastAsia"/>
        </w:rPr>
        <w:t>根据</w:t>
      </w:r>
      <w:r w:rsidR="0081230A">
        <w:rPr>
          <w:rFonts w:ascii="微软雅黑" w:eastAsia="微软雅黑" w:hAnsi="微软雅黑" w:hint="eastAsia"/>
        </w:rPr>
        <w:t>自身所发展的分销商数量与销售能力分配相应库存至</w:t>
      </w:r>
      <w:r>
        <w:rPr>
          <w:rFonts w:ascii="微软雅黑" w:eastAsia="微软雅黑" w:hAnsi="微软雅黑" w:hint="eastAsia"/>
        </w:rPr>
        <w:t>地市</w:t>
      </w:r>
      <w:r w:rsidR="00D20B7A">
        <w:rPr>
          <w:rFonts w:ascii="微软雅黑" w:eastAsia="微软雅黑" w:hAnsi="微软雅黑" w:hint="eastAsia"/>
        </w:rPr>
        <w:t>虚拟</w:t>
      </w:r>
      <w:r w:rsidR="0081230A">
        <w:rPr>
          <w:rFonts w:ascii="微软雅黑" w:eastAsia="微软雅黑" w:hAnsi="微软雅黑" w:hint="eastAsia"/>
        </w:rPr>
        <w:t>分销营业厅。</w:t>
      </w:r>
    </w:p>
    <w:p w:rsidR="0081230A" w:rsidRDefault="0081230A" w:rsidP="0081230A">
      <w:pPr>
        <w:ind w:left="220" w:firstLine="420"/>
        <w:rPr>
          <w:rFonts w:ascii="微软雅黑" w:eastAsia="微软雅黑" w:hAnsi="微软雅黑"/>
        </w:rPr>
      </w:pPr>
      <w:r>
        <w:rPr>
          <w:rFonts w:ascii="微软雅黑" w:eastAsia="微软雅黑" w:hAnsi="微软雅黑" w:hint="eastAsia"/>
        </w:rPr>
        <w:t>办理完成分销业务后由</w:t>
      </w:r>
      <w:r w:rsidR="00B82788">
        <w:rPr>
          <w:rFonts w:ascii="微软雅黑" w:eastAsia="微软雅黑" w:hAnsi="微软雅黑" w:hint="eastAsia"/>
        </w:rPr>
        <w:t>地市</w:t>
      </w:r>
      <w:r w:rsidR="00D20B7A">
        <w:rPr>
          <w:rFonts w:ascii="微软雅黑" w:eastAsia="微软雅黑" w:hAnsi="微软雅黑" w:hint="eastAsia"/>
        </w:rPr>
        <w:t>虚拟</w:t>
      </w:r>
      <w:r>
        <w:rPr>
          <w:rFonts w:ascii="微软雅黑" w:eastAsia="微软雅黑" w:hAnsi="微软雅黑" w:hint="eastAsia"/>
        </w:rPr>
        <w:t>分销营业厅进行统一发货。</w:t>
      </w:r>
    </w:p>
    <w:p w:rsidR="00763E8C" w:rsidRDefault="00763E8C" w:rsidP="0081230A">
      <w:pPr>
        <w:ind w:left="220" w:firstLine="420"/>
        <w:rPr>
          <w:rFonts w:ascii="微软雅黑" w:eastAsia="微软雅黑" w:hAnsi="微软雅黑"/>
        </w:rPr>
      </w:pPr>
    </w:p>
    <w:p w:rsidR="00763E8C" w:rsidRDefault="00763E8C" w:rsidP="0081230A">
      <w:pPr>
        <w:ind w:left="220" w:firstLine="420"/>
        <w:rPr>
          <w:rFonts w:ascii="微软雅黑" w:eastAsia="微软雅黑" w:hAnsi="微软雅黑"/>
        </w:rPr>
      </w:pPr>
    </w:p>
    <w:p w:rsidR="00763E8C" w:rsidRDefault="00763E8C" w:rsidP="0081230A">
      <w:pPr>
        <w:ind w:left="220" w:firstLine="420"/>
        <w:rPr>
          <w:rFonts w:ascii="微软雅黑" w:eastAsia="微软雅黑" w:hAnsi="微软雅黑"/>
        </w:rPr>
      </w:pPr>
    </w:p>
    <w:p w:rsidR="00763E8C" w:rsidRDefault="00763E8C" w:rsidP="0081230A">
      <w:pPr>
        <w:ind w:left="220" w:firstLine="420"/>
        <w:rPr>
          <w:rFonts w:ascii="微软雅黑" w:eastAsia="微软雅黑" w:hAnsi="微软雅黑"/>
        </w:rPr>
      </w:pPr>
    </w:p>
    <w:p w:rsidR="00763E8C" w:rsidRDefault="00763E8C" w:rsidP="0081230A">
      <w:pPr>
        <w:ind w:left="220" w:firstLine="420"/>
        <w:rPr>
          <w:rFonts w:ascii="微软雅黑" w:eastAsia="微软雅黑" w:hAnsi="微软雅黑"/>
        </w:rPr>
      </w:pPr>
    </w:p>
    <w:p w:rsidR="00763E8C" w:rsidRDefault="00763E8C" w:rsidP="0081230A">
      <w:pPr>
        <w:ind w:left="220" w:firstLine="420"/>
        <w:rPr>
          <w:rFonts w:ascii="微软雅黑" w:eastAsia="微软雅黑" w:hAnsi="微软雅黑"/>
        </w:rPr>
      </w:pPr>
    </w:p>
    <w:p w:rsidR="00763E8C" w:rsidRDefault="00763E8C" w:rsidP="0081230A">
      <w:pPr>
        <w:ind w:left="220" w:firstLine="420"/>
        <w:rPr>
          <w:rFonts w:ascii="微软雅黑" w:eastAsia="微软雅黑" w:hAnsi="微软雅黑"/>
        </w:rPr>
      </w:pPr>
    </w:p>
    <w:p w:rsidR="00763E8C" w:rsidRDefault="00763E8C" w:rsidP="0081230A">
      <w:pPr>
        <w:ind w:left="220" w:firstLine="420"/>
        <w:rPr>
          <w:rFonts w:ascii="微软雅黑" w:eastAsia="微软雅黑" w:hAnsi="微软雅黑"/>
        </w:rPr>
      </w:pPr>
    </w:p>
    <w:p w:rsidR="00763E8C" w:rsidRDefault="00763E8C" w:rsidP="0081230A">
      <w:pPr>
        <w:ind w:left="220" w:firstLine="420"/>
        <w:rPr>
          <w:rFonts w:ascii="微软雅黑" w:eastAsia="微软雅黑" w:hAnsi="微软雅黑"/>
        </w:rPr>
      </w:pPr>
    </w:p>
    <w:p w:rsidR="00763E8C" w:rsidRPr="0081230A" w:rsidRDefault="00763E8C" w:rsidP="0081230A">
      <w:pPr>
        <w:ind w:left="220" w:firstLine="420"/>
        <w:rPr>
          <w:rFonts w:ascii="微软雅黑" w:eastAsia="微软雅黑" w:hAnsi="微软雅黑"/>
        </w:rPr>
      </w:pPr>
    </w:p>
    <w:p w:rsidR="00763E8C" w:rsidRDefault="001021F4" w:rsidP="00763E8C">
      <w:pPr>
        <w:pStyle w:val="2"/>
        <w:ind w:firstLine="640"/>
        <w:rPr>
          <w:rFonts w:ascii="微软雅黑" w:eastAsia="微软雅黑" w:hAnsi="微软雅黑"/>
        </w:rPr>
      </w:pPr>
      <w:r>
        <w:rPr>
          <w:rFonts w:ascii="微软雅黑" w:eastAsia="微软雅黑" w:hAnsi="微软雅黑" w:hint="eastAsia"/>
        </w:rPr>
        <w:t>八</w:t>
      </w:r>
      <w:r w:rsidR="00283E7F" w:rsidRPr="00E06C1B">
        <w:rPr>
          <w:rFonts w:ascii="微软雅黑" w:eastAsia="微软雅黑" w:hAnsi="微软雅黑" w:hint="eastAsia"/>
        </w:rPr>
        <w:t>、</w:t>
      </w:r>
      <w:r w:rsidR="005748F6">
        <w:rPr>
          <w:rFonts w:ascii="微软雅黑" w:eastAsia="微软雅黑" w:hAnsi="微软雅黑" w:hint="eastAsia"/>
        </w:rPr>
        <w:t>酬金清结算</w:t>
      </w:r>
      <w:r w:rsidR="00283E7F" w:rsidRPr="00E06C1B">
        <w:rPr>
          <w:rFonts w:ascii="微软雅黑" w:eastAsia="微软雅黑" w:hAnsi="微软雅黑" w:hint="eastAsia"/>
        </w:rPr>
        <w:t>流程</w:t>
      </w:r>
      <w:r>
        <w:rPr>
          <w:rFonts w:ascii="微软雅黑" w:eastAsia="微软雅黑" w:hAnsi="微软雅黑" w:hint="eastAsia"/>
        </w:rPr>
        <w:t>及</w:t>
      </w:r>
      <w:r w:rsidR="005748F6">
        <w:rPr>
          <w:rFonts w:ascii="微软雅黑" w:eastAsia="微软雅黑" w:hAnsi="微软雅黑" w:hint="eastAsia"/>
        </w:rPr>
        <w:t>对账</w:t>
      </w:r>
      <w:r>
        <w:rPr>
          <w:rFonts w:ascii="微软雅黑" w:eastAsia="微软雅黑" w:hAnsi="微软雅黑" w:hint="eastAsia"/>
        </w:rPr>
        <w:t>管理方法</w:t>
      </w:r>
    </w:p>
    <w:p w:rsidR="00283E7F" w:rsidRDefault="00763E8C" w:rsidP="00D51E90">
      <w:pPr>
        <w:pStyle w:val="3"/>
        <w:ind w:firstLine="640"/>
        <w:rPr>
          <w:rFonts w:ascii="微软雅黑" w:eastAsia="微软雅黑" w:hAnsi="微软雅黑"/>
        </w:rPr>
      </w:pPr>
      <w:r>
        <w:rPr>
          <w:rFonts w:ascii="微软雅黑" w:eastAsia="微软雅黑" w:hAnsi="微软雅黑" w:hint="eastAsia"/>
        </w:rPr>
        <w:t xml:space="preserve">8.1 </w:t>
      </w:r>
      <w:proofErr w:type="gramStart"/>
      <w:r>
        <w:rPr>
          <w:rFonts w:ascii="微软雅黑" w:eastAsia="微软雅黑" w:hAnsi="微软雅黑" w:hint="eastAsia"/>
        </w:rPr>
        <w:t>营业款清结算</w:t>
      </w:r>
      <w:proofErr w:type="gramEnd"/>
      <w:r>
        <w:rPr>
          <w:rFonts w:ascii="微软雅黑" w:eastAsia="微软雅黑" w:hAnsi="微软雅黑" w:hint="eastAsia"/>
        </w:rPr>
        <w:t>流程</w:t>
      </w:r>
    </w:p>
    <w:p w:rsidR="00ED30FD" w:rsidRDefault="00FF35D7" w:rsidP="005E10BF">
      <w:pPr>
        <w:ind w:left="640" w:firstLineChars="0" w:firstLine="420"/>
        <w:rPr>
          <w:rFonts w:ascii="微软雅黑" w:eastAsia="微软雅黑" w:hAnsi="微软雅黑"/>
        </w:rPr>
      </w:pPr>
      <w:r w:rsidRPr="004C389C">
        <w:rPr>
          <w:rFonts w:ascii="微软雅黑" w:eastAsia="微软雅黑" w:hAnsi="微软雅黑" w:hint="eastAsia"/>
        </w:rPr>
        <w:t>根据实际产生的有效订单，</w:t>
      </w:r>
      <w:r w:rsidR="005E10BF">
        <w:rPr>
          <w:rFonts w:ascii="微软雅黑" w:eastAsia="微软雅黑" w:hAnsi="微软雅黑" w:hint="eastAsia"/>
        </w:rPr>
        <w:t>分销商</w:t>
      </w:r>
      <w:r w:rsidR="004C389C" w:rsidRPr="004C389C">
        <w:rPr>
          <w:rFonts w:ascii="微软雅黑" w:eastAsia="微软雅黑" w:hAnsi="微软雅黑" w:hint="eastAsia"/>
        </w:rPr>
        <w:t>将营业款汇至</w:t>
      </w:r>
      <w:r w:rsidRPr="004C389C">
        <w:rPr>
          <w:rFonts w:ascii="微软雅黑" w:eastAsia="微软雅黑" w:hAnsi="微软雅黑" w:hint="eastAsia"/>
        </w:rPr>
        <w:t>分销财务系统</w:t>
      </w:r>
      <w:r w:rsidR="004C389C" w:rsidRPr="004C389C">
        <w:rPr>
          <w:rFonts w:ascii="微软雅黑" w:eastAsia="微软雅黑" w:hAnsi="微软雅黑" w:hint="eastAsia"/>
        </w:rPr>
        <w:t>，由分销财务系统</w:t>
      </w:r>
      <w:r w:rsidR="00334DAD" w:rsidRPr="004C389C">
        <w:rPr>
          <w:rFonts w:ascii="微软雅黑" w:eastAsia="微软雅黑" w:hAnsi="微软雅黑" w:hint="eastAsia"/>
        </w:rPr>
        <w:t>分拣</w:t>
      </w:r>
      <w:r w:rsidR="004C389C" w:rsidRPr="004C389C">
        <w:rPr>
          <w:rFonts w:ascii="微软雅黑" w:eastAsia="微软雅黑" w:hAnsi="微软雅黑" w:hint="eastAsia"/>
        </w:rPr>
        <w:t>后</w:t>
      </w:r>
      <w:r w:rsidRPr="004C389C">
        <w:rPr>
          <w:rFonts w:ascii="微软雅黑" w:eastAsia="微软雅黑" w:hAnsi="微软雅黑" w:hint="eastAsia"/>
        </w:rPr>
        <w:t>实时汇入地市虚拟营业厅账户</w:t>
      </w:r>
      <w:r w:rsidR="004C389C" w:rsidRPr="004C389C">
        <w:rPr>
          <w:rFonts w:ascii="微软雅黑" w:eastAsia="微软雅黑" w:hAnsi="微软雅黑" w:hint="eastAsia"/>
        </w:rPr>
        <w:t>。</w:t>
      </w:r>
      <w:r w:rsidR="00B82788" w:rsidRPr="004C389C">
        <w:rPr>
          <w:rFonts w:ascii="微软雅黑" w:eastAsia="微软雅黑" w:hAnsi="微软雅黑" w:hint="eastAsia"/>
        </w:rPr>
        <w:t>分销平台、地市分销营业厅营业款入账</w:t>
      </w:r>
      <w:r w:rsidRPr="004C389C">
        <w:rPr>
          <w:rFonts w:ascii="微软雅黑" w:eastAsia="微软雅黑" w:hAnsi="微软雅黑" w:hint="eastAsia"/>
        </w:rPr>
        <w:t>、产品</w:t>
      </w:r>
      <w:r w:rsidR="00B82788" w:rsidRPr="004C389C">
        <w:rPr>
          <w:rFonts w:ascii="微软雅黑" w:eastAsia="微软雅黑" w:hAnsi="微软雅黑" w:hint="eastAsia"/>
        </w:rPr>
        <w:t>出库</w:t>
      </w:r>
      <w:r w:rsidRPr="004C389C">
        <w:rPr>
          <w:rFonts w:ascii="微软雅黑" w:eastAsia="微软雅黑" w:hAnsi="微软雅黑" w:hint="eastAsia"/>
        </w:rPr>
        <w:t>数按日对账，实现</w:t>
      </w:r>
      <w:proofErr w:type="gramStart"/>
      <w:r w:rsidRPr="004C389C">
        <w:rPr>
          <w:rFonts w:ascii="微软雅黑" w:eastAsia="微软雅黑" w:hAnsi="微软雅黑" w:hint="eastAsia"/>
        </w:rPr>
        <w:t>营业款日清</w:t>
      </w:r>
      <w:proofErr w:type="gramEnd"/>
      <w:r w:rsidRPr="004C389C">
        <w:rPr>
          <w:rFonts w:ascii="微软雅黑" w:eastAsia="微软雅黑" w:hAnsi="微软雅黑" w:hint="eastAsia"/>
        </w:rPr>
        <w:t>日结。</w:t>
      </w:r>
    </w:p>
    <w:p w:rsidR="006D30A3" w:rsidRDefault="006D30A3" w:rsidP="00D51E90">
      <w:pPr>
        <w:pStyle w:val="3"/>
        <w:ind w:firstLine="640"/>
        <w:rPr>
          <w:rFonts w:ascii="微软雅黑" w:eastAsia="微软雅黑" w:hAnsi="微软雅黑"/>
        </w:rPr>
      </w:pPr>
      <w:r>
        <w:rPr>
          <w:rFonts w:ascii="微软雅黑" w:eastAsia="微软雅黑" w:hAnsi="微软雅黑" w:hint="eastAsia"/>
        </w:rPr>
        <w:t>8.2 酬金清结算流程</w:t>
      </w:r>
      <w:r w:rsidR="00D51E90">
        <w:rPr>
          <w:rFonts w:ascii="微软雅黑" w:eastAsia="微软雅黑" w:hAnsi="微软雅黑" w:hint="eastAsia"/>
        </w:rPr>
        <w:t>及规定</w:t>
      </w:r>
    </w:p>
    <w:p w:rsidR="00C770BD" w:rsidRPr="00CB2C26" w:rsidRDefault="00CB2C26" w:rsidP="004C389C">
      <w:pPr>
        <w:ind w:left="840" w:firstLineChars="0" w:firstLine="0"/>
      </w:pPr>
      <w:r w:rsidRPr="00CB2C26">
        <w:rPr>
          <w:rFonts w:ascii="微软雅黑" w:eastAsia="微软雅黑" w:hAnsi="微软雅黑"/>
        </w:rPr>
        <w:t>1、分销平台按</w:t>
      </w:r>
      <w:r>
        <w:rPr>
          <w:rFonts w:ascii="微软雅黑" w:eastAsia="微软雅黑" w:hAnsi="微软雅黑"/>
        </w:rPr>
        <w:t>月出具各渠道订单报表、各渠道酬金报表、各渠道酬金来源报表；提交</w:t>
      </w:r>
      <w:r>
        <w:rPr>
          <w:rFonts w:ascii="微软雅黑" w:eastAsia="微软雅黑" w:hAnsi="微软雅黑" w:hint="eastAsia"/>
        </w:rPr>
        <w:t>省</w:t>
      </w:r>
      <w:r w:rsidRPr="00CB2C26">
        <w:rPr>
          <w:rFonts w:ascii="微软雅黑" w:eastAsia="微软雅黑" w:hAnsi="微软雅黑"/>
        </w:rPr>
        <w:t>公司进行审核；审核通过后将结果反馈至分销商管理系统；</w:t>
      </w:r>
      <w:r w:rsidRPr="00CB2C26">
        <w:rPr>
          <w:rFonts w:ascii="微软雅黑" w:eastAsia="微软雅黑" w:hAnsi="微软雅黑"/>
        </w:rPr>
        <w:br/>
        <w:t>2、各渠道分销商通过分销管理系统查询每月酬金及订单明细，核对无误后，向省公司出具酬金发票；</w:t>
      </w:r>
      <w:r w:rsidRPr="00CB2C26">
        <w:rPr>
          <w:rFonts w:ascii="微软雅黑" w:eastAsia="微软雅黑" w:hAnsi="微软雅黑"/>
        </w:rPr>
        <w:br/>
        <w:t>3、省公司</w:t>
      </w:r>
      <w:r w:rsidR="005E10BF">
        <w:rPr>
          <w:rFonts w:ascii="微软雅黑" w:eastAsia="微软雅黑" w:hAnsi="微软雅黑" w:hint="eastAsia"/>
        </w:rPr>
        <w:t>相关部门</w:t>
      </w:r>
      <w:r w:rsidRPr="00CB2C26">
        <w:rPr>
          <w:rFonts w:ascii="微软雅黑" w:eastAsia="微软雅黑" w:hAnsi="微软雅黑"/>
        </w:rPr>
        <w:t>收到酬金发票</w:t>
      </w:r>
      <w:r w:rsidR="005E10BF">
        <w:rPr>
          <w:rFonts w:ascii="微软雅黑" w:eastAsia="微软雅黑" w:hAnsi="微软雅黑" w:hint="eastAsia"/>
        </w:rPr>
        <w:t>集中报账</w:t>
      </w:r>
      <w:r w:rsidR="005E10BF" w:rsidRPr="00CB2C26">
        <w:rPr>
          <w:rFonts w:ascii="微软雅黑" w:eastAsia="微软雅黑" w:hAnsi="微软雅黑"/>
        </w:rPr>
        <w:t>后</w:t>
      </w:r>
      <w:r w:rsidRPr="00CB2C26">
        <w:rPr>
          <w:rFonts w:ascii="微软雅黑" w:eastAsia="微软雅黑" w:hAnsi="微软雅黑"/>
        </w:rPr>
        <w:t>，将酬金转账至各渠道分销商账户，同时，向各地市分销营业厅出具酬金来源明细表，进行酬金摊派。</w:t>
      </w:r>
    </w:p>
    <w:p w:rsidR="005E10BF" w:rsidRDefault="005E10BF" w:rsidP="00CB2C26">
      <w:pPr>
        <w:ind w:left="420" w:firstLineChars="0" w:firstLine="420"/>
      </w:pPr>
      <w:r>
        <w:object w:dxaOrig="13680" w:dyaOrig="16174">
          <v:shape id="_x0000_i1035" type="#_x0000_t75" style="width:415.1pt;height:490.85pt" o:ole="">
            <v:imagedata r:id="rId31" o:title=""/>
          </v:shape>
          <o:OLEObject Type="Embed" ProgID="Visio.Drawing.11" ShapeID="_x0000_i1035" DrawAspect="Content" ObjectID="_1457965671" r:id="rId32"/>
        </w:object>
      </w:r>
    </w:p>
    <w:p w:rsidR="00CB2C26" w:rsidRPr="00DA5611" w:rsidRDefault="00CB2C26" w:rsidP="00CB2C26">
      <w:pPr>
        <w:ind w:left="420" w:firstLineChars="0" w:firstLine="420"/>
        <w:rPr>
          <w:rFonts w:ascii="微软雅黑" w:eastAsia="微软雅黑" w:hAnsi="微软雅黑"/>
        </w:rPr>
      </w:pPr>
      <w:r w:rsidRPr="00DA5611">
        <w:rPr>
          <w:rFonts w:ascii="微软雅黑" w:eastAsia="微软雅黑" w:hAnsi="微软雅黑" w:hint="eastAsia"/>
          <w:u w:val="single"/>
        </w:rPr>
        <w:t>酬金获取规定：</w:t>
      </w:r>
    </w:p>
    <w:p w:rsidR="00CB2C26" w:rsidRPr="00DA5611" w:rsidRDefault="00CB2C26" w:rsidP="00CB2C26">
      <w:pPr>
        <w:ind w:left="420" w:firstLineChars="0" w:firstLine="420"/>
        <w:rPr>
          <w:rFonts w:ascii="微软雅黑" w:eastAsia="微软雅黑" w:hAnsi="微软雅黑"/>
        </w:rPr>
      </w:pPr>
      <w:r w:rsidRPr="00DA5611">
        <w:rPr>
          <w:rFonts w:ascii="微软雅黑" w:eastAsia="微软雅黑" w:hAnsi="微软雅黑" w:hint="eastAsia"/>
        </w:rPr>
        <w:t>酬金获取以分销商代码作为识别标识，根据分销商所</w:t>
      </w:r>
      <w:r>
        <w:rPr>
          <w:rFonts w:ascii="微软雅黑" w:eastAsia="微软雅黑" w:hAnsi="微软雅黑" w:hint="eastAsia"/>
        </w:rPr>
        <w:t>产生的有效订单计算酬金</w:t>
      </w:r>
      <w:r w:rsidRPr="00DA5611">
        <w:rPr>
          <w:rFonts w:ascii="微软雅黑" w:eastAsia="微软雅黑" w:hAnsi="微软雅黑" w:hint="eastAsia"/>
        </w:rPr>
        <w:t>。</w:t>
      </w:r>
    </w:p>
    <w:p w:rsidR="00CB2C26" w:rsidRPr="00DA5611" w:rsidRDefault="00CB2C26" w:rsidP="00CB2C26">
      <w:pPr>
        <w:ind w:firstLineChars="0"/>
        <w:rPr>
          <w:rFonts w:ascii="微软雅黑" w:eastAsia="微软雅黑" w:hAnsi="微软雅黑"/>
          <w:u w:val="single"/>
        </w:rPr>
      </w:pPr>
      <w:r w:rsidRPr="00DA5611">
        <w:rPr>
          <w:rFonts w:ascii="微软雅黑" w:eastAsia="微软雅黑" w:hAnsi="微软雅黑" w:hint="eastAsia"/>
        </w:rPr>
        <w:tab/>
      </w:r>
      <w:r w:rsidR="005E10BF">
        <w:rPr>
          <w:rFonts w:ascii="微软雅黑" w:eastAsia="微软雅黑" w:hAnsi="微软雅黑" w:hint="eastAsia"/>
        </w:rPr>
        <w:tab/>
      </w:r>
      <w:r w:rsidRPr="00DA5611">
        <w:rPr>
          <w:rFonts w:ascii="微软雅黑" w:eastAsia="微软雅黑" w:hAnsi="微软雅黑" w:hint="eastAsia"/>
          <w:u w:val="single"/>
        </w:rPr>
        <w:t>酬金摊派规定：</w:t>
      </w:r>
    </w:p>
    <w:p w:rsidR="00CB2C26" w:rsidRPr="00DA5611" w:rsidRDefault="00CB2C26" w:rsidP="00CB2C26">
      <w:pPr>
        <w:ind w:left="420" w:firstLineChars="0" w:firstLine="420"/>
        <w:rPr>
          <w:rFonts w:ascii="微软雅黑" w:eastAsia="微软雅黑" w:hAnsi="微软雅黑"/>
        </w:rPr>
      </w:pPr>
      <w:r w:rsidRPr="00DA5611">
        <w:rPr>
          <w:rFonts w:ascii="微软雅黑" w:eastAsia="微软雅黑" w:hAnsi="微软雅黑" w:hint="eastAsia"/>
        </w:rPr>
        <w:t>酬金摊派以号码归属地作为识别标识，以分配至各</w:t>
      </w:r>
      <w:r>
        <w:rPr>
          <w:rFonts w:ascii="微软雅黑" w:eastAsia="微软雅黑" w:hAnsi="微软雅黑" w:hint="eastAsia"/>
        </w:rPr>
        <w:t>地市</w:t>
      </w:r>
      <w:r w:rsidRPr="00DA5611">
        <w:rPr>
          <w:rFonts w:ascii="微软雅黑" w:eastAsia="微软雅黑" w:hAnsi="微软雅黑" w:hint="eastAsia"/>
        </w:rPr>
        <w:t>分销营业厅的</w:t>
      </w:r>
      <w:r>
        <w:rPr>
          <w:rFonts w:ascii="微软雅黑" w:eastAsia="微软雅黑" w:hAnsi="微软雅黑" w:hint="eastAsia"/>
        </w:rPr>
        <w:t>有效</w:t>
      </w:r>
      <w:r w:rsidRPr="00DA5611">
        <w:rPr>
          <w:rFonts w:ascii="微软雅黑" w:eastAsia="微软雅黑" w:hAnsi="微软雅黑" w:hint="eastAsia"/>
        </w:rPr>
        <w:t>订单分别计算各</w:t>
      </w:r>
      <w:r>
        <w:rPr>
          <w:rFonts w:ascii="微软雅黑" w:eastAsia="微软雅黑" w:hAnsi="微软雅黑" w:hint="eastAsia"/>
        </w:rPr>
        <w:t>地市</w:t>
      </w:r>
      <w:r w:rsidRPr="00DA5611">
        <w:rPr>
          <w:rFonts w:ascii="微软雅黑" w:eastAsia="微软雅黑" w:hAnsi="微软雅黑" w:hint="eastAsia"/>
        </w:rPr>
        <w:t>酬金摊派金额。</w:t>
      </w:r>
    </w:p>
    <w:p w:rsidR="00973956" w:rsidRPr="00CB2C26" w:rsidRDefault="00973956" w:rsidP="00ED30FD">
      <w:pPr>
        <w:ind w:left="420" w:firstLineChars="0" w:firstLine="420"/>
      </w:pPr>
    </w:p>
    <w:p w:rsidR="00283E7F" w:rsidRPr="00E06C1B" w:rsidRDefault="001021F4" w:rsidP="00ED30FD">
      <w:pPr>
        <w:pStyle w:val="2"/>
        <w:ind w:firstLine="640"/>
        <w:rPr>
          <w:rFonts w:ascii="微软雅黑" w:eastAsia="微软雅黑" w:hAnsi="微软雅黑"/>
        </w:rPr>
      </w:pPr>
      <w:r>
        <w:rPr>
          <w:rFonts w:ascii="微软雅黑" w:eastAsia="微软雅黑" w:hAnsi="微软雅黑" w:hint="eastAsia"/>
        </w:rPr>
        <w:lastRenderedPageBreak/>
        <w:t>九</w:t>
      </w:r>
      <w:r w:rsidR="00283E7F" w:rsidRPr="00E06C1B">
        <w:rPr>
          <w:rFonts w:ascii="微软雅黑" w:eastAsia="微软雅黑" w:hAnsi="微软雅黑" w:hint="eastAsia"/>
        </w:rPr>
        <w:t>、</w:t>
      </w:r>
      <w:r w:rsidR="00ED30FD">
        <w:rPr>
          <w:rFonts w:ascii="微软雅黑" w:eastAsia="微软雅黑" w:hAnsi="微软雅黑" w:hint="eastAsia"/>
        </w:rPr>
        <w:t>分销渠道</w:t>
      </w:r>
      <w:r w:rsidR="00283E7F" w:rsidRPr="00E06C1B">
        <w:rPr>
          <w:rFonts w:ascii="微软雅黑" w:eastAsia="微软雅黑" w:hAnsi="微软雅黑" w:hint="eastAsia"/>
        </w:rPr>
        <w:t>退货/款流程</w:t>
      </w:r>
      <w:r w:rsidR="00ED30FD">
        <w:rPr>
          <w:rFonts w:ascii="微软雅黑" w:eastAsia="微软雅黑" w:hAnsi="微软雅黑" w:hint="eastAsia"/>
        </w:rPr>
        <w:t>及规定</w:t>
      </w:r>
    </w:p>
    <w:p w:rsidR="00283E7F" w:rsidRPr="00DA5611" w:rsidRDefault="00417B96" w:rsidP="00283E7F">
      <w:pPr>
        <w:pStyle w:val="a3"/>
        <w:ind w:left="570" w:firstLineChars="0" w:firstLine="0"/>
        <w:rPr>
          <w:rFonts w:ascii="微软雅黑" w:eastAsia="微软雅黑" w:hAnsi="微软雅黑"/>
        </w:rPr>
      </w:pPr>
      <w:r>
        <w:rPr>
          <w:rFonts w:ascii="微软雅黑" w:eastAsia="微软雅黑" w:hAnsi="微软雅黑" w:hint="eastAsia"/>
        </w:rPr>
        <w:t>9.</w:t>
      </w:r>
      <w:r w:rsidR="00C722BB">
        <w:rPr>
          <w:rFonts w:ascii="微软雅黑" w:eastAsia="微软雅黑" w:hAnsi="微软雅黑" w:hint="eastAsia"/>
        </w:rPr>
        <w:t>1</w:t>
      </w:r>
      <w:r w:rsidR="00DA5611">
        <w:rPr>
          <w:rFonts w:ascii="微软雅黑" w:eastAsia="微软雅黑" w:hAnsi="微软雅黑" w:hint="eastAsia"/>
        </w:rPr>
        <w:t>酬金</w:t>
      </w:r>
      <w:r w:rsidR="00283E7F" w:rsidRPr="00DA5611">
        <w:rPr>
          <w:rFonts w:ascii="微软雅黑" w:eastAsia="微软雅黑" w:hAnsi="微软雅黑" w:hint="eastAsia"/>
        </w:rPr>
        <w:t>扣除机制</w:t>
      </w:r>
    </w:p>
    <w:p w:rsidR="00DA5611" w:rsidRPr="00DA5611" w:rsidRDefault="006955F3" w:rsidP="00DA5611">
      <w:pPr>
        <w:ind w:left="420" w:firstLine="420"/>
        <w:rPr>
          <w:rFonts w:ascii="微软雅黑" w:eastAsia="微软雅黑" w:hAnsi="微软雅黑"/>
        </w:rPr>
      </w:pPr>
      <w:r>
        <w:rPr>
          <w:rFonts w:ascii="微软雅黑" w:eastAsia="微软雅黑" w:hAnsi="微软雅黑" w:hint="eastAsia"/>
        </w:rPr>
        <w:t>当订单付款成功状态时，方可返还代理酬金</w:t>
      </w:r>
      <w:r w:rsidR="00DA5611" w:rsidRPr="00DA5611">
        <w:rPr>
          <w:rFonts w:ascii="微软雅黑" w:eastAsia="微软雅黑" w:hAnsi="微软雅黑" w:hint="eastAsia"/>
        </w:rPr>
        <w:t>。如果发生订单退货，则在退货发生的自然月中将佣金做相应扣减。</w:t>
      </w:r>
    </w:p>
    <w:p w:rsidR="00DA5611" w:rsidRDefault="00C722BB" w:rsidP="00283E7F">
      <w:pPr>
        <w:pStyle w:val="a3"/>
        <w:ind w:left="570" w:firstLineChars="0" w:firstLine="0"/>
        <w:rPr>
          <w:rFonts w:ascii="微软雅黑" w:eastAsia="微软雅黑" w:hAnsi="微软雅黑"/>
        </w:rPr>
      </w:pPr>
      <w:r>
        <w:rPr>
          <w:rFonts w:ascii="微软雅黑" w:eastAsia="微软雅黑" w:hAnsi="微软雅黑" w:hint="eastAsia"/>
        </w:rPr>
        <w:t>9.2 退货、款流程及规定</w:t>
      </w:r>
    </w:p>
    <w:p w:rsidR="00C722BB" w:rsidRPr="00DA5611" w:rsidRDefault="00C722BB" w:rsidP="00283E7F">
      <w:pPr>
        <w:pStyle w:val="a3"/>
        <w:ind w:left="570" w:firstLineChars="0" w:firstLine="0"/>
        <w:rPr>
          <w:rFonts w:ascii="微软雅黑" w:eastAsia="微软雅黑" w:hAnsi="微软雅黑"/>
        </w:rPr>
      </w:pPr>
      <w:r>
        <w:rPr>
          <w:rFonts w:ascii="微软雅黑" w:eastAsia="微软雅黑" w:hAnsi="微软雅黑" w:hint="eastAsia"/>
        </w:rPr>
        <w:tab/>
        <w:t>由地市分公司根据自身情况处理。</w:t>
      </w:r>
    </w:p>
    <w:sectPr w:rsidR="00C722BB" w:rsidRPr="00DA5611" w:rsidSect="00C8353F">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大地系统" w:date="2014-04-02T10:45:00Z" w:initials="大地系统">
    <w:p w:rsidR="008C61D2" w:rsidRDefault="008C61D2" w:rsidP="008C61D2">
      <w:pPr>
        <w:pStyle w:val="a7"/>
        <w:ind w:firstLine="420"/>
      </w:pPr>
      <w:r>
        <w:rPr>
          <w:rStyle w:val="a6"/>
        </w:rPr>
        <w:annotationRef/>
      </w:r>
      <w:r>
        <w:rPr>
          <w:rFonts w:hint="eastAsia"/>
        </w:rPr>
        <w:t>主流程</w:t>
      </w:r>
    </w:p>
  </w:comment>
  <w:comment w:id="2" w:author="大地系统" w:date="2014-04-02T13:41:00Z" w:initials="大地系统">
    <w:p w:rsidR="000A7DB2" w:rsidRDefault="000A7DB2" w:rsidP="000A7DB2">
      <w:pPr>
        <w:pStyle w:val="a7"/>
        <w:ind w:firstLine="420"/>
      </w:pPr>
      <w:r>
        <w:rPr>
          <w:rStyle w:val="a6"/>
        </w:rPr>
        <w:annotationRef/>
      </w:r>
      <w:r>
        <w:rPr>
          <w:rFonts w:hint="eastAsia"/>
        </w:rPr>
        <w:t>支付按照流程图的意思是在分销商处完成，通过专有账户到分销平台。这块考虑是事后分批结算方式的么？</w:t>
      </w:r>
    </w:p>
  </w:comment>
  <w:comment w:id="3" w:author="大地系统" w:date="2014-04-02T13:41:00Z" w:initials="大地系统">
    <w:p w:rsidR="000A7DB2" w:rsidRDefault="000A7DB2" w:rsidP="000A7DB2">
      <w:pPr>
        <w:pStyle w:val="a7"/>
        <w:ind w:firstLine="420"/>
      </w:pPr>
      <w:r>
        <w:rPr>
          <w:rStyle w:val="a6"/>
        </w:rPr>
        <w:annotationRef/>
      </w:r>
      <w:r>
        <w:rPr>
          <w:rFonts w:hint="eastAsia"/>
        </w:rPr>
        <w:t>有</w:t>
      </w:r>
      <w:proofErr w:type="spellStart"/>
      <w:r>
        <w:rPr>
          <w:rFonts w:hint="eastAsia"/>
        </w:rPr>
        <w:t>sso</w:t>
      </w:r>
      <w:proofErr w:type="spellEnd"/>
      <w:r>
        <w:rPr>
          <w:rFonts w:hint="eastAsia"/>
        </w:rPr>
        <w:t>登陆界面</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53255"/>
    <w:multiLevelType w:val="hybridMultilevel"/>
    <w:tmpl w:val="2370CFB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F5860EA"/>
    <w:multiLevelType w:val="hybridMultilevel"/>
    <w:tmpl w:val="F43C370E"/>
    <w:lvl w:ilvl="0" w:tplc="1B9CA04C">
      <w:start w:val="2"/>
      <w:numFmt w:val="japaneseCounting"/>
      <w:lvlText w:val="%1、"/>
      <w:lvlJc w:val="left"/>
      <w:pPr>
        <w:ind w:left="570" w:hanging="5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5BD4AAD"/>
    <w:multiLevelType w:val="hybridMultilevel"/>
    <w:tmpl w:val="034E346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1D73"/>
    <w:rsid w:val="00000E6B"/>
    <w:rsid w:val="0000459C"/>
    <w:rsid w:val="000046AC"/>
    <w:rsid w:val="0002161A"/>
    <w:rsid w:val="000239DF"/>
    <w:rsid w:val="00023A4B"/>
    <w:rsid w:val="00026950"/>
    <w:rsid w:val="00027188"/>
    <w:rsid w:val="000321EF"/>
    <w:rsid w:val="000333F0"/>
    <w:rsid w:val="00033D09"/>
    <w:rsid w:val="00033F83"/>
    <w:rsid w:val="00035C35"/>
    <w:rsid w:val="000449BC"/>
    <w:rsid w:val="00051041"/>
    <w:rsid w:val="000519CA"/>
    <w:rsid w:val="00055FDC"/>
    <w:rsid w:val="0005671F"/>
    <w:rsid w:val="00056F9E"/>
    <w:rsid w:val="000644C2"/>
    <w:rsid w:val="0007020D"/>
    <w:rsid w:val="00070E63"/>
    <w:rsid w:val="00071EAA"/>
    <w:rsid w:val="00072F58"/>
    <w:rsid w:val="000735F6"/>
    <w:rsid w:val="00074139"/>
    <w:rsid w:val="00074334"/>
    <w:rsid w:val="00074C30"/>
    <w:rsid w:val="00076013"/>
    <w:rsid w:val="00076A2D"/>
    <w:rsid w:val="00080613"/>
    <w:rsid w:val="00083B9E"/>
    <w:rsid w:val="00085AA2"/>
    <w:rsid w:val="00094AF8"/>
    <w:rsid w:val="000A11D7"/>
    <w:rsid w:val="000A2BAC"/>
    <w:rsid w:val="000A4080"/>
    <w:rsid w:val="000A7238"/>
    <w:rsid w:val="000A7DB2"/>
    <w:rsid w:val="000B0B0F"/>
    <w:rsid w:val="000B36D7"/>
    <w:rsid w:val="000B4C88"/>
    <w:rsid w:val="000B5570"/>
    <w:rsid w:val="000B6814"/>
    <w:rsid w:val="000C4352"/>
    <w:rsid w:val="000C528E"/>
    <w:rsid w:val="000C54F6"/>
    <w:rsid w:val="000D02FA"/>
    <w:rsid w:val="000D2ECB"/>
    <w:rsid w:val="000D7478"/>
    <w:rsid w:val="000E2786"/>
    <w:rsid w:val="000E31A8"/>
    <w:rsid w:val="000E565D"/>
    <w:rsid w:val="000F00CA"/>
    <w:rsid w:val="000F3D9E"/>
    <w:rsid w:val="000F4D02"/>
    <w:rsid w:val="000F7B94"/>
    <w:rsid w:val="001011C9"/>
    <w:rsid w:val="00101437"/>
    <w:rsid w:val="00101C32"/>
    <w:rsid w:val="001021F4"/>
    <w:rsid w:val="0010293A"/>
    <w:rsid w:val="001038A0"/>
    <w:rsid w:val="001042B0"/>
    <w:rsid w:val="00104DA7"/>
    <w:rsid w:val="001062EF"/>
    <w:rsid w:val="001070EF"/>
    <w:rsid w:val="00113502"/>
    <w:rsid w:val="0012072C"/>
    <w:rsid w:val="00121500"/>
    <w:rsid w:val="00123BA4"/>
    <w:rsid w:val="00125F8F"/>
    <w:rsid w:val="001277A5"/>
    <w:rsid w:val="001338B3"/>
    <w:rsid w:val="00134FF3"/>
    <w:rsid w:val="001354CC"/>
    <w:rsid w:val="0013644A"/>
    <w:rsid w:val="00136CE4"/>
    <w:rsid w:val="0014508D"/>
    <w:rsid w:val="00146BE9"/>
    <w:rsid w:val="00147765"/>
    <w:rsid w:val="00150393"/>
    <w:rsid w:val="00155370"/>
    <w:rsid w:val="00155EA7"/>
    <w:rsid w:val="001561F2"/>
    <w:rsid w:val="0015753F"/>
    <w:rsid w:val="00163B77"/>
    <w:rsid w:val="001645B5"/>
    <w:rsid w:val="001675C9"/>
    <w:rsid w:val="00174A93"/>
    <w:rsid w:val="00177975"/>
    <w:rsid w:val="001810C0"/>
    <w:rsid w:val="00183368"/>
    <w:rsid w:val="00183A20"/>
    <w:rsid w:val="001853E1"/>
    <w:rsid w:val="001869C4"/>
    <w:rsid w:val="00187805"/>
    <w:rsid w:val="00190593"/>
    <w:rsid w:val="001927BC"/>
    <w:rsid w:val="00192F76"/>
    <w:rsid w:val="0019676B"/>
    <w:rsid w:val="00196CE0"/>
    <w:rsid w:val="001A0AAB"/>
    <w:rsid w:val="001A24BB"/>
    <w:rsid w:val="001A29AA"/>
    <w:rsid w:val="001A3AD5"/>
    <w:rsid w:val="001A7E79"/>
    <w:rsid w:val="001B0248"/>
    <w:rsid w:val="001B3309"/>
    <w:rsid w:val="001B3607"/>
    <w:rsid w:val="001B7405"/>
    <w:rsid w:val="001C1B67"/>
    <w:rsid w:val="001C2481"/>
    <w:rsid w:val="001C534B"/>
    <w:rsid w:val="001C5A50"/>
    <w:rsid w:val="001C7817"/>
    <w:rsid w:val="001D0C96"/>
    <w:rsid w:val="001D1CC6"/>
    <w:rsid w:val="001D3F01"/>
    <w:rsid w:val="001D5035"/>
    <w:rsid w:val="001D576A"/>
    <w:rsid w:val="001E4F8F"/>
    <w:rsid w:val="001E6D03"/>
    <w:rsid w:val="001E70DD"/>
    <w:rsid w:val="001E765D"/>
    <w:rsid w:val="001F0BA8"/>
    <w:rsid w:val="001F21D5"/>
    <w:rsid w:val="001F2CD9"/>
    <w:rsid w:val="001F3292"/>
    <w:rsid w:val="001F4CBD"/>
    <w:rsid w:val="001F5A3B"/>
    <w:rsid w:val="00200390"/>
    <w:rsid w:val="00200991"/>
    <w:rsid w:val="0020186D"/>
    <w:rsid w:val="00203537"/>
    <w:rsid w:val="00203B3C"/>
    <w:rsid w:val="002071F7"/>
    <w:rsid w:val="00212288"/>
    <w:rsid w:val="00212666"/>
    <w:rsid w:val="00214029"/>
    <w:rsid w:val="00214F01"/>
    <w:rsid w:val="00215DEA"/>
    <w:rsid w:val="00216EF8"/>
    <w:rsid w:val="00223CA6"/>
    <w:rsid w:val="00224EE1"/>
    <w:rsid w:val="0023006A"/>
    <w:rsid w:val="00232086"/>
    <w:rsid w:val="00243881"/>
    <w:rsid w:val="002452A6"/>
    <w:rsid w:val="00251C0E"/>
    <w:rsid w:val="002532F6"/>
    <w:rsid w:val="002534E9"/>
    <w:rsid w:val="00254881"/>
    <w:rsid w:val="0025528A"/>
    <w:rsid w:val="002555D5"/>
    <w:rsid w:val="00263064"/>
    <w:rsid w:val="0026387B"/>
    <w:rsid w:val="00264E43"/>
    <w:rsid w:val="00266B7E"/>
    <w:rsid w:val="002712F1"/>
    <w:rsid w:val="00273B0D"/>
    <w:rsid w:val="0027462E"/>
    <w:rsid w:val="00277ED3"/>
    <w:rsid w:val="00280470"/>
    <w:rsid w:val="00280936"/>
    <w:rsid w:val="00282E66"/>
    <w:rsid w:val="00283E7F"/>
    <w:rsid w:val="002907A5"/>
    <w:rsid w:val="00291352"/>
    <w:rsid w:val="002914B3"/>
    <w:rsid w:val="0029316E"/>
    <w:rsid w:val="00294E98"/>
    <w:rsid w:val="002A0A74"/>
    <w:rsid w:val="002A2FE0"/>
    <w:rsid w:val="002A4EE8"/>
    <w:rsid w:val="002A6556"/>
    <w:rsid w:val="002A6930"/>
    <w:rsid w:val="002A7DAD"/>
    <w:rsid w:val="002B11EA"/>
    <w:rsid w:val="002B18ED"/>
    <w:rsid w:val="002B5086"/>
    <w:rsid w:val="002B5BD9"/>
    <w:rsid w:val="002B73A0"/>
    <w:rsid w:val="002B7D3A"/>
    <w:rsid w:val="002B7F17"/>
    <w:rsid w:val="002D4608"/>
    <w:rsid w:val="002D569B"/>
    <w:rsid w:val="002D6DF6"/>
    <w:rsid w:val="002D70B1"/>
    <w:rsid w:val="002E26CF"/>
    <w:rsid w:val="002E5488"/>
    <w:rsid w:val="002E6EE0"/>
    <w:rsid w:val="002E7382"/>
    <w:rsid w:val="002F2027"/>
    <w:rsid w:val="002F52D4"/>
    <w:rsid w:val="002F7E51"/>
    <w:rsid w:val="00305C40"/>
    <w:rsid w:val="00306BE7"/>
    <w:rsid w:val="003105B8"/>
    <w:rsid w:val="00310D43"/>
    <w:rsid w:val="00310DF9"/>
    <w:rsid w:val="003146B6"/>
    <w:rsid w:val="00315F7D"/>
    <w:rsid w:val="0033014A"/>
    <w:rsid w:val="00331218"/>
    <w:rsid w:val="00331FBE"/>
    <w:rsid w:val="00334DAD"/>
    <w:rsid w:val="00336B8B"/>
    <w:rsid w:val="0034064A"/>
    <w:rsid w:val="00341760"/>
    <w:rsid w:val="0034233F"/>
    <w:rsid w:val="00344C79"/>
    <w:rsid w:val="003451A9"/>
    <w:rsid w:val="0034671A"/>
    <w:rsid w:val="00346E85"/>
    <w:rsid w:val="003548E7"/>
    <w:rsid w:val="003555B3"/>
    <w:rsid w:val="003568FF"/>
    <w:rsid w:val="00357320"/>
    <w:rsid w:val="00363B43"/>
    <w:rsid w:val="00371BA8"/>
    <w:rsid w:val="0037297C"/>
    <w:rsid w:val="00373075"/>
    <w:rsid w:val="0037374F"/>
    <w:rsid w:val="0037523D"/>
    <w:rsid w:val="00376927"/>
    <w:rsid w:val="0037719E"/>
    <w:rsid w:val="0037764C"/>
    <w:rsid w:val="0038150C"/>
    <w:rsid w:val="00382045"/>
    <w:rsid w:val="00384A06"/>
    <w:rsid w:val="00385649"/>
    <w:rsid w:val="00387D77"/>
    <w:rsid w:val="00387FCC"/>
    <w:rsid w:val="0039072A"/>
    <w:rsid w:val="00391A52"/>
    <w:rsid w:val="003946A6"/>
    <w:rsid w:val="003946D6"/>
    <w:rsid w:val="00394F21"/>
    <w:rsid w:val="003A0513"/>
    <w:rsid w:val="003A0B4A"/>
    <w:rsid w:val="003A1EC4"/>
    <w:rsid w:val="003A2A64"/>
    <w:rsid w:val="003A3A78"/>
    <w:rsid w:val="003A7B43"/>
    <w:rsid w:val="003B2733"/>
    <w:rsid w:val="003B35A3"/>
    <w:rsid w:val="003B7FA1"/>
    <w:rsid w:val="003C0112"/>
    <w:rsid w:val="003C0A44"/>
    <w:rsid w:val="003C4717"/>
    <w:rsid w:val="003C4FEA"/>
    <w:rsid w:val="003C5615"/>
    <w:rsid w:val="003D12F4"/>
    <w:rsid w:val="003D17B8"/>
    <w:rsid w:val="003D43C2"/>
    <w:rsid w:val="003E0EAD"/>
    <w:rsid w:val="003E1B9A"/>
    <w:rsid w:val="003E2A93"/>
    <w:rsid w:val="003E6E69"/>
    <w:rsid w:val="003E7FB9"/>
    <w:rsid w:val="003F0DE0"/>
    <w:rsid w:val="003F3EC0"/>
    <w:rsid w:val="003F4BF2"/>
    <w:rsid w:val="003F72CE"/>
    <w:rsid w:val="00404523"/>
    <w:rsid w:val="00413781"/>
    <w:rsid w:val="00414966"/>
    <w:rsid w:val="00417B96"/>
    <w:rsid w:val="00417EA7"/>
    <w:rsid w:val="00420B69"/>
    <w:rsid w:val="00426C5A"/>
    <w:rsid w:val="00427E8D"/>
    <w:rsid w:val="00435248"/>
    <w:rsid w:val="00436446"/>
    <w:rsid w:val="00440541"/>
    <w:rsid w:val="004434B9"/>
    <w:rsid w:val="00443600"/>
    <w:rsid w:val="00445108"/>
    <w:rsid w:val="004500A0"/>
    <w:rsid w:val="00450D0C"/>
    <w:rsid w:val="00452053"/>
    <w:rsid w:val="00454E65"/>
    <w:rsid w:val="00463E16"/>
    <w:rsid w:val="0046573F"/>
    <w:rsid w:val="00467ADD"/>
    <w:rsid w:val="00477BB7"/>
    <w:rsid w:val="00483716"/>
    <w:rsid w:val="00484E15"/>
    <w:rsid w:val="0049205A"/>
    <w:rsid w:val="0049392F"/>
    <w:rsid w:val="00493A80"/>
    <w:rsid w:val="004A148A"/>
    <w:rsid w:val="004A2DEC"/>
    <w:rsid w:val="004A3CBB"/>
    <w:rsid w:val="004A6811"/>
    <w:rsid w:val="004B1CB9"/>
    <w:rsid w:val="004B6C0D"/>
    <w:rsid w:val="004C0144"/>
    <w:rsid w:val="004C2F8C"/>
    <w:rsid w:val="004C389C"/>
    <w:rsid w:val="004C4161"/>
    <w:rsid w:val="004D604C"/>
    <w:rsid w:val="004D7250"/>
    <w:rsid w:val="004E0B7C"/>
    <w:rsid w:val="004E4639"/>
    <w:rsid w:val="004F0DF7"/>
    <w:rsid w:val="004F1A39"/>
    <w:rsid w:val="004F2C3A"/>
    <w:rsid w:val="004F390B"/>
    <w:rsid w:val="00507E89"/>
    <w:rsid w:val="005137D1"/>
    <w:rsid w:val="00517668"/>
    <w:rsid w:val="00520DD3"/>
    <w:rsid w:val="00520ED7"/>
    <w:rsid w:val="005215EF"/>
    <w:rsid w:val="005327F7"/>
    <w:rsid w:val="005329E5"/>
    <w:rsid w:val="00533C5B"/>
    <w:rsid w:val="00536019"/>
    <w:rsid w:val="00544353"/>
    <w:rsid w:val="005450EE"/>
    <w:rsid w:val="00545703"/>
    <w:rsid w:val="0055018E"/>
    <w:rsid w:val="00550B90"/>
    <w:rsid w:val="005539A5"/>
    <w:rsid w:val="00554ADA"/>
    <w:rsid w:val="00560B79"/>
    <w:rsid w:val="00561EB6"/>
    <w:rsid w:val="0056388C"/>
    <w:rsid w:val="00567766"/>
    <w:rsid w:val="005748F6"/>
    <w:rsid w:val="00577A58"/>
    <w:rsid w:val="00583CAD"/>
    <w:rsid w:val="005946E7"/>
    <w:rsid w:val="0059790E"/>
    <w:rsid w:val="005A6FE9"/>
    <w:rsid w:val="005A7245"/>
    <w:rsid w:val="005B2D94"/>
    <w:rsid w:val="005B364E"/>
    <w:rsid w:val="005B7B17"/>
    <w:rsid w:val="005C1269"/>
    <w:rsid w:val="005C3A85"/>
    <w:rsid w:val="005C4396"/>
    <w:rsid w:val="005C537C"/>
    <w:rsid w:val="005C7B61"/>
    <w:rsid w:val="005D0AEA"/>
    <w:rsid w:val="005D1BF4"/>
    <w:rsid w:val="005D62AF"/>
    <w:rsid w:val="005D6A52"/>
    <w:rsid w:val="005D7CEF"/>
    <w:rsid w:val="005E10BF"/>
    <w:rsid w:val="005E7920"/>
    <w:rsid w:val="005F0C43"/>
    <w:rsid w:val="005F18F2"/>
    <w:rsid w:val="005F4610"/>
    <w:rsid w:val="005F6DD8"/>
    <w:rsid w:val="00600D20"/>
    <w:rsid w:val="006025C7"/>
    <w:rsid w:val="006038B6"/>
    <w:rsid w:val="00604E85"/>
    <w:rsid w:val="00616AEF"/>
    <w:rsid w:val="006201E7"/>
    <w:rsid w:val="0062138A"/>
    <w:rsid w:val="00627357"/>
    <w:rsid w:val="0063163C"/>
    <w:rsid w:val="00633C52"/>
    <w:rsid w:val="0063620B"/>
    <w:rsid w:val="00640A59"/>
    <w:rsid w:val="00640AB4"/>
    <w:rsid w:val="00642F99"/>
    <w:rsid w:val="00644085"/>
    <w:rsid w:val="00645712"/>
    <w:rsid w:val="00645DE8"/>
    <w:rsid w:val="00650DA6"/>
    <w:rsid w:val="00651132"/>
    <w:rsid w:val="00651549"/>
    <w:rsid w:val="0065455E"/>
    <w:rsid w:val="00655B5B"/>
    <w:rsid w:val="00655F53"/>
    <w:rsid w:val="006576BF"/>
    <w:rsid w:val="00660D27"/>
    <w:rsid w:val="00661276"/>
    <w:rsid w:val="0066185C"/>
    <w:rsid w:val="006635C0"/>
    <w:rsid w:val="00663AD7"/>
    <w:rsid w:val="00664127"/>
    <w:rsid w:val="0067050F"/>
    <w:rsid w:val="006721F4"/>
    <w:rsid w:val="00674B5D"/>
    <w:rsid w:val="00681E62"/>
    <w:rsid w:val="006955F3"/>
    <w:rsid w:val="0069763F"/>
    <w:rsid w:val="006A1DA2"/>
    <w:rsid w:val="006A2124"/>
    <w:rsid w:val="006A6B1B"/>
    <w:rsid w:val="006A79D0"/>
    <w:rsid w:val="006B019D"/>
    <w:rsid w:val="006B343A"/>
    <w:rsid w:val="006B4113"/>
    <w:rsid w:val="006B749E"/>
    <w:rsid w:val="006B7619"/>
    <w:rsid w:val="006C1DA4"/>
    <w:rsid w:val="006C3681"/>
    <w:rsid w:val="006C4293"/>
    <w:rsid w:val="006C5B04"/>
    <w:rsid w:val="006C7977"/>
    <w:rsid w:val="006D0ED3"/>
    <w:rsid w:val="006D12F4"/>
    <w:rsid w:val="006D30A3"/>
    <w:rsid w:val="006E28DF"/>
    <w:rsid w:val="006E4E5C"/>
    <w:rsid w:val="006E53D5"/>
    <w:rsid w:val="006F15A0"/>
    <w:rsid w:val="006F310E"/>
    <w:rsid w:val="006F4B34"/>
    <w:rsid w:val="006F4DB8"/>
    <w:rsid w:val="006F7901"/>
    <w:rsid w:val="00702460"/>
    <w:rsid w:val="00704ACA"/>
    <w:rsid w:val="0070702F"/>
    <w:rsid w:val="0070719D"/>
    <w:rsid w:val="007106A7"/>
    <w:rsid w:val="007135E9"/>
    <w:rsid w:val="00715335"/>
    <w:rsid w:val="00721869"/>
    <w:rsid w:val="007229FB"/>
    <w:rsid w:val="00723DBD"/>
    <w:rsid w:val="00725A6C"/>
    <w:rsid w:val="00725C49"/>
    <w:rsid w:val="007308A5"/>
    <w:rsid w:val="00731052"/>
    <w:rsid w:val="00732782"/>
    <w:rsid w:val="00734FC8"/>
    <w:rsid w:val="00744227"/>
    <w:rsid w:val="00744368"/>
    <w:rsid w:val="00747548"/>
    <w:rsid w:val="007508BB"/>
    <w:rsid w:val="00752695"/>
    <w:rsid w:val="00753DE2"/>
    <w:rsid w:val="00754EE5"/>
    <w:rsid w:val="00757A4F"/>
    <w:rsid w:val="007635F5"/>
    <w:rsid w:val="00763E8C"/>
    <w:rsid w:val="007654E6"/>
    <w:rsid w:val="007658DC"/>
    <w:rsid w:val="00771E31"/>
    <w:rsid w:val="00775C94"/>
    <w:rsid w:val="00777E21"/>
    <w:rsid w:val="00781337"/>
    <w:rsid w:val="00784F9D"/>
    <w:rsid w:val="00785CB7"/>
    <w:rsid w:val="00790D66"/>
    <w:rsid w:val="007A02DB"/>
    <w:rsid w:val="007A2D0A"/>
    <w:rsid w:val="007A596F"/>
    <w:rsid w:val="007A67C6"/>
    <w:rsid w:val="007A711B"/>
    <w:rsid w:val="007B191B"/>
    <w:rsid w:val="007B38E9"/>
    <w:rsid w:val="007B4608"/>
    <w:rsid w:val="007B47E0"/>
    <w:rsid w:val="007C0E9D"/>
    <w:rsid w:val="007C26C0"/>
    <w:rsid w:val="007C4A81"/>
    <w:rsid w:val="007C51CD"/>
    <w:rsid w:val="007D1663"/>
    <w:rsid w:val="007D2986"/>
    <w:rsid w:val="007D2D07"/>
    <w:rsid w:val="007D515C"/>
    <w:rsid w:val="007E3159"/>
    <w:rsid w:val="007E5F6B"/>
    <w:rsid w:val="007F0175"/>
    <w:rsid w:val="007F5CB9"/>
    <w:rsid w:val="008015DD"/>
    <w:rsid w:val="00802048"/>
    <w:rsid w:val="008070A7"/>
    <w:rsid w:val="0081230A"/>
    <w:rsid w:val="0081411B"/>
    <w:rsid w:val="00817BCE"/>
    <w:rsid w:val="00827E85"/>
    <w:rsid w:val="0083769E"/>
    <w:rsid w:val="008377D4"/>
    <w:rsid w:val="0084051E"/>
    <w:rsid w:val="008408D2"/>
    <w:rsid w:val="008412AA"/>
    <w:rsid w:val="0084146B"/>
    <w:rsid w:val="00844F5B"/>
    <w:rsid w:val="00846641"/>
    <w:rsid w:val="00852F66"/>
    <w:rsid w:val="00856A56"/>
    <w:rsid w:val="00863856"/>
    <w:rsid w:val="00866DB0"/>
    <w:rsid w:val="008711A6"/>
    <w:rsid w:val="00873623"/>
    <w:rsid w:val="008737AA"/>
    <w:rsid w:val="008745A1"/>
    <w:rsid w:val="008763FF"/>
    <w:rsid w:val="00877776"/>
    <w:rsid w:val="00882A30"/>
    <w:rsid w:val="00883887"/>
    <w:rsid w:val="00890ABF"/>
    <w:rsid w:val="008916AF"/>
    <w:rsid w:val="008917C7"/>
    <w:rsid w:val="008932E2"/>
    <w:rsid w:val="008937A2"/>
    <w:rsid w:val="008963D5"/>
    <w:rsid w:val="00896872"/>
    <w:rsid w:val="0089751F"/>
    <w:rsid w:val="00897BF4"/>
    <w:rsid w:val="008A00BE"/>
    <w:rsid w:val="008A2680"/>
    <w:rsid w:val="008A2DE9"/>
    <w:rsid w:val="008B13E4"/>
    <w:rsid w:val="008C2B78"/>
    <w:rsid w:val="008C61D2"/>
    <w:rsid w:val="008D04A9"/>
    <w:rsid w:val="008D68F3"/>
    <w:rsid w:val="008E0447"/>
    <w:rsid w:val="008E7EF5"/>
    <w:rsid w:val="008F0E28"/>
    <w:rsid w:val="00905619"/>
    <w:rsid w:val="00907B62"/>
    <w:rsid w:val="00912DB1"/>
    <w:rsid w:val="00913114"/>
    <w:rsid w:val="00914599"/>
    <w:rsid w:val="00917896"/>
    <w:rsid w:val="00922459"/>
    <w:rsid w:val="00924011"/>
    <w:rsid w:val="0092507D"/>
    <w:rsid w:val="00927E55"/>
    <w:rsid w:val="00931D98"/>
    <w:rsid w:val="00932FB4"/>
    <w:rsid w:val="00936766"/>
    <w:rsid w:val="00944765"/>
    <w:rsid w:val="00947D1F"/>
    <w:rsid w:val="00951C32"/>
    <w:rsid w:val="00951D73"/>
    <w:rsid w:val="00960B8A"/>
    <w:rsid w:val="00965982"/>
    <w:rsid w:val="00965D90"/>
    <w:rsid w:val="009665B3"/>
    <w:rsid w:val="00970925"/>
    <w:rsid w:val="00971119"/>
    <w:rsid w:val="00973364"/>
    <w:rsid w:val="00973956"/>
    <w:rsid w:val="00980042"/>
    <w:rsid w:val="00982469"/>
    <w:rsid w:val="0098340C"/>
    <w:rsid w:val="0098687E"/>
    <w:rsid w:val="0098771A"/>
    <w:rsid w:val="0098781B"/>
    <w:rsid w:val="00990C2B"/>
    <w:rsid w:val="00995468"/>
    <w:rsid w:val="00996965"/>
    <w:rsid w:val="009A1A6F"/>
    <w:rsid w:val="009A29CF"/>
    <w:rsid w:val="009A43CA"/>
    <w:rsid w:val="009A5C9A"/>
    <w:rsid w:val="009A607C"/>
    <w:rsid w:val="009A6362"/>
    <w:rsid w:val="009A657B"/>
    <w:rsid w:val="009B203D"/>
    <w:rsid w:val="009B2C29"/>
    <w:rsid w:val="009B572F"/>
    <w:rsid w:val="009B65EB"/>
    <w:rsid w:val="009C30A6"/>
    <w:rsid w:val="009C3562"/>
    <w:rsid w:val="009C4FC8"/>
    <w:rsid w:val="009D13FC"/>
    <w:rsid w:val="009D17E8"/>
    <w:rsid w:val="009D20AB"/>
    <w:rsid w:val="009D393D"/>
    <w:rsid w:val="009D54FD"/>
    <w:rsid w:val="009E0528"/>
    <w:rsid w:val="009E3566"/>
    <w:rsid w:val="009F404D"/>
    <w:rsid w:val="009F4E66"/>
    <w:rsid w:val="009F5636"/>
    <w:rsid w:val="009F6088"/>
    <w:rsid w:val="009F70E4"/>
    <w:rsid w:val="00A02937"/>
    <w:rsid w:val="00A03B50"/>
    <w:rsid w:val="00A04C30"/>
    <w:rsid w:val="00A05C9F"/>
    <w:rsid w:val="00A13503"/>
    <w:rsid w:val="00A13C5F"/>
    <w:rsid w:val="00A14645"/>
    <w:rsid w:val="00A1551C"/>
    <w:rsid w:val="00A20256"/>
    <w:rsid w:val="00A22E4E"/>
    <w:rsid w:val="00A243B1"/>
    <w:rsid w:val="00A2676A"/>
    <w:rsid w:val="00A30A52"/>
    <w:rsid w:val="00A368F2"/>
    <w:rsid w:val="00A37100"/>
    <w:rsid w:val="00A3759D"/>
    <w:rsid w:val="00A37775"/>
    <w:rsid w:val="00A37F33"/>
    <w:rsid w:val="00A42104"/>
    <w:rsid w:val="00A43A58"/>
    <w:rsid w:val="00A5492D"/>
    <w:rsid w:val="00A5635A"/>
    <w:rsid w:val="00A57CCD"/>
    <w:rsid w:val="00A62731"/>
    <w:rsid w:val="00A63E14"/>
    <w:rsid w:val="00A67BD4"/>
    <w:rsid w:val="00A703C1"/>
    <w:rsid w:val="00A70985"/>
    <w:rsid w:val="00A726B6"/>
    <w:rsid w:val="00A73120"/>
    <w:rsid w:val="00A73508"/>
    <w:rsid w:val="00A750B1"/>
    <w:rsid w:val="00A7516D"/>
    <w:rsid w:val="00A75547"/>
    <w:rsid w:val="00A75BF8"/>
    <w:rsid w:val="00A76E30"/>
    <w:rsid w:val="00A81B22"/>
    <w:rsid w:val="00A8305D"/>
    <w:rsid w:val="00A8432D"/>
    <w:rsid w:val="00A932AA"/>
    <w:rsid w:val="00A93759"/>
    <w:rsid w:val="00AA1629"/>
    <w:rsid w:val="00AB1802"/>
    <w:rsid w:val="00AB21F7"/>
    <w:rsid w:val="00AB53E7"/>
    <w:rsid w:val="00AC2F9C"/>
    <w:rsid w:val="00AC64DE"/>
    <w:rsid w:val="00AD2FAF"/>
    <w:rsid w:val="00AD466A"/>
    <w:rsid w:val="00AD55D5"/>
    <w:rsid w:val="00AD6AD2"/>
    <w:rsid w:val="00AE0E1E"/>
    <w:rsid w:val="00AE1298"/>
    <w:rsid w:val="00AE1CF6"/>
    <w:rsid w:val="00AE2740"/>
    <w:rsid w:val="00AE512C"/>
    <w:rsid w:val="00AE6A6D"/>
    <w:rsid w:val="00AE6D65"/>
    <w:rsid w:val="00AF0623"/>
    <w:rsid w:val="00AF0851"/>
    <w:rsid w:val="00AF0BE7"/>
    <w:rsid w:val="00AF668D"/>
    <w:rsid w:val="00AF7849"/>
    <w:rsid w:val="00B00B46"/>
    <w:rsid w:val="00B01016"/>
    <w:rsid w:val="00B0288A"/>
    <w:rsid w:val="00B02AE7"/>
    <w:rsid w:val="00B06809"/>
    <w:rsid w:val="00B07FD8"/>
    <w:rsid w:val="00B16589"/>
    <w:rsid w:val="00B207B7"/>
    <w:rsid w:val="00B24C82"/>
    <w:rsid w:val="00B30034"/>
    <w:rsid w:val="00B37F80"/>
    <w:rsid w:val="00B40575"/>
    <w:rsid w:val="00B41C21"/>
    <w:rsid w:val="00B437B9"/>
    <w:rsid w:val="00B445E8"/>
    <w:rsid w:val="00B46BA0"/>
    <w:rsid w:val="00B477D3"/>
    <w:rsid w:val="00B504F7"/>
    <w:rsid w:val="00B50913"/>
    <w:rsid w:val="00B51DE7"/>
    <w:rsid w:val="00B60B49"/>
    <w:rsid w:val="00B6551C"/>
    <w:rsid w:val="00B67106"/>
    <w:rsid w:val="00B67AA6"/>
    <w:rsid w:val="00B701C9"/>
    <w:rsid w:val="00B71689"/>
    <w:rsid w:val="00B73848"/>
    <w:rsid w:val="00B73E43"/>
    <w:rsid w:val="00B776AB"/>
    <w:rsid w:val="00B778F6"/>
    <w:rsid w:val="00B81174"/>
    <w:rsid w:val="00B82788"/>
    <w:rsid w:val="00B82A08"/>
    <w:rsid w:val="00B82FDC"/>
    <w:rsid w:val="00B86096"/>
    <w:rsid w:val="00B90CFD"/>
    <w:rsid w:val="00B910E7"/>
    <w:rsid w:val="00B95BC5"/>
    <w:rsid w:val="00B9695F"/>
    <w:rsid w:val="00BA4F81"/>
    <w:rsid w:val="00BA50BE"/>
    <w:rsid w:val="00BA7A83"/>
    <w:rsid w:val="00BA7D8E"/>
    <w:rsid w:val="00BB112E"/>
    <w:rsid w:val="00BB2CF3"/>
    <w:rsid w:val="00BC0F79"/>
    <w:rsid w:val="00BC3A86"/>
    <w:rsid w:val="00BC5502"/>
    <w:rsid w:val="00BC5F27"/>
    <w:rsid w:val="00BD0E0A"/>
    <w:rsid w:val="00BD47C0"/>
    <w:rsid w:val="00BD5F90"/>
    <w:rsid w:val="00BE0064"/>
    <w:rsid w:val="00BF124F"/>
    <w:rsid w:val="00BF1DCA"/>
    <w:rsid w:val="00BF5327"/>
    <w:rsid w:val="00BF5D97"/>
    <w:rsid w:val="00BF5FDE"/>
    <w:rsid w:val="00C0073D"/>
    <w:rsid w:val="00C025C1"/>
    <w:rsid w:val="00C10CFD"/>
    <w:rsid w:val="00C13FBF"/>
    <w:rsid w:val="00C14F94"/>
    <w:rsid w:val="00C15AFD"/>
    <w:rsid w:val="00C15D97"/>
    <w:rsid w:val="00C1754D"/>
    <w:rsid w:val="00C17E7A"/>
    <w:rsid w:val="00C20029"/>
    <w:rsid w:val="00C20605"/>
    <w:rsid w:val="00C20C43"/>
    <w:rsid w:val="00C249B3"/>
    <w:rsid w:val="00C27D3E"/>
    <w:rsid w:val="00C30301"/>
    <w:rsid w:val="00C306C5"/>
    <w:rsid w:val="00C33BE8"/>
    <w:rsid w:val="00C411E6"/>
    <w:rsid w:val="00C531AC"/>
    <w:rsid w:val="00C5528C"/>
    <w:rsid w:val="00C567BC"/>
    <w:rsid w:val="00C57B82"/>
    <w:rsid w:val="00C6070C"/>
    <w:rsid w:val="00C614AA"/>
    <w:rsid w:val="00C66118"/>
    <w:rsid w:val="00C664F6"/>
    <w:rsid w:val="00C707E9"/>
    <w:rsid w:val="00C722BB"/>
    <w:rsid w:val="00C73549"/>
    <w:rsid w:val="00C770BD"/>
    <w:rsid w:val="00C8353F"/>
    <w:rsid w:val="00C83909"/>
    <w:rsid w:val="00C8418C"/>
    <w:rsid w:val="00C86186"/>
    <w:rsid w:val="00C8653E"/>
    <w:rsid w:val="00C93C29"/>
    <w:rsid w:val="00C96458"/>
    <w:rsid w:val="00CA0685"/>
    <w:rsid w:val="00CA2D19"/>
    <w:rsid w:val="00CA42FA"/>
    <w:rsid w:val="00CA5A15"/>
    <w:rsid w:val="00CB1637"/>
    <w:rsid w:val="00CB2988"/>
    <w:rsid w:val="00CB2C26"/>
    <w:rsid w:val="00CB38BE"/>
    <w:rsid w:val="00CB7E3A"/>
    <w:rsid w:val="00CC0F58"/>
    <w:rsid w:val="00CC1B56"/>
    <w:rsid w:val="00CC3117"/>
    <w:rsid w:val="00CC34E9"/>
    <w:rsid w:val="00CD2F86"/>
    <w:rsid w:val="00CE6788"/>
    <w:rsid w:val="00CE6BDB"/>
    <w:rsid w:val="00CF2D02"/>
    <w:rsid w:val="00CF3B1A"/>
    <w:rsid w:val="00CF5679"/>
    <w:rsid w:val="00CF7F5F"/>
    <w:rsid w:val="00D018AE"/>
    <w:rsid w:val="00D036B4"/>
    <w:rsid w:val="00D04F35"/>
    <w:rsid w:val="00D06757"/>
    <w:rsid w:val="00D10ADF"/>
    <w:rsid w:val="00D13A61"/>
    <w:rsid w:val="00D1782A"/>
    <w:rsid w:val="00D20324"/>
    <w:rsid w:val="00D20A8A"/>
    <w:rsid w:val="00D20B7A"/>
    <w:rsid w:val="00D2134D"/>
    <w:rsid w:val="00D2246B"/>
    <w:rsid w:val="00D24F36"/>
    <w:rsid w:val="00D2503E"/>
    <w:rsid w:val="00D27A07"/>
    <w:rsid w:val="00D3027A"/>
    <w:rsid w:val="00D32746"/>
    <w:rsid w:val="00D33013"/>
    <w:rsid w:val="00D34385"/>
    <w:rsid w:val="00D40336"/>
    <w:rsid w:val="00D44097"/>
    <w:rsid w:val="00D4415A"/>
    <w:rsid w:val="00D4507D"/>
    <w:rsid w:val="00D45191"/>
    <w:rsid w:val="00D47989"/>
    <w:rsid w:val="00D51411"/>
    <w:rsid w:val="00D51E90"/>
    <w:rsid w:val="00D524FC"/>
    <w:rsid w:val="00D61E22"/>
    <w:rsid w:val="00D63D70"/>
    <w:rsid w:val="00D67E0E"/>
    <w:rsid w:val="00D71914"/>
    <w:rsid w:val="00D71C1A"/>
    <w:rsid w:val="00D74717"/>
    <w:rsid w:val="00D756ED"/>
    <w:rsid w:val="00D7637A"/>
    <w:rsid w:val="00D80DF7"/>
    <w:rsid w:val="00D8303D"/>
    <w:rsid w:val="00D85D11"/>
    <w:rsid w:val="00D8634D"/>
    <w:rsid w:val="00D87088"/>
    <w:rsid w:val="00D90569"/>
    <w:rsid w:val="00D93D36"/>
    <w:rsid w:val="00D9527A"/>
    <w:rsid w:val="00D95C85"/>
    <w:rsid w:val="00DA36DE"/>
    <w:rsid w:val="00DA5611"/>
    <w:rsid w:val="00DA65A1"/>
    <w:rsid w:val="00DA7536"/>
    <w:rsid w:val="00DA790B"/>
    <w:rsid w:val="00DB12AC"/>
    <w:rsid w:val="00DB203C"/>
    <w:rsid w:val="00DB42B7"/>
    <w:rsid w:val="00DB6AD6"/>
    <w:rsid w:val="00DC16A3"/>
    <w:rsid w:val="00DC2AF4"/>
    <w:rsid w:val="00DD169E"/>
    <w:rsid w:val="00DD23AB"/>
    <w:rsid w:val="00DD2A06"/>
    <w:rsid w:val="00DD34CD"/>
    <w:rsid w:val="00DD538E"/>
    <w:rsid w:val="00DD619D"/>
    <w:rsid w:val="00DD6E82"/>
    <w:rsid w:val="00DE3CFF"/>
    <w:rsid w:val="00E008A3"/>
    <w:rsid w:val="00E0163E"/>
    <w:rsid w:val="00E01F44"/>
    <w:rsid w:val="00E022BE"/>
    <w:rsid w:val="00E06C1B"/>
    <w:rsid w:val="00E112C7"/>
    <w:rsid w:val="00E11745"/>
    <w:rsid w:val="00E11C6E"/>
    <w:rsid w:val="00E12BC1"/>
    <w:rsid w:val="00E13619"/>
    <w:rsid w:val="00E14108"/>
    <w:rsid w:val="00E14EF3"/>
    <w:rsid w:val="00E169D3"/>
    <w:rsid w:val="00E16DC8"/>
    <w:rsid w:val="00E22B03"/>
    <w:rsid w:val="00E23691"/>
    <w:rsid w:val="00E27843"/>
    <w:rsid w:val="00E3364A"/>
    <w:rsid w:val="00E33C96"/>
    <w:rsid w:val="00E34981"/>
    <w:rsid w:val="00E4333D"/>
    <w:rsid w:val="00E43E88"/>
    <w:rsid w:val="00E469D0"/>
    <w:rsid w:val="00E47115"/>
    <w:rsid w:val="00E47498"/>
    <w:rsid w:val="00E5133F"/>
    <w:rsid w:val="00E51D7D"/>
    <w:rsid w:val="00E52F86"/>
    <w:rsid w:val="00E53F8D"/>
    <w:rsid w:val="00E55507"/>
    <w:rsid w:val="00E558A6"/>
    <w:rsid w:val="00E56373"/>
    <w:rsid w:val="00E646D4"/>
    <w:rsid w:val="00E71511"/>
    <w:rsid w:val="00E72979"/>
    <w:rsid w:val="00E76661"/>
    <w:rsid w:val="00E839B3"/>
    <w:rsid w:val="00E83C53"/>
    <w:rsid w:val="00E844D0"/>
    <w:rsid w:val="00E87CB6"/>
    <w:rsid w:val="00E94DE0"/>
    <w:rsid w:val="00E9605B"/>
    <w:rsid w:val="00EA2223"/>
    <w:rsid w:val="00EA2F9D"/>
    <w:rsid w:val="00EA398C"/>
    <w:rsid w:val="00EA64D5"/>
    <w:rsid w:val="00EA6880"/>
    <w:rsid w:val="00EB20B7"/>
    <w:rsid w:val="00EB6F41"/>
    <w:rsid w:val="00EB6F5C"/>
    <w:rsid w:val="00EC0578"/>
    <w:rsid w:val="00EC5F95"/>
    <w:rsid w:val="00EC7260"/>
    <w:rsid w:val="00EC777D"/>
    <w:rsid w:val="00ED2743"/>
    <w:rsid w:val="00ED302F"/>
    <w:rsid w:val="00ED30FD"/>
    <w:rsid w:val="00ED44D3"/>
    <w:rsid w:val="00ED5C3C"/>
    <w:rsid w:val="00ED6AC0"/>
    <w:rsid w:val="00ED759A"/>
    <w:rsid w:val="00EE04DF"/>
    <w:rsid w:val="00EE08C7"/>
    <w:rsid w:val="00EE0D3C"/>
    <w:rsid w:val="00EE3070"/>
    <w:rsid w:val="00EE3A79"/>
    <w:rsid w:val="00EE7EE9"/>
    <w:rsid w:val="00EF6BC7"/>
    <w:rsid w:val="00F00F31"/>
    <w:rsid w:val="00F02576"/>
    <w:rsid w:val="00F0692D"/>
    <w:rsid w:val="00F07984"/>
    <w:rsid w:val="00F148EA"/>
    <w:rsid w:val="00F14EA6"/>
    <w:rsid w:val="00F17A87"/>
    <w:rsid w:val="00F21D2C"/>
    <w:rsid w:val="00F2221F"/>
    <w:rsid w:val="00F224CC"/>
    <w:rsid w:val="00F23BEB"/>
    <w:rsid w:val="00F25FE6"/>
    <w:rsid w:val="00F328B1"/>
    <w:rsid w:val="00F33A3C"/>
    <w:rsid w:val="00F37AB4"/>
    <w:rsid w:val="00F41B28"/>
    <w:rsid w:val="00F44ED7"/>
    <w:rsid w:val="00F47381"/>
    <w:rsid w:val="00F55417"/>
    <w:rsid w:val="00F56A3C"/>
    <w:rsid w:val="00F575BC"/>
    <w:rsid w:val="00F61644"/>
    <w:rsid w:val="00F646E1"/>
    <w:rsid w:val="00F64A95"/>
    <w:rsid w:val="00F66A0D"/>
    <w:rsid w:val="00F77A00"/>
    <w:rsid w:val="00F77A88"/>
    <w:rsid w:val="00F8433D"/>
    <w:rsid w:val="00F85C74"/>
    <w:rsid w:val="00F86971"/>
    <w:rsid w:val="00F86B4C"/>
    <w:rsid w:val="00F904AB"/>
    <w:rsid w:val="00F91FBD"/>
    <w:rsid w:val="00F92DB5"/>
    <w:rsid w:val="00F94633"/>
    <w:rsid w:val="00F95EF7"/>
    <w:rsid w:val="00F96ABF"/>
    <w:rsid w:val="00F97EB7"/>
    <w:rsid w:val="00FB0826"/>
    <w:rsid w:val="00FB3C02"/>
    <w:rsid w:val="00FB7C04"/>
    <w:rsid w:val="00FB7FEA"/>
    <w:rsid w:val="00FC06A9"/>
    <w:rsid w:val="00FC1AED"/>
    <w:rsid w:val="00FC346A"/>
    <w:rsid w:val="00FC4811"/>
    <w:rsid w:val="00FD0590"/>
    <w:rsid w:val="00FD05E8"/>
    <w:rsid w:val="00FD098C"/>
    <w:rsid w:val="00FD13D4"/>
    <w:rsid w:val="00FD163C"/>
    <w:rsid w:val="00FD33E4"/>
    <w:rsid w:val="00FD65DD"/>
    <w:rsid w:val="00FD711D"/>
    <w:rsid w:val="00FD7A20"/>
    <w:rsid w:val="00FD7E66"/>
    <w:rsid w:val="00FE0A2F"/>
    <w:rsid w:val="00FE169B"/>
    <w:rsid w:val="00FF2792"/>
    <w:rsid w:val="00FF35D7"/>
    <w:rsid w:val="00FF4E5D"/>
    <w:rsid w:val="00FF6A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pacing w:line="360" w:lineRule="auto"/>
        <w:ind w:firstLineChars="200" w:firstLine="20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8353F"/>
    <w:pPr>
      <w:widowControl w:val="0"/>
    </w:pPr>
  </w:style>
  <w:style w:type="paragraph" w:styleId="1">
    <w:name w:val="heading 1"/>
    <w:basedOn w:val="a"/>
    <w:next w:val="a"/>
    <w:link w:val="1Char"/>
    <w:uiPriority w:val="9"/>
    <w:qFormat/>
    <w:rsid w:val="009A43C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A43C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83E7F"/>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81230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57B82"/>
    <w:pPr>
      <w:ind w:firstLine="420"/>
    </w:pPr>
  </w:style>
  <w:style w:type="character" w:customStyle="1" w:styleId="1Char">
    <w:name w:val="标题 1 Char"/>
    <w:basedOn w:val="a0"/>
    <w:link w:val="1"/>
    <w:uiPriority w:val="9"/>
    <w:rsid w:val="009A43CA"/>
    <w:rPr>
      <w:b/>
      <w:bCs/>
      <w:kern w:val="44"/>
      <w:sz w:val="44"/>
      <w:szCs w:val="44"/>
    </w:rPr>
  </w:style>
  <w:style w:type="character" w:customStyle="1" w:styleId="2Char">
    <w:name w:val="标题 2 Char"/>
    <w:basedOn w:val="a0"/>
    <w:link w:val="2"/>
    <w:uiPriority w:val="9"/>
    <w:rsid w:val="009A43CA"/>
    <w:rPr>
      <w:rFonts w:asciiTheme="majorHAnsi" w:eastAsiaTheme="majorEastAsia" w:hAnsiTheme="majorHAnsi" w:cstheme="majorBidi"/>
      <w:b/>
      <w:bCs/>
      <w:sz w:val="32"/>
      <w:szCs w:val="32"/>
    </w:rPr>
  </w:style>
  <w:style w:type="paragraph" w:styleId="a4">
    <w:name w:val="Balloon Text"/>
    <w:basedOn w:val="a"/>
    <w:link w:val="Char"/>
    <w:uiPriority w:val="99"/>
    <w:semiHidden/>
    <w:unhideWhenUsed/>
    <w:rsid w:val="00477BB7"/>
    <w:pPr>
      <w:spacing w:line="240" w:lineRule="auto"/>
    </w:pPr>
    <w:rPr>
      <w:sz w:val="18"/>
      <w:szCs w:val="18"/>
    </w:rPr>
  </w:style>
  <w:style w:type="character" w:customStyle="1" w:styleId="Char">
    <w:name w:val="批注框文本 Char"/>
    <w:basedOn w:val="a0"/>
    <w:link w:val="a4"/>
    <w:uiPriority w:val="99"/>
    <w:semiHidden/>
    <w:rsid w:val="00477BB7"/>
    <w:rPr>
      <w:sz w:val="18"/>
      <w:szCs w:val="18"/>
    </w:rPr>
  </w:style>
  <w:style w:type="character" w:customStyle="1" w:styleId="3Char">
    <w:name w:val="标题 3 Char"/>
    <w:basedOn w:val="a0"/>
    <w:link w:val="3"/>
    <w:uiPriority w:val="9"/>
    <w:rsid w:val="00283E7F"/>
    <w:rPr>
      <w:b/>
      <w:bCs/>
      <w:sz w:val="32"/>
      <w:szCs w:val="32"/>
    </w:rPr>
  </w:style>
  <w:style w:type="paragraph" w:styleId="a5">
    <w:name w:val="Document Map"/>
    <w:basedOn w:val="a"/>
    <w:link w:val="Char0"/>
    <w:uiPriority w:val="99"/>
    <w:semiHidden/>
    <w:unhideWhenUsed/>
    <w:rsid w:val="001810C0"/>
    <w:rPr>
      <w:rFonts w:ascii="宋体" w:eastAsia="宋体"/>
      <w:sz w:val="18"/>
      <w:szCs w:val="18"/>
    </w:rPr>
  </w:style>
  <w:style w:type="character" w:customStyle="1" w:styleId="Char0">
    <w:name w:val="文档结构图 Char"/>
    <w:basedOn w:val="a0"/>
    <w:link w:val="a5"/>
    <w:uiPriority w:val="99"/>
    <w:semiHidden/>
    <w:rsid w:val="001810C0"/>
    <w:rPr>
      <w:rFonts w:ascii="宋体" w:eastAsia="宋体"/>
      <w:sz w:val="18"/>
      <w:szCs w:val="18"/>
    </w:rPr>
  </w:style>
  <w:style w:type="character" w:customStyle="1" w:styleId="4Char">
    <w:name w:val="标题 4 Char"/>
    <w:basedOn w:val="a0"/>
    <w:link w:val="4"/>
    <w:uiPriority w:val="9"/>
    <w:semiHidden/>
    <w:rsid w:val="0081230A"/>
    <w:rPr>
      <w:rFonts w:asciiTheme="majorHAnsi" w:eastAsiaTheme="majorEastAsia" w:hAnsiTheme="majorHAnsi" w:cstheme="majorBidi"/>
      <w:b/>
      <w:bCs/>
      <w:sz w:val="28"/>
      <w:szCs w:val="28"/>
    </w:rPr>
  </w:style>
  <w:style w:type="character" w:styleId="a6">
    <w:name w:val="annotation reference"/>
    <w:basedOn w:val="a0"/>
    <w:uiPriority w:val="99"/>
    <w:semiHidden/>
    <w:unhideWhenUsed/>
    <w:rsid w:val="008C61D2"/>
    <w:rPr>
      <w:sz w:val="21"/>
      <w:szCs w:val="21"/>
    </w:rPr>
  </w:style>
  <w:style w:type="paragraph" w:styleId="a7">
    <w:name w:val="annotation text"/>
    <w:basedOn w:val="a"/>
    <w:link w:val="Char1"/>
    <w:uiPriority w:val="99"/>
    <w:semiHidden/>
    <w:unhideWhenUsed/>
    <w:rsid w:val="008C61D2"/>
    <w:pPr>
      <w:jc w:val="left"/>
    </w:pPr>
  </w:style>
  <w:style w:type="character" w:customStyle="1" w:styleId="Char1">
    <w:name w:val="批注文字 Char"/>
    <w:basedOn w:val="a0"/>
    <w:link w:val="a7"/>
    <w:uiPriority w:val="99"/>
    <w:semiHidden/>
    <w:rsid w:val="008C61D2"/>
  </w:style>
  <w:style w:type="paragraph" w:styleId="a8">
    <w:name w:val="annotation subject"/>
    <w:basedOn w:val="a7"/>
    <w:next w:val="a7"/>
    <w:link w:val="Char2"/>
    <w:uiPriority w:val="99"/>
    <w:semiHidden/>
    <w:unhideWhenUsed/>
    <w:rsid w:val="008C61D2"/>
    <w:rPr>
      <w:b/>
      <w:bCs/>
    </w:rPr>
  </w:style>
  <w:style w:type="character" w:customStyle="1" w:styleId="Char2">
    <w:name w:val="批注主题 Char"/>
    <w:basedOn w:val="Char1"/>
    <w:link w:val="a8"/>
    <w:uiPriority w:val="99"/>
    <w:semiHidden/>
    <w:rsid w:val="008C61D2"/>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pPr>
        <w:spacing w:line="360" w:lineRule="auto"/>
        <w:ind w:firstLineChars="200" w:firstLine="20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8353F"/>
    <w:pPr>
      <w:widowControl w:val="0"/>
    </w:pPr>
  </w:style>
  <w:style w:type="paragraph" w:styleId="1">
    <w:name w:val="heading 1"/>
    <w:basedOn w:val="a"/>
    <w:next w:val="a"/>
    <w:link w:val="1Char"/>
    <w:uiPriority w:val="9"/>
    <w:qFormat/>
    <w:rsid w:val="009A43C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A43C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83E7F"/>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81230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57B82"/>
    <w:pPr>
      <w:ind w:firstLine="420"/>
    </w:pPr>
  </w:style>
  <w:style w:type="character" w:customStyle="1" w:styleId="1Char">
    <w:name w:val="标题 1 Char"/>
    <w:basedOn w:val="a0"/>
    <w:link w:val="1"/>
    <w:uiPriority w:val="9"/>
    <w:rsid w:val="009A43CA"/>
    <w:rPr>
      <w:b/>
      <w:bCs/>
      <w:kern w:val="44"/>
      <w:sz w:val="44"/>
      <w:szCs w:val="44"/>
    </w:rPr>
  </w:style>
  <w:style w:type="character" w:customStyle="1" w:styleId="2Char">
    <w:name w:val="标题 2 Char"/>
    <w:basedOn w:val="a0"/>
    <w:link w:val="2"/>
    <w:uiPriority w:val="9"/>
    <w:rsid w:val="009A43CA"/>
    <w:rPr>
      <w:rFonts w:asciiTheme="majorHAnsi" w:eastAsiaTheme="majorEastAsia" w:hAnsiTheme="majorHAnsi" w:cstheme="majorBidi"/>
      <w:b/>
      <w:bCs/>
      <w:sz w:val="32"/>
      <w:szCs w:val="32"/>
    </w:rPr>
  </w:style>
  <w:style w:type="paragraph" w:styleId="a4">
    <w:name w:val="Balloon Text"/>
    <w:basedOn w:val="a"/>
    <w:link w:val="Char"/>
    <w:uiPriority w:val="99"/>
    <w:semiHidden/>
    <w:unhideWhenUsed/>
    <w:rsid w:val="00477BB7"/>
    <w:pPr>
      <w:spacing w:line="240" w:lineRule="auto"/>
    </w:pPr>
    <w:rPr>
      <w:sz w:val="18"/>
      <w:szCs w:val="18"/>
    </w:rPr>
  </w:style>
  <w:style w:type="character" w:customStyle="1" w:styleId="Char">
    <w:name w:val="批注框文本 Char"/>
    <w:basedOn w:val="a0"/>
    <w:link w:val="a4"/>
    <w:uiPriority w:val="99"/>
    <w:semiHidden/>
    <w:rsid w:val="00477BB7"/>
    <w:rPr>
      <w:sz w:val="18"/>
      <w:szCs w:val="18"/>
    </w:rPr>
  </w:style>
  <w:style w:type="character" w:customStyle="1" w:styleId="3Char">
    <w:name w:val="标题 3 Char"/>
    <w:basedOn w:val="a0"/>
    <w:link w:val="3"/>
    <w:uiPriority w:val="9"/>
    <w:rsid w:val="00283E7F"/>
    <w:rPr>
      <w:b/>
      <w:bCs/>
      <w:sz w:val="32"/>
      <w:szCs w:val="32"/>
    </w:rPr>
  </w:style>
  <w:style w:type="paragraph" w:styleId="a5">
    <w:name w:val="Document Map"/>
    <w:basedOn w:val="a"/>
    <w:link w:val="Char0"/>
    <w:uiPriority w:val="99"/>
    <w:semiHidden/>
    <w:unhideWhenUsed/>
    <w:rsid w:val="001810C0"/>
    <w:rPr>
      <w:rFonts w:ascii="宋体" w:eastAsia="宋体"/>
      <w:sz w:val="18"/>
      <w:szCs w:val="18"/>
    </w:rPr>
  </w:style>
  <w:style w:type="character" w:customStyle="1" w:styleId="Char0">
    <w:name w:val="文档结构图 Char"/>
    <w:basedOn w:val="a0"/>
    <w:link w:val="a5"/>
    <w:uiPriority w:val="99"/>
    <w:semiHidden/>
    <w:rsid w:val="001810C0"/>
    <w:rPr>
      <w:rFonts w:ascii="宋体" w:eastAsia="宋体"/>
      <w:sz w:val="18"/>
      <w:szCs w:val="18"/>
    </w:rPr>
  </w:style>
  <w:style w:type="character" w:customStyle="1" w:styleId="4Char">
    <w:name w:val="标题 4 Char"/>
    <w:basedOn w:val="a0"/>
    <w:link w:val="4"/>
    <w:uiPriority w:val="9"/>
    <w:semiHidden/>
    <w:rsid w:val="0081230A"/>
    <w:rPr>
      <w:rFonts w:asciiTheme="majorHAnsi" w:eastAsiaTheme="majorEastAsia" w:hAnsiTheme="majorHAnsi" w:cstheme="majorBidi"/>
      <w:b/>
      <w:bCs/>
      <w:sz w:val="28"/>
      <w:szCs w:val="28"/>
    </w:rPr>
  </w:style>
  <w:style w:type="character" w:styleId="a6">
    <w:name w:val="annotation reference"/>
    <w:basedOn w:val="a0"/>
    <w:uiPriority w:val="99"/>
    <w:semiHidden/>
    <w:unhideWhenUsed/>
    <w:rsid w:val="008C61D2"/>
    <w:rPr>
      <w:sz w:val="21"/>
      <w:szCs w:val="21"/>
    </w:rPr>
  </w:style>
  <w:style w:type="paragraph" w:styleId="a7">
    <w:name w:val="annotation text"/>
    <w:basedOn w:val="a"/>
    <w:link w:val="Char1"/>
    <w:uiPriority w:val="99"/>
    <w:semiHidden/>
    <w:unhideWhenUsed/>
    <w:rsid w:val="008C61D2"/>
    <w:pPr>
      <w:jc w:val="left"/>
    </w:pPr>
  </w:style>
  <w:style w:type="character" w:customStyle="1" w:styleId="Char1">
    <w:name w:val="批注文字 Char"/>
    <w:basedOn w:val="a0"/>
    <w:link w:val="a7"/>
    <w:uiPriority w:val="99"/>
    <w:semiHidden/>
    <w:rsid w:val="008C61D2"/>
  </w:style>
  <w:style w:type="paragraph" w:styleId="a8">
    <w:name w:val="annotation subject"/>
    <w:basedOn w:val="a7"/>
    <w:next w:val="a7"/>
    <w:link w:val="Char2"/>
    <w:uiPriority w:val="99"/>
    <w:semiHidden/>
    <w:unhideWhenUsed/>
    <w:rsid w:val="008C61D2"/>
    <w:rPr>
      <w:b/>
      <w:bCs/>
    </w:rPr>
  </w:style>
  <w:style w:type="character" w:customStyle="1" w:styleId="Char2">
    <w:name w:val="批注主题 Char"/>
    <w:basedOn w:val="Char1"/>
    <w:link w:val="a8"/>
    <w:uiPriority w:val="99"/>
    <w:semiHidden/>
    <w:rsid w:val="008C61D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912507">
      <w:bodyDiv w:val="1"/>
      <w:marLeft w:val="0"/>
      <w:marRight w:val="0"/>
      <w:marTop w:val="0"/>
      <w:marBottom w:val="0"/>
      <w:divBdr>
        <w:top w:val="none" w:sz="0" w:space="0" w:color="auto"/>
        <w:left w:val="none" w:sz="0" w:space="0" w:color="auto"/>
        <w:bottom w:val="none" w:sz="0" w:space="0" w:color="auto"/>
        <w:right w:val="none" w:sz="0" w:space="0" w:color="auto"/>
      </w:divBdr>
      <w:divsChild>
        <w:div w:id="1810192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emf"/><Relationship Id="rId18" Type="http://schemas.openxmlformats.org/officeDocument/2006/relationships/oleObject" Target="embeddings/oleObject4.bin"/><Relationship Id="rId26" Type="http://schemas.openxmlformats.org/officeDocument/2006/relationships/oleObject" Target="embeddings/oleObject8.bin"/><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comments" Target="comments.xml"/><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oleObject" Target="embeddings/oleObject7.bin"/><Relationship Id="rId32" Type="http://schemas.openxmlformats.org/officeDocument/2006/relationships/oleObject" Target="embeddings/oleObject11.bin"/><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embeddings/oleObject9.bin"/><Relationship Id="rId10" Type="http://schemas.openxmlformats.org/officeDocument/2006/relationships/image" Target="media/image3.png"/><Relationship Id="rId19" Type="http://schemas.openxmlformats.org/officeDocument/2006/relationships/image" Target="media/image8.emf"/><Relationship Id="rId31" Type="http://schemas.openxmlformats.org/officeDocument/2006/relationships/image" Target="media/image14.emf"/><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2.emf"/><Relationship Id="rId30" Type="http://schemas.openxmlformats.org/officeDocument/2006/relationships/oleObject" Target="embeddings/oleObject1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E3A152-BE6C-43F6-B58C-3E7AC4C4F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1</Pages>
  <Words>509</Words>
  <Characters>2907</Characters>
  <Application>Microsoft Office Word</Application>
  <DocSecurity>0</DocSecurity>
  <Lines>24</Lines>
  <Paragraphs>6</Paragraphs>
  <ScaleCrop>false</ScaleCrop>
  <Company>微软中国</Company>
  <LinksUpToDate>false</LinksUpToDate>
  <CharactersWithSpaces>3410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大地系统</cp:lastModifiedBy>
  <cp:revision>5</cp:revision>
  <dcterms:created xsi:type="dcterms:W3CDTF">2014-04-02T03:37:00Z</dcterms:created>
  <dcterms:modified xsi:type="dcterms:W3CDTF">2014-04-02T09:41:00Z</dcterms:modified>
</cp:coreProperties>
</file>