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96AF" w14:textId="0DA94D14" w:rsidR="00522157" w:rsidRPr="008E432A" w:rsidRDefault="008E432A" w:rsidP="00A528FC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anchor distT="0" distB="0" distL="114300" distR="114300" simplePos="0" relativeHeight="251660288" behindDoc="1" locked="0" layoutInCell="1" allowOverlap="1" wp14:anchorId="3A92E7AA" wp14:editId="5A78EDD7">
            <wp:simplePos x="0" y="0"/>
            <wp:positionH relativeFrom="column">
              <wp:posOffset>4968240</wp:posOffset>
            </wp:positionH>
            <wp:positionV relativeFrom="paragraph">
              <wp:posOffset>-320040</wp:posOffset>
            </wp:positionV>
            <wp:extent cx="1039865" cy="1117600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17" cy="112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32A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anchor distT="0" distB="0" distL="114300" distR="114300" simplePos="0" relativeHeight="251658240" behindDoc="0" locked="0" layoutInCell="1" allowOverlap="1" wp14:anchorId="10A2CC60" wp14:editId="4848866B">
            <wp:simplePos x="0" y="0"/>
            <wp:positionH relativeFrom="column">
              <wp:posOffset>-15240</wp:posOffset>
            </wp:positionH>
            <wp:positionV relativeFrom="paragraph">
              <wp:posOffset>-274289</wp:posOffset>
            </wp:positionV>
            <wp:extent cx="909981" cy="107315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81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528FC" w:rsidRPr="008E432A">
        <w:rPr>
          <w:rFonts w:ascii="Times New Roman" w:hAnsi="Times New Roman" w:cs="Times New Roman"/>
          <w:sz w:val="24"/>
          <w:szCs w:val="24"/>
        </w:rPr>
        <w:t>România</w:t>
      </w:r>
      <w:proofErr w:type="spellEnd"/>
    </w:p>
    <w:p w14:paraId="4C98C830" w14:textId="662391CD" w:rsidR="00A528FC" w:rsidRPr="008E432A" w:rsidRDefault="00A528FC" w:rsidP="00A528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432A">
        <w:rPr>
          <w:rFonts w:ascii="Times New Roman" w:hAnsi="Times New Roman" w:cs="Times New Roman"/>
          <w:sz w:val="24"/>
          <w:szCs w:val="24"/>
        </w:rPr>
        <w:t>Ministerul</w:t>
      </w:r>
      <w:proofErr w:type="spellEnd"/>
      <w:r w:rsidRPr="008E4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32A">
        <w:rPr>
          <w:rFonts w:ascii="Times New Roman" w:hAnsi="Times New Roman" w:cs="Times New Roman"/>
          <w:sz w:val="24"/>
          <w:szCs w:val="24"/>
        </w:rPr>
        <w:t>Apărării</w:t>
      </w:r>
      <w:proofErr w:type="spellEnd"/>
      <w:r w:rsidRPr="008E4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32A">
        <w:rPr>
          <w:rFonts w:ascii="Times New Roman" w:hAnsi="Times New Roman" w:cs="Times New Roman"/>
          <w:sz w:val="24"/>
          <w:szCs w:val="24"/>
        </w:rPr>
        <w:t>Naționale</w:t>
      </w:r>
      <w:proofErr w:type="spellEnd"/>
    </w:p>
    <w:p w14:paraId="6BA38A83" w14:textId="428CE798" w:rsidR="00A528FC" w:rsidRPr="008E432A" w:rsidRDefault="00A528FC" w:rsidP="00A528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8E432A">
        <w:rPr>
          <w:rFonts w:ascii="Times New Roman" w:hAnsi="Times New Roman" w:cs="Times New Roman"/>
          <w:sz w:val="24"/>
          <w:szCs w:val="24"/>
        </w:rPr>
        <w:t xml:space="preserve">Academia </w:t>
      </w:r>
      <w:proofErr w:type="spellStart"/>
      <w:r w:rsidRPr="008E432A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Pr="008E4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32A">
        <w:rPr>
          <w:rFonts w:ascii="Times New Roman" w:hAnsi="Times New Roman" w:cs="Times New Roman"/>
          <w:sz w:val="24"/>
          <w:szCs w:val="24"/>
        </w:rPr>
        <w:t>Militară</w:t>
      </w:r>
      <w:proofErr w:type="spellEnd"/>
      <w:r w:rsidRPr="008E432A">
        <w:rPr>
          <w:rFonts w:ascii="Times New Roman" w:hAnsi="Times New Roman" w:cs="Times New Roman"/>
          <w:sz w:val="24"/>
          <w:szCs w:val="24"/>
        </w:rPr>
        <w:t xml:space="preserve"> “Ferdinand I” </w:t>
      </w:r>
      <w:proofErr w:type="spellStart"/>
      <w:r w:rsidRPr="008E432A">
        <w:rPr>
          <w:rFonts w:ascii="Times New Roman" w:hAnsi="Times New Roman" w:cs="Times New Roman"/>
          <w:sz w:val="24"/>
          <w:szCs w:val="24"/>
        </w:rPr>
        <w:t>Bucure</w:t>
      </w:r>
      <w:proofErr w:type="spellEnd"/>
      <w:r w:rsidRPr="008E432A">
        <w:rPr>
          <w:rFonts w:ascii="Times New Roman" w:hAnsi="Times New Roman" w:cs="Times New Roman"/>
          <w:sz w:val="24"/>
          <w:szCs w:val="24"/>
          <w:lang w:val="ro-RO"/>
        </w:rPr>
        <w:t>ști</w:t>
      </w:r>
    </w:p>
    <w:p w14:paraId="0F3CD906" w14:textId="096223CC" w:rsidR="00A528FC" w:rsidRPr="008E432A" w:rsidRDefault="00A528FC" w:rsidP="00A528F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8E432A">
        <w:rPr>
          <w:rFonts w:ascii="Times New Roman" w:hAnsi="Times New Roman" w:cs="Times New Roman"/>
          <w:sz w:val="24"/>
          <w:szCs w:val="24"/>
          <w:lang w:val="ro-RO"/>
        </w:rPr>
        <w:t>Facultatea de Sisteme Informatice și Securitate Cibernetică</w:t>
      </w:r>
    </w:p>
    <w:p w14:paraId="698E5B27" w14:textId="7686BE93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1AF824B2" w14:textId="1F71FCB8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0F30166A" w14:textId="043A6FB3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088FA949" w14:textId="6F37805B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539D5B0B" w14:textId="42F8AB0F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4D799FC0" w14:textId="0CE7A99D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098D70A2" w14:textId="5C6B9496" w:rsidR="00A528FC" w:rsidRPr="00AD51CA" w:rsidRDefault="00A528FC" w:rsidP="00A528FC">
      <w:pPr>
        <w:spacing w:after="0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26302F43" w14:textId="2191DEFB" w:rsidR="00A528FC" w:rsidRPr="00AD51CA" w:rsidRDefault="00A528FC" w:rsidP="00A528FC">
      <w:pPr>
        <w:spacing w:after="0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73AB26C1" w14:textId="77777777" w:rsidR="00A528FC" w:rsidRPr="00AD51CA" w:rsidRDefault="00A528FC" w:rsidP="00A528FC">
      <w:pPr>
        <w:spacing w:after="0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3A3D05F8" w14:textId="3F14BAE7" w:rsidR="0058502E" w:rsidRDefault="00B538C4" w:rsidP="00B538C4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  <w:t>TEMĂ SEMESTRIALĂ</w:t>
      </w:r>
    </w:p>
    <w:p w14:paraId="6FB213D3" w14:textId="77777777" w:rsidR="00B538C4" w:rsidRPr="0030392D" w:rsidRDefault="00B538C4" w:rsidP="00B538C4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  <w:t>ARHITECTURA SISTEMELOR DE CALCUL</w:t>
      </w:r>
    </w:p>
    <w:p w14:paraId="69F8250B" w14:textId="77777777" w:rsidR="00B538C4" w:rsidRDefault="00B538C4" w:rsidP="00B538C4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</w:pPr>
    </w:p>
    <w:p w14:paraId="648DC244" w14:textId="1CD48DBC" w:rsidR="00B538C4" w:rsidRDefault="00B538C4" w:rsidP="00B538C4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  <w:t xml:space="preserve">DOCUMENTAȚIE PRIVIND </w:t>
      </w:r>
      <w:r w:rsidR="00714491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  <w:t>PROCESUL DE IMPLEMENTARE A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  <w:t xml:space="preserve"> TEMEI </w:t>
      </w:r>
    </w:p>
    <w:p w14:paraId="653A1CE2" w14:textId="04498D6A" w:rsidR="00B66440" w:rsidRPr="00AD51CA" w:rsidRDefault="00B66440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14C2BB3E" w14:textId="0D95FD4D" w:rsidR="00B66440" w:rsidRPr="00AD51CA" w:rsidRDefault="00B66440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7FBBAFBA" w14:textId="5E516F2D" w:rsidR="00B66440" w:rsidRPr="00AD51CA" w:rsidRDefault="00B66440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7522EDE2" w14:textId="580CDD74" w:rsidR="00B66440" w:rsidRDefault="00B66440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5A4D161" w14:textId="77777777" w:rsidR="00AC6E6F" w:rsidRDefault="00AC6E6F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FF9C5FB" w14:textId="77777777" w:rsidR="00AC6E6F" w:rsidRDefault="00AC6E6F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279F3416" w14:textId="77777777" w:rsidR="00AC6E6F" w:rsidRDefault="00AC6E6F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265962B" w14:textId="77777777" w:rsidR="00AC6E6F" w:rsidRDefault="00AC6E6F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FA2ACDD" w14:textId="77777777" w:rsidR="00714491" w:rsidRPr="00AD51CA" w:rsidRDefault="00714491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009889C7" w14:textId="340695F6" w:rsidR="00B66440" w:rsidRPr="00AD51CA" w:rsidRDefault="00AC6E6F" w:rsidP="00A528FC">
      <w:pPr>
        <w:spacing w:after="0"/>
        <w:jc w:val="right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Grad, n</w:t>
      </w:r>
      <w:r w:rsidR="00A528FC" w:rsidRPr="00AD51C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ume și prenume: </w:t>
      </w:r>
      <w:proofErr w:type="spellStart"/>
      <w:r w:rsidR="008E432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sd</w:t>
      </w:r>
      <w:proofErr w:type="spellEnd"/>
      <w:r w:rsidR="008E432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. cap. </w:t>
      </w:r>
      <w:r w:rsidR="00A528FC" w:rsidRPr="00AD51C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Andrei</w:t>
      </w:r>
      <w:r w:rsidR="008E432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-</w:t>
      </w:r>
      <w:r w:rsidR="00A528FC" w:rsidRPr="00AD51C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Sebastian DODOȚ</w:t>
      </w:r>
    </w:p>
    <w:p w14:paraId="5B2C8BA0" w14:textId="1EC0D3AA" w:rsidR="00A528FC" w:rsidRDefault="00A528FC" w:rsidP="00A528FC">
      <w:pPr>
        <w:spacing w:after="0"/>
        <w:jc w:val="right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AD51C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Grupa de studii: C112E</w:t>
      </w:r>
    </w:p>
    <w:p w14:paraId="17A1BDF4" w14:textId="65688AA9" w:rsidR="00B66440" w:rsidRPr="00AD51CA" w:rsidRDefault="008E432A" w:rsidP="008E432A">
      <w:pPr>
        <w:spacing w:after="0"/>
        <w:jc w:val="right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Profesor</w:t>
      </w:r>
      <w:r w:rsidR="00B538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i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coordonator</w:t>
      </w:r>
      <w:r w:rsidR="00B538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i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: </w:t>
      </w:r>
      <w:r w:rsidR="00B538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lt. </w:t>
      </w:r>
      <w:r w:rsidR="009B34D3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drd. </w:t>
      </w:r>
      <w:r w:rsidR="00B538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ing. Mihai COCA, slt. ing. Dragoș IOANA</w:t>
      </w:r>
    </w:p>
    <w:p w14:paraId="492D4030" w14:textId="68043C70" w:rsidR="00B66440" w:rsidRDefault="00B66440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5CF38233" w14:textId="77777777" w:rsidR="00F93C44" w:rsidRDefault="00F93C44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3FAD5A51" w14:textId="77777777" w:rsidR="00F93C44" w:rsidRDefault="00F93C44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855203D" w14:textId="77777777" w:rsidR="00F93C44" w:rsidRDefault="00F93C44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394B36A3" w14:textId="77777777" w:rsidR="00F93C44" w:rsidRDefault="00F93C44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DCCD339" w14:textId="5F4E17F1" w:rsidR="00F93C44" w:rsidRDefault="00F93C44" w:rsidP="00F93C44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lastRenderedPageBreak/>
        <w:t>În cadrul procesului de implementare a temei s-a</w:t>
      </w:r>
      <w:r w:rsidR="003A1E0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reușit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implementa</w:t>
      </w:r>
      <w:r w:rsidR="003A1E0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rea și testarea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cu succes </w:t>
      </w:r>
      <w:r w:rsidR="003A1E0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a toate cele 4 TODO-uri, cu următoarele specificații pentru fiecare sub-problemă:</w:t>
      </w:r>
    </w:p>
    <w:p w14:paraId="5E1864F7" w14:textId="0413B23C" w:rsidR="00F93C44" w:rsidRDefault="00F93C44" w:rsidP="00F93C44">
      <w:pPr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TODO1: </w:t>
      </w:r>
      <w:proofErr w:type="spellStart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Completati</w:t>
      </w:r>
      <w:proofErr w:type="spellEnd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subrutina SEED astfel </w:t>
      </w:r>
      <w:proofErr w:type="spellStart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incat</w:t>
      </w:r>
      <w:proofErr w:type="spellEnd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la final sa fie salvat in variabila 'x' si 'x0' </w:t>
      </w:r>
      <w:proofErr w:type="spellStart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continutul</w:t>
      </w:r>
      <w:proofErr w:type="spellEnd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termenului </w:t>
      </w:r>
      <w:proofErr w:type="spellStart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initial</w:t>
      </w:r>
      <w:proofErr w:type="spellEnd"/>
    </w:p>
    <w:p w14:paraId="7D6A1252" w14:textId="45EF695C" w:rsidR="00F93C44" w:rsidRDefault="00F93C44" w:rsidP="00D50D3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Pentru evitarea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overflow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-ului am </w:t>
      </w:r>
      <w:r w:rsid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ales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să efectuez operația mod % 255</w:t>
      </w:r>
      <w:r w:rsidR="00B93008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</w:t>
      </w:r>
      <w:r w:rsid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rezultatul final nefiind afectat, conform t</w:t>
      </w:r>
      <w:r w:rsidR="00B93008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eorem</w:t>
      </w:r>
      <w:r w:rsid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ei</w:t>
      </w:r>
      <w:r w:rsidR="00B93008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congruenței </w:t>
      </w:r>
      <w:proofErr w:type="spellStart"/>
      <w:r w:rsidR="00B93008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modulo</w:t>
      </w:r>
      <w:proofErr w:type="spellEnd"/>
      <w:r w:rsidR="00B93008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n)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după fiecare operație din cadrul calculului termenului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0</m:t>
            </m:r>
          </m:sub>
        </m:sSub>
      </m:oMath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, așa cum se poate vedea în următorul exemplu particularizat pentru valorile menționate ale registrelor </w:t>
      </w:r>
      <w:proofErr w:type="spellStart"/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ch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0eh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), 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cl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17h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),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d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h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26h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), 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dl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4CH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): </w:t>
      </w:r>
    </w:p>
    <w:p w14:paraId="3C510311" w14:textId="3877BC11" w:rsidR="00B93008" w:rsidRDefault="00B93008" w:rsidP="00F93C4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B93008">
        <w:rPr>
          <w:rFonts w:ascii="Times New Roman" w:eastAsiaTheme="majorEastAsia" w:hAnsi="Times New Roman" w:cs="Times New Roman"/>
          <w:noProof/>
          <w:spacing w:val="-10"/>
          <w:kern w:val="28"/>
          <w:sz w:val="24"/>
          <w:szCs w:val="24"/>
          <w:lang w:val="ro-RO"/>
        </w:rPr>
        <w:drawing>
          <wp:inline distT="0" distB="0" distL="0" distR="0" wp14:anchorId="6476A8A6" wp14:editId="4CD216D7">
            <wp:extent cx="5943600" cy="2434590"/>
            <wp:effectExtent l="0" t="0" r="0" b="3810"/>
            <wp:docPr id="101147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74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3CD9" w14:textId="77777777" w:rsidR="00B93008" w:rsidRDefault="00B93008" w:rsidP="00F93C4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7EFFD753" w14:textId="14887E45" w:rsidR="00B93008" w:rsidRDefault="00B93008" w:rsidP="00D50D3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Am folosit registrele AX, BX, </w:t>
      </w:r>
      <w:r w:rsid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și DX pentru fiecare pas din calculul, precum și instrucțiunile MUL, DIV (pentru operația mod), XOR pentru „curățarea” registrelor, XCHG pentru a obține o imagine mai bună a rezultatelor la fiecare iterație.</w:t>
      </w:r>
    </w:p>
    <w:p w14:paraId="1C7CA631" w14:textId="1AE58DE7" w:rsidR="00D50D3E" w:rsidRDefault="00D50D3E" w:rsidP="00D50D3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D50D3E">
        <w:rPr>
          <w:rFonts w:ascii="Times New Roman" w:eastAsiaTheme="majorEastAsia" w:hAnsi="Times New Roman" w:cs="Times New Roman"/>
          <w:noProof/>
          <w:spacing w:val="-10"/>
          <w:kern w:val="28"/>
          <w:sz w:val="24"/>
          <w:szCs w:val="24"/>
          <w:lang w:val="ro-RO"/>
        </w:rPr>
        <w:drawing>
          <wp:anchor distT="0" distB="0" distL="114300" distR="114300" simplePos="0" relativeHeight="251661312" behindDoc="0" locked="0" layoutInCell="1" allowOverlap="1" wp14:anchorId="1BACE3EE" wp14:editId="67B1D7B3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6231255" cy="1897380"/>
            <wp:effectExtent l="0" t="0" r="0" b="7620"/>
            <wp:wrapSquare wrapText="bothSides"/>
            <wp:docPr id="120280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000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În fișierul out.txt, rezultatul este următorul:</w:t>
      </w:r>
    </w:p>
    <w:p w14:paraId="480A09AE" w14:textId="1CA5ACDE" w:rsidR="00D50D3E" w:rsidRDefault="00D50D3E" w:rsidP="00D50D3E">
      <w:pPr>
        <w:ind w:firstLine="720"/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181B9A88" w14:textId="77777777" w:rsidR="00D50D3E" w:rsidRDefault="00D50D3E" w:rsidP="00D50D3E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14E00E9A" w14:textId="598B3504" w:rsidR="00B93008" w:rsidRDefault="00D50D3E" w:rsidP="00D50D3E">
      <w:pPr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lastRenderedPageBreak/>
        <w:t xml:space="preserve">TODO2: </w:t>
      </w:r>
      <w:proofErr w:type="spellStart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Completati</w:t>
      </w:r>
      <w:proofErr w:type="spellEnd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subrutina RAND, astfel </w:t>
      </w:r>
      <w:proofErr w:type="spellStart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incat</w:t>
      </w:r>
      <w:proofErr w:type="spellEnd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in cadrul acesteia va fi calculat termenul de rang n pe baza </w:t>
      </w:r>
      <w:proofErr w:type="spellStart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coeficientilor</w:t>
      </w:r>
      <w:proofErr w:type="spellEnd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a, b si a termenului de rang inferior (n-1) si salvat in cadrul variabilei 'x'</w:t>
      </w:r>
    </w:p>
    <w:p w14:paraId="479F6FDE" w14:textId="5CBCAD53" w:rsidR="00AC3E72" w:rsidRDefault="00D50D3E" w:rsidP="00AC3E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Pentru a calcula cu succes termenul </w:t>
      </w:r>
      <m:oMath>
        <m:sSub>
          <m:sSubPr>
            <m:ctrlP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n</m:t>
            </m:r>
          </m:sub>
        </m:sSub>
      </m:oMath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este nevoie de calculul valorilor </w:t>
      </w:r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a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și </w:t>
      </w:r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b.</w:t>
      </w:r>
      <w:r w:rsid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Așadar, programul este construit astfel încât procedeul de criptare să funcționeze pentru orice nume și prenume am introduce. Am implementat 2 </w:t>
      </w:r>
      <w:r w:rsidR="00505A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sub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rutine, </w:t>
      </w:r>
      <w:proofErr w:type="spellStart"/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compute_a</w:t>
      </w:r>
      <w:proofErr w:type="spellEnd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(calculul valorii </w:t>
      </w:r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a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conform enunțului), respectiv </w:t>
      </w:r>
      <w:proofErr w:type="spellStart"/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compute_b</w:t>
      </w:r>
      <w:proofErr w:type="spellEnd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(calculul valorii </w:t>
      </w:r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a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conform enunțului). Totodată, după fiecare iterație am efectuat operația </w:t>
      </w:r>
      <w:proofErr w:type="spellStart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modulo</w:t>
      </w:r>
      <w:proofErr w:type="spellEnd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255 pentru siguranța evitării </w:t>
      </w:r>
      <w:proofErr w:type="spellStart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overflow</w:t>
      </w:r>
      <w:proofErr w:type="spellEnd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-ului. Pentru efectuarea sumei a fost nevoie de </w:t>
      </w:r>
      <w:r w:rsidR="00A525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câte 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o buclă repetitivă.</w:t>
      </w:r>
    </w:p>
    <w:p w14:paraId="589B0252" w14:textId="5CE220D1" w:rsidR="00505A85" w:rsidRDefault="00505A85" w:rsidP="00AC3E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În cele din urmă, subrutina RAND calculează termenul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i</m:t>
            </m:r>
          </m:sub>
        </m:sSub>
      </m:oMath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la fiecare iterație </w:t>
      </w:r>
      <w:r w:rsidRPr="00505A85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</w:t>
      </w: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, </w:t>
      </w:r>
      <w:r w:rsidRPr="00505A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generând termenul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ro-RO"/>
          </w:rPr>
          <m:t>a</m:t>
        </m:r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i-1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ro-RO"/>
          </w:rPr>
          <m:t>+b</m:t>
        </m:r>
      </m:oMath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, folosit în procedeul de criptare al string-ului de input.</w:t>
      </w:r>
      <w:r w:rsidR="00A525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Rezultatul se scrie în variabila </w:t>
      </w:r>
      <w:r w:rsidR="00A52572"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x</w:t>
      </w:r>
      <w:r w:rsidR="00A525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.</w:t>
      </w:r>
    </w:p>
    <w:p w14:paraId="4A05C572" w14:textId="62B1A414" w:rsidR="00505A85" w:rsidRPr="00505A85" w:rsidRDefault="00AC3E72" w:rsidP="00505A85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Pentru exemplul din enunț, </w:t>
      </w:r>
      <w:r w:rsidR="00505A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am obținut următorul rezultat:</w:t>
      </w:r>
    </w:p>
    <w:p w14:paraId="1E7D9F9D" w14:textId="1AC31B94" w:rsidR="00D50D3E" w:rsidRDefault="00505A85" w:rsidP="00505A85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6C5331E3" wp14:editId="4CF2C76D">
            <wp:extent cx="5486400" cy="3030583"/>
            <wp:effectExtent l="0" t="0" r="0" b="0"/>
            <wp:docPr id="39279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94536" name=""/>
                    <pic:cNvPicPr/>
                  </pic:nvPicPr>
                  <pic:blipFill rotWithShape="1">
                    <a:blip r:embed="rId12"/>
                    <a:srcRect l="1666" t="3646" r="44487" b="43476"/>
                    <a:stretch/>
                  </pic:blipFill>
                  <pic:spPr bwMode="auto">
                    <a:xfrm>
                      <a:off x="0" y="0"/>
                      <a:ext cx="5496163" cy="303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F8C52" w14:textId="77777777" w:rsidR="00505A85" w:rsidRDefault="00505A85" w:rsidP="00505A85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178D8FFD" w14:textId="77777777" w:rsidR="00201CEE" w:rsidRDefault="00201CEE" w:rsidP="00B93008">
      <w:pPr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</w:p>
    <w:p w14:paraId="665116B3" w14:textId="16535FC4" w:rsidR="00A52572" w:rsidRDefault="00B93008" w:rsidP="00B93008">
      <w:pPr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TODO3: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Completati</w:t>
      </w:r>
      <w:proofErr w:type="spellEnd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subrutina ENCRYPT astfel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incat</w:t>
      </w:r>
      <w:proofErr w:type="spellEnd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in cadrul buclei sa fie XOR - at elementul curent din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sirul</w:t>
      </w:r>
      <w:proofErr w:type="spellEnd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de intrare cu termenul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corespunzator</w:t>
      </w:r>
      <w:proofErr w:type="spellEnd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din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sirul</w:t>
      </w:r>
      <w:proofErr w:type="spellEnd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generat, iar mai apoi sa fie generat si termenul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urmator</w:t>
      </w:r>
      <w:proofErr w:type="spellEnd"/>
    </w:p>
    <w:p w14:paraId="795294F4" w14:textId="70515BFD" w:rsidR="00A52572" w:rsidRDefault="00A52572" w:rsidP="00A525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Pentru procedeul de criptare am implementat o subrutină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compute_encrypt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care folosește registrul SI pentru parcurgerea octet cu octet al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string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-ului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message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și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efectează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respectiv operația XOR cu termenul generat de subrutina RAND.</w:t>
      </w:r>
      <w:r w:rsidR="009B34D3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</w:t>
      </w:r>
    </w:p>
    <w:p w14:paraId="460FA205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>ENCRYPT:</w:t>
      </w:r>
    </w:p>
    <w:p w14:paraId="60C773CE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MOV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    </w:t>
      </w:r>
      <w:r w:rsidRPr="0074264C">
        <w:rPr>
          <w:rFonts w:ascii="Consolas" w:eastAsia="Times New Roman" w:hAnsi="Consolas" w:cs="Times New Roman"/>
          <w:color w:val="92B6F4"/>
          <w:sz w:val="21"/>
          <w:szCs w:val="21"/>
        </w:rPr>
        <w:t>CX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>, [</w:t>
      </w:r>
      <w:proofErr w:type="spellStart"/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>msglen</w:t>
      </w:r>
      <w:proofErr w:type="spellEnd"/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>]</w:t>
      </w:r>
    </w:p>
    <w:p w14:paraId="5EB28571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MOV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    </w:t>
      </w:r>
      <w:r w:rsidRPr="0074264C">
        <w:rPr>
          <w:rFonts w:ascii="Consolas" w:eastAsia="Times New Roman" w:hAnsi="Consolas" w:cs="Times New Roman"/>
          <w:color w:val="92B6F4"/>
          <w:sz w:val="21"/>
          <w:szCs w:val="21"/>
        </w:rPr>
        <w:t>SI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OFFSET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message</w:t>
      </w:r>
    </w:p>
    <w:p w14:paraId="6790B856" w14:textId="433E5519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fr-FR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                            </w:t>
      </w:r>
    </w:p>
    <w:p w14:paraId="35FCA4D1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  <w:lang w:val="fr-FR"/>
        </w:rPr>
        <w:t xml:space="preserve">   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mov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74264C">
        <w:rPr>
          <w:rFonts w:ascii="Consolas" w:eastAsia="Times New Roman" w:hAnsi="Consolas" w:cs="Times New Roman"/>
          <w:color w:val="92B6F4"/>
          <w:sz w:val="21"/>
          <w:szCs w:val="21"/>
        </w:rPr>
        <w:t>ax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>, [x0]</w:t>
      </w:r>
    </w:p>
    <w:p w14:paraId="384BBD25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call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>compute_encrypt</w:t>
      </w:r>
      <w:proofErr w:type="spellEnd"/>
    </w:p>
    <w:p w14:paraId="4CA3F867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ret</w:t>
      </w:r>
    </w:p>
    <w:p w14:paraId="497D5797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8962354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>compute_encrypt</w:t>
      </w:r>
      <w:proofErr w:type="spellEnd"/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</w:p>
    <w:p w14:paraId="62D647CC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mov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[x], </w:t>
      </w:r>
      <w:r w:rsidRPr="0074264C">
        <w:rPr>
          <w:rFonts w:ascii="Consolas" w:eastAsia="Times New Roman" w:hAnsi="Consolas" w:cs="Times New Roman"/>
          <w:color w:val="92B6F4"/>
          <w:sz w:val="21"/>
          <w:szCs w:val="21"/>
        </w:rPr>
        <w:t>ax</w:t>
      </w:r>
    </w:p>
    <w:p w14:paraId="518D47BB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mov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74264C">
        <w:rPr>
          <w:rFonts w:ascii="Consolas" w:eastAsia="Times New Roman" w:hAnsi="Consolas" w:cs="Times New Roman"/>
          <w:color w:val="92B6F4"/>
          <w:sz w:val="21"/>
          <w:szCs w:val="21"/>
        </w:rPr>
        <w:t>ax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>, [x]</w:t>
      </w:r>
    </w:p>
    <w:p w14:paraId="3405BCFB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mov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74264C">
        <w:rPr>
          <w:rFonts w:ascii="Consolas" w:eastAsia="Times New Roman" w:hAnsi="Consolas" w:cs="Times New Roman"/>
          <w:color w:val="92B6F4"/>
          <w:sz w:val="21"/>
          <w:szCs w:val="21"/>
        </w:rPr>
        <w:t>ah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byte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ptr</w:t>
      </w:r>
      <w:proofErr w:type="spellEnd"/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[</w:t>
      </w:r>
      <w:proofErr w:type="spellStart"/>
      <w:r w:rsidRPr="0074264C">
        <w:rPr>
          <w:rFonts w:ascii="Consolas" w:eastAsia="Times New Roman" w:hAnsi="Consolas" w:cs="Times New Roman"/>
          <w:color w:val="92B6F4"/>
          <w:sz w:val="21"/>
          <w:szCs w:val="21"/>
        </w:rPr>
        <w:t>si</w:t>
      </w:r>
      <w:proofErr w:type="spellEnd"/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>]</w:t>
      </w:r>
    </w:p>
    <w:p w14:paraId="5B2FC02D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xor</w:t>
      </w:r>
      <w:proofErr w:type="spellEnd"/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74264C">
        <w:rPr>
          <w:rFonts w:ascii="Consolas" w:eastAsia="Times New Roman" w:hAnsi="Consolas" w:cs="Times New Roman"/>
          <w:color w:val="92B6F4"/>
          <w:sz w:val="21"/>
          <w:szCs w:val="21"/>
        </w:rPr>
        <w:t>ah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74264C">
        <w:rPr>
          <w:rFonts w:ascii="Consolas" w:eastAsia="Times New Roman" w:hAnsi="Consolas" w:cs="Times New Roman"/>
          <w:color w:val="92B6F4"/>
          <w:sz w:val="21"/>
          <w:szCs w:val="21"/>
        </w:rPr>
        <w:t>al</w:t>
      </w:r>
    </w:p>
    <w:p w14:paraId="51EC53C4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fr-FR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proofErr w:type="gramStart"/>
      <w:r w:rsidRPr="0074264C">
        <w:rPr>
          <w:rFonts w:ascii="Consolas" w:eastAsia="Times New Roman" w:hAnsi="Consolas" w:cs="Times New Roman"/>
          <w:color w:val="00BFF9"/>
          <w:sz w:val="21"/>
          <w:szCs w:val="21"/>
          <w:lang w:val="fr-FR"/>
        </w:rPr>
        <w:t>mov</w:t>
      </w:r>
      <w:proofErr w:type="spellEnd"/>
      <w:proofErr w:type="gramEnd"/>
      <w:r w:rsidRPr="0074264C">
        <w:rPr>
          <w:rFonts w:ascii="Consolas" w:eastAsia="Times New Roman" w:hAnsi="Consolas" w:cs="Times New Roman"/>
          <w:color w:val="A7DBF7"/>
          <w:sz w:val="21"/>
          <w:szCs w:val="21"/>
          <w:lang w:val="fr-FR"/>
        </w:rPr>
        <w:t xml:space="preserve">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  <w:lang w:val="fr-FR"/>
        </w:rPr>
        <w:t>byte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  <w:lang w:val="fr-FR"/>
        </w:rPr>
        <w:t xml:space="preserve"> </w:t>
      </w:r>
      <w:proofErr w:type="spellStart"/>
      <w:r w:rsidRPr="0074264C">
        <w:rPr>
          <w:rFonts w:ascii="Consolas" w:eastAsia="Times New Roman" w:hAnsi="Consolas" w:cs="Times New Roman"/>
          <w:color w:val="00BFF9"/>
          <w:sz w:val="21"/>
          <w:szCs w:val="21"/>
          <w:lang w:val="fr-FR"/>
        </w:rPr>
        <w:t>ptr</w:t>
      </w:r>
      <w:proofErr w:type="spellEnd"/>
      <w:r w:rsidRPr="0074264C">
        <w:rPr>
          <w:rFonts w:ascii="Consolas" w:eastAsia="Times New Roman" w:hAnsi="Consolas" w:cs="Times New Roman"/>
          <w:color w:val="A7DBF7"/>
          <w:sz w:val="21"/>
          <w:szCs w:val="21"/>
          <w:lang w:val="fr-FR"/>
        </w:rPr>
        <w:t xml:space="preserve"> [</w:t>
      </w:r>
      <w:r w:rsidRPr="0074264C">
        <w:rPr>
          <w:rFonts w:ascii="Consolas" w:eastAsia="Times New Roman" w:hAnsi="Consolas" w:cs="Times New Roman"/>
          <w:color w:val="92B6F4"/>
          <w:sz w:val="21"/>
          <w:szCs w:val="21"/>
          <w:lang w:val="fr-FR"/>
        </w:rPr>
        <w:t>si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  <w:lang w:val="fr-FR"/>
        </w:rPr>
        <w:t xml:space="preserve">], </w:t>
      </w:r>
      <w:r w:rsidRPr="0074264C">
        <w:rPr>
          <w:rFonts w:ascii="Consolas" w:eastAsia="Times New Roman" w:hAnsi="Consolas" w:cs="Times New Roman"/>
          <w:color w:val="92B6F4"/>
          <w:sz w:val="21"/>
          <w:szCs w:val="21"/>
          <w:lang w:val="fr-FR"/>
        </w:rPr>
        <w:t>ah</w:t>
      </w:r>
    </w:p>
    <w:p w14:paraId="725662BD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fr-FR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  <w:lang w:val="fr-FR"/>
        </w:rPr>
        <w:t xml:space="preserve">    </w:t>
      </w:r>
      <w:proofErr w:type="spellStart"/>
      <w:proofErr w:type="gramStart"/>
      <w:r w:rsidRPr="0074264C">
        <w:rPr>
          <w:rFonts w:ascii="Consolas" w:eastAsia="Times New Roman" w:hAnsi="Consolas" w:cs="Times New Roman"/>
          <w:color w:val="00BFF9"/>
          <w:sz w:val="21"/>
          <w:szCs w:val="21"/>
          <w:lang w:val="fr-FR"/>
        </w:rPr>
        <w:t>inc</w:t>
      </w:r>
      <w:proofErr w:type="spellEnd"/>
      <w:proofErr w:type="gramEnd"/>
      <w:r w:rsidRPr="0074264C">
        <w:rPr>
          <w:rFonts w:ascii="Consolas" w:eastAsia="Times New Roman" w:hAnsi="Consolas" w:cs="Times New Roman"/>
          <w:color w:val="A7DBF7"/>
          <w:sz w:val="21"/>
          <w:szCs w:val="21"/>
          <w:lang w:val="fr-FR"/>
        </w:rPr>
        <w:t xml:space="preserve"> </w:t>
      </w:r>
      <w:r w:rsidRPr="0074264C">
        <w:rPr>
          <w:rFonts w:ascii="Consolas" w:eastAsia="Times New Roman" w:hAnsi="Consolas" w:cs="Times New Roman"/>
          <w:color w:val="92B6F4"/>
          <w:sz w:val="21"/>
          <w:szCs w:val="21"/>
          <w:lang w:val="fr-FR"/>
        </w:rPr>
        <w:t>si</w:t>
      </w:r>
    </w:p>
    <w:p w14:paraId="7716D302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  <w:lang w:val="fr-FR"/>
        </w:rPr>
        <w:t xml:space="preserve">   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call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RAND</w:t>
      </w:r>
    </w:p>
    <w:p w14:paraId="41A9F8B9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loop</w:t>
      </w: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>compute_encrypt</w:t>
      </w:r>
      <w:proofErr w:type="spellEnd"/>
    </w:p>
    <w:p w14:paraId="30B7BAEF" w14:textId="77777777" w:rsidR="0074264C" w:rsidRPr="0074264C" w:rsidRDefault="0074264C" w:rsidP="00742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4264C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74264C">
        <w:rPr>
          <w:rFonts w:ascii="Consolas" w:eastAsia="Times New Roman" w:hAnsi="Consolas" w:cs="Times New Roman"/>
          <w:color w:val="00BFF9"/>
          <w:sz w:val="21"/>
          <w:szCs w:val="21"/>
        </w:rPr>
        <w:t>ret</w:t>
      </w:r>
    </w:p>
    <w:p w14:paraId="7F647573" w14:textId="77777777" w:rsidR="0074264C" w:rsidRDefault="0074264C" w:rsidP="00A525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0AE34249" w14:textId="77777777" w:rsidR="003A1E07" w:rsidRPr="0074264C" w:rsidRDefault="003A1E07" w:rsidP="00A525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6EA9D17A" w14:textId="1CE5C215" w:rsidR="00A52572" w:rsidRDefault="00A52572" w:rsidP="00A525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Pornind de la exemplul din </w:t>
      </w:r>
      <w:r w:rsidR="009B34D3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enunț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, rezultatul </w:t>
      </w:r>
      <w:r w:rsidR="009B34D3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după </w:t>
      </w:r>
      <w:r w:rsidR="003F697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3</w:t>
      </w:r>
      <w:r w:rsidR="009B34D3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iterați</w:t>
      </w:r>
      <w:r w:rsidR="003F697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i</w:t>
      </w:r>
      <w:r w:rsidR="009B34D3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</w:t>
      </w:r>
      <w:r w:rsidR="003F697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al termenului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este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3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ro-RO"/>
          </w:rPr>
          <m:t>=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ro-RO"/>
          </w:rPr>
          <m:t>a</m:t>
        </m:r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ro-RO"/>
          </w:rPr>
          <m:t>+b=0x60</m:t>
        </m:r>
      </m:oMath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:</w:t>
      </w:r>
    </w:p>
    <w:p w14:paraId="553C120F" w14:textId="02860C27" w:rsidR="003F6971" w:rsidRDefault="003F6971" w:rsidP="00A525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24"/>
          <w:szCs w:val="24"/>
          <w:lang w:val="ro-RO"/>
        </w:rPr>
        <w:drawing>
          <wp:anchor distT="0" distB="0" distL="114300" distR="114300" simplePos="0" relativeHeight="251662336" behindDoc="1" locked="0" layoutInCell="1" allowOverlap="1" wp14:anchorId="4B3C31FA" wp14:editId="1B1C7FA0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59436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31" y="21323"/>
                <wp:lineTo x="21531" y="0"/>
                <wp:lineTo x="0" y="0"/>
              </wp:wrapPolygon>
            </wp:wrapTight>
            <wp:docPr id="26912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25809" name="Picture 26912580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45"/>
                    <a:stretch/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F8B7BB" w14:textId="1230F076" w:rsidR="003F6971" w:rsidRPr="009B34D3" w:rsidRDefault="003F6971" w:rsidP="0074264C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fr-FR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fr-FR"/>
        </w:rPr>
        <w:t xml:space="preserve">De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fr-FR"/>
        </w:rPr>
        <w:t>asemenea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fr-FR"/>
        </w:rPr>
        <w:t>rezultatul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fr-FR"/>
        </w:rPr>
        <w:t>operației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fr-FR"/>
        </w:rPr>
        <w:t>criptare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fr-FR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fr-FR"/>
        </w:rPr>
        <w:t>este:</w:t>
      </w:r>
      <w:proofErr w:type="gramEnd"/>
      <w:r w:rsidR="0074264C" w:rsidRPr="0074264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drawing>
          <wp:anchor distT="0" distB="0" distL="114300" distR="114300" simplePos="0" relativeHeight="251663360" behindDoc="1" locked="0" layoutInCell="1" allowOverlap="1" wp14:anchorId="19D290BE" wp14:editId="4217D6BE">
            <wp:simplePos x="0" y="0"/>
            <wp:positionH relativeFrom="column">
              <wp:posOffset>144780</wp:posOffset>
            </wp:positionH>
            <wp:positionV relativeFrom="paragraph">
              <wp:posOffset>333375</wp:posOffset>
            </wp:positionV>
            <wp:extent cx="5943600" cy="186055"/>
            <wp:effectExtent l="0" t="0" r="0" b="4445"/>
            <wp:wrapTight wrapText="bothSides">
              <wp:wrapPolygon edited="0">
                <wp:start x="0" y="0"/>
                <wp:lineTo x="0" y="19904"/>
                <wp:lineTo x="21531" y="19904"/>
                <wp:lineTo x="21531" y="0"/>
                <wp:lineTo x="0" y="0"/>
              </wp:wrapPolygon>
            </wp:wrapTight>
            <wp:docPr id="154212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248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2ABCE" w14:textId="69B5B9B3" w:rsidR="00A52572" w:rsidRDefault="00A52572" w:rsidP="00A52572">
      <w:pPr>
        <w:ind w:firstLine="720"/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26B50E1" w14:textId="7A85A3B9" w:rsidR="0074264C" w:rsidRPr="0074264C" w:rsidRDefault="00A52572" w:rsidP="0074264C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A525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                                        </w:t>
      </w:r>
    </w:p>
    <w:p w14:paraId="07D0EFE1" w14:textId="16BACC5E" w:rsidR="00A52572" w:rsidRDefault="00A52572" w:rsidP="00A52572">
      <w:pPr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TODO4: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Completati</w:t>
      </w:r>
      <w:proofErr w:type="spellEnd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subrutina ENCODE, astfel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incat</w:t>
      </w:r>
      <w:proofErr w:type="spellEnd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in cadrul acesteia va fi realizata codificarea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sirului</w:t>
      </w:r>
      <w:proofErr w:type="spellEnd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criptat pe baza alfabetului COD64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mentionat</w:t>
      </w:r>
      <w:proofErr w:type="spellEnd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in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enuntul</w:t>
      </w:r>
      <w:proofErr w:type="spellEnd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problemei si rezultatul va fi stocat in cadrul variabilei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encoded</w:t>
      </w:r>
      <w:proofErr w:type="spellEnd"/>
    </w:p>
    <w:p w14:paraId="23550D15" w14:textId="569239A3" w:rsidR="00A52572" w:rsidRDefault="00A52572" w:rsidP="00201CE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Pentru implementarea codificării a fost nevoie de inițializarea alfabetului de codificare, prin variabila </w:t>
      </w:r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alfabet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:</w:t>
      </w:r>
    </w:p>
    <w:p w14:paraId="0596FC51" w14:textId="77777777" w:rsidR="00A52572" w:rsidRPr="009B34D3" w:rsidRDefault="00A52572" w:rsidP="00A525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0"/>
          <w:szCs w:val="20"/>
          <w:lang w:val="ro-RO"/>
        </w:rPr>
      </w:pPr>
      <w:r w:rsidRPr="009B34D3">
        <w:rPr>
          <w:rFonts w:ascii="Consolas" w:eastAsia="Times New Roman" w:hAnsi="Consolas" w:cs="Times New Roman"/>
          <w:color w:val="A7DBF7"/>
          <w:sz w:val="20"/>
          <w:szCs w:val="20"/>
          <w:lang w:val="ro-RO"/>
        </w:rPr>
        <w:t xml:space="preserve">alfabet     </w:t>
      </w:r>
      <w:r w:rsidRPr="009B34D3">
        <w:rPr>
          <w:rFonts w:ascii="Consolas" w:eastAsia="Times New Roman" w:hAnsi="Consolas" w:cs="Times New Roman"/>
          <w:color w:val="C792EA"/>
          <w:sz w:val="20"/>
          <w:szCs w:val="20"/>
          <w:lang w:val="ro-RO"/>
        </w:rPr>
        <w:t>DB</w:t>
      </w:r>
      <w:r w:rsidRPr="009B34D3">
        <w:rPr>
          <w:rFonts w:ascii="Consolas" w:eastAsia="Times New Roman" w:hAnsi="Consolas" w:cs="Times New Roman"/>
          <w:color w:val="A7DBF7"/>
          <w:sz w:val="20"/>
          <w:szCs w:val="20"/>
          <w:lang w:val="ro-RO"/>
        </w:rPr>
        <w:t xml:space="preserve">  </w:t>
      </w:r>
      <w:r w:rsidRPr="009B34D3">
        <w:rPr>
          <w:rFonts w:ascii="Consolas" w:eastAsia="Times New Roman" w:hAnsi="Consolas" w:cs="Times New Roman"/>
          <w:color w:val="D3EED6"/>
          <w:sz w:val="20"/>
          <w:szCs w:val="20"/>
          <w:lang w:val="ro-RO"/>
        </w:rPr>
        <w:t>'Bqmgp86CPe9DfNz7R1wjHIMZKGcYXiFtSU2ovJOhW4ly5EkrqsnAxubTV03a=L/d'</w:t>
      </w:r>
    </w:p>
    <w:p w14:paraId="77BEEBF3" w14:textId="77777777" w:rsidR="00A52572" w:rsidRDefault="00A52572" w:rsidP="00A52572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2501F12C" w14:textId="4366B000" w:rsidR="00A84E0D" w:rsidRDefault="00A84E0D" w:rsidP="00201CE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lastRenderedPageBreak/>
        <w:t xml:space="preserve">Pentru a calcula numărul de octeți al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string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-ului codificat (</w:t>
      </w:r>
      <w:proofErr w:type="spellStart"/>
      <w:r w:rsidR="0074264C" w:rsidRPr="0074264C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output_length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) am ajuns, prin subrutina </w:t>
      </w:r>
      <w:proofErr w:type="spellStart"/>
      <w:r w:rsidRPr="00A84E0D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compute_padding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, la următo</w:t>
      </w:r>
      <w:r w:rsidR="0074264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arele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rezultat</w:t>
      </w:r>
      <w:r w:rsidR="0074264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e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:</w:t>
      </w:r>
    </w:p>
    <w:p w14:paraId="546728D5" w14:textId="41FB33D8" w:rsidR="0074264C" w:rsidRDefault="0074264C" w:rsidP="00A84E0D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m:oMathPara>
        <m:oMath>
          <m:r>
            <w:rPr>
              <w:rFonts w:ascii="Cambria Math" w:eastAsiaTheme="majorEastAsia" w:hAnsi="Cambria Math" w:cs="Times New Roman"/>
              <w:spacing w:val="-10"/>
              <w:kern w:val="28"/>
              <w:sz w:val="24"/>
              <w:szCs w:val="24"/>
              <w:lang w:val="ro-RO"/>
            </w:rPr>
            <m:t xml:space="preserve">iterations=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pacing w:val="-10"/>
                  <w:kern w:val="28"/>
                  <w:sz w:val="24"/>
                  <w:szCs w:val="24"/>
                  <w:lang w:val="ro-RO"/>
                </w:rPr>
                <m:t>msglen</m:t>
              </m:r>
            </m:num>
            <m:den>
              <m:r>
                <w:rPr>
                  <w:rFonts w:ascii="Cambria Math" w:eastAsiaTheme="majorEastAsia" w:hAnsi="Cambria Math" w:cs="Times New Roman"/>
                  <w:spacing w:val="-10"/>
                  <w:kern w:val="28"/>
                  <w:sz w:val="24"/>
                  <w:szCs w:val="24"/>
                  <w:lang w:val="ro-RO"/>
                </w:rPr>
                <m:t>3</m:t>
              </m:r>
            </m:den>
          </m:f>
          <m:r>
            <w:rPr>
              <w:rFonts w:ascii="Cambria Math" w:eastAsiaTheme="majorEastAsia" w:hAnsi="Cambria Math" w:cs="Times New Roman"/>
              <w:spacing w:val="-10"/>
              <w:kern w:val="28"/>
              <w:sz w:val="24"/>
              <w:szCs w:val="24"/>
              <w:lang w:val="ro-RO"/>
            </w:rPr>
            <m:t>; padding= 3 - msglen % 3</m:t>
          </m:r>
        </m:oMath>
      </m:oMathPara>
    </w:p>
    <w:p w14:paraId="3D2CEE24" w14:textId="3FD8F776" w:rsidR="00A84E0D" w:rsidRDefault="0074264C" w:rsidP="00201CEE">
      <w:pPr>
        <w:spacing w:after="0"/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  <w:proofErr w:type="spellStart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iterations</w:t>
      </w:r>
      <w:proofErr w:type="spellEnd"/>
      <w:r w:rsidR="00A84E0D" w:rsidRPr="00A84E0D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=</w:t>
      </w:r>
      <w:r w:rsidR="00A84E0D" w:rsidRPr="00A84E0D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numărul </w:t>
      </w: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grupărilor a câte 3 octeți</w:t>
      </w:r>
    </w:p>
    <w:p w14:paraId="739F8717" w14:textId="26815C93" w:rsidR="0074264C" w:rsidRDefault="0074264C" w:rsidP="00201CEE">
      <w:pPr>
        <w:spacing w:after="0"/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padding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= numărul octeților necesari pentru a alcătui încă o grupare de 3 octeți (caracterul </w:t>
      </w: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</w:rPr>
        <w:t>‘+’)</w:t>
      </w:r>
    </w:p>
    <w:p w14:paraId="28CD5ECB" w14:textId="77777777" w:rsidR="00201CEE" w:rsidRDefault="00201CEE" w:rsidP="00201CEE">
      <w:pPr>
        <w:spacing w:after="0"/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</w:rPr>
      </w:pPr>
    </w:p>
    <w:p w14:paraId="7FBCEDB5" w14:textId="449BD5F1" w:rsidR="0074264C" w:rsidRDefault="0074264C" w:rsidP="00201CE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Subrutina </w:t>
      </w:r>
      <w:proofErr w:type="spellStart"/>
      <w:r w:rsidRPr="0074264C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compute_encode</w:t>
      </w:r>
      <w:proofErr w:type="spellEnd"/>
      <w:r w:rsidR="008E67A1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="008E67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folosește registrele SI și DI pentru a referi adresele de memorie ale șirurilor de caractere </w:t>
      </w:r>
      <w:proofErr w:type="spellStart"/>
      <w:r w:rsidR="008E67A1" w:rsidRPr="008E67A1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message</w:t>
      </w:r>
      <w:proofErr w:type="spellEnd"/>
      <w:r w:rsidR="008E67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și </w:t>
      </w:r>
      <w:proofErr w:type="spellStart"/>
      <w:r w:rsidR="008E67A1" w:rsidRPr="008E67A1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encoded</w:t>
      </w:r>
      <w:proofErr w:type="spellEnd"/>
      <w:r w:rsidR="008E67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, zonă de memorie nul-inițializată la momentul respectiv.</w:t>
      </w:r>
    </w:p>
    <w:p w14:paraId="1A6545B4" w14:textId="77777777" w:rsidR="008E67A1" w:rsidRDefault="00A84E0D" w:rsidP="00201CE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A84E0D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Mai departe, subrutina</w:t>
      </w: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loop_encode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A84E0D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din cadrul</w:t>
      </w: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compute_encode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A84E0D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iterează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câte 3 octeți pe care î</w:t>
      </w:r>
      <w:r w:rsidR="008E67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i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regrupează în cuvinte a câte 6 biți, </w:t>
      </w:r>
      <w:r w:rsidR="008E67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realizându-se operația de codificare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conform </w:t>
      </w:r>
      <w:r w:rsidRPr="00A84E0D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alfabetului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. (codificare base64).</w:t>
      </w:r>
    </w:p>
    <w:p w14:paraId="2F293085" w14:textId="1407E617" w:rsidR="00C96CF0" w:rsidRDefault="008E67A1" w:rsidP="00201CE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Gruparea se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realizeză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prin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incărcarea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secvențială în registrul AX, prin intermediul </w:t>
      </w:r>
      <w:r w:rsid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registrului SI, a câtor 3 octeți asupra cărora de realizează operația AND cu masca potrivită pentru extragerea celor 6 biți necesari. Astfel, identificăm 4 măști, încărcate în fiecare caz (case1, case2, case3, case4) în variabila WORD _</w:t>
      </w:r>
      <w:proofErr w:type="spellStart"/>
      <w:r w:rsid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word</w:t>
      </w:r>
      <w:proofErr w:type="spellEnd"/>
      <w:r w:rsid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: </w:t>
      </w:r>
      <w:r w:rsidR="00C96CF0"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0fc00h</w:t>
      </w:r>
      <w:r w:rsid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, </w:t>
      </w:r>
      <w:r w:rsidR="00C96CF0"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03f0h</w:t>
      </w:r>
      <w:r w:rsid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, </w:t>
      </w:r>
      <w:r w:rsidR="00C96CF0"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0fc0h</w:t>
      </w:r>
      <w:r w:rsid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, </w:t>
      </w:r>
      <w:r w:rsidR="00C96CF0"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3fh</w:t>
      </w:r>
      <w:r w:rsid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.</w:t>
      </w:r>
    </w:p>
    <w:p w14:paraId="5A76033C" w14:textId="372493B6" w:rsidR="008E67A1" w:rsidRDefault="00C96CF0" w:rsidP="00201CE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Subrutina </w:t>
      </w:r>
      <w:proofErr w:type="spellStart"/>
      <w:r w:rsidRPr="00C96CF0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write_encoded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efectuează scrierea în zona de memorie alocată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string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-ului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encoded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, a caracterului corespunzător din alfabet pentru fiecare grupare. </w:t>
      </w:r>
    </w:p>
    <w:p w14:paraId="6A9CED48" w14:textId="04C0C6B7" w:rsidR="008E67A1" w:rsidRDefault="008E67A1" w:rsidP="00201CE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Instrucțiunea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jnz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add_padding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din următorul code-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snippet</w:t>
      </w:r>
      <w:proofErr w:type="spellEnd"/>
      <w:r w:rsid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al subrutinei </w:t>
      </w:r>
      <w:proofErr w:type="spellStart"/>
      <w:r w:rsidR="00C96CF0" w:rsidRPr="00C96CF0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compute_encode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: </w:t>
      </w:r>
    </w:p>
    <w:p w14:paraId="2147C7B6" w14:textId="77777777" w:rsidR="008E67A1" w:rsidRPr="008E67A1" w:rsidRDefault="008E67A1" w:rsidP="008E67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E67A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E67A1">
        <w:rPr>
          <w:rFonts w:ascii="Consolas" w:eastAsia="Times New Roman" w:hAnsi="Consolas" w:cs="Times New Roman"/>
          <w:color w:val="00BFF9"/>
          <w:sz w:val="21"/>
          <w:szCs w:val="21"/>
        </w:rPr>
        <w:t>cmp</w:t>
      </w:r>
      <w:proofErr w:type="spellEnd"/>
      <w:r w:rsidRPr="008E67A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[padding], </w:t>
      </w:r>
      <w:r w:rsidRPr="008E67A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</w:p>
    <w:p w14:paraId="59C561D0" w14:textId="77777777" w:rsidR="008E67A1" w:rsidRPr="008E67A1" w:rsidRDefault="008E67A1" w:rsidP="008E67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E67A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E67A1">
        <w:rPr>
          <w:rFonts w:ascii="Consolas" w:eastAsia="Times New Roman" w:hAnsi="Consolas" w:cs="Times New Roman"/>
          <w:color w:val="00BFF9"/>
          <w:sz w:val="21"/>
          <w:szCs w:val="21"/>
        </w:rPr>
        <w:t>jnz</w:t>
      </w:r>
      <w:proofErr w:type="spellEnd"/>
      <w:r w:rsidRPr="008E67A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E67A1">
        <w:rPr>
          <w:rFonts w:ascii="Consolas" w:eastAsia="Times New Roman" w:hAnsi="Consolas" w:cs="Times New Roman"/>
          <w:color w:val="A7DBF7"/>
          <w:sz w:val="21"/>
          <w:szCs w:val="21"/>
        </w:rPr>
        <w:t>add_padding</w:t>
      </w:r>
      <w:proofErr w:type="spellEnd"/>
    </w:p>
    <w:p w14:paraId="04465A75" w14:textId="77777777" w:rsidR="008E67A1" w:rsidRPr="008E67A1" w:rsidRDefault="008E67A1" w:rsidP="008E67A1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este un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jump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condiționat către subrutina de adăugare a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padding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-ului, după caz.</w:t>
      </w:r>
    </w:p>
    <w:p w14:paraId="51E1E5E1" w14:textId="5619F27C" w:rsidR="00A84E0D" w:rsidRDefault="00C96CF0" w:rsidP="00201CE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Subrutina </w:t>
      </w:r>
      <w:proofErr w:type="spellStart"/>
      <w:r w:rsidRPr="00C96CF0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add_padding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continuă codificarea caracterelor rămase, numărul lor fiind 3 -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[padding].</w:t>
      </w:r>
    </w:p>
    <w:p w14:paraId="6F8C72EB" w14:textId="6D35899D" w:rsidR="00C96CF0" w:rsidRPr="00C96CF0" w:rsidRDefault="00C96CF0" w:rsidP="00201CE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proofErr w:type="spellStart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Subrutina</w:t>
      </w:r>
      <w:proofErr w:type="spellEnd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C96CF0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</w:rPr>
        <w:t>complete_padding</w:t>
      </w:r>
      <w:proofErr w:type="spellEnd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efectuează</w:t>
      </w:r>
      <w:proofErr w:type="spellEnd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adăugarea</w:t>
      </w:r>
      <w:proofErr w:type="spellEnd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caracterului</w:t>
      </w:r>
      <w:proofErr w:type="spellEnd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‘+’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în număr de </w:t>
      </w:r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[padding], </w:t>
      </w:r>
      <w:proofErr w:type="spellStart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pentru</w:t>
      </w:r>
      <w:proofErr w:type="spellEnd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a </w:t>
      </w:r>
      <w:proofErr w:type="spellStart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completa</w:t>
      </w:r>
      <w:proofErr w:type="spellEnd"/>
      <w:r w:rsidRP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ultima grupare de 3 octeți.</w:t>
      </w:r>
    </w:p>
    <w:p w14:paraId="5C4F7EF1" w14:textId="316B18CD" w:rsidR="00C96CF0" w:rsidRDefault="00A84E0D" w:rsidP="00201CE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Rezultatul</w:t>
      </w:r>
      <w:r w:rsid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final</w:t>
      </w:r>
      <w:r w:rsidR="00201CE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,</w:t>
      </w:r>
      <w:r w:rsid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în urma execuției programului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, asupra exempl</w:t>
      </w:r>
      <w:r w:rsidR="00C96CF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ului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din cerință, este următorul:</w:t>
      </w:r>
    </w:p>
    <w:p w14:paraId="4F57E111" w14:textId="1FDE68FF" w:rsidR="00A84E0D" w:rsidRDefault="003A1E07" w:rsidP="00A84E0D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24"/>
          <w:szCs w:val="24"/>
          <w:lang w:val="ro-RO"/>
        </w:rPr>
        <w:drawing>
          <wp:inline distT="0" distB="0" distL="0" distR="0" wp14:anchorId="326ED2EF" wp14:editId="37ADDEFF">
            <wp:extent cx="5943600" cy="1878965"/>
            <wp:effectExtent l="0" t="0" r="0" b="6985"/>
            <wp:docPr id="1601762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2333" name="Picture 16017623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6C1D" w14:textId="77777777" w:rsidR="003A1E07" w:rsidRDefault="003A1E07" w:rsidP="00A84E0D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5ED18981" w14:textId="2CD98FB7" w:rsidR="003A1E07" w:rsidRDefault="003A1E07" w:rsidP="00201CE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lastRenderedPageBreak/>
        <w:t>Rezultatul final</w:t>
      </w:r>
      <w:r w:rsidR="00201CE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,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în urma execuției programului, asupra exemplului din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testul 3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, este următorul:</w:t>
      </w:r>
    </w:p>
    <w:p w14:paraId="2D2E286C" w14:textId="25BB317F" w:rsidR="003A1E07" w:rsidRPr="00A84E0D" w:rsidRDefault="003A1E07" w:rsidP="00A84E0D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3A1E0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drawing>
          <wp:anchor distT="0" distB="0" distL="114300" distR="114300" simplePos="0" relativeHeight="251664384" behindDoc="1" locked="0" layoutInCell="1" allowOverlap="1" wp14:anchorId="196696B4" wp14:editId="31BF4C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43805" cy="1870710"/>
            <wp:effectExtent l="0" t="0" r="9525" b="0"/>
            <wp:wrapTight wrapText="bothSides">
              <wp:wrapPolygon edited="0">
                <wp:start x="0" y="0"/>
                <wp:lineTo x="0" y="21336"/>
                <wp:lineTo x="21567" y="21336"/>
                <wp:lineTo x="21567" y="0"/>
                <wp:lineTo x="0" y="0"/>
              </wp:wrapPolygon>
            </wp:wrapTight>
            <wp:docPr id="109831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160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80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1E07" w:rsidRPr="00A84E0D" w:rsidSect="00FC747D">
      <w:footerReference w:type="default" r:id="rId17"/>
      <w:footerReference w:type="first" r:id="rId1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D1B4" w14:textId="77777777" w:rsidR="0066702A" w:rsidRDefault="0066702A" w:rsidP="00B66440">
      <w:pPr>
        <w:spacing w:after="0" w:line="240" w:lineRule="auto"/>
      </w:pPr>
      <w:r>
        <w:separator/>
      </w:r>
    </w:p>
  </w:endnote>
  <w:endnote w:type="continuationSeparator" w:id="0">
    <w:p w14:paraId="2B61DF39" w14:textId="77777777" w:rsidR="0066702A" w:rsidRDefault="0066702A" w:rsidP="00B6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BA9B" w14:textId="77777777" w:rsidR="00B66440" w:rsidRPr="00B66440" w:rsidRDefault="00B66440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</w:rPr>
    </w:pPr>
    <w:r w:rsidRPr="00B66440">
      <w:rPr>
        <w:rFonts w:ascii="Times New Roman" w:hAnsi="Times New Roman" w:cs="Times New Roman"/>
        <w:caps/>
      </w:rPr>
      <w:fldChar w:fldCharType="begin"/>
    </w:r>
    <w:r w:rsidRPr="00B66440">
      <w:rPr>
        <w:rFonts w:ascii="Times New Roman" w:hAnsi="Times New Roman" w:cs="Times New Roman"/>
        <w:caps/>
      </w:rPr>
      <w:instrText xml:space="preserve"> PAGE   \* MERGEFORMAT </w:instrText>
    </w:r>
    <w:r w:rsidRPr="00B66440">
      <w:rPr>
        <w:rFonts w:ascii="Times New Roman" w:hAnsi="Times New Roman" w:cs="Times New Roman"/>
        <w:caps/>
      </w:rPr>
      <w:fldChar w:fldCharType="separate"/>
    </w:r>
    <w:r w:rsidRPr="00B66440">
      <w:rPr>
        <w:rFonts w:ascii="Times New Roman" w:hAnsi="Times New Roman" w:cs="Times New Roman"/>
        <w:caps/>
        <w:noProof/>
      </w:rPr>
      <w:t>2</w:t>
    </w:r>
    <w:r w:rsidRPr="00B66440">
      <w:rPr>
        <w:rFonts w:ascii="Times New Roman" w:hAnsi="Times New Roman" w:cs="Times New Roman"/>
        <w:caps/>
        <w:noProof/>
      </w:rPr>
      <w:fldChar w:fldCharType="end"/>
    </w:r>
  </w:p>
  <w:p w14:paraId="523AA111" w14:textId="77777777" w:rsidR="00B66440" w:rsidRDefault="00B66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1D4C" w14:textId="10F3755A" w:rsidR="00B66440" w:rsidRPr="00B66440" w:rsidRDefault="00B66440" w:rsidP="00B66440">
    <w:pPr>
      <w:pStyle w:val="Footer"/>
      <w:jc w:val="center"/>
      <w:rPr>
        <w:rFonts w:ascii="Times New Roman" w:hAnsi="Times New Roman" w:cs="Times New Roman"/>
        <w:sz w:val="24"/>
        <w:szCs w:val="24"/>
        <w:lang w:val="ro-RO"/>
      </w:rPr>
    </w:pPr>
    <w:r w:rsidRPr="00B66440">
      <w:rPr>
        <w:rFonts w:ascii="Times New Roman" w:hAnsi="Times New Roman" w:cs="Times New Roman"/>
        <w:sz w:val="24"/>
        <w:szCs w:val="24"/>
        <w:lang w:val="ro-RO"/>
      </w:rPr>
      <w:t>București</w:t>
    </w:r>
  </w:p>
  <w:p w14:paraId="66E9C134" w14:textId="115AB097" w:rsidR="00B66440" w:rsidRPr="00B66440" w:rsidRDefault="00B66440" w:rsidP="00B66440">
    <w:pPr>
      <w:pStyle w:val="Footer"/>
      <w:jc w:val="center"/>
      <w:rPr>
        <w:rFonts w:ascii="Times New Roman" w:hAnsi="Times New Roman" w:cs="Times New Roman"/>
        <w:sz w:val="24"/>
        <w:szCs w:val="24"/>
        <w:lang w:val="ro-RO"/>
      </w:rPr>
    </w:pPr>
    <w:r w:rsidRPr="00B66440">
      <w:rPr>
        <w:rFonts w:ascii="Times New Roman" w:hAnsi="Times New Roman" w:cs="Times New Roman"/>
        <w:sz w:val="24"/>
        <w:szCs w:val="24"/>
        <w:lang w:val="ro-RO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5A87" w14:textId="77777777" w:rsidR="0066702A" w:rsidRDefault="0066702A" w:rsidP="00B66440">
      <w:pPr>
        <w:spacing w:after="0" w:line="240" w:lineRule="auto"/>
      </w:pPr>
      <w:r>
        <w:separator/>
      </w:r>
    </w:p>
  </w:footnote>
  <w:footnote w:type="continuationSeparator" w:id="0">
    <w:p w14:paraId="74722FE0" w14:textId="77777777" w:rsidR="0066702A" w:rsidRDefault="0066702A" w:rsidP="00B66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7320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708F4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6BD0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142895"/>
    <w:multiLevelType w:val="hybridMultilevel"/>
    <w:tmpl w:val="F7868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F4BFA"/>
    <w:multiLevelType w:val="hybridMultilevel"/>
    <w:tmpl w:val="D5E43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D74C4"/>
    <w:multiLevelType w:val="hybridMultilevel"/>
    <w:tmpl w:val="839A2610"/>
    <w:lvl w:ilvl="0" w:tplc="96805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E0C2C"/>
    <w:multiLevelType w:val="hybridMultilevel"/>
    <w:tmpl w:val="1112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B1FE2"/>
    <w:multiLevelType w:val="hybridMultilevel"/>
    <w:tmpl w:val="A5D8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05399"/>
    <w:multiLevelType w:val="hybridMultilevel"/>
    <w:tmpl w:val="3EE2B216"/>
    <w:lvl w:ilvl="0" w:tplc="55F4C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061202"/>
    <w:multiLevelType w:val="hybridMultilevel"/>
    <w:tmpl w:val="2050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E3867"/>
    <w:multiLevelType w:val="hybridMultilevel"/>
    <w:tmpl w:val="7F1E191A"/>
    <w:lvl w:ilvl="0" w:tplc="96805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C34747"/>
    <w:multiLevelType w:val="hybridMultilevel"/>
    <w:tmpl w:val="5AAC0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C53144"/>
    <w:multiLevelType w:val="hybridMultilevel"/>
    <w:tmpl w:val="53AEB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165294"/>
    <w:multiLevelType w:val="hybridMultilevel"/>
    <w:tmpl w:val="38429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5013F"/>
    <w:multiLevelType w:val="hybridMultilevel"/>
    <w:tmpl w:val="6BFC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00DDD"/>
    <w:multiLevelType w:val="hybridMultilevel"/>
    <w:tmpl w:val="223E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D12A3"/>
    <w:multiLevelType w:val="hybridMultilevel"/>
    <w:tmpl w:val="6DE44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163FD2"/>
    <w:multiLevelType w:val="hybridMultilevel"/>
    <w:tmpl w:val="42985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F64FE4"/>
    <w:multiLevelType w:val="hybridMultilevel"/>
    <w:tmpl w:val="8B88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B2CE9"/>
    <w:multiLevelType w:val="hybridMultilevel"/>
    <w:tmpl w:val="5E2AD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400E1C"/>
    <w:multiLevelType w:val="hybridMultilevel"/>
    <w:tmpl w:val="0F4A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E0E88"/>
    <w:multiLevelType w:val="hybridMultilevel"/>
    <w:tmpl w:val="59E0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D7A92"/>
    <w:multiLevelType w:val="hybridMultilevel"/>
    <w:tmpl w:val="203CF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8F7E36"/>
    <w:multiLevelType w:val="hybridMultilevel"/>
    <w:tmpl w:val="8004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F7299"/>
    <w:multiLevelType w:val="hybridMultilevel"/>
    <w:tmpl w:val="2EB8A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E873A2"/>
    <w:multiLevelType w:val="hybridMultilevel"/>
    <w:tmpl w:val="B240B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8584807">
    <w:abstractNumId w:val="18"/>
  </w:num>
  <w:num w:numId="2" w16cid:durableId="56317710">
    <w:abstractNumId w:val="6"/>
  </w:num>
  <w:num w:numId="3" w16cid:durableId="1427651027">
    <w:abstractNumId w:val="13"/>
  </w:num>
  <w:num w:numId="4" w16cid:durableId="1793865700">
    <w:abstractNumId w:val="24"/>
  </w:num>
  <w:num w:numId="5" w16cid:durableId="1609122507">
    <w:abstractNumId w:val="12"/>
  </w:num>
  <w:num w:numId="6" w16cid:durableId="1361010836">
    <w:abstractNumId w:val="22"/>
  </w:num>
  <w:num w:numId="7" w16cid:durableId="546727145">
    <w:abstractNumId w:val="4"/>
  </w:num>
  <w:num w:numId="8" w16cid:durableId="2031908246">
    <w:abstractNumId w:val="17"/>
  </w:num>
  <w:num w:numId="9" w16cid:durableId="1200165227">
    <w:abstractNumId w:val="25"/>
  </w:num>
  <w:num w:numId="10" w16cid:durableId="1189679384">
    <w:abstractNumId w:val="23"/>
  </w:num>
  <w:num w:numId="11" w16cid:durableId="1211379723">
    <w:abstractNumId w:val="19"/>
  </w:num>
  <w:num w:numId="12" w16cid:durableId="483475012">
    <w:abstractNumId w:val="3"/>
  </w:num>
  <w:num w:numId="13" w16cid:durableId="415782401">
    <w:abstractNumId w:val="2"/>
  </w:num>
  <w:num w:numId="14" w16cid:durableId="904216075">
    <w:abstractNumId w:val="1"/>
  </w:num>
  <w:num w:numId="15" w16cid:durableId="1851750216">
    <w:abstractNumId w:val="0"/>
  </w:num>
  <w:num w:numId="16" w16cid:durableId="1171800156">
    <w:abstractNumId w:val="16"/>
  </w:num>
  <w:num w:numId="17" w16cid:durableId="187331218">
    <w:abstractNumId w:val="7"/>
  </w:num>
  <w:num w:numId="18" w16cid:durableId="992609778">
    <w:abstractNumId w:val="15"/>
  </w:num>
  <w:num w:numId="19" w16cid:durableId="1243679628">
    <w:abstractNumId w:val="8"/>
  </w:num>
  <w:num w:numId="20" w16cid:durableId="1112746844">
    <w:abstractNumId w:val="11"/>
  </w:num>
  <w:num w:numId="21" w16cid:durableId="573590845">
    <w:abstractNumId w:val="20"/>
  </w:num>
  <w:num w:numId="22" w16cid:durableId="1554997655">
    <w:abstractNumId w:val="9"/>
  </w:num>
  <w:num w:numId="23" w16cid:durableId="427700846">
    <w:abstractNumId w:val="21"/>
  </w:num>
  <w:num w:numId="24" w16cid:durableId="1353219715">
    <w:abstractNumId w:val="14"/>
  </w:num>
  <w:num w:numId="25" w16cid:durableId="2103258286">
    <w:abstractNumId w:val="10"/>
  </w:num>
  <w:num w:numId="26" w16cid:durableId="236790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65"/>
    <w:rsid w:val="00032B59"/>
    <w:rsid w:val="00056B1D"/>
    <w:rsid w:val="000D4CAF"/>
    <w:rsid w:val="00110A5C"/>
    <w:rsid w:val="00117DF8"/>
    <w:rsid w:val="00154136"/>
    <w:rsid w:val="0018423E"/>
    <w:rsid w:val="001872A2"/>
    <w:rsid w:val="001D76FC"/>
    <w:rsid w:val="00201CEE"/>
    <w:rsid w:val="002027D7"/>
    <w:rsid w:val="00237444"/>
    <w:rsid w:val="00277744"/>
    <w:rsid w:val="002A5F1B"/>
    <w:rsid w:val="002C08F3"/>
    <w:rsid w:val="0030392D"/>
    <w:rsid w:val="00305373"/>
    <w:rsid w:val="00322659"/>
    <w:rsid w:val="0038056F"/>
    <w:rsid w:val="0038533C"/>
    <w:rsid w:val="003A1E07"/>
    <w:rsid w:val="003A51C6"/>
    <w:rsid w:val="003B3B74"/>
    <w:rsid w:val="003F32CB"/>
    <w:rsid w:val="003F6971"/>
    <w:rsid w:val="0048553F"/>
    <w:rsid w:val="004D0A4D"/>
    <w:rsid w:val="00505A85"/>
    <w:rsid w:val="005103E2"/>
    <w:rsid w:val="00522157"/>
    <w:rsid w:val="00527186"/>
    <w:rsid w:val="0058502E"/>
    <w:rsid w:val="005F553F"/>
    <w:rsid w:val="0066702A"/>
    <w:rsid w:val="006A3B52"/>
    <w:rsid w:val="00714491"/>
    <w:rsid w:val="00722C94"/>
    <w:rsid w:val="0074264C"/>
    <w:rsid w:val="00743406"/>
    <w:rsid w:val="007929AD"/>
    <w:rsid w:val="007B3E29"/>
    <w:rsid w:val="00836DD2"/>
    <w:rsid w:val="008554FF"/>
    <w:rsid w:val="00865A80"/>
    <w:rsid w:val="00892ED5"/>
    <w:rsid w:val="008A370E"/>
    <w:rsid w:val="008E432A"/>
    <w:rsid w:val="008E67A1"/>
    <w:rsid w:val="00915B17"/>
    <w:rsid w:val="00955115"/>
    <w:rsid w:val="00965115"/>
    <w:rsid w:val="009667C1"/>
    <w:rsid w:val="009B34D3"/>
    <w:rsid w:val="00A43F49"/>
    <w:rsid w:val="00A52572"/>
    <w:rsid w:val="00A528FC"/>
    <w:rsid w:val="00A6250D"/>
    <w:rsid w:val="00A84E0D"/>
    <w:rsid w:val="00AC3E72"/>
    <w:rsid w:val="00AC6E6F"/>
    <w:rsid w:val="00AD0E1B"/>
    <w:rsid w:val="00AD51CA"/>
    <w:rsid w:val="00B25150"/>
    <w:rsid w:val="00B538C4"/>
    <w:rsid w:val="00B66440"/>
    <w:rsid w:val="00B81A85"/>
    <w:rsid w:val="00B910A8"/>
    <w:rsid w:val="00B93008"/>
    <w:rsid w:val="00BA7F9C"/>
    <w:rsid w:val="00BC4261"/>
    <w:rsid w:val="00BC51CC"/>
    <w:rsid w:val="00C652BF"/>
    <w:rsid w:val="00C96CF0"/>
    <w:rsid w:val="00CB3A48"/>
    <w:rsid w:val="00CD2414"/>
    <w:rsid w:val="00D01242"/>
    <w:rsid w:val="00D1532D"/>
    <w:rsid w:val="00D346A9"/>
    <w:rsid w:val="00D50D3E"/>
    <w:rsid w:val="00D843BC"/>
    <w:rsid w:val="00D92D13"/>
    <w:rsid w:val="00DA4765"/>
    <w:rsid w:val="00E7070F"/>
    <w:rsid w:val="00E74218"/>
    <w:rsid w:val="00E77163"/>
    <w:rsid w:val="00E82E0C"/>
    <w:rsid w:val="00EA027E"/>
    <w:rsid w:val="00ED7179"/>
    <w:rsid w:val="00EE0DC8"/>
    <w:rsid w:val="00F07CA5"/>
    <w:rsid w:val="00F5302A"/>
    <w:rsid w:val="00F626C6"/>
    <w:rsid w:val="00F76343"/>
    <w:rsid w:val="00F835F9"/>
    <w:rsid w:val="00F93C44"/>
    <w:rsid w:val="00FC747D"/>
    <w:rsid w:val="00FF2C6C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5476"/>
  <w15:chartTrackingRefBased/>
  <w15:docId w15:val="{1087CE1D-917D-47C3-AA5E-A6789736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7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440"/>
  </w:style>
  <w:style w:type="paragraph" w:styleId="Footer">
    <w:name w:val="footer"/>
    <w:basedOn w:val="Normal"/>
    <w:link w:val="FooterChar"/>
    <w:uiPriority w:val="99"/>
    <w:unhideWhenUsed/>
    <w:rsid w:val="00B66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440"/>
  </w:style>
  <w:style w:type="character" w:customStyle="1" w:styleId="Heading1Char">
    <w:name w:val="Heading 1 Char"/>
    <w:basedOn w:val="DefaultParagraphFont"/>
    <w:link w:val="Heading1"/>
    <w:uiPriority w:val="9"/>
    <w:rsid w:val="00B6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64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64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6440"/>
    <w:rPr>
      <w:color w:val="0563C1" w:themeColor="hyperlink"/>
      <w:u w:val="single"/>
    </w:rPr>
  </w:style>
  <w:style w:type="paragraph" w:customStyle="1" w:styleId="Default">
    <w:name w:val="Default"/>
    <w:rsid w:val="00056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93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4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274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16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5986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847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0110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1970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0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294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386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103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1693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632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3405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6295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6656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431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0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5007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00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6426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5616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387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8285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1837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859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018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7827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181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9669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3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458A-E52D-41D2-ACE0-19C4C15F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Dodot</dc:creator>
  <cp:keywords/>
  <dc:description/>
  <cp:lastModifiedBy>Andrei Dodot</cp:lastModifiedBy>
  <cp:revision>2</cp:revision>
  <dcterms:created xsi:type="dcterms:W3CDTF">2023-05-28T23:16:00Z</dcterms:created>
  <dcterms:modified xsi:type="dcterms:W3CDTF">2023-05-28T23:16:00Z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34494afa-97de-4213-a9ed-691e8112408d</vt:lpwstr>
  </property>
</Properties>
</file>