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GAME DESIGN DOCUMENT / HANDOFF EDITION</w:t>
      </w:r>
    </w:p>
    <w:p>
      <w:pPr>
        <w:pStyle w:val="Title"/>
      </w:pPr>
      <w:r>
        <w:t>《不死世界：无名席》</w:t>
      </w:r>
    </w:p>
    <w:p>
      <w:pPr>
        <w:pStyle w:val="Subtitle"/>
      </w:pPr>
      <w:r>
        <w:t>完整游戏设计文档 GDD v0.1｜比赛 Demo 交接版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E8E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一句话产品概念</w:t>
            </w:r>
          </w:p>
          <w:p>
            <w:pPr>
              <w:spacing w:after="0"/>
            </w:pPr>
            <w:r>
              <w:t>一款半开放的固定场景 Point-and-Click 叙事恐怖调查游戏：在“死者不会真正离开”的东方家族里，一名从族谱中被抹去的人却仍坐在家宴的席位上。玩家通过调查房间、询问生者与死者、整理证据与家族关系，逐步还原她是谁、为什么被抹去，以及这个家族真正想让什么永远消失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8208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当前定义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工作标题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《不死世界：无名席》；“无名席”为工作名，可在宣发阶段调整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Genre / 类型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Narrative Horror Investigation｜叙事恐怖调查 + Point-and-Click Adventure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Platform / 平台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Web 优先；PC 桌面封装兼容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Full Vision / 完整体量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约 90–150 分钟；单次完整体验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Competition Demo / 比赛 Demo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12–15 分钟，必须形成一次完整“观察→取证→判断→揭露”闭环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核心交互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固定场景切换、点击热点、查看/收集、对话、证据关联、少量道具/机关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空间结构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Semi-open Hub-and-Spoke｜半开放枢纽结构；老宅若干房间可回访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核心世界前提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肉体会死亡；精神不会随肉体死亡自然消失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设计状态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本 GDD 为 v0.1 可执行意图；标记 PROVISIONAL 的内容允许原型验证后修改</w:t>
            </w:r>
          </w:p>
        </w:tc>
      </w:tr>
    </w:tbl>
    <w:p/>
    <w:p>
      <w:pPr>
        <w:pStyle w:val="Small"/>
      </w:pPr>
      <w:r>
        <w:t>文档用途：不是百科，不是研究报告，不是概念散文。下一位策划、叙事、美术或开发拿到后，应能直接知道“要做成什么、为什么、先做什么、不能做什么”。</w:t>
      </w:r>
    </w:p>
    <w:p>
      <w:r>
        <w:br w:type="page"/>
      </w:r>
    </w:p>
    <w:p>
      <w:pPr>
        <w:pStyle w:val="Heading1"/>
      </w:pPr>
      <w:r>
        <w:t>01｜Game Vision / 游戏愿景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EF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Player Promise / 玩家承诺</w:t>
            </w:r>
          </w:p>
          <w:p>
            <w:pPr>
              <w:spacing w:after="0"/>
            </w:pPr>
            <w:r>
              <w:t>玩家进入的是一个可以正常调查、正常推理、正常认识人物的完整恐怖游戏；“精神不死”只改变这个世界里人物关系、死亡、家族记忆与证据的意义，不要求玩家每一分钟都操作“精神不死”机制。</w:t>
            </w:r>
          </w:p>
        </w:tc>
      </w:tr>
    </w:tbl>
    <w:p/>
    <w:p>
      <w:pPr>
        <w:pStyle w:val="Heading2"/>
      </w:pPr>
      <w:r>
        <w:t>Design Pillars / 设计支柱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支柱</w:t>
            </w:r>
          </w:p>
        </w:tc>
        <w:tc>
          <w:tcPr>
            <w:tcW w:type="dxa" w:w="4320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必须做到</w:t>
            </w:r>
          </w:p>
        </w:tc>
        <w:tc>
          <w:tcPr>
            <w:tcW w:type="dxa" w:w="4320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明确不要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P1｜可玩的调查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玩家持续观察、比较、判断；不是把热点全部点完就过关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纯 Walking Sim；长篇设定阅读替代互动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P2｜人物即证据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角色的关系、谎言、沉默、称呼与行为本身可被调查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NPC 只负责发任务或讲世界观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P3｜恐怖来自理解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越了解家族与世界，越不舒服；恐怖依赖信息重构而非高频 Jump Scare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为了“恐怖”随机放怪物或突然音效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P4｜东方性进入逻辑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族谱、祖先、席位、祭祀、家庭伦理等影响剧情与视觉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古风纹样/符纸贴皮但不影响任何内容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P5｜固定场景也有自由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玩家可在房间间回访、交叉取证、改变调查顺序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单线幻灯片式逐页点击</w:t>
            </w:r>
          </w:p>
        </w:tc>
      </w:tr>
    </w:tbl>
    <w:p/>
    <w:p>
      <w:pPr>
        <w:pStyle w:val="Heading2"/>
      </w:pPr>
      <w:r>
        <w:t>Non-goals / 非目标</w:t>
      </w:r>
    </w:p>
    <w:p>
      <w:pPr>
        <w:pStyle w:val="ListBullet"/>
        <w:spacing w:after="40"/>
      </w:pPr>
      <w:r>
        <w:t>不做实时战斗、射击、动作躲避作为主玩法。</w:t>
      </w:r>
    </w:p>
    <w:p>
      <w:pPr>
        <w:pStyle w:val="ListBullet"/>
        <w:spacing w:after="40"/>
      </w:pPr>
      <w:r>
        <w:t>不把传统机关谜题做成 70% 内容；机关只用于信息门槛、节奏变化和空间解锁。</w:t>
      </w:r>
    </w:p>
    <w:p>
      <w:pPr>
        <w:pStyle w:val="ListBullet"/>
        <w:spacing w:after="40"/>
      </w:pPr>
      <w:r>
        <w:t>不做开放世界，不做大规模 NPC 模拟，不做复杂经济系统。</w:t>
      </w:r>
    </w:p>
    <w:p>
      <w:pPr>
        <w:pStyle w:val="ListBullet"/>
        <w:spacing w:after="40"/>
      </w:pPr>
      <w:r>
        <w:t>不做“玩家死后进入第二套操作模式”的具身/无体系统。</w:t>
      </w:r>
    </w:p>
    <w:p>
      <w:pPr>
        <w:pStyle w:val="ListBullet"/>
        <w:spacing w:after="40"/>
      </w:pPr>
      <w:r>
        <w:t>不要求 AI 成为游戏内 gimmick；AI 首先用于生产力与表现完成度。</w:t>
      </w:r>
    </w:p>
    <w:p>
      <w:pPr>
        <w:pStyle w:val="Heading1"/>
      </w:pPr>
      <w:r>
        <w:t>02｜Product Positioning / 产品定位与对标 DNA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对标</w:t>
            </w:r>
          </w:p>
        </w:tc>
        <w:tc>
          <w:tcPr>
            <w:tcW w:type="dxa" w:w="4320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借什么</w:t>
            </w:r>
          </w:p>
        </w:tc>
        <w:tc>
          <w:tcPr>
            <w:tcW w:type="dxa" w:w="3888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不借什么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Rusty Lake / Cube Escape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固定场景 Point-and-Click、房间/章节组织、物件承载叙事、持续世界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具体谜题结构、人物、超现实符号和“湖”的世界观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The Case of the Golden Idol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观察场景、自由取证、基于事实重构事件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填词界面与具体案件模板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The Roottrees are Dead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把人物关系/族谱本身做成可推理系统；证据越多，关系越清晰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90 年代互联网界面和具体家族结构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Strange Horticulture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一个清晰重复活动可承载神秘世界、人物与选择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植物识别这一具体职业玩法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Detention / 返校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华语文化、宗教/民俗与恐怖叙事互相支撑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时代背景与具体政治历史内容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EF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本项目的差异化位置</w:t>
            </w:r>
          </w:p>
          <w:p>
            <w:pPr>
              <w:spacing w:after="0"/>
            </w:pPr>
            <w:r>
              <w:t>不是“锈湖换中国皮肤”。主活动从传统“找钥匙开锁”前移到 Narrative Investigation：玩家要用房间、物品、称呼、证词和族谱关系重构事件。道具谜题只是让调查更有节奏。</w:t>
            </w:r>
          </w:p>
        </w:tc>
      </w:tr>
    </w:tbl>
    <w:p/>
    <w:p>
      <w:pPr>
        <w:pStyle w:val="Heading2"/>
      </w:pPr>
      <w:r>
        <w:t>Competition Fit / 赛事契合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赛事关键词</w:t>
            </w:r>
          </w:p>
        </w:tc>
        <w:tc>
          <w:tcPr>
            <w:tcW w:type="dxa" w:w="8496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项目回应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新国潮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用家族、祖先、族谱、席位、祭祀与生死秩序构成世界逻辑与视觉，不做表面国风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新叙事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故事不是按章节朗读，而是由玩家主动重组证据和人物关系后获得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新体验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“死者仍是家庭成员”使证词、继承、隐瞒与族谱出现传统侦探故事没有的结构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可试玩 Demo</w:t>
            </w:r>
          </w:p>
        </w:tc>
        <w:tc>
          <w:tcPr>
            <w:tcW w:type="dxa" w:w="84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12–15 分钟内完成一次完整调查闭环，并出现一个清晰、可录像的剧情揭露</w:t>
            </w:r>
          </w:p>
        </w:tc>
      </w:tr>
    </w:tbl>
    <w:p/>
    <w:p>
      <w:pPr>
        <w:pStyle w:val="Heading1"/>
      </w:pPr>
      <w:r>
        <w:t>03｜Core Gameplay / 核心玩法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EF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核心活动（LOCKED for v0.1）</w:t>
            </w:r>
          </w:p>
          <w:p>
            <w:pPr>
              <w:spacing w:after="0"/>
            </w:pPr>
            <w:r>
              <w:t>Narrative Investigation / 叙事调查：观察场景 → 获取证据/证词 → 在多个房间之间交叉验证 → 建立人物/时间/事件关系 → 做出一次可验证的判断 → 解锁新信息、场景状态或人物反应。</w:t>
            </w:r>
          </w:p>
        </w:tc>
      </w:tr>
    </w:tbl>
    <w:p/>
    <w:p>
      <w:pPr>
        <w:pStyle w:val="Heading2"/>
      </w:pPr>
      <w:r>
        <w:t>Core Loop / 核心循环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4320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玩家做什么</w:t>
            </w:r>
          </w:p>
        </w:tc>
        <w:tc>
          <w:tcPr>
            <w:tcW w:type="dxa" w:w="4608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系统反馈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1. 选择去处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在老宅 Hub 中选择房间/人物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场景进入；部分房间根据进度改变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2. 观察与取证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点击物件、近景、文字、痕迹、人物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获得 Evidence；可能出现新热点/新对话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3. 交叉验证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回访其他房间、询问人物、比较称呼/时间/物件所有权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证词矛盾、关系变化、可疑点高亮但不自动给答案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4. 形成判断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在“族谱/案簿”中连接人物、关系、事件、物件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系统只在达到最低证据时允许提交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5. 揭露与后果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正确或部分正确的判断改变剧情状态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新房间/新证词/旧场景变化；推进下一个调查问题</w:t>
            </w:r>
          </w:p>
        </w:tc>
      </w:tr>
    </w:tbl>
    <w:p/>
    <w:p>
      <w:pPr>
        <w:pStyle w:val="Heading2"/>
      </w:pPr>
      <w:r>
        <w:t>Primary / Secondary Activities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168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活动</w:t>
            </w:r>
          </w:p>
        </w:tc>
        <w:tc>
          <w:tcPr>
            <w:tcW w:type="dxa" w:w="1584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占比目标</w:t>
            </w:r>
          </w:p>
        </w:tc>
        <w:tc>
          <w:tcPr>
            <w:tcW w:type="dxa" w:w="4464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设计原则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Primary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调查、关联、推理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45–55%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必须有判断，不能只把热点点完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Secondary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人物对话与立场判断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20–25%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人物会说谎、回避、用不同称谓描述同一关系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Secondary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道具/空间谜题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15–20%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只用于打开证据或改变场景；谜题答案必须来自世界内容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Support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移动、查看、背包、阅读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10–15%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低摩擦，不让 UI 抢走注意力</w:t>
            </w:r>
          </w:p>
        </w:tc>
      </w:tr>
    </w:tbl>
    <w:p/>
    <w:p>
      <w:pPr>
        <w:pStyle w:val="Heading1"/>
      </w:pPr>
      <w:r>
        <w:t>04｜Gameplay Systems / 系统设计</w:t>
      </w:r>
    </w:p>
    <w:p>
      <w:pPr>
        <w:pStyle w:val="Heading2"/>
      </w:pPr>
      <w:r>
        <w:t>4.1 Scene &amp; Hotspot System / 场景与热点</w:t>
      </w:r>
    </w:p>
    <w:p>
      <w:pPr>
        <w:pStyle w:val="ListBullet"/>
        <w:spacing w:after="40"/>
      </w:pPr>
      <w:r>
        <w:t>每个房间使用 1 张主场景 + 若干近景/状态变体；视角固定，允许轻微粒子、灯光、人物动作。</w:t>
      </w:r>
    </w:p>
    <w:p>
      <w:pPr>
        <w:pStyle w:val="ListBullet"/>
        <w:spacing w:after="40"/>
      </w:pPr>
      <w:r>
        <w:t>热点四类：Inspect 查看、Take 获取、Use 使用、Talk 对话。鼠标悬停仅给轻提示，不直接写答案。</w:t>
      </w:r>
    </w:p>
    <w:p>
      <w:pPr>
        <w:pStyle w:val="ListBullet"/>
        <w:spacing w:after="40"/>
      </w:pPr>
      <w:r>
        <w:t>房间状态由剧情 Flag 驱动：人物位置、物件缺失、灯光、照片内容、门状态均可变化。</w:t>
      </w:r>
    </w:p>
    <w:p>
      <w:pPr>
        <w:pStyle w:val="ListBullet"/>
        <w:spacing w:after="40"/>
      </w:pPr>
      <w:r>
        <w:t>同一房间至少有一次“回访价值”：新证据、新人物、新状态或旧信息意义改变。</w:t>
      </w:r>
    </w:p>
    <w:p>
      <w:pPr>
        <w:pStyle w:val="Heading2"/>
      </w:pPr>
      <w:r>
        <w:t>4.2 Evidence System / 证据系统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证据类型</w:t>
            </w:r>
          </w:p>
        </w:tc>
        <w:tc>
          <w:tcPr>
            <w:tcW w:type="dxa" w:w="3600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例子</w:t>
            </w:r>
          </w:p>
        </w:tc>
        <w:tc>
          <w:tcPr>
            <w:tcW w:type="dxa" w:w="4896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系统用途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Person / 人物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名字、称呼、照片中的人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建立族谱与证词来源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Object / 物件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座次牌、旧钥匙、账本、照片、衣物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证明所有权、时间与关系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Statement / 证词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“她从没进过这个家”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可与物证或另一证词冲突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Time / 时间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年份、节气、年龄、照片日期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建立事件顺序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Event / 事件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婚礼、迁居、火灾、一次身体死亡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形成案件节点</w:t>
            </w:r>
          </w:p>
        </w:tc>
      </w:tr>
    </w:tbl>
    <w:p/>
    <w:p>
      <w:r>
        <w:rPr>
          <w:b/>
        </w:rPr>
        <w:t>设计要求：</w:t>
      </w:r>
      <w:r>
        <w:t>证据不是 collectible。每条 Evidence 必须至少进入一个 Deduction / 推断，或者改变一次人物判断；否则删除。</w:t>
      </w:r>
    </w:p>
    <w:p>
      <w:pPr>
        <w:pStyle w:val="Heading2"/>
      </w:pPr>
      <w:r>
        <w:t>4.3 Family Ledger / 族谱案簿</w:t>
      </w:r>
    </w:p>
    <w:p>
      <w:pPr>
        <w:pStyle w:val="ListBullet"/>
        <w:spacing w:after="40"/>
      </w:pPr>
      <w:r>
        <w:t>不是传统任务列表，而是玩家主动整理事实的推理界面。</w:t>
      </w:r>
    </w:p>
    <w:p>
      <w:pPr>
        <w:pStyle w:val="ListBullet"/>
        <w:spacing w:after="40"/>
      </w:pPr>
      <w:r>
        <w:t>界面分为：人物卡、关系线、关键事件槽、未解释矛盾。</w:t>
      </w:r>
    </w:p>
    <w:p>
      <w:pPr>
        <w:pStyle w:val="ListBullet"/>
        <w:spacing w:after="40"/>
      </w:pPr>
      <w:r>
        <w:t>玩家通过拖拽/选择建立“谁与谁是什么关系”“谁在什么时间拥有/做过什么”。</w:t>
      </w:r>
    </w:p>
    <w:p>
      <w:pPr>
        <w:pStyle w:val="ListBullet"/>
        <w:spacing w:after="40"/>
      </w:pPr>
      <w:r>
        <w:t>错误连接不立即弹红叉；系统只在玩家提交一个完整判断时反馈“矛盾尚未解释”或推进。</w:t>
      </w:r>
    </w:p>
    <w:p>
      <w:pPr>
        <w:pStyle w:val="ListBullet"/>
        <w:spacing w:after="40"/>
      </w:pPr>
      <w:r>
        <w:t>Demo 只做 1 个可提交推断，完整游戏逐章扩大关系网。</w:t>
      </w:r>
    </w:p>
    <w:p>
      <w:pPr>
        <w:pStyle w:val="Heading2"/>
      </w:pPr>
      <w:r>
        <w:t>4.4 Dialogue / 人物与证词</w:t>
      </w:r>
    </w:p>
    <w:p>
      <w:pPr>
        <w:pStyle w:val="ListBullet"/>
        <w:spacing w:after="40"/>
      </w:pPr>
      <w:r>
        <w:t>对话不是树状穷举。每个角色只有少量关键 Topic，由证据解锁新问法。</w:t>
      </w:r>
    </w:p>
    <w:p>
      <w:pPr>
        <w:pStyle w:val="ListBullet"/>
        <w:spacing w:after="40"/>
      </w:pPr>
      <w:r>
        <w:t>人物可以说谎、避重就轻、用家族称谓隐藏身份；死者同样不保证诚实。</w:t>
      </w:r>
    </w:p>
    <w:p>
      <w:pPr>
        <w:pStyle w:val="ListBullet"/>
        <w:spacing w:after="40"/>
      </w:pPr>
      <w:r>
        <w:t>至少一次关键判断允许玩家选择“相信谁/先质问谁”，影响后续信息顺序，但 Demo 不做复杂分支爆炸。</w:t>
      </w:r>
    </w:p>
    <w:p>
      <w:pPr>
        <w:pStyle w:val="Heading2"/>
      </w:pPr>
      <w:r>
        <w:t>4.5 Object Puzzle / 道具谜题</w:t>
      </w:r>
    </w:p>
    <w:p>
      <w:pPr>
        <w:pStyle w:val="ListBullet"/>
        <w:spacing w:after="40"/>
      </w:pPr>
      <w:r>
        <w:t>谜题服务调查：例如按家宴座次摆放杯具后，暴露被移走的第七个席位；不是无关数独。</w:t>
      </w:r>
    </w:p>
    <w:p>
      <w:pPr>
        <w:pStyle w:val="ListBullet"/>
        <w:spacing w:after="40"/>
      </w:pPr>
      <w:r>
        <w:t>谜题答案应能从人物、房间、族谱或民俗规则中推导。</w:t>
      </w:r>
    </w:p>
    <w:p>
      <w:pPr>
        <w:pStyle w:val="ListBullet"/>
        <w:spacing w:after="40"/>
      </w:pPr>
      <w:r>
        <w:t>单个谜题控制在 30–90 秒，避免比赛 Demo 被卡死。</w:t>
      </w:r>
    </w:p>
    <w:p>
      <w:pPr>
        <w:pStyle w:val="Heading1"/>
      </w:pPr>
      <w:r>
        <w:t>05｜World &amp; Narrative / 世界与剧情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EF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World Premise / 世界前提</w:t>
            </w:r>
          </w:p>
          <w:p>
            <w:pPr>
              <w:spacing w:after="0"/>
            </w:pPr>
            <w:r>
              <w:t>这个世界中，肉体依然会衰老、受伤与死亡；但人的精神不会随着肉体死亡自然消失。社会已经把“死者仍然存在”当作日常现实，而不是科学奇迹或第一次发现。</w:t>
            </w:r>
          </w:p>
        </w:tc>
      </w:tr>
    </w:tbl>
    <w:p/>
    <w:p>
      <w:pPr>
        <w:pStyle w:val="Heading2"/>
      </w:pPr>
      <w:r>
        <w:t>Gameplay-Supporting World Rules / 与游戏直接相关的最小规则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672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1944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680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肉体死亡不等于一个人退出家庭/社会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LOCKED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让“祖先仍在场”成为日常，而不是反转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死者不能像有身体者一样自由处理物理事务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PROVISIONAL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保留“身体”与现实行动的意义；不产生第二套玩家操作模式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死者可以通过家庭长期使用的媒介被感知/交流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PROVISIONAL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允许玩家与已死人物交谈；具体媒介以席位、牌位、照片、旧房间为主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死者保留人格、利益与谎言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LOCKED for narrative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避免“问鬼就破案”；死者也是角色，不是万能真相机器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世界不存在被大众确认的真正“终结”方法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PROVISIONAL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为大世界保留长期恐怖，不在 Demo 里展开百科</w:t>
            </w:r>
          </w:p>
        </w:tc>
      </w:tr>
    </w:tbl>
    <w:p/>
    <w:p>
      <w:pPr>
        <w:pStyle w:val="Heading2"/>
      </w:pPr>
      <w:r>
        <w:t>Narrative Premise / 故事前提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EF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故事钩子</w:t>
            </w:r>
          </w:p>
          <w:p>
            <w:pPr>
              <w:spacing w:after="0"/>
            </w:pPr>
            <w:r>
              <w:t>家族每年都会为“仍在家中的人”留席。某次家宴，玩家发现桌边多出一个没有名字、没有族谱记录、所有长辈都声称“不认识”的年轻女人。她却准确叫出每个人小时候的乳名。</w:t>
            </w:r>
          </w:p>
        </w:tc>
      </w:tr>
    </w:tbl>
    <w:p/>
    <w:p>
      <w:r>
        <w:rPr>
          <w:b/>
        </w:rPr>
        <w:t>玩家角色（PROVISIONAL）：</w:t>
      </w:r>
      <w:r>
        <w:t>家族中的年轻一代，长期离家，因家宴/家族事务返回祖宅。这个身份让玩家既属于这个家庭，又能合理地不了解所有旧事。</w:t>
      </w:r>
    </w:p>
    <w:p>
      <w:r>
        <w:rPr>
          <w:b/>
        </w:rPr>
        <w:t>即时目标：</w:t>
      </w:r>
      <w:r>
        <w:t>确认“无名席”的女人是谁，以及为什么她的存在被整个家族共同否认。</w:t>
      </w:r>
    </w:p>
    <w:p>
      <w:r>
        <w:rPr>
          <w:b/>
        </w:rPr>
        <w:t>长期冲突：</w:t>
      </w:r>
      <w:r>
        <w:t>调查不断证明：一个人即使不会从世界消失，也可以被从名字、关系、记录和家庭记忆中系统性删除。</w:t>
      </w:r>
    </w:p>
    <w:p>
      <w:pPr>
        <w:pStyle w:val="Heading2"/>
      </w:pPr>
      <w:r>
        <w:t>Narrative Structure / 完整游戏结构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160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3312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调查问题</w:t>
            </w:r>
          </w:p>
        </w:tc>
        <w:tc>
          <w:tcPr>
            <w:tcW w:type="dxa" w:w="3168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空间变化</w:t>
            </w:r>
          </w:p>
        </w:tc>
        <w:tc>
          <w:tcPr>
            <w:tcW w:type="dxa" w:w="3024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玩家获得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Chapter 1｜第七席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她是谁？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祖堂/饭厅/旧卧室开放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确认她曾属于这个家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Chapter 2｜谁删了名字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谁开始删除她？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档案间/院落/旧账册状态变化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建立第一次明确家族冲突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Chapter 3｜第一次“死”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她身体死亡时发生了什么？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通过证据进入一组 Old Tableau / 旧景静态场景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理解事件并非意外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Chapter 4｜活着的人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为什么所有人继续隐瞒？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人物关系和席位变化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玩家必须选择先公开哪段真相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Chapter 5｜无名席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这个家庭想让谁真正消失？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家宴重构；所有核心证据回到同一空间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完成最终关系重建与结局选择</w:t>
            </w:r>
          </w:p>
        </w:tc>
      </w:tr>
    </w:tbl>
    <w:p/>
    <w:p>
      <w:pPr>
        <w:pStyle w:val="Heading1"/>
      </w:pPr>
      <w:r>
        <w:t>06｜Horror &amp; Art Direction / 恐怖与视觉</w:t>
      </w:r>
    </w:p>
    <w:p>
      <w:pPr>
        <w:pStyle w:val="Heading2"/>
      </w:pPr>
      <w:r>
        <w:t>Horror Grammar / 恐怖语法</w:t>
      </w:r>
    </w:p>
    <w:p>
      <w:pPr>
        <w:pStyle w:val="ListBullet"/>
        <w:spacing w:after="40"/>
      </w:pPr>
      <w:r>
        <w:t>先建立“正常”：家宴、长辈称呼、旧屋、照片、饭菜、闲聊。没有正常生活就没有异常。</w:t>
      </w:r>
    </w:p>
    <w:p>
      <w:pPr>
        <w:pStyle w:val="ListBullet"/>
        <w:spacing w:after="40"/>
      </w:pPr>
      <w:r>
        <w:t>异常优先来自关系和记录不一致：照片多一个人、座位永远多一副碗筷、长辈叫错称呼又立刻改口。</w:t>
      </w:r>
    </w:p>
    <w:p>
      <w:pPr>
        <w:pStyle w:val="ListBullet"/>
        <w:spacing w:after="40"/>
      </w:pPr>
      <w:r>
        <w:t>恐怖高潮来自“你理解了发生什么”，而不是怪物突然冲屏幕。</w:t>
      </w:r>
    </w:p>
    <w:p>
      <w:pPr>
        <w:pStyle w:val="ListBullet"/>
        <w:spacing w:after="40"/>
      </w:pPr>
      <w:r>
        <w:t>Jump Scare 最多 0–2 次，仅用于节奏，不作为卖点。</w:t>
      </w:r>
    </w:p>
    <w:p>
      <w:pPr>
        <w:pStyle w:val="Heading2"/>
      </w:pPr>
      <w:r>
        <w:t>Visual Direction / 视觉方向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728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640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整体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东方家庭写实基础 + 轻超现实；不做大红符纸/僵尸片套装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空间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旧城老宅/祖堂/饭厅/卧室/院落；生活痕迹密集，方便固定场景承载证据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构图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16:9 固定视角，画面像精心设计的舞台；热点通过光、层级、人物视线自然引导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色彩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日常暖灰/木色为基底；异常使用局部冷色、失真、空席与重复物件，而非全局阴间滤镜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人物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2D/2.5D 立绘或场景内静态人物；表情变化少但明确，优先可控产量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动态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灯、香烟、窗帘、蒸汽、影子、人物细小动作；静态主画面上做 3–8 秒循环</w:t>
            </w:r>
          </w:p>
        </w:tc>
      </w:tr>
    </w:tbl>
    <w:p/>
    <w:p>
      <w:pPr>
        <w:pStyle w:val="Heading2"/>
      </w:pPr>
      <w:r>
        <w:t>Audio Direction / 音频</w:t>
      </w:r>
    </w:p>
    <w:p>
      <w:pPr>
        <w:pStyle w:val="ListBullet"/>
        <w:spacing w:after="40"/>
      </w:pPr>
      <w:r>
        <w:t>常态层：碗筷、木门、远处说话、街声、钟表、风。</w:t>
      </w:r>
    </w:p>
    <w:p>
      <w:pPr>
        <w:pStyle w:val="ListBullet"/>
        <w:spacing w:after="40"/>
      </w:pPr>
      <w:r>
        <w:t>异常层：称呼重叠、过长的停顿、房间声场突然减少、同一段低语在不同房间出现。</w:t>
      </w:r>
    </w:p>
    <w:p>
      <w:pPr>
        <w:pStyle w:val="ListBullet"/>
        <w:spacing w:after="40"/>
      </w:pPr>
      <w:r>
        <w:t>音乐低频使用；重要推断提交和剧情揭露时优先“减少声音”而非上强配乐。</w:t>
      </w:r>
    </w:p>
    <w:p>
      <w:pPr>
        <w:pStyle w:val="Heading1"/>
      </w:pPr>
      <w:r>
        <w:t>07｜UX &amp; Information Architecture / 交互与信息结构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888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888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原则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Scene / 场景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调查、对话、使用物件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默认主界面，视觉优先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Inventory / 随身物件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当前可使用道具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不收集垃圾；最多 6–8 个同时存在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Evidence / 证据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查看人物/物证/证词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按人物、物件、时间自动分类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Family Ledger / 族谱案簿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建立关系与提交推断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是主要“思考界面”，不能变成任务清单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Map / 老宅平面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切换 Hub 房间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只显示已开放房间和人物位置，不给完整目标答案</w:t>
            </w:r>
          </w:p>
        </w:tc>
      </w:tr>
    </w:tbl>
    <w:p/>
    <w:p>
      <w:pPr>
        <w:pStyle w:val="Heading2"/>
      </w:pPr>
      <w:r>
        <w:t>Onboarding / 前 3 分钟教学</w:t>
      </w:r>
    </w:p>
    <w:p>
      <w:pPr>
        <w:pStyle w:val="ListNumber"/>
        <w:spacing w:after="40"/>
      </w:pPr>
      <w:r>
        <w:t>玩家在饭厅点击碗筷、照片与席位牌，学习 Inspect。</w:t>
      </w:r>
    </w:p>
    <w:p>
      <w:pPr>
        <w:pStyle w:val="ListNumber"/>
        <w:spacing w:after="40"/>
      </w:pPr>
      <w:r>
        <w:t>与一位亲属对话，得到第一条 Statement，学习 Evidence 自动记录。</w:t>
      </w:r>
    </w:p>
    <w:p>
      <w:pPr>
        <w:pStyle w:val="ListNumber"/>
        <w:spacing w:after="40"/>
      </w:pPr>
      <w:r>
        <w:t>点击老宅平面前往祖堂，理解半开放切换。</w:t>
      </w:r>
    </w:p>
    <w:p>
      <w:pPr>
        <w:pStyle w:val="ListNumber"/>
        <w:spacing w:after="40"/>
      </w:pPr>
      <w:r>
        <w:t>获得族谱残页后第一次打开 Family Ledger，只做一个拖拽关系，不弹长教程。</w:t>
      </w:r>
    </w:p>
    <w:p>
      <w:pPr>
        <w:pStyle w:val="ListNumber"/>
        <w:spacing w:after="40"/>
      </w:pPr>
      <w:r>
        <w:t>返回饭厅时发现多出第七副碗筷；教学结束，正式进入悬疑。</w:t>
      </w:r>
    </w:p>
    <w:p>
      <w:pPr>
        <w:pStyle w:val="Heading1"/>
      </w:pPr>
      <w:r>
        <w:t>08｜Competition Demo / 12–15 分钟可试玩切片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EF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Demo 目标</w:t>
            </w:r>
          </w:p>
          <w:p>
            <w:pPr>
              <w:spacing w:after="0"/>
            </w:pPr>
            <w:r>
              <w:t>不是展示世界观百科，而是让评委亲手完成一次完整的叙事调查：先看见异常 → 自由去 3 个场景取证 → 发现证词冲突 → 在族谱案簿提交一个判断 → 场景发生变化 → 得到一次强揭露。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5112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4320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必须让玩家感受到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0:00–2:00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饭厅家宴；学习点击与对话；发现第七副席位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这个家庭的日常是可信的，但有一处不对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2:00–6:00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开放祖堂、旧卧室、饭厅三个场景；收集照片、族谱残页、旧座次牌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玩家自主选择调查顺序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6:00–9:00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询问 2–3 个角色；出现相互矛盾的称呼与证词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人物本身就是可调查对象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9:00–12:00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进入 Family Ledger，完成“无名女人曾属于这个家”的第一推断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不是猜密码，而是把自己搜到的信息拼成结论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12:00–14:00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祖堂照片内容变化；开放一段 Old Tableau 旧景静态场景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叙事通过互动结果展开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14:00–15:00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回到饭厅；无名女人叫出玩家乳名，屏幕切标题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留下继续玩的欲望和宣传片镜头</w:t>
            </w:r>
          </w:p>
        </w:tc>
      </w:tr>
    </w:tbl>
    <w:p/>
    <w:p>
      <w:pPr>
        <w:pStyle w:val="Heading2"/>
      </w:pPr>
      <w:r>
        <w:t>Demo Content Budget / 内容预算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资产</w:t>
            </w:r>
          </w:p>
        </w:tc>
        <w:tc>
          <w:tcPr>
            <w:tcW w:type="dxa" w:w="7344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数量上限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主场景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3 个：饭厅 / 祖堂 / 旧卧室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近景/状态图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8–12 张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角色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4 个可对话角色 + 1 个无名女人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证据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8–10 条；其中 5–6 条进入首个推断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谜题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1 个轻机关，不超过 90 秒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可提交推断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1 个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Old Tableau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1 个静态旧景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结尾揭露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1 个 15–30 秒可剪进宣传视频的强场面</w:t>
            </w:r>
          </w:p>
        </w:tc>
      </w:tr>
    </w:tbl>
    <w:p/>
    <w:p>
      <w:pPr>
        <w:pStyle w:val="Heading1"/>
      </w:pPr>
      <w:r>
        <w:t>09｜Production &amp; AI Plan / 制作与 AI 使用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4608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AI 可用方式</w:t>
            </w:r>
          </w:p>
        </w:tc>
        <w:tc>
          <w:tcPr>
            <w:tcW w:type="dxa" w:w="4464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人工必须负责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Concept / 设定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参考整理、方案发散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最终设定、人物动机、取舍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Visual / 视觉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场景概念图、物件变体、角色草图、局部重绘辅助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统一美术方向、构图、连续性、最终修图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Animation / 动态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图生视频/局部循环参考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选择、裁剪、节奏、无缝循环与交互对齐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Narrative / 文本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对白候选、事实一致性检查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人物声音、线索强度、最终对白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Code / 程序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界面、数据结构、工具脚本、调试辅助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核心状态逻辑、验收、集成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Audio / 音频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环境音/音乐草案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版权确认、混音、最终选择</w:t>
            </w:r>
          </w:p>
        </w:tc>
      </w:tr>
    </w:tbl>
    <w:p/>
    <w:p>
      <w:r>
        <w:rPr>
          <w:b/>
        </w:rPr>
        <w:t>AI 赛事原则：</w:t>
      </w:r>
      <w:r>
        <w:t>必须记录模型/平台、生成环节、人工修改与素材来源；不提交“完全自动生成、无人类创作干预”的成品。</w:t>
      </w:r>
    </w:p>
    <w:p>
      <w:pPr>
        <w:pStyle w:val="Heading2"/>
      </w:pPr>
      <w:r>
        <w:t>Implementation Intent / 技术交接意图（非 TDD）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736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488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最小能力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Scene Manager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场景切换、状态变体、热点条件显示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Game State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Flags、章节进度、角色状态、已获得证据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Evidence DB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证据元数据、来源、关联人物/时间/事件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Deduction System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可连接节点、提交条件、结果 Flag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Dialogue System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Topic 解锁、条件文本、一次性/重复对话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少量道具、使用目标、消耗/保留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Save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本地自动保存；至少记录场景、Flags、证据、推断状态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Analytics（可选）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记录玩家卡点、场景访问顺序、推断失败次数</w:t>
            </w:r>
          </w:p>
        </w:tc>
      </w:tr>
    </w:tbl>
    <w:p/>
    <w:p>
      <w:pPr>
        <w:pStyle w:val="Heading1"/>
      </w:pPr>
      <w:r>
        <w:t>10｜Handoff / 下阶段直接执行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1E9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执行原则</w:t>
            </w:r>
          </w:p>
          <w:p>
            <w:pPr>
              <w:spacing w:after="0"/>
            </w:pPr>
            <w:r>
              <w:t>下阶段不是再“想一轮游戏”，而是把这份 GDD 变成可玩的第一章切片。任何新增设计如果改变本文件的 Core Activity、产品骨架或剧情钩子，必须先回到 GDD 更新，而不是在代码里偷偷改。</w:t>
            </w:r>
          </w:p>
        </w:tc>
      </w:tr>
    </w:tbl>
    <w:p/>
    <w:p>
      <w:pPr>
        <w:pStyle w:val="Heading2"/>
      </w:pPr>
      <w:r>
        <w:t>策划 / Game Designer 下一步</w:t>
      </w:r>
    </w:p>
    <w:p>
      <w:pPr>
        <w:pStyle w:val="ListBullet"/>
        <w:spacing w:after="40"/>
      </w:pPr>
      <w:r>
        <w:t>画出 3 个 Demo 房间的 Scene Graph：每个房间主图、近景、出口、热点、状态变体。</w:t>
      </w:r>
    </w:p>
    <w:p>
      <w:pPr>
        <w:pStyle w:val="ListBullet"/>
        <w:spacing w:after="40"/>
      </w:pPr>
      <w:r>
        <w:t>制作 Evidence Dependency Graph：8–10 条证据分别从哪里获得、进入哪个推断。</w:t>
      </w:r>
    </w:p>
    <w:p>
      <w:pPr>
        <w:pStyle w:val="ListBullet"/>
        <w:spacing w:after="40"/>
      </w:pPr>
      <w:r>
        <w:t>定义首个 Deduction 的正确结构与最低证据门槛。</w:t>
      </w:r>
    </w:p>
    <w:p>
      <w:pPr>
        <w:pStyle w:val="ListBullet"/>
        <w:spacing w:after="40"/>
      </w:pPr>
      <w:r>
        <w:t>只设计 1 个轻机关，证明它如何打开一条关键证据。</w:t>
      </w:r>
    </w:p>
    <w:p>
      <w:pPr>
        <w:pStyle w:val="Heading2"/>
      </w:pPr>
      <w:r>
        <w:t>叙事 / Narrative Designer 下一步</w:t>
      </w:r>
    </w:p>
    <w:p>
      <w:pPr>
        <w:pStyle w:val="ListBullet"/>
        <w:spacing w:after="40"/>
      </w:pPr>
      <w:r>
        <w:t>确定 5 个 Demo 角色的姓名、关系、公开立场、隐瞒信息、称呼系统。</w:t>
      </w:r>
    </w:p>
    <w:p>
      <w:pPr>
        <w:pStyle w:val="ListBullet"/>
        <w:spacing w:after="40"/>
      </w:pPr>
      <w:r>
        <w:t>写 15 分钟 Demo 的事实时间线；先写“真实发生了什么”，再写玩家看到什么。</w:t>
      </w:r>
    </w:p>
    <w:p>
      <w:pPr>
        <w:pStyle w:val="ListBullet"/>
        <w:spacing w:after="40"/>
      </w:pPr>
      <w:r>
        <w:t>每个角色只保留 3–5 个关键 Topic，避免文游式对白堆积。</w:t>
      </w:r>
    </w:p>
    <w:p>
      <w:pPr>
        <w:pStyle w:val="ListBullet"/>
        <w:spacing w:after="40"/>
      </w:pPr>
      <w:r>
        <w:t>无名女人的身份真相暂不在 Demo 全揭露，只确认“她确实属于这个家”。</w:t>
      </w:r>
    </w:p>
    <w:p>
      <w:pPr>
        <w:pStyle w:val="Heading2"/>
      </w:pPr>
      <w:r>
        <w:t>美术 / Art 下一步</w:t>
      </w:r>
    </w:p>
    <w:p>
      <w:pPr>
        <w:pStyle w:val="ListBullet"/>
        <w:spacing w:after="40"/>
      </w:pPr>
      <w:r>
        <w:t>先完成饭厅、祖堂、旧卧室三张 16:9 主场景的统一构图。</w:t>
      </w:r>
    </w:p>
    <w:p>
      <w:pPr>
        <w:pStyle w:val="ListBullet"/>
        <w:spacing w:after="40"/>
      </w:pPr>
      <w:r>
        <w:t>每张主场景在静态图上标注热点区、近景入口和动态层。</w:t>
      </w:r>
    </w:p>
    <w:p>
      <w:pPr>
        <w:pStyle w:val="ListBullet"/>
        <w:spacing w:after="40"/>
      </w:pPr>
      <w:r>
        <w:t>角色先做半身/场景内静态版本；不先做完整动作系统。</w:t>
      </w:r>
    </w:p>
    <w:p>
      <w:pPr>
        <w:pStyle w:val="Heading2"/>
      </w:pPr>
      <w:r>
        <w:t>开发 / Engineering 下一步</w:t>
      </w:r>
    </w:p>
    <w:p>
      <w:pPr>
        <w:pStyle w:val="ListBullet"/>
        <w:spacing w:after="40"/>
      </w:pPr>
      <w:r>
        <w:t>先搭可数据驱动的 Scene + Hotspot + Flag 框架，不把剧情条件硬编码进按钮。</w:t>
      </w:r>
    </w:p>
    <w:p>
      <w:pPr>
        <w:pStyle w:val="ListBullet"/>
        <w:spacing w:after="40"/>
      </w:pPr>
      <w:r>
        <w:t>第二优先做 Evidence 与 Family Ledger；它们是本 Demo 的核心证明点。</w:t>
      </w:r>
    </w:p>
    <w:p>
      <w:pPr>
        <w:pStyle w:val="ListBullet"/>
        <w:spacing w:after="40"/>
      </w:pPr>
      <w:r>
        <w:t>对话、背包、地图做到够用即可；不提前做通用编辑器。</w:t>
      </w:r>
    </w:p>
    <w:p>
      <w:pPr>
        <w:pStyle w:val="Heading1"/>
      </w:pPr>
      <w:r>
        <w:t>11｜Guardrails &amp; Open Questions / 防跑偏与开放项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8208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LOCKED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恐怖 + Point-and-Click 固定场景 + 半开放 Hub + Narrative Investigation 主活动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LOCKED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世界前提：肉体会死，精神不会随肉体自然消失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LOCKED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传统道具/机关解谜是辅助，不得重新升级成唯一主玩法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LOCKED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比赛 Demo 必须完成一次“取证→判断→揭露”闭环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PROVISIONAL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工作标题《无名席》、祖宅家宴、玩家是返乡年轻家族成员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PROVISIONAL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死者通过席位/牌位/照片等家庭媒介交流的具体规则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PROVISIONAL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Old Tableau 旧景作为第二信息层；不是第二套主玩法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完整游戏最终结局、无名女人的最终身份细节、家族历史年份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全版本是否扩展到 90–150 分钟以上</w:t>
            </w:r>
          </w:p>
        </w:tc>
      </w:tr>
    </w:tbl>
    <w:p/>
    <w:p>
      <w:pPr>
        <w:pStyle w:val="Heading2"/>
      </w:pPr>
      <w:r>
        <w:t>Anti-Drift Rules / 防跑偏红线</w:t>
      </w:r>
    </w:p>
    <w:p>
      <w:pPr>
        <w:pStyle w:val="ListBullet"/>
        <w:spacing w:after="40"/>
      </w:pPr>
      <w:r>
        <w:t>任何新 Mechanic 都先回答：它让“调查/判断”变强了吗？如果没有，不进入 Demo。</w:t>
      </w:r>
    </w:p>
    <w:p>
      <w:pPr>
        <w:pStyle w:val="ListBullet"/>
        <w:spacing w:after="40"/>
      </w:pPr>
      <w:r>
        <w:t>任何世界设定都先回答：它改变人物、证据、冲突或视觉吗？如果没有，不写进 GDD。</w:t>
      </w:r>
    </w:p>
    <w:p>
      <w:pPr>
        <w:pStyle w:val="ListBullet"/>
        <w:spacing w:after="40"/>
      </w:pPr>
      <w:r>
        <w:t>任何剧情文本都先回答：玩家能否通过场景/行为获得？能互动获得的，不用长对白讲。</w:t>
      </w:r>
    </w:p>
    <w:p>
      <w:pPr>
        <w:pStyle w:val="ListBullet"/>
        <w:spacing w:after="40"/>
      </w:pPr>
      <w:r>
        <w:t>任何美术酷点都不能要求新增一套核心系统来解释。</w:t>
      </w:r>
    </w:p>
    <w:p>
      <w:pPr>
        <w:pStyle w:val="ListBullet"/>
        <w:spacing w:after="40"/>
      </w:pPr>
      <w:r>
        <w:t>如果一个设计必须靠 300 字解释才显得有意思，先当高风险处理。</w:t>
      </w:r>
    </w:p>
    <w:p>
      <w:pPr>
        <w:pStyle w:val="ListBullet"/>
        <w:spacing w:after="40"/>
      </w:pPr>
      <w:r>
        <w:t>优先保证 15 分钟完整体验，不为“以后可能用”提前造系统。</w:t>
      </w:r>
    </w:p>
    <w:p>
      <w:pPr>
        <w:pStyle w:val="Heading1"/>
      </w:pPr>
      <w:r>
        <w:t>12｜Acceptance Criteria / 第一版 Demo 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64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可理解性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没有口头讲解，试玩者 2 分钟内知道可以调查房间/物件/人物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主玩法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试玩者能明确复述“我是在搜证据、判断这个女人是谁”，而不是“我在乱点东西”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半开放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至少两名试玩者选择不同房间顺序，仍能完成首个推断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推理质量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首个 Deduction 需要至少 3 类来源（物证/人物/记录），不是单一答案提示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恐怖/悬疑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至少 3/5 试玩者能指出一个“理解后更不舒服”的时刻，而不只评价画风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赛事展示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15 秒视频能看清固定场景互动、证据关联界面和结尾揭露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性能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Web 版本常见桌面浏览器可稳定运行，场景切换和存档无阻塞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AI 说明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所有 AI 参与资产和流程有可追踪记录</w:t>
            </w:r>
          </w:p>
        </w:tc>
      </w:tr>
    </w:tbl>
    <w:p/>
    <w:p>
      <w:pPr>
        <w:pStyle w:val="Heading1"/>
      </w:pPr>
      <w:r>
        <w:t>Appendix｜Design References / 调研依据（仅保留影响设计的结论）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24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7200"/>
            <w:shd w:fill="2323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本项目只吸收的结论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Rusty Lake / Cube Escape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官方把系列描述为带 escape-room 感的 atmospheric point-and-click adventures；用于确认固定场景 + 连续世界骨架可成立。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The Case of the Golden Idol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官方强调自由观察线索、重构死亡现场并形成自己的理论；用于确认“调查/推断”可以成为主玩法。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The Roottrees are Dead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通过照片、书籍、文章等证据建立家族关系；用于确认“族谱/关系”本身可以是可玩的推理对象。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Strange Horticulture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识别与使用植物这一重复活动同时承载人物、神秘故事和选择；用于要求本项目必须有一个清晰重复活动。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Detention / 返校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官方明确把台湾/华人宗教与文化元素融入恐怖场景与体验；用于约束“东方性必须进入内容逻辑”。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第四届上海国际 AIGC 创新大赛 AI 游戏赛道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6F4"/>
          </w:tcPr>
          <w:p>
            <w:r>
              <w:rPr>
                <w:sz w:val="16"/>
              </w:rPr>
              <w:t>官方要求提交玩法说明、AI 使用声明、玩法展示视频及可试玩 Demo，并重点关注玩法创新、内容生产与交互体验。</w:t>
            </w:r>
          </w:p>
        </w:tc>
      </w:tr>
    </w:tbl>
    <w:p/>
    <w:p>
      <w:pPr>
        <w:pStyle w:val="Small"/>
      </w:pPr>
      <w:r>
        <w:t>版本说明：v0.1 以“能交接、能实现、能验证”为第一优先级。PROVISIONAL 内容允许在第一轮真实试玩后更新；LOCKED 内容如需改变，必须先更新本 GDD。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5"/>
      </w:rPr>
      <w:t>Game Design Document · 2026-08-20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282"/>
        <w:sz w:val="15"/>
      </w:rPr>
      <w:t>不死世界｜GDD v0.1 · Handoff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1E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E1E1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rPr>
      <w:rFonts w:ascii="Noto Sans CJK SC" w:hAnsi="Noto Sans CJK SC" w:eastAsia="Noto Sans CJK SC"/>
      <w:b/>
      <w:color w:val="8B1E2D"/>
      <w:sz w:val="17"/>
    </w:rPr>
  </w:style>
  <w:style w:type="paragraph" w:customStyle="1" w:styleId="Callout">
    <w:name w:val="Callout"/>
    <w:rPr>
      <w:rFonts w:ascii="Noto Sans CJK SC" w:hAnsi="Noto Sans CJK SC" w:eastAsia="Noto Sans CJK SC"/>
      <w:b/>
      <w:color w:val="222222"/>
      <w:sz w:val="22"/>
    </w:rPr>
  </w:style>
  <w:style w:type="paragraph" w:customStyle="1" w:styleId="Small">
    <w:name w:val="Small"/>
    <w:rPr>
      <w:rFonts w:ascii="Noto Sans CJK SC" w:hAnsi="Noto Sans CJK SC" w:eastAsia="Noto Sans CJK SC"/>
      <w:b w:val="0"/>
      <w:color w:val="666666"/>
      <w:sz w:val="16"/>
    </w:rPr>
  </w:style>
  <w:style w:type="paragraph" w:customStyle="1" w:styleId="Status">
    <w:name w:val="Status"/>
    <w:rPr>
      <w:rFonts w:ascii="Noto Sans CJK SC" w:hAnsi="Noto Sans CJK SC" w:eastAsia="Noto Sans CJK SC"/>
      <w:b/>
      <w:color w:val="FFFFF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不死世界：无名席｜完整游戏设计文档 GDD v0.1</dc:title>
  <dc:subject>比赛 Demo 交接版 Game Design Document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