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17365D"/>
          <w:sz w:val="48"/>
        </w:rPr>
        <w:t>Blender 场景编辑助手</w:t>
      </w:r>
    </w:p>
    <w:p>
      <w:pPr>
        <w:spacing w:after="360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2"/>
        </w:rPr>
        <w:t>项目开发标准 · v0.2</w:t>
      </w:r>
    </w:p>
    <w:p>
      <w:pPr>
        <w:spacing w:after="520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A5A5A"/>
          <w:sz w:val="23"/>
        </w:rPr>
        <w:t>从“想法”进入“可验证工程”的工作基线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项目一句话定义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用尽可能少的 LLM 调用，把用户的自然语言场景意图转成可靠、可验证、可撤销的 Blender 编辑。</w:t>
            </w:r>
          </w:p>
        </w:tc>
      </w:tr>
    </w:tbl>
    <w:p>
      <w:pPr>
        <w:spacing w:after="0"/>
        <w:widowControl/>
      </w:pPr>
    </w:p>
    <w:p>
      <w:pPr>
        <w:spacing w:before="400" w:after="100"/>
        <w:widowControl/>
      </w:pPr>
      <w:r>
        <w:rPr>
          <w:rFonts w:ascii="Noto Sans CJK SC" w:hAnsi="Noto Sans CJK SC" w:eastAsia="Noto Sans CJK SC"/>
          <w:b/>
          <w:i w:val="0"/>
          <w:color w:val="17365D"/>
          <w:sz w:val="25"/>
        </w:rPr>
        <w:t>这份文档用来约束什么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开发时什么先做、什么后做；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哪些能力必须由本地确定性程序完成，哪些情况才允许调用 LLM；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每个阶段如何判断继续、收缩、改方向或停止；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最终作品必须拿出哪些证据，而不是只展示一个“能跑的 Demo”。</w:t>
      </w:r>
    </w:p>
    <w:p>
      <w:pPr>
        <w:spacing w:before="640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A5A5A"/>
          <w:sz w:val="19"/>
        </w:rPr>
        <w:t>依据：项目方向简版 v0.1 + 当前讨论整理</w:t>
      </w:r>
    </w:p>
    <w:p>
      <w:pPr>
        <w:widowControl/>
      </w:pPr>
      <w:r>
        <w:br w:type="page"/>
      </w:r>
    </w:p>
    <w:p>
      <w:pPr>
        <w:keepNext/>
        <w:spacing w:before="200" w:after="80"/>
        <w:widowControl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01  项目定义与边界</w:t>
      </w:r>
    </w:p>
    <w:p>
      <w:pPr>
        <w:spacing w:after="7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项目形态：一个 Blender 本地插件/工具。用户导入已有 3D 资产，通过自然语言描述高层场景意图；系统把意图转换为有限的结构化动作，并由本地程序计算、执行、验证和恢复。</w:t>
      </w: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核心要解决的问题</w:t>
      </w:r>
    </w:p>
    <w:p>
      <w:pPr>
        <w:spacing w:after="7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用户已经有模型，但“把资产组织成一个满足空间关系和编辑约束、之后还能继续改的 Blender 场景”仍然包含大量重复、低级、容易出错的操作。工具要缩短“高层意图 → 可靠场景状态”的距离。</w:t>
      </w: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明确不做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首版不做 mesh 建模、自动拓扑、复杂几何修形。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首版不做 text-to-3D，也不与最强模型比“谁更会生成 3D”。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首版不做 UE5 双端支持；Blender 闭环验证后再决定。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不允许 LLM 自由生成任意 Python 并直接执行，避免不可控修改。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不把“接上大模型/自然语言控制 Blender”本身当创新。</w:t>
      </w: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项目竞争力的定义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不竞争</w:t>
            </w:r>
          </w:p>
        </w:tc>
        <w:tc>
          <w:tcPr>
            <w:tcW w:type="dxa" w:w="691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真正竞争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模型本身有多聪明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同一模型下，能否用更少调用完成任务</w:t>
            </w:r>
          </w:p>
        </w:tc>
      </w:tr>
      <w:tr>
        <w:trPr>
          <w:cantSplit/>
        </w:trPr>
        <w:tc>
          <w:tcPr>
            <w:tcW w:type="dxa" w:w="345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能不能从零生成复杂模型</w:t>
            </w:r>
          </w:p>
        </w:tc>
        <w:tc>
          <w:tcPr>
            <w:tcW w:type="dxa" w:w="6912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已有资产能否被可靠、连续地组织和修改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Demo 看起来有多炫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任务成功率、约束保持率、回滚正确性</w:t>
            </w:r>
          </w:p>
        </w:tc>
      </w:tr>
      <w:tr>
        <w:trPr>
          <w:cantSplit/>
        </w:trPr>
        <w:tc>
          <w:tcPr>
            <w:tcW w:type="dxa" w:w="345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Prompt 写得多复杂</w:t>
            </w:r>
          </w:p>
        </w:tc>
        <w:tc>
          <w:tcPr>
            <w:tcW w:type="dxa" w:w="6912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系统架构是否把确定性问题移出 LLM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支持功能数量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核心闭环是否稳定、可测、可解释</w:t>
            </w:r>
          </w:p>
        </w:tc>
      </w:tr>
    </w:tbl>
    <w:p>
      <w:pPr>
        <w:spacing w:after="0"/>
        <w:widowControl/>
      </w:pPr>
    </w:p>
    <w:p>
      <w:pPr>
        <w:keepNext/>
        <w:spacing w:before="200" w:after="80"/>
        <w:pageBreakBefore/>
        <w:widowControl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02  系统职责边界：本地 vs LLM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总原则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能用代码确定解决的，就不交给 LLM；只有涉及语言理解、语义歧义或高层意图判断时才调用模型。</w:t>
            </w:r>
          </w:p>
        </w:tc>
      </w:tr>
    </w:tbl>
    <w:p>
      <w:pPr>
        <w:spacing w:after="0"/>
        <w:widowControl/>
      </w:pP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本地确定性计算必须负责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80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本地职责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场景读取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对象名称、位置、旋转、尺寸、层级、材质、锁定状态、相机</w:t>
            </w:r>
          </w:p>
        </w:tc>
      </w:tr>
      <w:tr>
        <w:trPr>
          <w:cantSplit/>
        </w:trPr>
        <w:tc>
          <w:tcPr>
            <w:tcW w:type="dxa" w:w="230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空间计算</w:t>
            </w:r>
          </w:p>
        </w:tc>
        <w:tc>
          <w:tcPr>
            <w:tcW w:type="dxa" w:w="806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bounding box、表面高度、left/right/front、对齐、落面、距离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执行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move / rotate / scale / align / place_on / lock / camera 操作</w:t>
            </w:r>
          </w:p>
        </w:tc>
      </w:tr>
      <w:tr>
        <w:trPr>
          <w:cantSplit/>
        </w:trPr>
        <w:tc>
          <w:tcPr>
            <w:tcW w:type="dxa" w:w="230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安全</w:t>
            </w:r>
          </w:p>
        </w:tc>
        <w:tc>
          <w:tcPr>
            <w:tcW w:type="dxa" w:w="806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锁定对象保护、操作白名单、输入参数校验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验证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目标关系是否成立、是否发生误改、是否碰撞/悬空</w:t>
            </w:r>
          </w:p>
        </w:tc>
      </w:tr>
      <w:tr>
        <w:trPr>
          <w:cantSplit/>
        </w:trPr>
        <w:tc>
          <w:tcPr>
            <w:tcW w:type="dxa" w:w="230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恢复</w:t>
            </w:r>
          </w:p>
        </w:tc>
        <w:tc>
          <w:tcPr>
            <w:tcW w:type="dxa" w:w="806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undo、checkpoint、diff、失败回滚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成本控制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缓存状态、保存历史、避免重复传完整场景</w:t>
            </w:r>
          </w:p>
        </w:tc>
      </w:tr>
    </w:tbl>
    <w:p>
      <w:pPr>
        <w:spacing w:after="0"/>
        <w:widowControl/>
      </w:pP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LLM 只负责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把模糊自然语言转成系统支持的结构化动作。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拆解包含多个意图的复合指令。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在对象指代不明确时做 reference resolution。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理解“更紧凑”“像工作室一样”这类高层语义，并映射到有限计划。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仅在本地解析失败或执行失败需要语义修复时再次介入。</w:t>
      </w: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标准调用路径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2" w:color="D0D0D0"/>
              <w:left w:val="single" w:sz="2" w:color="D0D0D0"/>
              <w:bottom w:val="single" w:sz="2" w:color="D0D0D0"/>
              <w:right w:val="single" w:sz="2" w:color="D0D0D0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03030"/>
                <w:sz w:val="18"/>
              </w:rPr>
              <w:t>用户输入</w:t>
              <w:br/>
              <w:t xml:space="preserve">   ↓</w:t>
              <w:br/>
              <w:t>本地轻量解析 / 规则匹配</w:t>
              <w:br/>
              <w:t xml:space="preserve">   ├─ 能确定 → 直接本地执行</w:t>
              <w:br/>
              <w:t xml:space="preserve">   └─ 不能确定 → 调用 LLM 一次</w:t>
              <w:br/>
              <w:t xml:space="preserve">                     ↓</w:t>
              <w:br/>
              <w:t xml:space="preserve">               结构化 JSON Plan</w:t>
              <w:br/>
              <w:t xml:space="preserve">                     ↓</w:t>
              <w:br/>
              <w:t xml:space="preserve">             本地计算 + 执行</w:t>
              <w:br/>
              <w:t xml:space="preserve">                     ↓</w:t>
              <w:br/>
              <w:t xml:space="preserve">               本地 verifier</w:t>
              <w:br/>
              <w:t xml:space="preserve">                     ↓</w:t>
              <w:br/>
              <w:t xml:space="preserve">             PASS / rollback</w:t>
            </w:r>
          </w:p>
        </w:tc>
      </w:tr>
    </w:tbl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降低 token / 费用的具体来源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默认不把整个 Blender 场景反复发送给模型，只发送与当前指令相关的对象摘要。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模型不计算精确 xyz，不写长脚本，只输出有限动作和语义关系。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一次计划可驱动多个本地动作，不采用“操作一步 → 截图 → 再问模型”的默认循环。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多轮编辑优先发送 state diff 和当前焦点，不重发完整历史。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撤销、锁定、明确数值移动等指令优先由本地规则直接解析。</w:t>
      </w:r>
    </w:p>
    <w:p>
      <w:pPr>
        <w:keepNext/>
        <w:spacing w:before="200" w:after="80"/>
        <w:widowControl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03  MVP：极小但完整的测试闭环</w:t>
      </w: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固定测试场景</w:t>
      </w:r>
    </w:p>
    <w:p>
      <w:pPr>
        <w:spacing w:after="7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准备 3–5 个对象即可：desk / lamp / chair / bookshelf / plant。首版不要从“搭建任意房间”开始。</w:t>
      </w: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首版动作白名单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44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首版要求</w:t>
            </w:r>
          </w:p>
        </w:tc>
        <w:tc>
          <w:tcPr>
            <w:tcW w:type="dxa" w:w="3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暂不要求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move / rotate / scale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明确数值或受约束移动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复杂动画、骨骼</w:t>
            </w:r>
          </w:p>
        </w:tc>
      </w:tr>
      <w:tr>
        <w:trPr>
          <w:cantSplit/>
        </w:trPr>
        <w:tc>
          <w:tcPr>
            <w:tcW w:type="dxa" w:w="230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place_on</w:t>
            </w:r>
          </w:p>
        </w:tc>
        <w:tc>
          <w:tcPr>
            <w:tcW w:type="dxa" w:w="446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对象落到目标表面，不悬空</w:t>
            </w:r>
          </w:p>
        </w:tc>
        <w:tc>
          <w:tcPr>
            <w:tcW w:type="dxa" w:w="360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任意复杂接触面求解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left_of / right_of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基于目标 bbox 计算相对位置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审美构图优化</w:t>
            </w:r>
          </w:p>
        </w:tc>
      </w:tr>
      <w:tr>
        <w:trPr>
          <w:cantSplit/>
        </w:trPr>
        <w:tc>
          <w:tcPr>
            <w:tcW w:type="dxa" w:w="230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align</w:t>
            </w:r>
          </w:p>
        </w:tc>
        <w:tc>
          <w:tcPr>
            <w:tcW w:type="dxa" w:w="446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中心/边缘等基础对齐</w:t>
            </w:r>
          </w:p>
        </w:tc>
        <w:tc>
          <w:tcPr>
            <w:tcW w:type="dxa" w:w="360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复杂分布优化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lock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后续操作不得改变锁定对象 transform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权限系统</w:t>
            </w:r>
          </w:p>
        </w:tc>
      </w:tr>
      <w:tr>
        <w:trPr>
          <w:cantSplit/>
        </w:trPr>
        <w:tc>
          <w:tcPr>
            <w:tcW w:type="dxa" w:w="230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verify</w:t>
            </w:r>
          </w:p>
        </w:tc>
        <w:tc>
          <w:tcPr>
            <w:tcW w:type="dxa" w:w="446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检查关系、锁定、误改</w:t>
            </w:r>
          </w:p>
        </w:tc>
        <w:tc>
          <w:tcPr>
            <w:tcW w:type="dxa" w:w="360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通用视觉质量评分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undo / checkpoint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恢复执行前状态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跨会话版本管理</w:t>
            </w:r>
          </w:p>
        </w:tc>
      </w:tr>
    </w:tbl>
    <w:p>
      <w:pPr>
        <w:spacing w:after="0"/>
        <w:widowControl/>
      </w:pP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第一条必须跑通的用户路径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2" w:color="D0D0D0"/>
              <w:left w:val="single" w:sz="2" w:color="D0D0D0"/>
              <w:bottom w:val="single" w:sz="2" w:color="D0D0D0"/>
              <w:right w:val="single" w:sz="2" w:color="D0D0D0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03030"/>
                <w:sz w:val="18"/>
              </w:rPr>
              <w:t>打开 Blender</w:t>
              <w:br/>
              <w:t>→ 载入 desk + lamp</w:t>
              <w:br/>
              <w:t>→ 工具读取 scene state</w:t>
              <w:br/>
              <w:t>→ 执行 place_on(lamp, desk) + right_of(lamp, desk)</w:t>
              <w:br/>
              <w:t>→ verifier 输出 PASS</w:t>
              <w:br/>
              <w:t>→ lock(desk)</w:t>
              <w:br/>
              <w:t>→ 再修改 lamp</w:t>
              <w:br/>
              <w:t>→ 验证 desk 未变化</w:t>
              <w:br/>
              <w:t>→ undo / checkpoint 恢复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第一阶段禁止事项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这个闭环没有稳定跑通之前，不接 LLM、不做聊天 UI、不做多模型适配、不做漂亮 Demo、不扩展材质/相机。</w:t>
            </w:r>
          </w:p>
        </w:tc>
      </w:tr>
    </w:tbl>
    <w:p>
      <w:pPr>
        <w:spacing w:after="0"/>
        <w:widowControl/>
      </w:pPr>
    </w:p>
    <w:p>
      <w:pPr>
        <w:keepNext/>
        <w:spacing w:before="200" w:after="80"/>
        <w:widowControl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04  第一阶段 Technical Spike 验收标准</w:t>
      </w:r>
    </w:p>
    <w:p>
      <w:pPr>
        <w:spacing w:after="7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Spike 的目标不是“做出产品”，而是证明项目最底层的技术假设成立：结构化动作可以被 Blender 本地系统稳定、确定地执行和验证。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验收项</w:t>
            </w:r>
          </w:p>
        </w:tc>
        <w:tc>
          <w:tcPr>
            <w:tcW w:type="dxa" w:w="525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通过标准</w:t>
            </w:r>
          </w:p>
        </w:tc>
        <w:tc>
          <w:tcPr>
            <w:tcW w:type="dxa" w:w="302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失败意味着什么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Scene State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稳定读取对象 transform、bbox、名称与锁定状态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场景表示层需要重做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place_on</w:t>
            </w:r>
          </w:p>
        </w:tc>
        <w:tc>
          <w:tcPr>
            <w:tcW w:type="dxa" w:w="525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lamp 能落在 desk 顶面，无明显悬空/穿透</w:t>
            </w:r>
          </w:p>
        </w:tc>
        <w:tc>
          <w:tcPr>
            <w:tcW w:type="dxa" w:w="302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空间计算模型不够可靠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right_of / left_of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相对关系能被程序计算并验证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关系定义需收紧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lock</w:t>
            </w:r>
          </w:p>
        </w:tc>
        <w:tc>
          <w:tcPr>
            <w:tcW w:type="dxa" w:w="525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锁定后其他动作不改变目标 transform</w:t>
            </w:r>
          </w:p>
        </w:tc>
        <w:tc>
          <w:tcPr>
            <w:tcW w:type="dxa" w:w="302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安全边界未建立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verify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执行结果由程序判定 PASS/FAIL，而非“看起来差不多”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无法形成 benchmark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undo/checkpoint</w:t>
            </w:r>
          </w:p>
        </w:tc>
        <w:tc>
          <w:tcPr>
            <w:tcW w:type="dxa" w:w="525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能恢复到执行前状态</w:t>
            </w:r>
          </w:p>
        </w:tc>
        <w:tc>
          <w:tcPr>
            <w:tcW w:type="dxa" w:w="302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不可控，不适合继续接 LLM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重复性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同输入、同场景多次运行结果一致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执行器存在隐式状态/不确定性</w:t>
            </w:r>
          </w:p>
        </w:tc>
      </w:tr>
    </w:tbl>
    <w:p>
      <w:pPr>
        <w:spacing w:after="0"/>
        <w:widowControl/>
      </w:pP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建议的第一阶段代码结构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2" w:color="D0D0D0"/>
              <w:left w:val="single" w:sz="2" w:color="D0D0D0"/>
              <w:bottom w:val="single" w:sz="2" w:color="D0D0D0"/>
              <w:right w:val="single" w:sz="2" w:color="D0D0D0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03030"/>
                <w:sz w:val="18"/>
              </w:rPr>
              <w:t>blender_scene_agent/</w:t>
              <w:br/>
              <w:t xml:space="preserve">  addon/</w:t>
              <w:br/>
              <w:t xml:space="preserve">    __init__.py</w:t>
              <w:br/>
              <w:t xml:space="preserve">    operators.py</w:t>
              <w:br/>
              <w:t xml:space="preserve">    panel.py</w:t>
              <w:br/>
              <w:t xml:space="preserve">  core/</w:t>
              <w:br/>
              <w:t xml:space="preserve">    scene_state.py      # 读取场景</w:t>
              <w:br/>
              <w:t xml:space="preserve">    actions.py          # 动作 schema</w:t>
              <w:br/>
              <w:t xml:space="preserve">    spatial.py          # 空间关系与坐标计算</w:t>
              <w:br/>
              <w:t xml:space="preserve">    executor.py         # 确定性执行</w:t>
              <w:br/>
              <w:t xml:space="preserve">    verifier.py         # 执行后验证</w:t>
              <w:br/>
              <w:t xml:space="preserve">    checkpoint.py       # undo / snapshot</w:t>
              <w:br/>
              <w:t xml:space="preserve">  tests/</w:t>
              <w:br/>
              <w:t xml:space="preserve">    test_scene.blend</w:t>
              <w:br/>
              <w:t xml:space="preserve">    test_actions.py</w:t>
              <w:br/>
              <w:t xml:space="preserve">  docs/</w:t>
              <w:br/>
              <w:t xml:space="preserve">    decisions.md</w:t>
              <w:br/>
              <w:t xml:space="preserve">    benchmark_spec.md</w:t>
            </w:r>
          </w:p>
        </w:tc>
      </w:tr>
    </w:tbl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第一阶段结束时必须留下的证据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一个可重复运行的 .blend 测试场景。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一组固定 JSON 动作输入。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每次执行前后 scene state 的记录。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verifier 的 PASS/FAIL 输出。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失败案例与修复记录，而不是只保存成功视频。</w:t>
      </w:r>
    </w:p>
    <w:p>
      <w:pPr>
        <w:keepNext/>
        <w:spacing w:before="200" w:after="80"/>
        <w:widowControl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05  正式作品的指标与 Baseline</w:t>
      </w:r>
    </w:p>
    <w:p>
      <w:pPr>
        <w:spacing w:after="7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最终不能只证明“能运行”。必须回答：它是否更可靠？更可控？更便宜？在什么任务上更有价值？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44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518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273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记录方式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Task Success Rate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固定任务中最终状态满足全部要求的比例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自动 verifier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Constraint Preservation</w:t>
            </w:r>
          </w:p>
        </w:tc>
        <w:tc>
          <w:tcPr>
            <w:tcW w:type="dxa" w:w="518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多轮修改后既有约束仍成立的比例</w:t>
            </w:r>
          </w:p>
        </w:tc>
        <w:tc>
          <w:tcPr>
            <w:tcW w:type="dxa" w:w="273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状态差异 + 约束检查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Unauthorized Change Rate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未授权/锁定对象被改变的比例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transform diff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Rollback Accuracy</w:t>
            </w:r>
          </w:p>
        </w:tc>
        <w:tc>
          <w:tcPr>
            <w:tcW w:type="dxa" w:w="518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失败后是否完整恢复执行前状态</w:t>
            </w:r>
          </w:p>
        </w:tc>
        <w:tc>
          <w:tcPr>
            <w:tcW w:type="dxa" w:w="273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checkpoint diff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LLM Calls / Task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完成一个成功任务平均调用模型次数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调用日志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Tokens / Cost</w:t>
            </w:r>
          </w:p>
        </w:tc>
        <w:tc>
          <w:tcPr>
            <w:tcW w:type="dxa" w:w="518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单个成功任务输入输出 token 与费用</w:t>
            </w:r>
          </w:p>
        </w:tc>
        <w:tc>
          <w:tcPr>
            <w:tcW w:type="dxa" w:w="273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provider usage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Local Execution Ratio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不依赖模型完成的动作比例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动作日志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Time / Retries</w:t>
            </w:r>
          </w:p>
        </w:tc>
        <w:tc>
          <w:tcPr>
            <w:tcW w:type="dxa" w:w="518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完成任务耗时与重试次数</w:t>
            </w:r>
          </w:p>
        </w:tc>
        <w:tc>
          <w:tcPr>
            <w:tcW w:type="dxa" w:w="273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计时与交互日志</w:t>
            </w:r>
          </w:p>
        </w:tc>
      </w:tr>
    </w:tbl>
    <w:p>
      <w:pPr>
        <w:spacing w:after="0"/>
        <w:widowControl/>
      </w:pP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至少两个比较对象</w:t>
      </w:r>
    </w:p>
    <w:p>
      <w:pPr>
        <w:pStyle w:val="ListBullet"/>
        <w:spacing w:after="50" w:line="288" w:lineRule="auto"/>
        <w:keepNext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Baseline A：Blender 手工操作。回答“这个任务是否真的省事”。</w:t>
      </w:r>
    </w:p>
    <w:p>
      <w:pPr>
        <w:pStyle w:val="ListBullet"/>
        <w:spacing w:after="50" w:line="288" w:lineRule="auto"/>
        <w:keepNext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Baseline B：普通 LLM 直接/自由操作 Blender 的方案。回答“我们的受约束架构是否更省调用、更稳定”。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关键原则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没有必要在所有指标都赢。正式作品至少要找到一个清晰、可重复、与架构直接相关的优势，并诚实展示代价。</w:t>
            </w:r>
          </w:p>
        </w:tc>
      </w:tr>
    </w:tbl>
    <w:p>
      <w:pPr>
        <w:spacing w:after="0"/>
        <w:widowControl/>
      </w:pPr>
    </w:p>
    <w:p>
      <w:pPr>
        <w:keepNext/>
        <w:spacing w:before="200" w:after="80"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06  阶段性“生死关卡” / Go–No-Go</w:t>
      </w:r>
    </w:p>
    <w:p>
      <w:pPr>
        <w:spacing w:after="7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以后不要每天凭感觉重新审判整个项目。只在预设关卡上集中质疑，并用证据决定继续、收缩、改方向或停止。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65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关卡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要回答的问题</w:t>
            </w:r>
          </w:p>
        </w:tc>
        <w:tc>
          <w:tcPr>
            <w:tcW w:type="dxa" w:w="244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Go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No-Go / 处理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G1 技术关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本地执行器能否稳定执行并验证？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核心动作稳定可重复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先修底层；不接 LLM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G2 架构关</w:t>
            </w:r>
          </w:p>
        </w:tc>
        <w:tc>
          <w:tcPr>
            <w:tcW w:type="dxa" w:w="345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LLM 是否只做语义层，调用明显可控？</w:t>
            </w:r>
          </w:p>
        </w:tc>
        <w:tc>
          <w:tcPr>
            <w:tcW w:type="dxa" w:w="2448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大部分动作本地完成</w:t>
            </w:r>
          </w:p>
        </w:tc>
        <w:tc>
          <w:tcPr>
            <w:tcW w:type="dxa" w:w="288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重新切职责边界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G3 竞争关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相比直接 Agent 是否至少有一项明确优势？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可靠性/成本/可控性胜出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收缩场景或改 framing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G4 价值关</w:t>
            </w:r>
          </w:p>
        </w:tc>
        <w:tc>
          <w:tcPr>
            <w:tcW w:type="dxa" w:w="345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是否存在手工明显繁琐、工具明显省事的任务？</w:t>
            </w:r>
          </w:p>
        </w:tc>
        <w:tc>
          <w:tcPr>
            <w:tcW w:type="dxa" w:w="2448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找到稳定高价值任务族</w:t>
            </w:r>
          </w:p>
        </w:tc>
        <w:tc>
          <w:tcPr>
            <w:tcW w:type="dxa" w:w="288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换任务，不硬撑“万能助手”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G5 用户关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真实用户是否愿意第二次使用？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至少有人主动复用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若只有“挺酷”，继续收缩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G6 作品关</w:t>
            </w:r>
          </w:p>
        </w:tc>
        <w:tc>
          <w:tcPr>
            <w:tcW w:type="dxa" w:w="345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面试官能否看见你的 contribution？</w:t>
            </w:r>
          </w:p>
        </w:tc>
        <w:tc>
          <w:tcPr>
            <w:tcW w:type="dxa" w:w="2448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架构、评测、取舍清晰</w:t>
            </w:r>
          </w:p>
        </w:tc>
        <w:tc>
          <w:tcPr>
            <w:tcW w:type="dxa" w:w="288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补 benchmark / case study</w:t>
            </w:r>
          </w:p>
        </w:tc>
      </w:tr>
    </w:tbl>
    <w:p>
      <w:pPr>
        <w:spacing w:after="0"/>
        <w:widowControl/>
      </w:pP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项目停止并不等于失败</w:t>
      </w:r>
    </w:p>
    <w:p>
      <w:pPr>
        <w:spacing w:after="7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如果某个关卡明确显示核心假设不成立，应尽早停止或重构。一个被快速证伪的 prototype，比投入数月后仍只能展示“能跑”更有价值。</w:t>
      </w:r>
    </w:p>
    <w:p>
      <w:pPr>
        <w:keepNext/>
        <w:spacing w:before="200" w:after="80"/>
        <w:widowControl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07  开发里程碑与顺序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3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主要产物</w:t>
            </w:r>
          </w:p>
        </w:tc>
        <w:tc>
          <w:tcPr>
            <w:tcW w:type="dxa" w:w="216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禁止扩张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M0 定义冻结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冻结 v0.2 问题、边界、指标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本标准文档 + decision log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不改大方向，除非触发关卡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M1 本地执行器</w:t>
            </w:r>
          </w:p>
        </w:tc>
        <w:tc>
          <w:tcPr>
            <w:tcW w:type="dxa" w:w="288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无 LLM 跑通最小闭环</w:t>
            </w:r>
          </w:p>
        </w:tc>
        <w:tc>
          <w:tcPr>
            <w:tcW w:type="dxa" w:w="360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scene_state / executor / verifier</w:t>
            </w:r>
          </w:p>
        </w:tc>
        <w:tc>
          <w:tcPr>
            <w:tcW w:type="dxa" w:w="216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不接模型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M2 意图解析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自然语言 → JSON Plan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LLM adapter + schema 校验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不做自由脚本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M3 连续编辑</w:t>
            </w:r>
          </w:p>
        </w:tc>
        <w:tc>
          <w:tcPr>
            <w:tcW w:type="dxa" w:w="288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多轮状态、lock、checkpoint</w:t>
            </w:r>
          </w:p>
        </w:tc>
        <w:tc>
          <w:tcPr>
            <w:tcW w:type="dxa" w:w="360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state/history/constraint 管理</w:t>
            </w:r>
          </w:p>
        </w:tc>
        <w:tc>
          <w:tcPr>
            <w:tcW w:type="dxa" w:w="216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不扩 mesh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M4 Benchmark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固定任务集 + baseline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结果表、成本/成功率数据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不靠挑成功案例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M5 用户试用</w:t>
            </w:r>
          </w:p>
        </w:tc>
        <w:tc>
          <w:tcPr>
            <w:tcW w:type="dxa" w:w="288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真实资产测试阻塞点</w:t>
            </w:r>
          </w:p>
        </w:tc>
        <w:tc>
          <w:tcPr>
            <w:tcW w:type="dxa" w:w="360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观察记录 + 问题分类</w:t>
            </w:r>
          </w:p>
        </w:tc>
        <w:tc>
          <w:tcPr>
            <w:tcW w:type="dxa" w:w="2160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不追求大样本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M6 作品包装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可复现、可解释、可演示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README、架构图、Demo、case study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不临时堆新功能</w:t>
            </w:r>
          </w:p>
        </w:tc>
      </w:tr>
    </w:tbl>
    <w:p>
      <w:pPr>
        <w:spacing w:after="0"/>
        <w:widowControl/>
      </w:pPr>
    </w:p>
    <w:p>
      <w:pPr>
        <w:keepNext/>
        <w:spacing w:before="140" w:after="80"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现在立刻做的 5 件事</w:t>
      </w:r>
    </w:p>
    <w:p>
      <w:pPr>
        <w:pStyle w:val="ListNumber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建立 Git 仓库和最小 Blender 插件骨架。</w:t>
      </w:r>
    </w:p>
    <w:p>
      <w:pPr>
        <w:pStyle w:val="ListNumber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准备 test_scene.blend：desk、lamp，必要时加 chair。</w:t>
      </w:r>
    </w:p>
    <w:p>
      <w:pPr>
        <w:pStyle w:val="ListNumber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实现 scene_state.py：读取对象 transform 与 world-space bbox。</w:t>
      </w:r>
    </w:p>
    <w:p>
      <w:pPr>
        <w:pStyle w:val="ListNumber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实现第一个 action：place_on(lamp, desk)，再叠加 right_of。</w:t>
      </w:r>
    </w:p>
    <w:p>
      <w:pPr>
        <w:pStyle w:val="ListNumber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实现 verifier + checkpoint，证明 PASS 和 undo 都是程序可验证的。</w:t>
      </w:r>
    </w:p>
    <w:p>
      <w:pPr>
        <w:keepNext/>
        <w:spacing w:before="200" w:after="80"/>
        <w:widowControl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08  Definition of Done：什么时候它才算“正式作品”</w:t>
      </w:r>
    </w:p>
    <w:p>
      <w:pPr>
        <w:spacing w:after="7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完成不是“代码写完”，而是以下证据齐备。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核心闭环在固定任务集上可重复运行，并有自动验证。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能清楚解释为什么采用“LLM 语义层 + 本地确定性执行层”。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有 baseline，对成功率、成本、模型调用次数、耗时等至少做一组定量比较。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有多轮编辑案例，能证明 lock / constraint / rollback 不是 UI 装饰。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有失败案例与局限说明，知道哪些任务不适合本系统。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至少完成少量真实用户/真实资产试用，并记录阻塞点。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仓库可复现，README 能说明问题、架构、实现、评测和结论。</w:t>
      </w:r>
    </w:p>
    <w:p>
      <w:pPr>
        <w:pStyle w:val="ListBullet"/>
        <w:spacing w:after="50" w:line="288" w:lineRule="auto"/>
        <w:widowControl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Demo 展示的是“问题 → 计划 → 执行 → 验证/恢复”，而不只是炫技画面。</w:t>
      </w:r>
    </w:p>
    <w:p>
      <w:pPr>
        <w:keepNext/>
        <w:spacing w:before="140" w:after="80"/>
        <w:pageBreakBefore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25"/>
        </w:rPr>
        <w:t>以后每次想加功能前，先问这 4 个问题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75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561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只有回答“是”才继续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它是否直接服务当前核心问题？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否则进入 backlog，不进当前版本</w:t>
            </w:r>
          </w:p>
        </w:tc>
      </w:tr>
      <w:tr>
        <w:trPr>
          <w:cantSplit/>
        </w:trPr>
        <w:tc>
          <w:tcPr>
            <w:tcW w:type="dxa" w:w="4752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它是否能被验证，而不是只“看起来不错”？</w:t>
            </w:r>
          </w:p>
        </w:tc>
        <w:tc>
          <w:tcPr>
            <w:tcW w:type="dxa" w:w="561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必须定义 PASS/FAIL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它是否需要 LLM？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能本地确定解决就本地做</w:t>
            </w:r>
          </w:p>
        </w:tc>
      </w:tr>
      <w:tr>
        <w:trPr>
          <w:cantSplit/>
        </w:trPr>
        <w:tc>
          <w:tcPr>
            <w:tcW w:type="dxa" w:w="4752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它是否会破坏当前里程碑？</w:t>
            </w:r>
          </w:p>
        </w:tc>
        <w:tc>
          <w:tcPr>
            <w:tcW w:type="dxa" w:w="5616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若会，延后到下一个阶段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最终工作原则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我们不是在保证“最后一定做出一个牛项目”，而是在建立一套机制：让不值得做的方向尽早被证伪，让真正有价值的部分通过数据和用户反馈活下来。</w:t>
            </w:r>
          </w:p>
        </w:tc>
      </w:tr>
    </w:tbl>
    <w:p>
      <w:pPr>
        <w:spacing w:after="0"/>
        <w:widowControl/>
      </w:pPr>
    </w:p>
    <w:p>
      <w:pPr>
        <w:spacing w:before="240" w:after="100"/>
      </w:pPr>
      <w:r>
        <w:rPr>
          <w:rFonts w:ascii="Noto Sans CJK SC" w:hAnsi="Noto Sans CJK SC" w:eastAsia="Noto Sans CJK SC"/>
          <w:b/>
          <w:color w:val="17365D"/>
          <w:sz w:val="28"/>
        </w:rPr>
        <w:t>附录 A  阶段关卡复盘模板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1F1F1F"/>
          <w:sz w:val="19"/>
        </w:rPr>
        <w:t>每次只在 G1–G6 关卡或明显出现新证据时做一次正式复盘。建议复制下面这张表到 docs/decisions.md。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083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日期 / 当前阶段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例如：2026-09-15 / M1 本地执行器</w:t>
            </w:r>
          </w:p>
        </w:tc>
      </w:tr>
      <w:tr>
        <w:trPr>
          <w:cantSplit/>
        </w:trPr>
        <w:tc>
          <w:tcPr>
            <w:tcW w:type="dxa" w:w="5083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当前假设</w:t>
            </w:r>
          </w:p>
        </w:tc>
        <w:tc>
          <w:tcPr>
            <w:tcW w:type="dxa" w:w="5083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这一阶段具体想证明什么？只写一条。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已有证据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测试结果、失败案例、成本数据、用户反馈。</w:t>
            </w:r>
          </w:p>
        </w:tc>
      </w:tr>
      <w:tr>
        <w:trPr>
          <w:cantSplit/>
        </w:trPr>
        <w:tc>
          <w:tcPr>
            <w:tcW w:type="dxa" w:w="5083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最强反证</w:t>
            </w:r>
          </w:p>
        </w:tc>
        <w:tc>
          <w:tcPr>
            <w:tcW w:type="dxa" w:w="5083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什么事实最可能说明这个方向不值得继续？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结论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Go / 收缩 / 改架构 / 停止。</w:t>
            </w:r>
          </w:p>
        </w:tc>
      </w:tr>
      <w:tr>
        <w:trPr>
          <w:cantSplit/>
        </w:trPr>
        <w:tc>
          <w:tcPr>
            <w:tcW w:type="dxa" w:w="5083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下一步</w:t>
            </w:r>
          </w:p>
        </w:tc>
        <w:tc>
          <w:tcPr>
            <w:tcW w:type="dxa" w:w="5083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只写 1–3 个能产生新证据的动作。</w:t>
            </w:r>
          </w:p>
        </w:tc>
      </w:tr>
    </w:tbl>
    <w:p>
      <w:pPr>
        <w:spacing w:before="160" w:after="80"/>
      </w:pPr>
      <w:r>
        <w:rPr>
          <w:rFonts w:ascii="Noto Sans CJK SC" w:hAnsi="Noto Sans CJK SC" w:eastAsia="Noto Sans CJK SC"/>
          <w:b/>
          <w:color w:val="2F5597"/>
          <w:sz w:val="23"/>
        </w:rPr>
        <w:t>复盘纪律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1F1F"/>
          <w:sz w:val="19"/>
        </w:rPr>
        <w:t>不因为一天开发不顺就换题；只有新证据触发生死关卡。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1F1F"/>
          <w:sz w:val="19"/>
        </w:rPr>
        <w:t>不因为 Demo 好看就宣布成功；结论必须能对应到指标或用户行为。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1F1F"/>
          <w:sz w:val="19"/>
        </w:rPr>
        <w:t>每次复盘都必须留下“为什么继续/为什么停”的文字记录，供最后 case study 使用。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808080"/>
        <w:sz w:val="17"/>
      </w:rPr>
      <w:t>Blender 场景编辑助手 · 项目开发标准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Blender 场景编辑助手 项目开发标准 v0.2</dc:title>
  <dc:subject>项目定义、MVP、技术边界、评测标准与阶段性 Go/No-Go</dc:subject>
  <dc:creator>python-docx</dc:creator>
  <cp:keywords>Blender, LLM, Agent, Scene Editing, MVP, Benchmark</cp:keywords>
  <dc:description>Based on project direction v0.1 and discussion.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