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>
      <w:pPr>
        <w:pStyle w:val="Normal"/>
        <w:ind w:left="360" w:hanging="0"/>
        <w:rPr/>
      </w:pPr>
      <w:r>
        <w:rPr/>
        <w:t xml:space="preserve">Create a program that takes an infix equation as input, the processes it into an expression tree and prints the traversals in prefix, infix, and postfix. 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>
      <w:pPr>
        <w:pStyle w:val="ListParagraph"/>
        <w:numPr>
          <w:ilvl w:val="0"/>
          <w:numId w:val="4"/>
        </w:numPr>
        <w:rPr/>
      </w:pPr>
      <w:r>
        <w:rPr/>
        <w:t>A minimum of one space will be on each side of a character in the file</w:t>
      </w:r>
    </w:p>
    <w:p>
      <w:pPr>
        <w:pStyle w:val="ListParagraph"/>
        <w:numPr>
          <w:ilvl w:val="0"/>
          <w:numId w:val="4"/>
        </w:numPr>
        <w:rPr/>
      </w:pPr>
      <w:r>
        <w:rPr/>
        <w:t>Only single uppercase characters are used as operands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(.dat file extension)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 …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to a file called output.dat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message stating that program has completed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Decomposition Diagram 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0825" cy="460375"/>
                <wp:effectExtent l="12700" t="11430" r="12700" b="762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280" cy="45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64.25pt;margin-top:5.6pt;width:119.65pt;height:36.15pt;mso-position-horizontal-relative:margin" wp14:anchorId="065847AF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112395" distR="112395" simplePos="0" locked="0" layoutInCell="1" allowOverlap="1" relativeHeight="18" wp14:anchorId="6018BC86">
                <wp:simplePos x="0" y="0"/>
                <wp:positionH relativeFrom="column">
                  <wp:posOffset>2817495</wp:posOffset>
                </wp:positionH>
                <wp:positionV relativeFrom="paragraph">
                  <wp:posOffset>1078230</wp:posOffset>
                </wp:positionV>
                <wp:extent cx="1279525" cy="479425"/>
                <wp:effectExtent l="9525" t="10795" r="9525" b="8255"/>
                <wp:wrapNone/>
                <wp:docPr id="3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8720" cy="47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2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6590" cy="536575"/>
                <wp:effectExtent l="9525" t="10795" r="13335" b="8255"/>
                <wp:wrapNone/>
                <wp:docPr id="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" cy="53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21" wp14:anchorId="7539A221">
                <wp:simplePos x="0" y="0"/>
                <wp:positionH relativeFrom="column">
                  <wp:posOffset>6932295</wp:posOffset>
                </wp:positionH>
                <wp:positionV relativeFrom="paragraph">
                  <wp:posOffset>1030605</wp:posOffset>
                </wp:positionV>
                <wp:extent cx="841375" cy="527050"/>
                <wp:effectExtent l="9525" t="10795" r="9525" b="8255"/>
                <wp:wrapNone/>
                <wp:docPr id="5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0600" cy="52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0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1050" cy="479425"/>
                <wp:effectExtent l="9525" t="10795" r="12700" b="8255"/>
                <wp:wrapNone/>
                <wp:docPr id="6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80" cy="47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9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3810" cy="1146175"/>
                <wp:effectExtent l="9525" t="10795" r="9525" b="8255"/>
                <wp:wrapNone/>
                <wp:docPr id="7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114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4290" cy="365125"/>
                <wp:effectExtent l="13335" t="10795" r="9525" b="8255"/>
                <wp:wrapNone/>
                <wp:docPr id="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60" cy="36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8.55pt;margin-top:52.65pt;width:102.6pt;height:28.65pt" wp14:anchorId="1CF402EA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7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3225" cy="982980"/>
                <wp:effectExtent l="9525" t="10795" r="9525" b="9525"/>
                <wp:wrapNone/>
                <wp:docPr id="10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98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6" wp14:anchorId="27313D68">
                <wp:simplePos x="0" y="0"/>
                <wp:positionH relativeFrom="column">
                  <wp:posOffset>-239395</wp:posOffset>
                </wp:positionH>
                <wp:positionV relativeFrom="paragraph">
                  <wp:posOffset>1030605</wp:posOffset>
                </wp:positionV>
                <wp:extent cx="1003300" cy="393700"/>
                <wp:effectExtent l="9525" t="10795" r="9525" b="8255"/>
                <wp:wrapNone/>
                <wp:docPr id="11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2600" cy="39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15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3165" cy="440690"/>
                <wp:effectExtent l="9525" t="11430" r="13335" b="8255"/>
                <wp:wrapNone/>
                <wp:docPr id="12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480" cy="43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4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810" cy="488315"/>
                <wp:effectExtent l="9525" t="11430" r="9525" b="8255"/>
                <wp:wrapNone/>
                <wp:docPr id="13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48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3" wp14:anchorId="0D64C1C4">
                <wp:simplePos x="0" y="0"/>
                <wp:positionH relativeFrom="column">
                  <wp:posOffset>760095</wp:posOffset>
                </wp:positionH>
                <wp:positionV relativeFrom="paragraph">
                  <wp:posOffset>183515</wp:posOffset>
                </wp:positionV>
                <wp:extent cx="3336925" cy="488315"/>
                <wp:effectExtent l="9525" t="11430" r="9525" b="8255"/>
                <wp:wrapNone/>
                <wp:docPr id="14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6120" cy="48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2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1910" cy="349885"/>
                <wp:effectExtent l="5715" t="10795" r="9525" b="13970"/>
                <wp:wrapNone/>
                <wp:docPr id="15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20" cy="3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f" style="position:absolute;margin-left:616.2pt;margin-top:123.15pt;width:103.2pt;height:27.45pt" wp14:anchorId="20D03410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0010" cy="864870"/>
                <wp:effectExtent l="0" t="0" r="24765" b="14605"/>
                <wp:wrapNone/>
                <wp:docPr id="17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493.9pt;margin-top:122.4pt;width:106.2pt;height:68pt" wp14:anchorId="747FC208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8110" cy="688975"/>
                <wp:effectExtent l="0" t="0" r="24765" b="19050"/>
                <wp:wrapNone/>
                <wp:docPr id="19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40" cy="68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349.9pt;margin-top:122.4pt;width:109.2pt;height:54.15pt" wp14:anchorId="13EA5632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7615" cy="508000"/>
                <wp:effectExtent l="0" t="0" r="22860" b="28575"/>
                <wp:wrapNone/>
                <wp:docPr id="2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60" cy="50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178.85pt;margin-top:122.4pt;width:97.35pt;height:39.9pt" wp14:anchorId="42983195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7300" cy="875030"/>
                <wp:effectExtent l="0" t="0" r="22225" b="24130"/>
                <wp:wrapNone/>
                <wp:docPr id="2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60" cy="87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43.5pt;margin-top:158.4pt;width:98.9pt;height:68.8pt" wp14:anchorId="6392366E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7340" cy="951230"/>
                <wp:effectExtent l="0" t="0" r="26670" b="24130"/>
                <wp:wrapNone/>
                <wp:docPr id="2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800" cy="95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f" style="position:absolute;margin-left:245.6pt;margin-top:174.9pt;width:124.1pt;height:74.8pt" wp14:anchorId="3A2CE4DC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1900" cy="812800"/>
                <wp:effectExtent l="0" t="0" r="28575" b="28575"/>
                <wp:wrapNone/>
                <wp:docPr id="2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81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-64.1pt;margin-top:111.9pt;width:96.9pt;height:63.9pt" wp14:anchorId="342BC9BD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5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3340" cy="412750"/>
                <wp:effectExtent l="9525" t="10795" r="13335" b="8255"/>
                <wp:wrapNone/>
                <wp:docPr id="2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4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559.5pt;margin-top:48.9pt;width:104.1pt;height:32.4pt" wp14:anchorId="55435A1A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4300" cy="412750"/>
                <wp:effectExtent l="6350" t="10795" r="12700" b="8255"/>
                <wp:wrapNone/>
                <wp:docPr id="3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40" cy="4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269.75pt;margin-top:52.65pt;width:108.9pt;height:32.4pt" wp14:anchorId="420DDED3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Strategy</w:t>
      </w:r>
    </w:p>
    <w:p>
      <w:pPr>
        <w:pStyle w:val="ListParagraph"/>
        <w:numPr>
          <w:ilvl w:val="0"/>
          <w:numId w:val="3"/>
        </w:numPr>
        <w:rPr/>
      </w:pPr>
      <w:r>
        <w:rPr/>
        <w:t>Valid</w:t>
      </w:r>
    </w:p>
    <w:p>
      <w:pPr>
        <w:pStyle w:val="ListParagraph"/>
        <w:numPr>
          <w:ilvl w:val="1"/>
          <w:numId w:val="3"/>
        </w:numPr>
        <w:rPr/>
      </w:pPr>
      <w:r>
        <w:rPr/>
        <w:t>Test valid expressions and formats that should NOT throw any errors.</w:t>
      </w:r>
    </w:p>
    <w:p>
      <w:pPr>
        <w:pStyle w:val="ListParagraph"/>
        <w:numPr>
          <w:ilvl w:val="0"/>
          <w:numId w:val="3"/>
        </w:numPr>
        <w:rPr/>
      </w:pPr>
      <w:r>
        <w:rPr/>
        <w:t>Invalid</w:t>
      </w:r>
    </w:p>
    <w:p>
      <w:pPr>
        <w:pStyle w:val="ListParagraph"/>
        <w:numPr>
          <w:ilvl w:val="1"/>
          <w:numId w:val="3"/>
        </w:numPr>
        <w:rPr/>
      </w:pPr>
      <w:r>
        <w:rPr/>
        <w:t>Test invalid expressions and formats that SHOULD throw errors.</w:t>
      </w:r>
    </w:p>
    <w:p>
      <w:pPr>
        <w:pStyle w:val="ListParagraph"/>
        <w:numPr>
          <w:ilvl w:val="0"/>
          <w:numId w:val="3"/>
        </w:numPr>
        <w:rPr/>
      </w:pPr>
      <w:r>
        <w:rPr/>
        <w:t>File Handling</w:t>
      </w:r>
    </w:p>
    <w:p>
      <w:pPr>
        <w:pStyle w:val="ListParagraph"/>
        <w:numPr>
          <w:ilvl w:val="1"/>
          <w:numId w:val="3"/>
        </w:numPr>
        <w:rPr/>
      </w:pPr>
      <w:r>
        <w:rPr/>
        <w:t>Test file functions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3"/>
        <w:gridCol w:w="1023"/>
        <w:gridCol w:w="1800"/>
        <w:gridCol w:w="849"/>
        <w:gridCol w:w="1109"/>
        <w:gridCol w:w="2361"/>
        <w:gridCol w:w="1080"/>
      </w:tblGrid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/. +,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-, *, /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/. +, *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>
      <w:pPr>
        <w:pStyle w:val="ListParagraph"/>
        <w:numPr>
          <w:ilvl w:val="0"/>
          <w:numId w:val="5"/>
        </w:numPr>
        <w:rPr/>
      </w:pPr>
      <w:r>
        <w:rPr/>
        <w:t>Main Method (called on program startup)</w:t>
      </w:r>
    </w:p>
    <w:p>
      <w:pPr>
        <w:pStyle w:val="ListParagraph"/>
        <w:numPr>
          <w:ilvl w:val="1"/>
          <w:numId w:val="5"/>
        </w:numPr>
        <w:rPr/>
      </w:pPr>
      <w:r>
        <w:rPr/>
        <w:t>Open the output file “output.dat” for writing</w:t>
      </w:r>
    </w:p>
    <w:p>
      <w:pPr>
        <w:pStyle w:val="ListParagraph"/>
        <w:numPr>
          <w:ilvl w:val="2"/>
          <w:numId w:val="5"/>
        </w:numPr>
        <w:rPr/>
      </w:pPr>
      <w:r>
        <w:rPr/>
        <w:t>All out put displayed to the screen will also be wrote to this file</w:t>
      </w:r>
    </w:p>
    <w:p>
      <w:pPr>
        <w:pStyle w:val="ListParagraph"/>
        <w:numPr>
          <w:ilvl w:val="1"/>
          <w:numId w:val="5"/>
        </w:numPr>
        <w:rPr/>
      </w:pPr>
      <w:r>
        <w:rPr/>
        <w:t>Display a welcome message to the user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Ask the user to enter the location of the file they want to run through the program. (ex: </w:t>
      </w:r>
      <w:hyperlink r:id="rId2">
        <w:r>
          <w:rPr>
            <w:rStyle w:val="InternetLink"/>
          </w:rPr>
          <w:t>c://users//</w:t>
        </w:r>
      </w:hyperlink>
      <w:r>
        <w:rPr/>
        <w:t>…//filename.dat)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does not exist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it doesn’t exist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empty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empty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of the wrong type (not “.dat”)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of the wrong type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Open the file and print a message that the file was opened successfully</w:t>
      </w:r>
    </w:p>
    <w:p>
      <w:pPr>
        <w:pStyle w:val="ListParagraph"/>
        <w:numPr>
          <w:ilvl w:val="1"/>
          <w:numId w:val="5"/>
        </w:numPr>
        <w:rPr/>
      </w:pPr>
      <w:r>
        <w:rPr/>
        <w:t>For each line in the input file</w:t>
      </w:r>
    </w:p>
    <w:p>
      <w:pPr>
        <w:pStyle w:val="ListParagraph"/>
        <w:numPr>
          <w:ilvl w:val="2"/>
          <w:numId w:val="5"/>
        </w:numPr>
        <w:rPr/>
      </w:pPr>
      <w:r>
        <w:rPr/>
        <w:t>read the line in and print it to the screen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postfix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pass the expression to the function that converts infix to postfix</w:t>
      </w:r>
    </w:p>
    <w:p>
      <w:pPr>
        <w:pStyle w:val="ListParagraph"/>
        <w:numPr>
          <w:ilvl w:val="3"/>
          <w:numId w:val="5"/>
        </w:numPr>
        <w:rPr/>
      </w:pPr>
      <w:r>
        <w:rPr/>
        <w:t>set the postfix variable equal to the return of this function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variable is empty (an error must have occurred)</w:t>
      </w:r>
    </w:p>
    <w:p>
      <w:pPr>
        <w:pStyle w:val="ListParagraph"/>
        <w:numPr>
          <w:ilvl w:val="3"/>
          <w:numId w:val="5"/>
        </w:numPr>
        <w:rPr/>
      </w:pPr>
      <w:r>
        <w:rPr/>
        <w:t>move to the next line in the file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vairable is not empty (</w:t>
      </w:r>
      <w:r>
        <w:rPr/>
        <w:t>means it was</w:t>
      </w:r>
      <w:r>
        <w:rPr/>
        <w:t xml:space="preserve"> converted successfully)</w:t>
      </w:r>
    </w:p>
    <w:p>
      <w:pPr>
        <w:pStyle w:val="ListParagraph"/>
        <w:numPr>
          <w:ilvl w:val="3"/>
          <w:numId w:val="5"/>
        </w:numPr>
        <w:rPr/>
      </w:pPr>
      <w:r>
        <w:rPr/>
        <w:t>call the function displayPostfixOperations and pass the postfix string variable as a parameter</w:t>
      </w:r>
    </w:p>
    <w:p>
      <w:pPr>
        <w:pStyle w:val="ListParagraph"/>
        <w:numPr>
          <w:ilvl w:val="3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Function to display the postfix operations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in postfix notation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create a new queue object, </w:t>
      </w:r>
      <w:r>
        <w:rPr/>
        <w:t>queue1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queue object, queue2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en-queue the character </w:t>
      </w:r>
      <w:r>
        <w:rPr/>
        <w:t>in queue1</w:t>
      </w:r>
    </w:p>
    <w:p>
      <w:pPr>
        <w:pStyle w:val="ListParagraph"/>
        <w:numPr>
          <w:ilvl w:val="2"/>
          <w:numId w:val="5"/>
        </w:numPr>
        <w:rPr/>
      </w:pPr>
      <w:r>
        <w:rPr/>
        <w:t>if the character is an operator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not empty</w:t>
      </w:r>
    </w:p>
    <w:p>
      <w:pPr>
        <w:pStyle w:val="ListParagraph"/>
        <w:numPr>
          <w:ilvl w:val="4"/>
          <w:numId w:val="5"/>
        </w:numPr>
        <w:rPr/>
      </w:pPr>
      <w:r>
        <w:rPr/>
        <w:t xml:space="preserve">en-queue the character </w:t>
      </w:r>
      <w:r>
        <w:rPr/>
        <w:t>in queue1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the queue</w:t>
      </w:r>
      <w:r>
        <w:rPr/>
        <w:t>1</w:t>
      </w:r>
      <w:r>
        <w:rPr/>
        <w:t xml:space="preserve">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queue1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operation that is in the string variable to queue2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if queue1 is empty and queue2 is </w:t>
      </w:r>
      <w:r>
        <w:rPr/>
        <w:t>not empty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character to queue2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queue2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 2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string value of the operation to queue2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empty and queue2 is empty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no operands for the operation to be performed on, and display the character.</w:t>
      </w:r>
    </w:p>
    <w:p>
      <w:pPr>
        <w:pStyle w:val="ListParagraph"/>
        <w:numPr>
          <w:ilvl w:val="4"/>
          <w:numId w:val="5"/>
        </w:numPr>
        <w:rPr/>
      </w:pPr>
      <w:r>
        <w:rPr/>
        <w:t>return from the function, do not continue processing the inputted postfix expression</w:t>
      </w:r>
    </w:p>
    <w:p>
      <w:pPr>
        <w:pStyle w:val="ListParagraph"/>
        <w:numPr>
          <w:ilvl w:val="0"/>
          <w:numId w:val="5"/>
        </w:numPr>
        <w:rPr/>
      </w:pPr>
      <w:r>
        <w:rPr/>
        <w:t>class for a string queue (used for determining the operation steps of expressions)</w:t>
      </w:r>
    </w:p>
    <w:p>
      <w:pPr>
        <w:pStyle w:val="ListParagraph"/>
        <w:numPr>
          <w:ilvl w:val="1"/>
          <w:numId w:val="5"/>
        </w:numPr>
        <w:rPr/>
      </w:pPr>
      <w:r>
        <w:rPr/>
        <w:t>variable that points to the first element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struct object for the queue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operation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value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en-queue a string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string input paramter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equal to the new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variable that points to a struct object, set equal to the first element, called current</w:t>
      </w:r>
    </w:p>
    <w:p>
      <w:pPr>
        <w:pStyle w:val="ListParagraph"/>
        <w:numPr>
          <w:ilvl w:val="3"/>
          <w:numId w:val="5"/>
        </w:numPr>
        <w:rPr/>
      </w:pPr>
      <w:r>
        <w:rPr/>
        <w:t>while current is not null</w:t>
      </w:r>
    </w:p>
    <w:p>
      <w:pPr>
        <w:pStyle w:val="ListParagraph"/>
        <w:numPr>
          <w:ilvl w:val="4"/>
          <w:numId w:val="5"/>
        </w:numPr>
        <w:rPr/>
      </w:pPr>
      <w:r>
        <w:rPr/>
        <w:t>set current equal to current next</w:t>
      </w:r>
    </w:p>
    <w:p>
      <w:pPr>
        <w:pStyle w:val="ListParagraph"/>
        <w:numPr>
          <w:ilvl w:val="3"/>
          <w:numId w:val="5"/>
        </w:numPr>
        <w:rPr/>
      </w:pPr>
      <w:r>
        <w:rPr/>
        <w:t>set current equal to the new struct object that contains the input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de-queue the first element from the queue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that points to the next object of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create a string variable that is equal to the string in the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variable equal to the new struct object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the memory for the new struct object and delete the object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empty</w:t>
      </w:r>
    </w:p>
    <w:p>
      <w:pPr>
        <w:pStyle w:val="ListParagraph"/>
        <w:numPr>
          <w:ilvl w:val="3"/>
          <w:numId w:val="5"/>
        </w:numPr>
        <w:rPr/>
      </w:pPr>
      <w:r>
        <w:rPr/>
        <w:t>display an error that the queue is empty</w:t>
      </w:r>
    </w:p>
    <w:p>
      <w:pPr>
        <w:pStyle w:val="ListParagraph"/>
        <w:numPr>
          <w:ilvl w:val="3"/>
          <w:numId w:val="5"/>
        </w:numPr>
        <w:rPr/>
      </w:pPr>
      <w:r>
        <w:rPr/>
        <w:t>return an empty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the queue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null, then return true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null, then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convert infix to postfix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variable for the postfix expression string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character stack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index of the previous character, operands and operators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parentheses count</w:t>
      </w:r>
    </w:p>
    <w:p>
      <w:pPr>
        <w:pStyle w:val="ListParagraph"/>
        <w:numPr>
          <w:ilvl w:val="1"/>
          <w:numId w:val="5"/>
        </w:numPr>
        <w:rPr/>
      </w:pPr>
      <w:r>
        <w:rPr/>
        <w:t>boolean variable for errors, set to false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for each character index 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 space</w:t>
      </w:r>
    </w:p>
    <w:p>
      <w:pPr>
        <w:pStyle w:val="ListParagraph"/>
        <w:numPr>
          <w:ilvl w:val="3"/>
          <w:numId w:val="5"/>
        </w:numPr>
        <w:rPr/>
      </w:pPr>
      <w:r>
        <w:rPr/>
        <w:t>Change index to the next character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operand and current character is an operand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operands in a row in the expression</w:t>
      </w:r>
    </w:p>
    <w:p>
      <w:pPr>
        <w:pStyle w:val="ListParagraph"/>
        <w:numPr>
          <w:ilvl w:val="4"/>
          <w:numId w:val="5"/>
        </w:numPr>
        <w:rPr/>
      </w:pPr>
      <w:bookmarkStart w:id="0" w:name="__DdeLink__1111_2495925122"/>
      <w:r>
        <w:rPr/>
        <w:t>set error variable to true</w:t>
      </w:r>
      <w:bookmarkEnd w:id="0"/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operator and current character is an operator or “)”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invalid operands for the operator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“)” and the current character is an  “(“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is no operator for the operands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 space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spaces in a row ***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out of bounds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empty</w:t>
      </w:r>
    </w:p>
    <w:p>
      <w:pPr>
        <w:pStyle w:val="ListParagraph"/>
        <w:numPr>
          <w:ilvl w:val="5"/>
          <w:numId w:val="5"/>
        </w:numPr>
        <w:rPr/>
      </w:pPr>
      <w:r>
        <w:rPr/>
        <w:t>display an error that the expression on the current line is empty</w:t>
      </w:r>
    </w:p>
    <w:p>
      <w:pPr>
        <w:pStyle w:val="ListParagraph"/>
        <w:numPr>
          <w:ilvl w:val="5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the string is done being parsed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operand (call checkOperand function)</w:t>
      </w:r>
    </w:p>
    <w:p>
      <w:pPr>
        <w:pStyle w:val="ListParagraph"/>
        <w:numPr>
          <w:ilvl w:val="4"/>
          <w:numId w:val="5"/>
        </w:numPr>
        <w:rPr/>
      </w:pPr>
      <w:r>
        <w:rPr/>
        <w:t>Add the character to the end of the postfix string variable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operator (call the checkOperator function)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top of stack is not “(“ and top of stack is high precedence than the operator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of the stack and add it to the postfix sting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Push the current operator character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 is a “(“</w:t>
      </w:r>
    </w:p>
    <w:p>
      <w:pPr>
        <w:pStyle w:val="ListParagraph"/>
        <w:numPr>
          <w:ilvl w:val="4"/>
          <w:numId w:val="5"/>
        </w:numPr>
        <w:rPr/>
      </w:pPr>
      <w:r>
        <w:rPr/>
        <w:t>push it to the character stack</w:t>
      </w:r>
    </w:p>
    <w:p>
      <w:pPr>
        <w:pStyle w:val="ListParagraph"/>
        <w:numPr>
          <w:ilvl w:val="4"/>
          <w:numId w:val="5"/>
        </w:numPr>
        <w:rPr/>
      </w:pPr>
      <w:r>
        <w:rPr/>
        <w:t>increase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is a “)”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the top of the stack is not “(“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character from the stack and add it to the postfix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pop the top character from the stack to discard it, it should be a “(“</w:t>
      </w:r>
    </w:p>
    <w:p>
      <w:pPr>
        <w:pStyle w:val="ListParagraph"/>
        <w:numPr>
          <w:ilvl w:val="4"/>
          <w:numId w:val="5"/>
        </w:numPr>
        <w:rPr/>
      </w:pPr>
      <w:r>
        <w:rPr/>
        <w:t>decrease the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increase the character index by 1</w:t>
      </w:r>
    </w:p>
    <w:p>
      <w:pPr>
        <w:pStyle w:val="ListParagraph"/>
        <w:numPr>
          <w:ilvl w:val="2"/>
          <w:numId w:val="5"/>
        </w:numPr>
        <w:rPr/>
      </w:pPr>
      <w:r>
        <w:rPr/>
        <w:t>While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Pop the rest of the values from the stack and add them to the string variable </w:t>
      </w:r>
    </w:p>
    <w:p>
      <w:pPr>
        <w:pStyle w:val="ListParagraph"/>
        <w:numPr>
          <w:ilvl w:val="1"/>
          <w:numId w:val="5"/>
        </w:numPr>
        <w:rPr/>
      </w:pPr>
      <w:r>
        <w:rPr/>
        <w:t>if parentheses count is not equal to 0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that there are mismatched parentheses</w:t>
      </w:r>
    </w:p>
    <w:p>
      <w:pPr>
        <w:pStyle w:val="ListParagraph"/>
        <w:numPr>
          <w:ilvl w:val="2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false</w:t>
      </w:r>
    </w:p>
    <w:p>
      <w:pPr>
        <w:pStyle w:val="ListParagraph"/>
        <w:numPr>
          <w:ilvl w:val="2"/>
          <w:numId w:val="5"/>
        </w:numPr>
        <w:rPr/>
      </w:pPr>
      <w:r>
        <w:rPr/>
        <w:t>return postfix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true</w:t>
      </w:r>
    </w:p>
    <w:p>
      <w:pPr>
        <w:pStyle w:val="ListParagraph"/>
        <w:numPr>
          <w:ilvl w:val="2"/>
          <w:numId w:val="5"/>
        </w:numPr>
        <w:rPr/>
      </w:pPr>
      <w:r>
        <w:rPr/>
        <w:t>return a empty string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upper case operand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the input character is &gt;= ‘A’ and &lt;=  ‘Z’, 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operator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input is a +, -, /, *</w:t>
      </w:r>
    </w:p>
    <w:p>
      <w:pPr>
        <w:pStyle w:val="ListParagraph"/>
        <w:numPr>
          <w:ilvl w:val="2"/>
          <w:numId w:val="5"/>
        </w:numPr>
        <w:rPr/>
      </w:pPr>
      <w:r>
        <w:rPr/>
        <w:t>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get the weight of the operators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‘+’ or ‘-’</w:t>
      </w:r>
    </w:p>
    <w:p>
      <w:pPr>
        <w:pStyle w:val="ListParagraph"/>
        <w:numPr>
          <w:ilvl w:val="2"/>
          <w:numId w:val="5"/>
        </w:numPr>
        <w:rPr/>
      </w:pPr>
      <w:r>
        <w:rPr/>
        <w:t>return 1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‘*’ or ‘/’</w:t>
      </w:r>
    </w:p>
    <w:p>
      <w:pPr>
        <w:pStyle w:val="ListParagraph"/>
        <w:numPr>
          <w:ilvl w:val="2"/>
          <w:numId w:val="5"/>
        </w:numPr>
        <w:rPr/>
      </w:pPr>
      <w:r>
        <w:rPr/>
        <w:t>return 2</w:t>
      </w:r>
    </w:p>
    <w:p>
      <w:pPr>
        <w:pStyle w:val="ListParagraph"/>
        <w:numPr>
          <w:ilvl w:val="0"/>
          <w:numId w:val="5"/>
        </w:numPr>
        <w:rPr/>
      </w:pPr>
      <w:r>
        <w:rPr/>
        <w:t>Class for the character stack</w:t>
      </w:r>
    </w:p>
    <w:p>
      <w:pPr>
        <w:pStyle w:val="ListParagraph"/>
        <w:numPr>
          <w:ilvl w:val="1"/>
          <w:numId w:val="5"/>
        </w:numPr>
        <w:rPr/>
      </w:pPr>
      <w:r>
        <w:rPr/>
        <w:t>private variable that points to the top object of the stack</w:t>
      </w:r>
    </w:p>
    <w:p>
      <w:pPr>
        <w:pStyle w:val="ListParagraph"/>
        <w:numPr>
          <w:ilvl w:val="1"/>
          <w:numId w:val="5"/>
        </w:numPr>
        <w:rPr/>
      </w:pPr>
      <w:r>
        <w:rPr/>
        <w:t>create a structure within the class that contains</w:t>
      </w:r>
    </w:p>
    <w:p>
      <w:pPr>
        <w:pStyle w:val="ListParagraph"/>
        <w:numPr>
          <w:ilvl w:val="2"/>
          <w:numId w:val="5"/>
        </w:numPr>
        <w:rPr/>
      </w:pPr>
      <w:r>
        <w:rPr/>
        <w:t>a character value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object in the stack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push a new character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single character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character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private top variable equal to the newly created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character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next variable in the new object equal to the private top object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object equal to the new object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stack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private top variable is a valid value that points to a struct object, return false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pop the top value off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variable and set it equal to the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variable equal to next value of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memory for the new struct variable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return the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character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empty, return a null character value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8"/>
        <w:gridCol w:w="2216"/>
        <w:gridCol w:w="1336"/>
        <w:gridCol w:w="950"/>
        <w:gridCol w:w="1238"/>
        <w:gridCol w:w="973"/>
        <w:gridCol w:w="1158"/>
      </w:tblGrid>
      <w:tr>
        <w:trPr/>
        <w:tc>
          <w:tcPr>
            <w:tcW w:w="12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97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 baseline for commenting is before any function add this:</w:t>
      </w:r>
    </w:p>
    <w:p>
      <w:pPr>
        <w:pStyle w:val="ListParagraph"/>
        <w:rPr/>
      </w:pPr>
      <w:r>
        <w:rPr/>
        <w:t>//Description: What does the function do</w:t>
      </w:r>
    </w:p>
    <w:p>
      <w:pPr>
        <w:pStyle w:val="ListParagraph"/>
        <w:rPr/>
      </w:pPr>
      <w:r>
        <w:rPr/>
        <w:t>//Pre-condition: What do input do you need for the function to work</w:t>
      </w:r>
    </w:p>
    <w:p>
      <w:pPr>
        <w:pStyle w:val="ListParagraph"/>
        <w:rPr/>
      </w:pPr>
      <w:r>
        <w:rPr/>
        <w:t>//Post-condition: What is the end result of the function or what do you get out of the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Also the beginning of your program should have these comments:</w:t>
      </w:r>
    </w:p>
    <w:p>
      <w:pPr>
        <w:pStyle w:val="ListParagraph"/>
        <w:rPr/>
      </w:pPr>
      <w:r>
        <w:rPr/>
        <w:t>//Program Name:</w:t>
      </w:r>
    </w:p>
    <w:p>
      <w:pPr>
        <w:pStyle w:val="ListParagraph"/>
        <w:rPr/>
      </w:pPr>
      <w:r>
        <w:rPr/>
        <w:t>//Programmer Name:</w:t>
      </w:r>
    </w:p>
    <w:p>
      <w:pPr>
        <w:pStyle w:val="ListParagraph"/>
        <w:rPr/>
      </w:pPr>
      <w:r>
        <w:rPr/>
        <w:t>//Description:</w:t>
      </w:r>
    </w:p>
    <w:p>
      <w:pPr>
        <w:pStyle w:val="ListParagraph"/>
        <w:rPr/>
      </w:pPr>
      <w:r>
        <w:rPr/>
        <w:t>//Date Created: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536"/>
        <w:gridCol w:w="1354"/>
        <w:gridCol w:w="1080"/>
        <w:gridCol w:w="1252"/>
        <w:gridCol w:w="1152"/>
        <w:gridCol w:w="1611"/>
      </w:tblGrid>
      <w:tr>
        <w:trPr/>
        <w:tc>
          <w:tcPr>
            <w:tcW w:w="1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eGrid"/>
        <w:tblW w:w="9000" w:type="dxa"/>
        <w:jc w:val="left"/>
        <w:tblInd w:w="66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61"/>
        <w:gridCol w:w="2988"/>
        <w:gridCol w:w="3051"/>
      </w:tblGrid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 Type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Cause of Error</w:t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Solution to Error</w:t>
            </w:r>
          </w:p>
        </w:tc>
      </w:tr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252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45c6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  <w:sz w:val="26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  <w:sz w:val="26"/>
    </w:rPr>
  </w:style>
  <w:style w:type="character" w:styleId="ListLabel11" w:customStyle="1">
    <w:name w:val="ListLabel 11"/>
    <w:qFormat/>
    <w:rPr>
      <w:rFonts w:cs="Courier New"/>
      <w:sz w:val="26"/>
    </w:rPr>
  </w:style>
  <w:style w:type="character" w:styleId="ListLabel12" w:customStyle="1">
    <w:name w:val="ListLabel 12"/>
    <w:qFormat/>
    <w:rPr>
      <w:rFonts w:cs="Wingdings"/>
      <w:sz w:val="26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46">
    <w:name w:val="ListLabel 46"/>
    <w:qFormat/>
    <w:rPr>
      <w:rFonts w:cs="Symbol"/>
      <w:sz w:val="26"/>
    </w:rPr>
  </w:style>
  <w:style w:type="character" w:styleId="ListLabel47">
    <w:name w:val="ListLabel 47"/>
    <w:qFormat/>
    <w:rPr>
      <w:rFonts w:cs="Courier New"/>
      <w:sz w:val="26"/>
    </w:rPr>
  </w:style>
  <w:style w:type="character" w:styleId="ListLabel48">
    <w:name w:val="ListLabel 48"/>
    <w:qFormat/>
    <w:rPr>
      <w:rFonts w:cs="Wingdings"/>
      <w:sz w:val="26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>
      <w:rFonts w:cs="Symbol"/>
      <w:sz w:val="26"/>
    </w:rPr>
  </w:style>
  <w:style w:type="character" w:styleId="ListLabel85">
    <w:name w:val="ListLabel 85"/>
    <w:qFormat/>
    <w:rPr>
      <w:rFonts w:cs="Courier New"/>
      <w:sz w:val="26"/>
    </w:rPr>
  </w:style>
  <w:style w:type="character" w:styleId="ListLabel86">
    <w:name w:val="ListLabel 86"/>
    <w:qFormat/>
    <w:rPr>
      <w:rFonts w:cs="Wingdings"/>
      <w:sz w:val="26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Symbol"/>
      <w:sz w:val="26"/>
    </w:rPr>
  </w:style>
  <w:style w:type="character" w:styleId="ListLabel122">
    <w:name w:val="ListLabel 122"/>
    <w:qFormat/>
    <w:rPr>
      <w:rFonts w:cs="Courier New"/>
      <w:sz w:val="26"/>
    </w:rPr>
  </w:style>
  <w:style w:type="character" w:styleId="ListLabel123">
    <w:name w:val="ListLabel 123"/>
    <w:qFormat/>
    <w:rPr>
      <w:rFonts w:cs="Wingdings"/>
      <w:sz w:val="26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f354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54f0"/>
    <w:pPr>
      <w:spacing w:before="0" w:after="10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9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/users/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D2663-68DB-4B58-87DC-C1D9C9B4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5848</TotalTime>
  <Application>LibreOffice/6.1.4.2$Linux_X86_64 LibreOffice_project/edc26d7faf41e406360d34efe1e39fe03035f7b0</Application>
  <Pages>12</Pages>
  <Words>2524</Words>
  <Characters>11133</Characters>
  <CharactersWithSpaces>13104</CharactersWithSpaces>
  <Paragraphs>350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2019-01-18T20:09:00Z</dcterms:created>
  <dc:creator>Maggie</dc:creator>
  <dc:description/>
  <dc:language>en-CA</dc:language>
  <cp:lastModifiedBy/>
  <dcterms:modified xsi:type="dcterms:W3CDTF">2019-01-29T16:42:00Z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