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帮帮助手项目开发文档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一：帮帮助手应用背景分析及需求分析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鉴于目前新机软件的缺乏，新机软件由少部分软件所垄断。市场需求潜力比较大。另外，注册类软件需求市场也比较大，所以开发该应用软件。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二：项目解决方案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本项目由前台及后台组成，服务器采用Tomcat，数据库采用mysql，后台开发语言为Java。后台管理及web前端技术，采用SSH框架集成，MVC架构。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三：功能需求</w:t>
      </w:r>
    </w:p>
    <w:p>
      <w:pPr>
        <w:pStyle w:val="4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&amp;1：注册功能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Android端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1.1编写用户实体类User.java，并且序列化。包括账号，密码，头像，主键id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1.2编写注册界面(RegisterAty)。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1.3编写实现注册逻辑类RegisterService，请求url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Web端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1.2接收请求，转发到RegisterAction.java处理。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1.3编写Dao基类，泛型实现增，删，改。查询根据具体dao完成。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1.4编写sql脚本，建立User实体相对应的用户信息表。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1.5编写RegisterDao类，插入用户账号，密码，主键到数据库。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1.6保存Android上传的头像到磁盘图片目录下。数据库保存图片地址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1.7创建表user。SQL脚本如下：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wyt_user(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id INT PRIMARY KEY NOT NULL AUTO_INCREMENT,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wyt_account varchar(20) NOT NULL,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wyt_pwd varchar(20) NOT NULL,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icon_addr varchar(100)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&amp;2：登录功能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Android端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2.1编写登录界面(LoginAty)，采用post请求，构造URL请求服务器。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2.2需保存token的值。首次登录无token，请求服务器需携带服务器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上次返回的token的值及用户用户名的md5。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Web端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2.4采用struts2的控制器对登录请求的url转发到相应的loginAction.java处理。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2.5建立User.java实体类。包含用户名，密码，主键id。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2.6编写token工具类TokenUtils。</w:t>
      </w:r>
    </w:p>
    <w:p>
      <w:pPr>
        <w:pStyle w:val="4"/>
        <w:rPr>
          <w:rFonts w:hint="eastAsia"/>
          <w:b/>
          <w:bCs w:val="0"/>
          <w:color w:val="00B0F0"/>
          <w:lang w:val="en-US" w:eastAsia="zh-CN"/>
        </w:rPr>
      </w:pPr>
      <w:r>
        <w:rPr>
          <w:rFonts w:hint="eastAsia"/>
          <w:b/>
          <w:bCs w:val="0"/>
          <w:color w:val="00B0F0"/>
          <w:lang w:val="en-US" w:eastAsia="zh-CN"/>
        </w:rPr>
        <w:t>&amp;3：主界面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3.1编写主界面（MainActivity），完成配置用户选择的清理内容的功能。同时关闭相应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的进程。</w:t>
      </w:r>
      <w:bookmarkStart w:id="0" w:name="_GoBack"/>
      <w:bookmarkEnd w:id="0"/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四：接口设计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说明：每条请求对应一个action，文件上传除外。status为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代表成功,status为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代表失败，token不为null时，优先token登录</w:t>
      </w:r>
    </w:p>
    <w:p>
      <w:pPr>
        <w:pStyle w:val="4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&amp;1：用户登录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无token时，请求方式如下：</w:t>
      </w:r>
    </w:p>
    <w:tbl>
      <w:tblPr>
        <w:tblStyle w:val="9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1425"/>
        <w:gridCol w:w="1823"/>
        <w:gridCol w:w="2099"/>
        <w:gridCol w:w="1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请求参数类型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18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wyt_account</w:t>
            </w:r>
          </w:p>
        </w:tc>
        <w:tc>
          <w:tcPr>
            <w:tcW w:w="20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wyt_pwd</w:t>
            </w:r>
          </w:p>
        </w:tc>
        <w:tc>
          <w:tcPr>
            <w:tcW w:w="14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参数值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logina</w:t>
            </w:r>
          </w:p>
        </w:tc>
        <w:tc>
          <w:tcPr>
            <w:tcW w:w="18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账号名</w:t>
            </w:r>
          </w:p>
        </w:tc>
        <w:tc>
          <w:tcPr>
            <w:tcW w:w="20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</w:t>
            </w:r>
          </w:p>
        </w:tc>
        <w:tc>
          <w:tcPr>
            <w:tcW w:w="14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token存在</w:t>
      </w:r>
    </w:p>
    <w:tbl>
      <w:tblPr>
        <w:tblStyle w:val="9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1440"/>
        <w:gridCol w:w="1800"/>
        <w:gridCol w:w="2115"/>
        <w:gridCol w:w="1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请求请求类型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1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wyt_account</w:t>
            </w:r>
          </w:p>
        </w:tc>
        <w:tc>
          <w:tcPr>
            <w:tcW w:w="21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Wyt_pwd</w:t>
            </w:r>
          </w:p>
        </w:tc>
        <w:tc>
          <w:tcPr>
            <w:tcW w:w="14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参数值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loginb</w:t>
            </w:r>
          </w:p>
        </w:tc>
        <w:tc>
          <w:tcPr>
            <w:tcW w:w="1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1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4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token的值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432"/>
        <w:gridCol w:w="1815"/>
        <w:gridCol w:w="2100"/>
        <w:gridCol w:w="1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14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errCode</w:t>
            </w:r>
          </w:p>
        </w:tc>
        <w:tc>
          <w:tcPr>
            <w:tcW w:w="14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0|1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0x0代表成功</w:t>
            </w:r>
          </w:p>
        </w:tc>
        <w:tc>
          <w:tcPr>
            <w:tcW w:w="14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请求形式：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"http://58.57.91.189:8080?action=logina&amp;wyt_account=a&amp;wyt_pwd=123或者"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http://192.168.158.21:8080/?action=logina&amp;wyt_account=a&amp;wyt_pwd=123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或者http://192.168.158.21:8080/wyt_login?action=loginb&amp;token=123</w:t>
      </w:r>
    </w:p>
    <w:p>
      <w:pPr>
        <w:pStyle w:val="4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&amp;2:用户注册</w:t>
      </w:r>
    </w:p>
    <w:p>
      <w:pPr>
        <w:rPr>
          <w:rFonts w:hint="eastAsia"/>
          <w:color w:val="00B0F0"/>
          <w:lang w:val="en-US" w:eastAsia="zh-CN"/>
        </w:rPr>
      </w:pPr>
    </w:p>
    <w:p>
      <w:pPr>
        <w:rPr>
          <w:rFonts w:hint="eastAsia"/>
          <w:color w:val="00B0F0"/>
          <w:lang w:val="en-US" w:eastAsia="zh-CN"/>
        </w:rPr>
      </w:pPr>
    </w:p>
    <w:p>
      <w:pPr>
        <w:rPr>
          <w:rFonts w:hint="eastAsia"/>
          <w:color w:val="00B0F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上传账号密码</w:t>
      </w:r>
    </w:p>
    <w:tbl>
      <w:tblPr>
        <w:tblStyle w:val="9"/>
        <w:tblW w:w="8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2"/>
        <w:gridCol w:w="1731"/>
        <w:gridCol w:w="1747"/>
        <w:gridCol w:w="1715"/>
        <w:gridCol w:w="1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17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请求参数类型</w:t>
            </w:r>
          </w:p>
        </w:tc>
        <w:tc>
          <w:tcPr>
            <w:tcW w:w="17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17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wyt_account</w:t>
            </w:r>
          </w:p>
        </w:tc>
        <w:tc>
          <w:tcPr>
            <w:tcW w:w="17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wyt_pwd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7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17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参数值</w:t>
            </w:r>
          </w:p>
        </w:tc>
        <w:tc>
          <w:tcPr>
            <w:tcW w:w="17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register</w:t>
            </w:r>
          </w:p>
        </w:tc>
        <w:tc>
          <w:tcPr>
            <w:tcW w:w="17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账号名</w:t>
            </w:r>
          </w:p>
        </w:tc>
        <w:tc>
          <w:tcPr>
            <w:tcW w:w="17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</w:t>
            </w:r>
          </w:p>
        </w:tc>
        <w:tc>
          <w:tcPr>
            <w:tcW w:w="17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图片的bsae64字符串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errCode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0|1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0x0代表成功，其他为错误码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请求形式：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"http://192.168.158.21:8080/wyt_register?action=register&amp;wyt_account=a&amp;wyt_pwd=123;"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http://192.168.158.21:8080/register?action=register&amp;wyt_account=a&amp;wyt_pwd=123&amp;user_icon=asasdasd;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图片下载请求地址：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http://192.168.158.21:8080/image/user_icon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错误码：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0x00000000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数据操作成功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0x00000001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数据操作失败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0x00000010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注册失败，已注册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0x00000011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不存在该账号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0x00000100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48213C"/>
    <w:rsid w:val="01C94078"/>
    <w:rsid w:val="0953742D"/>
    <w:rsid w:val="0BC72808"/>
    <w:rsid w:val="10BE1277"/>
    <w:rsid w:val="15B21856"/>
    <w:rsid w:val="17255F62"/>
    <w:rsid w:val="1C6C273E"/>
    <w:rsid w:val="20683E5A"/>
    <w:rsid w:val="21CE21A3"/>
    <w:rsid w:val="2BDA6BAB"/>
    <w:rsid w:val="2D3160CA"/>
    <w:rsid w:val="3FD204A5"/>
    <w:rsid w:val="42956CD1"/>
    <w:rsid w:val="43D542FE"/>
    <w:rsid w:val="4B345B32"/>
    <w:rsid w:val="4B5D5FC7"/>
    <w:rsid w:val="57F577B5"/>
    <w:rsid w:val="61E44FB0"/>
    <w:rsid w:val="67D94E01"/>
    <w:rsid w:val="693876C8"/>
    <w:rsid w:val="6A056F46"/>
    <w:rsid w:val="6EEB0965"/>
    <w:rsid w:val="72E15D60"/>
    <w:rsid w:val="7E4821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2016-11-15T04:57:00Z</dcterms:created>
  <dc:creator>chenlei</dc:creator>
  <cp:lastModifiedBy>chenlei</cp:lastModifiedBy>
  <dcterms:modified xsi:type="dcterms:W3CDTF">2016-11-21T10:01:05Z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