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36C4" w14:textId="7A30BD27" w:rsidR="00D26791" w:rsidRPr="00E40889" w:rsidRDefault="00E40889" w:rsidP="00264697">
      <w:pPr>
        <w:jc w:val="center"/>
        <w:rPr>
          <w:sz w:val="32"/>
        </w:rPr>
      </w:pPr>
      <w:r w:rsidRPr="00E40889">
        <w:rPr>
          <w:rFonts w:hint="eastAsia"/>
          <w:sz w:val="32"/>
        </w:rPr>
        <w:t>安装树莓派</w:t>
      </w:r>
    </w:p>
    <w:p w14:paraId="094F7FA5" w14:textId="35E8D263" w:rsidR="002A60CF" w:rsidRDefault="002A60CF" w:rsidP="002A60CF">
      <w:pPr>
        <w:pStyle w:val="a7"/>
        <w:ind w:firstLineChars="0" w:firstLine="0"/>
        <w:rPr>
          <w:color w:val="FF0000"/>
          <w:sz w:val="18"/>
        </w:rPr>
      </w:pPr>
      <w:r w:rsidRPr="002A60CF">
        <w:rPr>
          <w:rFonts w:hint="eastAsia"/>
          <w:color w:val="FF0000"/>
          <w:sz w:val="18"/>
        </w:rPr>
        <w:t>注：</w:t>
      </w:r>
      <w:r>
        <w:rPr>
          <w:rFonts w:hint="eastAsia"/>
          <w:color w:val="FF0000"/>
          <w:sz w:val="18"/>
        </w:rPr>
        <w:t>对于网络不太好的同学，强烈推荐</w:t>
      </w:r>
      <w:r w:rsidRPr="002A60CF">
        <w:rPr>
          <w:rFonts w:hint="eastAsia"/>
          <w:color w:val="FF0000"/>
          <w:sz w:val="18"/>
        </w:rPr>
        <w:t>HAChina的</w:t>
      </w:r>
      <w:r>
        <w:rPr>
          <w:rFonts w:hint="eastAsia"/>
          <w:color w:val="FF0000"/>
          <w:sz w:val="18"/>
        </w:rPr>
        <w:t>H</w:t>
      </w:r>
      <w:r w:rsidR="00F52854">
        <w:rPr>
          <w:rFonts w:hint="eastAsia"/>
          <w:color w:val="FF0000"/>
          <w:sz w:val="18"/>
        </w:rPr>
        <w:t>ass</w:t>
      </w:r>
      <w:r>
        <w:rPr>
          <w:rFonts w:hint="eastAsia"/>
          <w:color w:val="FF0000"/>
          <w:sz w:val="18"/>
        </w:rPr>
        <w:t>OS</w:t>
      </w:r>
      <w:r w:rsidRPr="002A60CF">
        <w:rPr>
          <w:rFonts w:hint="eastAsia"/>
          <w:color w:val="FF0000"/>
          <w:sz w:val="18"/>
        </w:rPr>
        <w:t>镜像。</w:t>
      </w:r>
    </w:p>
    <w:p w14:paraId="5EF0064B" w14:textId="52D12DD4" w:rsidR="002A60CF" w:rsidRPr="002A60CF" w:rsidRDefault="002A60CF" w:rsidP="002A60CF">
      <w:pPr>
        <w:pStyle w:val="a7"/>
        <w:ind w:firstLineChars="0" w:firstLine="0"/>
        <w:rPr>
          <w:rFonts w:hint="eastAsia"/>
          <w:color w:val="FF0000"/>
          <w:sz w:val="18"/>
        </w:rPr>
      </w:pPr>
      <w:r>
        <w:rPr>
          <w:rFonts w:hint="eastAsia"/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   </w:t>
      </w:r>
      <w:r w:rsidR="00353E8E">
        <w:rPr>
          <w:rFonts w:hint="eastAsia"/>
          <w:color w:val="FF0000"/>
          <w:sz w:val="18"/>
        </w:rPr>
        <w:t>可以跳过前面几课，直接进入</w:t>
      </w:r>
      <w:r>
        <w:rPr>
          <w:rFonts w:hint="eastAsia"/>
          <w:color w:val="FF0000"/>
          <w:sz w:val="18"/>
        </w:rPr>
        <w:t>本篇章课程《HomeAssistant快速使用（</w:t>
      </w:r>
      <w:r w:rsidR="00F52854">
        <w:rPr>
          <w:rFonts w:hint="eastAsia"/>
          <w:color w:val="FF0000"/>
          <w:sz w:val="18"/>
        </w:rPr>
        <w:t>HassOS</w:t>
      </w:r>
      <w:r>
        <w:rPr>
          <w:rFonts w:hint="eastAsia"/>
          <w:color w:val="FF0000"/>
          <w:sz w:val="18"/>
        </w:rPr>
        <w:t>镜像）》</w:t>
      </w:r>
    </w:p>
    <w:p w14:paraId="781001C2" w14:textId="77777777" w:rsidR="002A60CF" w:rsidRPr="002A60CF" w:rsidRDefault="002A60CF" w:rsidP="00E40889"/>
    <w:p w14:paraId="1A002AD0" w14:textId="081711BC" w:rsidR="00466E61" w:rsidRDefault="00466E61" w:rsidP="00E40889">
      <w:r>
        <w:rPr>
          <w:rFonts w:hint="eastAsia"/>
        </w:rPr>
        <w:t>【选择树莓派的三大理由】</w:t>
      </w:r>
    </w:p>
    <w:p w14:paraId="12274E69" w14:textId="72C53F22" w:rsidR="00466E61" w:rsidRDefault="002A0E60" w:rsidP="004D0C4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使用人多——各种软件会对它兼容适配</w:t>
      </w:r>
    </w:p>
    <w:p w14:paraId="2FE8351C" w14:textId="6889C6A6" w:rsidR="002A0E60" w:rsidRDefault="002A0E60" w:rsidP="004D0C4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省电——适合7*24小时开机</w:t>
      </w:r>
    </w:p>
    <w:p w14:paraId="772D69FC" w14:textId="067A8CC5" w:rsidR="002A0E60" w:rsidRDefault="002A0E60" w:rsidP="004D0C4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性价比高——</w:t>
      </w:r>
      <w:r w:rsidR="004D0C41">
        <w:rPr>
          <w:rFonts w:hint="eastAsia"/>
        </w:rPr>
        <w:t>几百元，足够完成日常的各种学习与</w:t>
      </w:r>
      <w:r w:rsidR="00561BAC">
        <w:rPr>
          <w:rFonts w:hint="eastAsia"/>
        </w:rPr>
        <w:t>自动控制</w:t>
      </w:r>
      <w:r w:rsidR="004D0C41">
        <w:rPr>
          <w:rFonts w:hint="eastAsia"/>
        </w:rPr>
        <w:t>需求</w:t>
      </w:r>
    </w:p>
    <w:p w14:paraId="1C72572B" w14:textId="77777777" w:rsidR="004D0C41" w:rsidRDefault="004D0C41" w:rsidP="00E40889"/>
    <w:p w14:paraId="36FB147B" w14:textId="1EE6DEDB" w:rsidR="002A0B3F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25C6C17" w14:textId="77777777" w:rsidR="004D0C41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</w:t>
      </w:r>
      <w:r w:rsidR="004D0C41">
        <w:rPr>
          <w:rFonts w:hint="eastAsia"/>
        </w:rPr>
        <w:t>、</w:t>
      </w:r>
      <w:r w:rsidRPr="00E40889">
        <w:rPr>
          <w:rFonts w:hint="eastAsia"/>
        </w:rPr>
        <w:t>3B+</w:t>
      </w:r>
      <w:r w:rsidR="004D0C41">
        <w:rPr>
          <w:rFonts w:hint="eastAsia"/>
        </w:rPr>
        <w:t>、4B</w:t>
      </w:r>
    </w:p>
    <w:p w14:paraId="594D8614" w14:textId="1F8953B1" w:rsidR="002A0B3F" w:rsidRPr="00E40889" w:rsidRDefault="00E40889" w:rsidP="004D0C41">
      <w:pPr>
        <w:pStyle w:val="a7"/>
        <w:ind w:left="420" w:firstLineChars="0" w:firstLine="0"/>
      </w:pPr>
      <w:r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A34" w14:textId="05BBD047" w:rsidR="007A1465" w:rsidRDefault="007A1465" w:rsidP="00E408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一张</w:t>
      </w:r>
      <w:r w:rsidR="004D0C41">
        <w:rPr>
          <w:rFonts w:hint="eastAsia"/>
        </w:rPr>
        <w:t>16</w:t>
      </w:r>
      <w:r w:rsidR="00AE29FB" w:rsidRPr="00E40889">
        <w:rPr>
          <w:rFonts w:hint="eastAsia"/>
        </w:rPr>
        <w:t>G以上tf卡</w:t>
      </w:r>
      <w:r>
        <w:rPr>
          <w:rFonts w:hint="eastAsia"/>
        </w:rPr>
        <w:t>、一个</w:t>
      </w:r>
      <w:r w:rsidRPr="00E40889">
        <w:rPr>
          <w:rFonts w:hint="eastAsia"/>
        </w:rPr>
        <w:t>USB</w:t>
      </w:r>
      <w:r>
        <w:rPr>
          <w:rFonts w:hint="eastAsia"/>
        </w:rPr>
        <w:t>口</w:t>
      </w:r>
      <w:r w:rsidRPr="00E40889">
        <w:rPr>
          <w:rFonts w:hint="eastAsia"/>
        </w:rPr>
        <w:t>tf卡读写卡器</w:t>
      </w:r>
    </w:p>
    <w:p w14:paraId="1EC93D7D" w14:textId="10D52196" w:rsidR="002A0B3F" w:rsidRPr="00E40889" w:rsidRDefault="00E40889" w:rsidP="007A1465">
      <w:pPr>
        <w:pStyle w:val="a7"/>
        <w:ind w:left="420" w:firstLineChars="0" w:firstLine="0"/>
      </w:pPr>
      <w:r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1465">
        <w:rPr>
          <w:rFonts w:hint="eastAsia"/>
        </w:rPr>
        <w:t xml:space="preserve"> </w:t>
      </w:r>
      <w:r w:rsidR="007A1465">
        <w:t xml:space="preserve">    </w:t>
      </w:r>
      <w:r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2CDF4" w14:textId="396D2469" w:rsidR="00E40889" w:rsidRDefault="007A1465" w:rsidP="00E408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一台</w:t>
      </w:r>
      <w:r w:rsidR="00E40889"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5A66F66A" w:rsidR="002A0B3F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41661450" w14:textId="77777777" w:rsidR="00E32DF2" w:rsidRDefault="00E32DF2" w:rsidP="00E32DF2">
      <w:pPr>
        <w:pStyle w:val="a7"/>
        <w:ind w:left="420" w:firstLineChars="0" w:firstLine="0"/>
      </w:pPr>
      <w:r w:rsidRPr="00E40889">
        <w:rPr>
          <w:rFonts w:hint="eastAsia"/>
        </w:rPr>
        <w:t>wpa_supplicant.conf文件</w:t>
      </w:r>
    </w:p>
    <w:p w14:paraId="042624F2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country=CN</w:t>
      </w:r>
    </w:p>
    <w:p w14:paraId="46641043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ctrl_interface=DIR=/var/run/wpa_supplicant GROUP=netdev</w:t>
      </w:r>
    </w:p>
    <w:p w14:paraId="07D0A499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update_config=1</w:t>
      </w:r>
    </w:p>
    <w:p w14:paraId="6A473548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network={</w:t>
      </w:r>
    </w:p>
    <w:p w14:paraId="48D3F1BC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ssid="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  <w:highlight w:val="cyan"/>
        </w:rPr>
        <w:t>your_wifi_ssid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"</w:t>
      </w:r>
    </w:p>
    <w:p w14:paraId="05ED8654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psk="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  <w:highlight w:val="cyan"/>
        </w:rPr>
        <w:t>your_wifi_password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"</w:t>
      </w:r>
    </w:p>
    <w:p w14:paraId="0446ED81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key_mgmt=WPA-PSK</w:t>
      </w:r>
    </w:p>
    <w:p w14:paraId="30122F0D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priority=1</w:t>
      </w:r>
    </w:p>
    <w:p w14:paraId="44A3E09C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}</w:t>
      </w:r>
    </w:p>
    <w:p w14:paraId="1E1BC0F1" w14:textId="77777777" w:rsidR="007A1465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</w:t>
      </w:r>
    </w:p>
    <w:p w14:paraId="48839CE0" w14:textId="77777777" w:rsidR="0031270A" w:rsidRPr="0031270A" w:rsidRDefault="00E40889" w:rsidP="00202A3B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通过ssh登录树莓派</w:t>
      </w:r>
    </w:p>
    <w:p w14:paraId="0EF92141" w14:textId="22323C90" w:rsidR="00E40889" w:rsidRDefault="00BA0056" w:rsidP="0031270A">
      <w:pPr>
        <w:pStyle w:val="a7"/>
        <w:ind w:left="420" w:firstLineChars="0" w:firstLine="0"/>
        <w:rPr>
          <w:rFonts w:ascii="新宋体" w:eastAsia="新宋体" w:hAnsi="新宋体"/>
          <w:bCs/>
          <w:color w:val="4472C4" w:themeColor="accent1"/>
          <w:sz w:val="15"/>
          <w:szCs w:val="24"/>
        </w:rPr>
      </w:pPr>
      <w:r>
        <w:rPr>
          <w:rFonts w:hint="eastAsia"/>
        </w:rPr>
        <w:t>MacOS</w:t>
      </w:r>
      <w:r w:rsidR="0031270A">
        <w:rPr>
          <w:rFonts w:hint="eastAsia"/>
        </w:rPr>
        <w:t>和linux上连接命令：</w:t>
      </w:r>
      <w:r w:rsidR="0031270A" w:rsidRPr="0031270A">
        <w:rPr>
          <w:rFonts w:ascii="新宋体" w:eastAsia="新宋体" w:hAnsi="新宋体" w:hint="eastAsia"/>
          <w:bCs/>
          <w:color w:val="4472C4" w:themeColor="accent1"/>
          <w:sz w:val="15"/>
          <w:szCs w:val="24"/>
        </w:rPr>
        <w:t>ssh</w:t>
      </w:r>
      <w:r w:rsidR="0031270A" w:rsidRPr="0031270A">
        <w:rPr>
          <w:rFonts w:ascii="新宋体" w:eastAsia="新宋体" w:hAnsi="新宋体"/>
          <w:bCs/>
          <w:color w:val="4472C4" w:themeColor="accent1"/>
          <w:sz w:val="15"/>
          <w:szCs w:val="24"/>
        </w:rPr>
        <w:t xml:space="preserve"> </w:t>
      </w:r>
      <w:r w:rsidR="0031270A" w:rsidRPr="0031270A">
        <w:rPr>
          <w:rFonts w:ascii="新宋体" w:eastAsia="新宋体" w:hAnsi="新宋体" w:hint="eastAsia"/>
          <w:bCs/>
          <w:color w:val="4472C4" w:themeColor="accent1"/>
          <w:sz w:val="15"/>
          <w:szCs w:val="24"/>
          <w:highlight w:val="cyan"/>
        </w:rPr>
        <w:t>树莓派IP地址</w:t>
      </w:r>
    </w:p>
    <w:p w14:paraId="5391F01E" w14:textId="34378A29" w:rsidR="0031270A" w:rsidRPr="0031270A" w:rsidRDefault="00BA0056" w:rsidP="0031270A">
      <w:pPr>
        <w:pStyle w:val="a7"/>
        <w:ind w:left="420" w:firstLineChars="0" w:firstLine="0"/>
      </w:pPr>
      <w:r>
        <w:rPr>
          <w:rFonts w:hint="eastAsia"/>
        </w:rPr>
        <w:t>W</w:t>
      </w:r>
      <w:r w:rsidR="0031270A" w:rsidRPr="0031270A">
        <w:rPr>
          <w:rFonts w:hint="eastAsia"/>
        </w:rPr>
        <w:t>indows上使用putty软件连接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lastRenderedPageBreak/>
        <w:t>【参考】</w:t>
      </w:r>
    </w:p>
    <w:p w14:paraId="10AA1A17" w14:textId="77777777" w:rsidR="001F4E8C" w:rsidRDefault="001F4E8C" w:rsidP="001F4E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1B87E2C2" w14:textId="77777777" w:rsidR="001F4E8C" w:rsidRDefault="00E555C2" w:rsidP="001F4E8C">
      <w:pPr>
        <w:pStyle w:val="a7"/>
        <w:ind w:left="420" w:firstLineChars="0" w:firstLine="0"/>
        <w:rPr>
          <w:sz w:val="18"/>
        </w:rPr>
      </w:pPr>
      <w:hyperlink r:id="rId12" w:history="1">
        <w:r w:rsidR="001F4E8C" w:rsidRPr="00631551">
          <w:rPr>
            <w:rStyle w:val="a8"/>
            <w:sz w:val="18"/>
          </w:rPr>
          <w:t>https://www.chiark.greenend.org.uk/~sgtatham/putty/latest.html</w:t>
        </w:r>
      </w:hyperlink>
    </w:p>
    <w:p w14:paraId="0439BE41" w14:textId="77777777" w:rsidR="001F4E8C" w:rsidRDefault="001F4E8C" w:rsidP="001F4E8C">
      <w:pPr>
        <w:pStyle w:val="a7"/>
        <w:ind w:firstLineChars="0" w:firstLine="0"/>
        <w:rPr>
          <w:sz w:val="18"/>
        </w:rPr>
      </w:pPr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0BEC100F" w:rsidR="00E40889" w:rsidRPr="00E40889" w:rsidRDefault="002D2194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5F3B3406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 xml:space="preserve">deb http://mirrors.aliyun.com/raspbian/raspbian/ </w:t>
      </w:r>
      <w:r w:rsidR="006851A7">
        <w:rPr>
          <w:bCs/>
          <w:color w:val="4472C4" w:themeColor="accent1"/>
          <w:sz w:val="16"/>
        </w:rPr>
        <w:t>buster</w:t>
      </w:r>
      <w:r w:rsidRPr="0011637D">
        <w:rPr>
          <w:bCs/>
          <w:color w:val="4472C4" w:themeColor="accent1"/>
          <w:sz w:val="16"/>
        </w:rPr>
        <w:t xml:space="preserve"> main non-free contrib rpi</w:t>
      </w:r>
    </w:p>
    <w:p w14:paraId="03BBD20C" w14:textId="659B47DE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 xml:space="preserve">deb-src http://mirrors.aliyun.com/raspbian/raspbian/ </w:t>
      </w:r>
      <w:r w:rsidR="006851A7">
        <w:rPr>
          <w:bCs/>
          <w:color w:val="4472C4" w:themeColor="accent1"/>
          <w:sz w:val="16"/>
        </w:rPr>
        <w:t>buster</w:t>
      </w:r>
      <w:r w:rsidRPr="0011637D">
        <w:rPr>
          <w:bCs/>
          <w:color w:val="4472C4" w:themeColor="accent1"/>
          <w:sz w:val="16"/>
        </w:rPr>
        <w:t xml:space="preserve">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E555C2" w:rsidP="003E77F4">
      <w:pPr>
        <w:ind w:leftChars="200" w:left="420"/>
        <w:rPr>
          <w:bCs/>
          <w:sz w:val="16"/>
        </w:rPr>
      </w:pPr>
      <w:hyperlink r:id="rId13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18017B83" w:rsidR="0043007B" w:rsidRPr="00E40889" w:rsidRDefault="0043007B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【参考】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4256D2ED" w:rsidR="00C01BC0" w:rsidRDefault="00C01BC0" w:rsidP="00C01BC0">
      <w:pPr>
        <w:pStyle w:val="a7"/>
        <w:ind w:left="420" w:firstLineChars="0" w:firstLine="0"/>
        <w:rPr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17E6968E" w14:textId="7E8567D0" w:rsidR="00A914F1" w:rsidRPr="00A914F1" w:rsidRDefault="00A914F1" w:rsidP="00A914F1">
      <w:pPr>
        <w:pStyle w:val="a7"/>
        <w:numPr>
          <w:ilvl w:val="0"/>
          <w:numId w:val="6"/>
        </w:numPr>
        <w:ind w:firstLineChars="0"/>
      </w:pPr>
      <w:r w:rsidRPr="00A914F1">
        <w:rPr>
          <w:rFonts w:hint="eastAsia"/>
        </w:rPr>
        <w:t>如果</w:t>
      </w:r>
      <w:r w:rsidR="0074270A">
        <w:rPr>
          <w:rFonts w:hint="eastAsia"/>
        </w:rPr>
        <w:t>打开</w:t>
      </w:r>
      <w:r w:rsidRPr="00A914F1">
        <w:rPr>
          <w:rFonts w:hint="eastAsia"/>
        </w:rPr>
        <w:t>共享</w:t>
      </w:r>
      <w:r w:rsidR="0074270A">
        <w:rPr>
          <w:rFonts w:hint="eastAsia"/>
        </w:rPr>
        <w:t>是空的（未显示共享</w:t>
      </w:r>
      <w:r w:rsidRPr="00A914F1">
        <w:rPr>
          <w:rFonts w:hint="eastAsia"/>
        </w:rPr>
        <w:t>目录</w:t>
      </w:r>
      <w:r w:rsidR="0074270A">
        <w:rPr>
          <w:rFonts w:hint="eastAsia"/>
        </w:rPr>
        <w:t>）</w:t>
      </w:r>
    </w:p>
    <w:p w14:paraId="5344905A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在</w:t>
      </w:r>
      <w:r w:rsidRPr="00A914F1">
        <w:t>Windows</w:t>
      </w:r>
      <w:r w:rsidRPr="00A914F1">
        <w:rPr>
          <w:rFonts w:hint="eastAsia"/>
        </w:rPr>
        <w:t>的DOS窗口中，运行命令：</w:t>
      </w:r>
    </w:p>
    <w:p w14:paraId="5DE0EB5A" w14:textId="396DA8FC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net use z: \\</w:t>
      </w:r>
      <w:r w:rsidRPr="002B1980">
        <w:rPr>
          <w:color w:val="4472C4" w:themeColor="accent1"/>
          <w:highlight w:val="cyan"/>
        </w:rPr>
        <w:t>raspiberry</w:t>
      </w:r>
      <w:r w:rsidR="002B1980" w:rsidRPr="002B1980">
        <w:rPr>
          <w:rFonts w:hint="eastAsia"/>
          <w:color w:val="4472C4" w:themeColor="accent1"/>
          <w:highlight w:val="cyan"/>
        </w:rPr>
        <w:t>_</w:t>
      </w:r>
      <w:r w:rsidRPr="002B1980">
        <w:rPr>
          <w:color w:val="4472C4" w:themeColor="accent1"/>
          <w:highlight w:val="cyan"/>
        </w:rPr>
        <w:t>ip</w:t>
      </w:r>
      <w:r w:rsidRPr="00A914F1">
        <w:rPr>
          <w:color w:val="4472C4" w:themeColor="accent1"/>
        </w:rPr>
        <w:t xml:space="preserve">\pi </w:t>
      </w:r>
      <w:r w:rsidRPr="002B1980">
        <w:rPr>
          <w:color w:val="4472C4" w:themeColor="accent1"/>
          <w:highlight w:val="cyan"/>
        </w:rPr>
        <w:t>password</w:t>
      </w:r>
      <w:r w:rsidRPr="00A914F1">
        <w:rPr>
          <w:color w:val="4472C4" w:themeColor="accent1"/>
        </w:rPr>
        <w:t xml:space="preserve"> /USER:</w:t>
      </w:r>
      <w:r w:rsidRPr="002B1980">
        <w:rPr>
          <w:color w:val="4472C4" w:themeColor="accent1"/>
          <w:highlight w:val="cyan"/>
        </w:rPr>
        <w:t>pi</w:t>
      </w:r>
    </w:p>
    <w:p w14:paraId="1975A1F3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修改其中password为你的password，如果要保持z盘长久映射，</w:t>
      </w:r>
      <w:r>
        <w:rPr>
          <w:rFonts w:hint="eastAsia"/>
        </w:rPr>
        <w:t>在</w:t>
      </w:r>
      <w:r w:rsidRPr="00A914F1">
        <w:rPr>
          <w:rFonts w:hint="eastAsia"/>
        </w:rPr>
        <w:t>命令</w:t>
      </w:r>
      <w:r>
        <w:rPr>
          <w:rFonts w:hint="eastAsia"/>
        </w:rPr>
        <w:t>中</w:t>
      </w:r>
      <w:r w:rsidRPr="00A914F1">
        <w:rPr>
          <w:rFonts w:hint="eastAsia"/>
        </w:rPr>
        <w:t>增加</w:t>
      </w:r>
      <w:r>
        <w:rPr>
          <w:rFonts w:hint="eastAsia"/>
        </w:rPr>
        <w:t>：</w:t>
      </w:r>
    </w:p>
    <w:p w14:paraId="4E173EDB" w14:textId="5EECA1ED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/PERSISTENT:YES</w:t>
      </w:r>
    </w:p>
    <w:p w14:paraId="1440B592" w14:textId="3E9A5540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注：很多</w:t>
      </w:r>
      <w:r w:rsidRPr="0074270A">
        <w:rPr>
          <w:i/>
          <w:sz w:val="16"/>
        </w:rPr>
        <w:t>windows缺省使用匿名访问共享，而我们的共享是以pi用户共享的，所以就看不到。</w:t>
      </w:r>
    </w:p>
    <w:p w14:paraId="370CFB9B" w14:textId="11825538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使用这个命令，指定使用</w:t>
      </w:r>
      <w:r w:rsidRPr="0074270A">
        <w:rPr>
          <w:i/>
          <w:sz w:val="16"/>
        </w:rPr>
        <w:t>pi用户访问，将共享的目录映射为windows下的z盘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44D45312" w14:textId="77777777" w:rsidR="0036539D" w:rsidRDefault="0036539D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安装HomeAssistant</w:t>
      </w:r>
    </w:p>
    <w:p w14:paraId="2083AF8F" w14:textId="77777777" w:rsidR="0036539D" w:rsidRPr="003A18D5" w:rsidRDefault="0036539D" w:rsidP="0036539D">
      <w:pPr>
        <w:pStyle w:val="a7"/>
        <w:numPr>
          <w:ilvl w:val="0"/>
          <w:numId w:val="9"/>
        </w:numPr>
        <w:ind w:firstLineChars="0"/>
      </w:pPr>
      <w:r w:rsidRPr="003A18D5">
        <w:rPr>
          <w:rFonts w:hint="eastAsia"/>
        </w:rPr>
        <w:t>常见安装方式</w:t>
      </w:r>
    </w:p>
    <w:p w14:paraId="76F2C881" w14:textId="77777777" w:rsidR="0036539D" w:rsidRPr="003A18D5" w:rsidRDefault="0036539D" w:rsidP="0036539D">
      <w:pPr>
        <w:pStyle w:val="a7"/>
        <w:numPr>
          <w:ilvl w:val="1"/>
          <w:numId w:val="6"/>
        </w:numPr>
        <w:ind w:firstLineChars="0"/>
        <w:rPr>
          <w:color w:val="C45911" w:themeColor="accent2" w:themeShade="BF"/>
        </w:rPr>
      </w:pPr>
      <w:r w:rsidRPr="003A18D5">
        <w:rPr>
          <w:rFonts w:hint="eastAsia"/>
          <w:color w:val="C45911" w:themeColor="accent2" w:themeShade="BF"/>
        </w:rPr>
        <w:t>在系统python环境中安装</w:t>
      </w:r>
    </w:p>
    <w:p w14:paraId="5B02E89C" w14:textId="77777777" w:rsidR="0036539D" w:rsidRDefault="0036539D" w:rsidP="0036539D">
      <w:pPr>
        <w:pStyle w:val="a7"/>
        <w:numPr>
          <w:ilvl w:val="1"/>
          <w:numId w:val="6"/>
        </w:numPr>
        <w:ind w:firstLineChars="0"/>
      </w:pPr>
      <w:r w:rsidRPr="003A18D5">
        <w:rPr>
          <w:rFonts w:hint="eastAsia"/>
        </w:rPr>
        <w:t>在</w:t>
      </w:r>
      <w:r>
        <w:rPr>
          <w:rFonts w:hint="eastAsia"/>
        </w:rPr>
        <w:t>python虚拟环境中安装</w:t>
      </w:r>
    </w:p>
    <w:p w14:paraId="19A28A4E" w14:textId="77777777" w:rsidR="0036539D" w:rsidRDefault="0036539D" w:rsidP="0036539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docker</w:t>
      </w:r>
    </w:p>
    <w:p w14:paraId="0BA09FD1" w14:textId="77777777" w:rsidR="0036539D" w:rsidRDefault="0036539D" w:rsidP="0036539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hass</w:t>
      </w:r>
      <w:r>
        <w:t>.io</w:t>
      </w:r>
    </w:p>
    <w:p w14:paraId="2C1FC15C" w14:textId="77777777" w:rsidR="0036539D" w:rsidRPr="003A18D5" w:rsidRDefault="0036539D" w:rsidP="0036539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h</w:t>
      </w:r>
      <w:r>
        <w:t>assbian</w:t>
      </w:r>
    </w:p>
    <w:p w14:paraId="5949B53F" w14:textId="77777777" w:rsidR="0036539D" w:rsidRPr="003A18D5" w:rsidRDefault="0036539D" w:rsidP="003653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安装依赖关系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5607"/>
      </w:tblGrid>
      <w:tr w:rsidR="0036539D" w14:paraId="69394740" w14:textId="77777777" w:rsidTr="00C93A0A">
        <w:tc>
          <w:tcPr>
            <w:tcW w:w="2268" w:type="dxa"/>
            <w:shd w:val="clear" w:color="auto" w:fill="E7E6E6" w:themeFill="background2"/>
          </w:tcPr>
          <w:p w14:paraId="7BBB0F05" w14:textId="77777777" w:rsidR="0036539D" w:rsidRDefault="0036539D" w:rsidP="00C93A0A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5607" w:type="dxa"/>
            <w:shd w:val="clear" w:color="auto" w:fill="E7E6E6" w:themeFill="background2"/>
          </w:tcPr>
          <w:p w14:paraId="523C2A8D" w14:textId="77777777" w:rsidR="0036539D" w:rsidRDefault="0036539D" w:rsidP="00C93A0A">
            <w:pPr>
              <w:jc w:val="center"/>
            </w:pPr>
            <w:r>
              <w:rPr>
                <w:rFonts w:hint="eastAsia"/>
              </w:rPr>
              <w:t>依赖的python库</w:t>
            </w:r>
          </w:p>
        </w:tc>
      </w:tr>
      <w:tr w:rsidR="0036539D" w14:paraId="70BA887C" w14:textId="77777777" w:rsidTr="00C93A0A">
        <w:tc>
          <w:tcPr>
            <w:tcW w:w="2268" w:type="dxa"/>
          </w:tcPr>
          <w:p w14:paraId="556F4EE5" w14:textId="77777777" w:rsidR="0036539D" w:rsidRPr="00920384" w:rsidRDefault="0036539D" w:rsidP="00C93A0A">
            <w:pPr>
              <w:rPr>
                <w:color w:val="2F5496" w:themeColor="accent1" w:themeShade="BF"/>
              </w:rPr>
            </w:pPr>
            <w:r w:rsidRPr="00920384">
              <w:rPr>
                <w:rFonts w:hint="eastAsia"/>
                <w:color w:val="2F5496" w:themeColor="accent1" w:themeShade="BF"/>
              </w:rPr>
              <w:t>homeassistant（core）</w:t>
            </w:r>
          </w:p>
        </w:tc>
        <w:tc>
          <w:tcPr>
            <w:tcW w:w="5607" w:type="dxa"/>
          </w:tcPr>
          <w:p w14:paraId="2A328F91" w14:textId="77777777" w:rsidR="0036539D" w:rsidRPr="00920384" w:rsidRDefault="0036539D" w:rsidP="00C93A0A">
            <w:pPr>
              <w:rPr>
                <w:color w:val="2F5496" w:themeColor="accent1" w:themeShade="BF"/>
              </w:rPr>
            </w:pPr>
            <w:r w:rsidRPr="00920384">
              <w:rPr>
                <w:rFonts w:hint="eastAsia"/>
                <w:color w:val="2F5496" w:themeColor="accent1" w:themeShade="BF"/>
              </w:rPr>
              <w:t>ai</w:t>
            </w:r>
            <w:r w:rsidRPr="00920384">
              <w:rPr>
                <w:color w:val="2F5496" w:themeColor="accent1" w:themeShade="BF"/>
              </w:rPr>
              <w:t>ohttp/astral/bcrypt/pyyaml/pytz/requests/</w:t>
            </w:r>
            <w:r w:rsidRPr="00920384">
              <w:rPr>
                <w:rFonts w:hint="eastAsia"/>
                <w:color w:val="2F5496" w:themeColor="accent1" w:themeShade="BF"/>
              </w:rPr>
              <w:t>vol</w:t>
            </w:r>
            <w:r w:rsidRPr="00920384">
              <w:rPr>
                <w:color w:val="2F5496" w:themeColor="accent1" w:themeShade="BF"/>
              </w:rPr>
              <w:t>uptuous/</w:t>
            </w:r>
            <w:r w:rsidRPr="00920384">
              <w:rPr>
                <w:rFonts w:hint="eastAsia"/>
                <w:color w:val="2F5496" w:themeColor="accent1" w:themeShade="BF"/>
              </w:rPr>
              <w:t>……</w:t>
            </w:r>
          </w:p>
        </w:tc>
      </w:tr>
      <w:tr w:rsidR="0036539D" w14:paraId="505FF3AF" w14:textId="77777777" w:rsidTr="00C93A0A">
        <w:tc>
          <w:tcPr>
            <w:tcW w:w="2268" w:type="dxa"/>
          </w:tcPr>
          <w:p w14:paraId="3F1302F2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http</w:t>
            </w:r>
          </w:p>
        </w:tc>
        <w:tc>
          <w:tcPr>
            <w:tcW w:w="5607" w:type="dxa"/>
          </w:tcPr>
          <w:p w14:paraId="5764C82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a</w:t>
            </w:r>
            <w:r w:rsidRPr="00920384">
              <w:rPr>
                <w:color w:val="538135" w:themeColor="accent6" w:themeShade="BF"/>
              </w:rPr>
              <w:t>iohttp_cors</w:t>
            </w:r>
          </w:p>
        </w:tc>
      </w:tr>
      <w:tr w:rsidR="0036539D" w14:paraId="1A681D84" w14:textId="77777777" w:rsidTr="00C93A0A">
        <w:tc>
          <w:tcPr>
            <w:tcW w:w="2268" w:type="dxa"/>
          </w:tcPr>
          <w:p w14:paraId="0C146728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a</w:t>
            </w:r>
            <w:r w:rsidRPr="00920384">
              <w:rPr>
                <w:color w:val="538135" w:themeColor="accent6" w:themeShade="BF"/>
              </w:rPr>
              <w:t>pi</w:t>
            </w:r>
          </w:p>
        </w:tc>
        <w:tc>
          <w:tcPr>
            <w:tcW w:w="5607" w:type="dxa"/>
          </w:tcPr>
          <w:p w14:paraId="05C61033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</w:p>
        </w:tc>
      </w:tr>
      <w:tr w:rsidR="0036539D" w14:paraId="708DEF3B" w14:textId="77777777" w:rsidTr="00C93A0A">
        <w:tc>
          <w:tcPr>
            <w:tcW w:w="2268" w:type="dxa"/>
          </w:tcPr>
          <w:p w14:paraId="27411224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f</w:t>
            </w:r>
            <w:r w:rsidRPr="00920384">
              <w:rPr>
                <w:color w:val="538135" w:themeColor="accent6" w:themeShade="BF"/>
              </w:rPr>
              <w:t>rontend</w:t>
            </w:r>
          </w:p>
        </w:tc>
        <w:tc>
          <w:tcPr>
            <w:tcW w:w="5607" w:type="dxa"/>
          </w:tcPr>
          <w:p w14:paraId="0661C9F8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home-assistant-frontend</w:t>
            </w:r>
          </w:p>
        </w:tc>
      </w:tr>
      <w:tr w:rsidR="0036539D" w14:paraId="25AE8A98" w14:textId="77777777" w:rsidTr="00C93A0A">
        <w:tc>
          <w:tcPr>
            <w:tcW w:w="2268" w:type="dxa"/>
          </w:tcPr>
          <w:p w14:paraId="101F96DC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r</w:t>
            </w:r>
            <w:r w:rsidRPr="00920384">
              <w:rPr>
                <w:color w:val="538135" w:themeColor="accent6" w:themeShade="BF"/>
              </w:rPr>
              <w:t>ecorder</w:t>
            </w:r>
          </w:p>
        </w:tc>
        <w:tc>
          <w:tcPr>
            <w:tcW w:w="5607" w:type="dxa"/>
          </w:tcPr>
          <w:p w14:paraId="26EB231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sqlalchemy</w:t>
            </w:r>
          </w:p>
        </w:tc>
      </w:tr>
      <w:tr w:rsidR="0036539D" w14:paraId="46F279FA" w14:textId="77777777" w:rsidTr="00C93A0A">
        <w:tc>
          <w:tcPr>
            <w:tcW w:w="2268" w:type="dxa"/>
          </w:tcPr>
          <w:p w14:paraId="34079D25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zeroconf</w:t>
            </w:r>
          </w:p>
        </w:tc>
        <w:tc>
          <w:tcPr>
            <w:tcW w:w="5607" w:type="dxa"/>
          </w:tcPr>
          <w:p w14:paraId="23246990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zeroconf</w:t>
            </w:r>
          </w:p>
        </w:tc>
      </w:tr>
      <w:tr w:rsidR="0036539D" w14:paraId="04DC4F3C" w14:textId="77777777" w:rsidTr="00C93A0A">
        <w:tc>
          <w:tcPr>
            <w:tcW w:w="2268" w:type="dxa"/>
          </w:tcPr>
          <w:p w14:paraId="5F3E3C4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b</w:t>
            </w:r>
            <w:r w:rsidRPr="00920384">
              <w:rPr>
                <w:color w:val="538135" w:themeColor="accent6" w:themeShade="BF"/>
              </w:rPr>
              <w:t>itcoin</w:t>
            </w:r>
          </w:p>
        </w:tc>
        <w:tc>
          <w:tcPr>
            <w:tcW w:w="5607" w:type="dxa"/>
          </w:tcPr>
          <w:p w14:paraId="719BE63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b</w:t>
            </w:r>
            <w:r w:rsidRPr="00920384">
              <w:rPr>
                <w:color w:val="538135" w:themeColor="accent6" w:themeShade="BF"/>
              </w:rPr>
              <w:t>lockchain</w:t>
            </w:r>
          </w:p>
        </w:tc>
      </w:tr>
      <w:tr w:rsidR="0036539D" w14:paraId="2D19E328" w14:textId="77777777" w:rsidTr="00C93A0A">
        <w:tc>
          <w:tcPr>
            <w:tcW w:w="2268" w:type="dxa"/>
          </w:tcPr>
          <w:p w14:paraId="12D8768F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……</w:t>
            </w:r>
          </w:p>
        </w:tc>
        <w:tc>
          <w:tcPr>
            <w:tcW w:w="5607" w:type="dxa"/>
          </w:tcPr>
          <w:p w14:paraId="1549038D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……</w:t>
            </w:r>
          </w:p>
        </w:tc>
      </w:tr>
    </w:tbl>
    <w:p w14:paraId="552C5271" w14:textId="77777777" w:rsidR="0036539D" w:rsidRDefault="0036539D" w:rsidP="0036539D"/>
    <w:p w14:paraId="20639BE2" w14:textId="77777777" w:rsidR="0036539D" w:rsidRDefault="0036539D" w:rsidP="003653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285FF6FC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命令：</w:t>
      </w:r>
      <w:r w:rsidRPr="008E5A3D">
        <w:rPr>
          <w:rFonts w:ascii="新宋体" w:eastAsia="新宋体" w:hAnsi="新宋体"/>
          <w:color w:val="4472C4" w:themeColor="accent1"/>
        </w:rPr>
        <w:t>sudo pip3 install homeassistant</w:t>
      </w:r>
    </w:p>
    <w:p w14:paraId="0492D8C6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执行内容：下载并安装上表中蓝色部分</w:t>
      </w:r>
    </w:p>
    <w:p w14:paraId="1092D263" w14:textId="77777777" w:rsidR="0036539D" w:rsidRDefault="0036539D" w:rsidP="003653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6B9DEB1E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8E5A3D">
        <w:rPr>
          <w:rFonts w:ascii="新宋体" w:eastAsia="新宋体" w:hAnsi="新宋体" w:hint="eastAsia"/>
        </w:rPr>
        <w:t>命令：</w:t>
      </w:r>
      <w:r w:rsidRPr="008E5A3D">
        <w:rPr>
          <w:rFonts w:ascii="新宋体" w:eastAsia="新宋体" w:hAnsi="新宋体" w:hint="eastAsia"/>
          <w:color w:val="4472C4" w:themeColor="accent1"/>
        </w:rPr>
        <w:t>hass</w:t>
      </w:r>
    </w:p>
    <w:p w14:paraId="2451BEDC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执行内容：</w:t>
      </w:r>
    </w:p>
    <w:p w14:paraId="6F13B331" w14:textId="77777777" w:rsidR="0036539D" w:rsidRPr="008E5A3D" w:rsidRDefault="0036539D" w:rsidP="0036539D">
      <w:pPr>
        <w:pStyle w:val="a7"/>
        <w:ind w:leftChars="271" w:left="569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如果没有配置</w:t>
      </w:r>
      <w:r>
        <w:rPr>
          <w:rFonts w:ascii="新宋体" w:eastAsia="新宋体" w:hAnsi="新宋体" w:hint="eastAsia"/>
        </w:rPr>
        <w:t>文件，</w:t>
      </w:r>
      <w:r w:rsidRPr="008E5A3D">
        <w:rPr>
          <w:rFonts w:ascii="新宋体" w:eastAsia="新宋体" w:hAnsi="新宋体" w:hint="eastAsia"/>
        </w:rPr>
        <w:t>生成配置目录与缺省配置文件</w:t>
      </w:r>
    </w:p>
    <w:p w14:paraId="61CE649F" w14:textId="77777777" w:rsidR="0036539D" w:rsidRPr="008E5A3D" w:rsidRDefault="0036539D" w:rsidP="0036539D">
      <w:pPr>
        <w:pStyle w:val="a7"/>
        <w:ind w:leftChars="271" w:left="569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加载配置</w:t>
      </w:r>
      <w:r>
        <w:rPr>
          <w:rFonts w:ascii="新宋体" w:eastAsia="新宋体" w:hAnsi="新宋体" w:hint="eastAsia"/>
        </w:rPr>
        <w:t>文件</w:t>
      </w:r>
      <w:r w:rsidRPr="008E5A3D">
        <w:rPr>
          <w:rFonts w:ascii="新宋体" w:eastAsia="新宋体" w:hAnsi="新宋体" w:hint="eastAsia"/>
        </w:rPr>
        <w:t>中的组件（以及其依赖的组件），安装对应依赖的python库</w:t>
      </w:r>
    </w:p>
    <w:p w14:paraId="0E13EDA8" w14:textId="1A1E91C4" w:rsidR="0036539D" w:rsidRDefault="00F50300" w:rsidP="00F5030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检查</w:t>
      </w:r>
    </w:p>
    <w:p w14:paraId="21CAD243" w14:textId="39FFD88C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进程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p</w:t>
      </w:r>
      <w:r w:rsidR="002326F6" w:rsidRPr="002326F6">
        <w:rPr>
          <w:rFonts w:ascii="新宋体" w:eastAsia="新宋体" w:hAnsi="新宋体"/>
          <w:color w:val="4472C4" w:themeColor="accent1"/>
        </w:rPr>
        <w:t>s -ef|grep hass</w:t>
      </w:r>
    </w:p>
    <w:p w14:paraId="4E9B02B1" w14:textId="14228C8B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网络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n</w:t>
      </w:r>
      <w:r w:rsidR="002326F6" w:rsidRPr="002326F6">
        <w:rPr>
          <w:rFonts w:ascii="新宋体" w:eastAsia="新宋体" w:hAnsi="新宋体"/>
          <w:color w:val="4472C4" w:themeColor="accent1"/>
        </w:rPr>
        <w:t>etstat -an|grep 8123</w:t>
      </w:r>
    </w:p>
    <w:p w14:paraId="36FB517B" w14:textId="1CB3F0EF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配置目录与配置文件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/</w:t>
      </w:r>
      <w:r w:rsidR="002326F6" w:rsidRPr="002326F6">
        <w:rPr>
          <w:rFonts w:ascii="新宋体" w:eastAsia="新宋体" w:hAnsi="新宋体"/>
          <w:color w:val="4472C4" w:themeColor="accent1"/>
        </w:rPr>
        <w:t>home/pi/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.</w:t>
      </w:r>
      <w:r w:rsidR="002326F6" w:rsidRPr="002326F6">
        <w:rPr>
          <w:rFonts w:ascii="新宋体" w:eastAsia="新宋体" w:hAnsi="新宋体"/>
          <w:color w:val="4472C4" w:themeColor="accent1"/>
        </w:rPr>
        <w:t>homeassistant/</w:t>
      </w:r>
    </w:p>
    <w:p w14:paraId="20279682" w14:textId="3380DA77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错误日志文件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/home</w:t>
      </w:r>
      <w:r w:rsidR="002326F6" w:rsidRPr="002326F6">
        <w:rPr>
          <w:rFonts w:ascii="新宋体" w:eastAsia="新宋体" w:hAnsi="新宋体"/>
          <w:color w:val="4472C4" w:themeColor="accent1"/>
        </w:rPr>
        <w:t>/pi/.homeassistant/home-assistant.log</w:t>
      </w:r>
    </w:p>
    <w:p w14:paraId="2B1E3EC4" w14:textId="507E7E50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浏览器访问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http</w:t>
      </w:r>
      <w:r w:rsidR="002326F6" w:rsidRPr="002326F6">
        <w:rPr>
          <w:rFonts w:ascii="新宋体" w:eastAsia="新宋体" w:hAnsi="新宋体"/>
          <w:color w:val="4472C4" w:themeColor="accent1"/>
        </w:rPr>
        <w:t>://xx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.</w:t>
      </w:r>
      <w:r w:rsidR="002326F6" w:rsidRPr="002326F6">
        <w:rPr>
          <w:rFonts w:ascii="新宋体" w:eastAsia="新宋体" w:hAnsi="新宋体"/>
          <w:color w:val="4472C4" w:themeColor="accent1"/>
        </w:rPr>
        <w:t>xx.xx.xx:8123/</w:t>
      </w:r>
    </w:p>
    <w:p w14:paraId="2D90F0D1" w14:textId="77777777" w:rsidR="0036539D" w:rsidRDefault="0036539D" w:rsidP="0036539D"/>
    <w:p w14:paraId="7C599055" w14:textId="77777777" w:rsidR="0036539D" w:rsidRDefault="0036539D" w:rsidP="0036539D">
      <w:pPr>
        <w:widowControl/>
        <w:jc w:val="left"/>
      </w:pPr>
      <w:r>
        <w:br w:type="page"/>
      </w:r>
    </w:p>
    <w:p w14:paraId="130313AE" w14:textId="19451AA7" w:rsidR="0036539D" w:rsidRDefault="0036539D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 w:rsidR="00826F9A">
        <w:rPr>
          <w:rFonts w:hint="eastAsia"/>
          <w:sz w:val="32"/>
        </w:rPr>
        <w:t>配置</w:t>
      </w:r>
      <w:r w:rsidR="000409A0">
        <w:rPr>
          <w:rFonts w:hint="eastAsia"/>
          <w:sz w:val="32"/>
        </w:rPr>
        <w:t>、</w:t>
      </w:r>
      <w:r w:rsidR="00826F9A">
        <w:rPr>
          <w:rFonts w:hint="eastAsia"/>
          <w:sz w:val="32"/>
        </w:rPr>
        <w:t>文件结构</w:t>
      </w:r>
      <w:r w:rsidR="000409A0">
        <w:rPr>
          <w:rFonts w:hint="eastAsia"/>
          <w:sz w:val="32"/>
        </w:rPr>
        <w:t>、升级</w:t>
      </w:r>
    </w:p>
    <w:p w14:paraId="7F3DCF72" w14:textId="303206EB" w:rsidR="0036539D" w:rsidRDefault="0036539D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第一次进入HomeAssistant界面</w:t>
      </w:r>
    </w:p>
    <w:p w14:paraId="0A403BEB" w14:textId="3D033E4E" w:rsidR="00826F9A" w:rsidRDefault="007E724C" w:rsidP="00826F9A">
      <w:pPr>
        <w:pStyle w:val="a7"/>
        <w:ind w:left="360" w:firstLineChars="0" w:firstLine="0"/>
      </w:pPr>
      <w:r>
        <w:rPr>
          <w:rFonts w:hint="eastAsia"/>
        </w:rPr>
        <w:t>添加</w:t>
      </w:r>
      <w:r w:rsidR="00826F9A">
        <w:rPr>
          <w:rFonts w:hint="eastAsia"/>
        </w:rPr>
        <w:t>用户</w:t>
      </w:r>
      <w:r>
        <w:rPr>
          <w:rFonts w:hint="eastAsia"/>
        </w:rPr>
        <w:t>、设置</w:t>
      </w:r>
      <w:r w:rsidR="00826F9A">
        <w:rPr>
          <w:rFonts w:hint="eastAsia"/>
        </w:rPr>
        <w:t>地理位置</w:t>
      </w:r>
    </w:p>
    <w:p w14:paraId="25DC355B" w14:textId="75125BDD" w:rsidR="00826F9A" w:rsidRDefault="00ED0CE8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当前</w:t>
      </w:r>
      <w:r w:rsidR="007E724C">
        <w:rPr>
          <w:rFonts w:hint="eastAsia"/>
        </w:rPr>
        <w:t>用户配置</w:t>
      </w:r>
    </w:p>
    <w:p w14:paraId="79094C13" w14:textId="2AEC0183" w:rsidR="00826F9A" w:rsidRDefault="00826F9A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前端配置组件</w:t>
      </w:r>
      <w:r w:rsidR="007E724C">
        <w:rPr>
          <w:rFonts w:hint="eastAsia"/>
        </w:rPr>
        <w:t>（集成配置）</w:t>
      </w:r>
      <w:r w:rsidR="00E24A1E">
        <w:rPr>
          <w:rFonts w:hint="eastAsia"/>
        </w:rPr>
        <w:t>——配置区域（zone）</w:t>
      </w:r>
    </w:p>
    <w:p w14:paraId="671D409F" w14:textId="6E67BB92" w:rsidR="0036539D" w:rsidRDefault="00826F9A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="0036539D">
        <w:rPr>
          <w:rFonts w:hint="eastAsia"/>
        </w:rPr>
        <w:t>配置文件</w:t>
      </w:r>
      <w:r>
        <w:rPr>
          <w:rFonts w:hint="eastAsia"/>
        </w:rPr>
        <w:t>配置组件</w:t>
      </w:r>
      <w:r w:rsidR="00E24A1E">
        <w:rPr>
          <w:rFonts w:hint="eastAsia"/>
        </w:rPr>
        <w:t>——配置比特币行情</w:t>
      </w:r>
    </w:p>
    <w:p w14:paraId="3E686CCD" w14:textId="077898BD" w:rsidR="00826F9A" w:rsidRDefault="00826F9A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配置目录结构与内容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AE2452" w14:paraId="084E9ADD" w14:textId="77777777" w:rsidTr="00AE2452">
        <w:tc>
          <w:tcPr>
            <w:tcW w:w="4002" w:type="dxa"/>
            <w:shd w:val="clear" w:color="auto" w:fill="D0CECE" w:themeFill="background2" w:themeFillShade="E6"/>
          </w:tcPr>
          <w:p w14:paraId="6B0204D1" w14:textId="2334E1F7" w:rsidR="00AE2452" w:rsidRDefault="00AE2452" w:rsidP="00AE245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文件或目录</w:t>
            </w:r>
          </w:p>
        </w:tc>
        <w:tc>
          <w:tcPr>
            <w:tcW w:w="3934" w:type="dxa"/>
            <w:shd w:val="clear" w:color="auto" w:fill="D0CECE" w:themeFill="background2" w:themeFillShade="E6"/>
          </w:tcPr>
          <w:p w14:paraId="477FAE4D" w14:textId="3EE8CC4F" w:rsidR="00AE2452" w:rsidRDefault="00AE2452" w:rsidP="00AE245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AE2452" w14:paraId="1C7D1F81" w14:textId="77777777" w:rsidTr="00AE2452">
        <w:tc>
          <w:tcPr>
            <w:tcW w:w="4002" w:type="dxa"/>
          </w:tcPr>
          <w:p w14:paraId="4A97D06C" w14:textId="46E47116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uration.yaml</w:t>
            </w:r>
          </w:p>
        </w:tc>
        <w:tc>
          <w:tcPr>
            <w:tcW w:w="3934" w:type="dxa"/>
          </w:tcPr>
          <w:p w14:paraId="3D23ABA8" w14:textId="762A48FA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用户编辑的配置文件</w:t>
            </w:r>
          </w:p>
        </w:tc>
      </w:tr>
      <w:tr w:rsidR="00AE2452" w14:paraId="3CAB8FB9" w14:textId="77777777" w:rsidTr="00AE2452">
        <w:tc>
          <w:tcPr>
            <w:tcW w:w="4002" w:type="dxa"/>
          </w:tcPr>
          <w:p w14:paraId="072E58AE" w14:textId="52BFA0B3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ho</w:t>
            </w:r>
            <w:r>
              <w:t>me</w:t>
            </w:r>
            <w:r>
              <w:rPr>
                <w:rFonts w:hint="eastAsia"/>
              </w:rPr>
              <w:t>-assistant</w:t>
            </w:r>
            <w:r>
              <w:t>.log</w:t>
            </w:r>
          </w:p>
        </w:tc>
        <w:tc>
          <w:tcPr>
            <w:tcW w:w="3934" w:type="dxa"/>
          </w:tcPr>
          <w:p w14:paraId="180CC343" w14:textId="67EB6034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运行日志（每次重启会清空）</w:t>
            </w:r>
          </w:p>
        </w:tc>
      </w:tr>
      <w:tr w:rsidR="00AE2452" w14:paraId="25C81DE5" w14:textId="77777777" w:rsidTr="00AE2452">
        <w:tc>
          <w:tcPr>
            <w:tcW w:w="4002" w:type="dxa"/>
          </w:tcPr>
          <w:p w14:paraId="1CB57065" w14:textId="4847557E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  <w:r>
              <w:t>ome</w:t>
            </w:r>
            <w:r>
              <w:rPr>
                <w:rFonts w:hint="eastAsia"/>
              </w:rPr>
              <w:t>-assistant</w:t>
            </w:r>
            <w:r>
              <w:t>_v2.db</w:t>
            </w:r>
          </w:p>
        </w:tc>
        <w:tc>
          <w:tcPr>
            <w:tcW w:w="3934" w:type="dxa"/>
          </w:tcPr>
          <w:p w14:paraId="77A59167" w14:textId="7CC49E0B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</w:tr>
      <w:tr w:rsidR="00AE2452" w14:paraId="2C905627" w14:textId="77777777" w:rsidTr="00AE2452">
        <w:tc>
          <w:tcPr>
            <w:tcW w:w="4002" w:type="dxa"/>
          </w:tcPr>
          <w:p w14:paraId="092FAF3D" w14:textId="0D680B39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.</w:t>
            </w:r>
            <w:r>
              <w:t>storage</w:t>
            </w:r>
            <w:r>
              <w:rPr>
                <w:rFonts w:hint="eastAsia"/>
              </w:rPr>
              <w:t>目录</w:t>
            </w:r>
          </w:p>
        </w:tc>
        <w:tc>
          <w:tcPr>
            <w:tcW w:w="3934" w:type="dxa"/>
          </w:tcPr>
          <w:p w14:paraId="056270DC" w14:textId="0393ED18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前端配置的各种内容</w:t>
            </w:r>
          </w:p>
        </w:tc>
      </w:tr>
      <w:tr w:rsidR="00AE2452" w14:paraId="329AC666" w14:textId="77777777" w:rsidTr="00AE2452">
        <w:tc>
          <w:tcPr>
            <w:tcW w:w="4002" w:type="dxa"/>
          </w:tcPr>
          <w:p w14:paraId="3845F2C8" w14:textId="15C1ED38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deps目录</w:t>
            </w:r>
          </w:p>
        </w:tc>
        <w:tc>
          <w:tcPr>
            <w:tcW w:w="3934" w:type="dxa"/>
          </w:tcPr>
          <w:p w14:paraId="6E7FA99C" w14:textId="4CA3D6D6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自动安装的各种python依赖包</w:t>
            </w:r>
          </w:p>
        </w:tc>
      </w:tr>
    </w:tbl>
    <w:p w14:paraId="38883B11" w14:textId="77777777" w:rsidR="00AE2452" w:rsidRDefault="00AE2452" w:rsidP="00AE2452">
      <w:pPr>
        <w:pStyle w:val="a7"/>
        <w:ind w:left="360" w:firstLineChars="0" w:firstLine="0"/>
      </w:pPr>
    </w:p>
    <w:p w14:paraId="68450F18" w14:textId="77777777" w:rsidR="0036539D" w:rsidRDefault="0036539D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升级HomeAssistant</w:t>
      </w:r>
    </w:p>
    <w:p w14:paraId="3C60F046" w14:textId="77777777" w:rsidR="0036539D" w:rsidRDefault="0036539D" w:rsidP="0036539D">
      <w:pPr>
        <w:pStyle w:val="a7"/>
        <w:ind w:left="360" w:firstLineChars="0" w:firstLine="0"/>
      </w:pPr>
      <w:r w:rsidRPr="008E5A3D">
        <w:rPr>
          <w:rFonts w:ascii="新宋体" w:eastAsia="新宋体" w:hAnsi="新宋体" w:hint="eastAsia"/>
        </w:rPr>
        <w:t>命令：</w:t>
      </w:r>
      <w:r w:rsidRPr="008E5A3D">
        <w:rPr>
          <w:rFonts w:ascii="新宋体" w:eastAsia="新宋体" w:hAnsi="新宋体"/>
          <w:color w:val="4472C4" w:themeColor="accent1"/>
        </w:rPr>
        <w:t>sudo pip3 install homeassistant</w:t>
      </w:r>
      <w:r>
        <w:rPr>
          <w:rFonts w:ascii="新宋体" w:eastAsia="新宋体" w:hAnsi="新宋体"/>
          <w:color w:val="4472C4" w:themeColor="accent1"/>
        </w:rPr>
        <w:t xml:space="preserve"> </w:t>
      </w:r>
      <w:r>
        <w:rPr>
          <w:rFonts w:ascii="新宋体" w:eastAsia="新宋体" w:hAnsi="新宋体" w:hint="eastAsia"/>
          <w:color w:val="4472C4" w:themeColor="accent1"/>
        </w:rPr>
        <w:t>--upgrade</w:t>
      </w:r>
    </w:p>
    <w:p w14:paraId="6DEE7E20" w14:textId="77777777" w:rsidR="0036539D" w:rsidRDefault="0036539D" w:rsidP="0036539D"/>
    <w:p w14:paraId="71698383" w14:textId="77777777" w:rsidR="0036539D" w:rsidRDefault="0036539D" w:rsidP="0036539D">
      <w:r>
        <w:rPr>
          <w:rFonts w:hint="eastAsia"/>
        </w:rPr>
        <w:t>【参考】</w:t>
      </w:r>
    </w:p>
    <w:p w14:paraId="77E73C63" w14:textId="77777777" w:rsidR="0036539D" w:rsidRDefault="0036539D" w:rsidP="003653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7D048F48" w14:textId="77777777" w:rsidR="0036539D" w:rsidRPr="00E252A1" w:rsidRDefault="00E555C2" w:rsidP="0036539D">
      <w:pPr>
        <w:ind w:leftChars="200" w:left="420"/>
        <w:rPr>
          <w:bCs/>
          <w:sz w:val="15"/>
        </w:rPr>
      </w:pPr>
      <w:hyperlink r:id="rId14" w:history="1">
        <w:r w:rsidR="0036539D" w:rsidRPr="00E252A1">
          <w:rPr>
            <w:rStyle w:val="a8"/>
            <w:bCs/>
            <w:sz w:val="15"/>
          </w:rPr>
          <w:t>https://www.hachina.io/docs/335.html</w:t>
        </w:r>
      </w:hyperlink>
    </w:p>
    <w:p w14:paraId="32F9BDF6" w14:textId="77777777" w:rsidR="0036539D" w:rsidRDefault="0036539D" w:rsidP="003653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1F94323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>sensor:</w:t>
      </w:r>
    </w:p>
    <w:p w14:paraId="5C7AB9E9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- platform: bitcoin</w:t>
      </w:r>
    </w:p>
    <w:p w14:paraId="6B3AF5F6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  display_options:</w:t>
      </w:r>
    </w:p>
    <w:p w14:paraId="4FFAC1CC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    - exchangerate</w:t>
      </w:r>
    </w:p>
    <w:p w14:paraId="61E98A72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    - trade_volume_btc</w:t>
      </w:r>
    </w:p>
    <w:p w14:paraId="5771215D" w14:textId="77777777" w:rsidR="0036539D" w:rsidRDefault="0036539D" w:rsidP="0036539D">
      <w:pPr>
        <w:widowControl/>
        <w:jc w:val="left"/>
      </w:pPr>
      <w:r>
        <w:br w:type="page"/>
      </w:r>
    </w:p>
    <w:p w14:paraId="7CE01938" w14:textId="2AABB874" w:rsidR="00851116" w:rsidRPr="00E40889" w:rsidRDefault="00851116" w:rsidP="0036539D">
      <w:pPr>
        <w:jc w:val="center"/>
        <w:rPr>
          <w:sz w:val="32"/>
        </w:rPr>
      </w:pPr>
      <w:bookmarkStart w:id="0" w:name="_Hlk33894890"/>
      <w:r>
        <w:rPr>
          <w:rFonts w:hint="eastAsia"/>
          <w:sz w:val="32"/>
        </w:rPr>
        <w:lastRenderedPageBreak/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E555C2" w:rsidP="00851116">
      <w:pPr>
        <w:pStyle w:val="a7"/>
        <w:numPr>
          <w:ilvl w:val="0"/>
          <w:numId w:val="6"/>
        </w:numPr>
        <w:ind w:firstLineChars="0"/>
      </w:pPr>
      <w:hyperlink r:id="rId15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[Unit]</w:t>
      </w:r>
    </w:p>
    <w:p w14:paraId="1769E157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Description=Home Assistant</w:t>
      </w:r>
    </w:p>
    <w:p w14:paraId="53F67B47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After=network.target</w:t>
      </w:r>
    </w:p>
    <w:p w14:paraId="1D8D869D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[Service]</w:t>
      </w:r>
    </w:p>
    <w:p w14:paraId="59720941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Type=simple</w:t>
      </w:r>
    </w:p>
    <w:p w14:paraId="06D9E2C0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User=%i</w:t>
      </w:r>
    </w:p>
    <w:p w14:paraId="6FDC94F2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ExecStart=/usr/local/bin/hass</w:t>
      </w:r>
    </w:p>
    <w:p w14:paraId="654F7AF9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[Install]</w:t>
      </w:r>
    </w:p>
    <w:p w14:paraId="64B1D1F4" w14:textId="352D8058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WantedBy=multi-user.target</w:t>
      </w:r>
    </w:p>
    <w:p w14:paraId="64E3EA62" w14:textId="69A49DEF" w:rsidR="00FF2713" w:rsidRDefault="00E555C2" w:rsidP="00FF2713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[Unit]</w:t>
      </w:r>
    </w:p>
    <w:p w14:paraId="340B9614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Description=Jupyter Notebook</w:t>
      </w:r>
    </w:p>
    <w:bookmarkEnd w:id="0"/>
    <w:p w14:paraId="1EBA1A2A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[Service]</w:t>
      </w:r>
    </w:p>
    <w:p w14:paraId="648A7F7E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Type=simple</w:t>
      </w:r>
    </w:p>
    <w:p w14:paraId="3049F47E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ExecStart=/usr/local/bin/jupyter-notebook</w:t>
      </w:r>
    </w:p>
    <w:p w14:paraId="203558F2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User=%i</w:t>
      </w:r>
    </w:p>
    <w:p w14:paraId="17FBB7E1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[Install]</w:t>
      </w:r>
    </w:p>
    <w:p w14:paraId="023D1230" w14:textId="2EC9DF9F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>sudo systemctl disable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start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stop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restart home-assistant@pi</w:t>
      </w:r>
    </w:p>
    <w:p w14:paraId="0D95A0AD" w14:textId="18177C71" w:rsidR="00D926B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home-assistant@pi</w:t>
      </w:r>
    </w:p>
    <w:p w14:paraId="580DCBD3" w14:textId="68882402" w:rsidR="000E6311" w:rsidRDefault="000E6311" w:rsidP="000E63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增加一些快捷命令</w:t>
      </w:r>
    </w:p>
    <w:p w14:paraId="56D560B7" w14:textId="0D02EE14" w:rsid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  <w:color w:val="4472C4" w:themeColor="accent1"/>
          <w:sz w:val="20"/>
        </w:rPr>
        <w:t>mkdir</w:t>
      </w:r>
      <w:r>
        <w:rPr>
          <w:color w:val="4472C4" w:themeColor="accent1"/>
          <w:sz w:val="20"/>
        </w:rPr>
        <w:t xml:space="preserve"> ~/bin/</w:t>
      </w:r>
    </w:p>
    <w:p w14:paraId="69F570A8" w14:textId="5A99BC30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systemctl restart home-assistant@pi &gt; ~/bin/ha-restart</w:t>
      </w:r>
    </w:p>
    <w:p w14:paraId="07EFDF1C" w14:textId="77777777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systemctl start home-assistant@pi &gt; ~/bin/ha-start</w:t>
      </w:r>
    </w:p>
    <w:p w14:paraId="184EF53D" w14:textId="77777777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systemctl stop home-assistant@pi &gt; ~/bin/ha-stop</w:t>
      </w:r>
    </w:p>
    <w:p w14:paraId="2822E440" w14:textId="77777777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journalctl -fu home-assistant@pi &gt; ~/bin/ha-log</w:t>
      </w:r>
    </w:p>
    <w:p w14:paraId="49DA4B0D" w14:textId="105C16D0" w:rsidR="006372EB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chmod +x ~/bin/*ha-*</w:t>
      </w:r>
    </w:p>
    <w:p w14:paraId="5F95C965" w14:textId="38BB6882" w:rsidR="002C737F" w:rsidRDefault="002C737F">
      <w:pPr>
        <w:widowControl/>
        <w:jc w:val="left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br w:type="page"/>
      </w:r>
    </w:p>
    <w:p w14:paraId="41D1A16B" w14:textId="69EBB489" w:rsidR="002C737F" w:rsidRDefault="0029476B" w:rsidP="002C737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 w:rsidR="002C737F">
        <w:rPr>
          <w:rFonts w:hint="eastAsia"/>
          <w:sz w:val="32"/>
        </w:rPr>
        <w:t>快速使用</w:t>
      </w:r>
      <w:r w:rsidR="002A60CF">
        <w:rPr>
          <w:rFonts w:hint="eastAsia"/>
          <w:sz w:val="32"/>
        </w:rPr>
        <w:t>（HassOS镜像）</w:t>
      </w:r>
    </w:p>
    <w:p w14:paraId="222A4BA2" w14:textId="0BD5ABC0" w:rsidR="002C737F" w:rsidRDefault="002C737F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面临的问题</w:t>
      </w:r>
    </w:p>
    <w:p w14:paraId="220FD04C" w14:textId="0C830E7B" w:rsidR="002C737F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网络访问</w:t>
      </w:r>
      <w:r w:rsidR="00A128C2">
        <w:rPr>
          <w:rFonts w:hint="eastAsia"/>
        </w:rPr>
        <w:t>国外资源困难</w:t>
      </w:r>
    </w:p>
    <w:p w14:paraId="1ACF4F04" w14:textId="77777777" w:rsidR="0029476B" w:rsidRDefault="0029476B" w:rsidP="0029476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耗费大量精力</w:t>
      </w:r>
    </w:p>
    <w:p w14:paraId="3623814A" w14:textId="070E53E0" w:rsidR="002C737F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运行环境散乱</w:t>
      </w:r>
    </w:p>
    <w:p w14:paraId="76D63612" w14:textId="180F5606" w:rsidR="002C737F" w:rsidRDefault="0094473B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使用HAChina的HASSOS镜像</w:t>
      </w:r>
    </w:p>
    <w:p w14:paraId="1F63E824" w14:textId="17541E4C" w:rsidR="0094473B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第一次正式启动无需访问INTERNET</w:t>
      </w:r>
    </w:p>
    <w:p w14:paraId="1E1FBC6B" w14:textId="1111FB37" w:rsidR="0094473B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已安装好所有官方组件依赖的python库，以及一些常用的add-on</w:t>
      </w:r>
    </w:p>
    <w:p w14:paraId="7BB5536E" w14:textId="79DF3522" w:rsidR="0094473B" w:rsidRDefault="0094473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配置了国内镜像站点，未来</w:t>
      </w:r>
      <w:r w:rsidR="00F049FD">
        <w:rPr>
          <w:rFonts w:hint="eastAsia"/>
        </w:rPr>
        <w:t>升级与</w:t>
      </w:r>
      <w:r>
        <w:rPr>
          <w:rFonts w:hint="eastAsia"/>
        </w:rPr>
        <w:t>安装比较快速</w:t>
      </w:r>
    </w:p>
    <w:p w14:paraId="0306567C" w14:textId="3D5CAA39" w:rsidR="0029476B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官方推荐的标准运行环境</w:t>
      </w:r>
    </w:p>
    <w:p w14:paraId="12E553D1" w14:textId="2F26150E" w:rsidR="002C737F" w:rsidRDefault="0094473B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镜像下载</w:t>
      </w:r>
      <w:r w:rsidR="00F049FD">
        <w:rPr>
          <w:rFonts w:hint="eastAsia"/>
        </w:rPr>
        <w:t>与烧写</w:t>
      </w:r>
    </w:p>
    <w:p w14:paraId="58E29A6B" w14:textId="058E5CA7" w:rsidR="0094473B" w:rsidRDefault="00E555C2" w:rsidP="0094473B">
      <w:pPr>
        <w:pStyle w:val="a7"/>
        <w:ind w:left="360" w:firstLineChars="0" w:firstLine="0"/>
      </w:pPr>
      <w:hyperlink r:id="rId17" w:tgtFrame="_blank" w:history="1">
        <w:r w:rsidR="0094473B">
          <w:rPr>
            <w:rStyle w:val="a8"/>
            <w:rFonts w:ascii="微软雅黑" w:eastAsia="微软雅黑" w:hAnsi="微软雅黑" w:hint="eastAsia"/>
            <w:color w:val="0C5E9C"/>
            <w:szCs w:val="21"/>
            <w:shd w:val="clear" w:color="auto" w:fill="FFFFFF"/>
          </w:rPr>
          <w:t>https://pan.baidu.com/s/1INCX_0wkHnGdzJIBJyRuHQ</w:t>
        </w:r>
      </w:hyperlink>
      <w:r w:rsidR="0094473B">
        <w:rPr>
          <w:rStyle w:val="apple-converted-space"/>
          <w:rFonts w:ascii="微软雅黑" w:eastAsia="微软雅黑" w:hAnsi="微软雅黑" w:hint="eastAsia"/>
          <w:color w:val="808080"/>
          <w:szCs w:val="21"/>
          <w:shd w:val="clear" w:color="auto" w:fill="FFFFFF"/>
        </w:rPr>
        <w:t> （提取码1024）</w:t>
      </w:r>
    </w:p>
    <w:p w14:paraId="02CD3566" w14:textId="046F0668" w:rsidR="002C737F" w:rsidRDefault="00F049FD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配置网络与ssh访问</w:t>
      </w:r>
    </w:p>
    <w:p w14:paraId="32557A7B" w14:textId="41D388C4" w:rsidR="00E41CDE" w:rsidRDefault="00E41CDE" w:rsidP="00E41CDE">
      <w:pPr>
        <w:pStyle w:val="a7"/>
        <w:ind w:left="360" w:firstLineChars="0" w:firstLine="0"/>
      </w:pPr>
      <w:r>
        <w:rPr>
          <w:rFonts w:hint="eastAsia"/>
        </w:rPr>
        <w:t>如果使用网线，不使用wifi连接，请整个删除network目录</w:t>
      </w:r>
    </w:p>
    <w:p w14:paraId="710DC85F" w14:textId="73CA978F" w:rsidR="00E41CDE" w:rsidRDefault="00E41CDE" w:rsidP="00E41CDE">
      <w:pPr>
        <w:pStyle w:val="a7"/>
        <w:ind w:left="360" w:firstLineChars="0" w:firstLine="0"/>
      </w:pPr>
      <w:r>
        <w:rPr>
          <w:rFonts w:hint="eastAsia"/>
        </w:rPr>
        <w:t>如果不需要ssh访问，请删除</w:t>
      </w:r>
      <w:r w:rsidRPr="00E41CDE">
        <w:t>authorized_keys</w:t>
      </w:r>
      <w:r>
        <w:rPr>
          <w:rFonts w:hint="eastAsia"/>
        </w:rPr>
        <w:t>文件</w:t>
      </w:r>
    </w:p>
    <w:p w14:paraId="4137560D" w14:textId="073D8AD6" w:rsidR="008149FE" w:rsidRDefault="008149FE" w:rsidP="008149FE">
      <w:pPr>
        <w:pStyle w:val="a7"/>
        <w:ind w:left="360" w:firstLineChars="0" w:firstLine="0"/>
      </w:pPr>
      <w:r>
        <w:rPr>
          <w:rFonts w:hint="eastAsia"/>
        </w:rPr>
        <w:t>参考：如何生成自己的访问密钥</w:t>
      </w:r>
      <w:hyperlink r:id="rId18" w:anchor="generating-ssh-keys" w:history="1">
        <w:r>
          <w:rPr>
            <w:rStyle w:val="a8"/>
            <w:rFonts w:ascii="Helvetica" w:hAnsi="Helvetica" w:cs="Helvetica"/>
            <w:color w:val="4183C4"/>
          </w:rPr>
          <w:t>https://developers.home-assistant.io/docs/operating-system/debugging#generating-ssh-keys</w:t>
        </w:r>
      </w:hyperlink>
    </w:p>
    <w:p w14:paraId="64864F0B" w14:textId="29032CEE" w:rsidR="002C737F" w:rsidRDefault="00F049FD" w:rsidP="00F049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 w:rsidR="00E41CDE">
        <w:rPr>
          <w:rFonts w:hint="eastAsia"/>
        </w:rPr>
        <w:t>与访问</w:t>
      </w:r>
    </w:p>
    <w:p w14:paraId="7B866787" w14:textId="1B992801" w:rsidR="00F049FD" w:rsidRDefault="00F049FD" w:rsidP="00F049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一些常用操作</w:t>
      </w:r>
    </w:p>
    <w:p w14:paraId="5DA06B47" w14:textId="7CA736AB" w:rsidR="00746A48" w:rsidRDefault="00746A48" w:rsidP="00A3232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Supervisor菜单</w:t>
      </w:r>
    </w:p>
    <w:p w14:paraId="35E94944" w14:textId="77A333CD" w:rsidR="00A32326" w:rsidRDefault="00A32326" w:rsidP="00A3232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ssh访问</w:t>
      </w:r>
    </w:p>
    <w:p w14:paraId="0F934EB6" w14:textId="4C7B42C2" w:rsidR="002C737F" w:rsidRDefault="002C737F" w:rsidP="002C737F"/>
    <w:p w14:paraId="2FBCF71A" w14:textId="0BD5A182" w:rsidR="009F23CC" w:rsidRDefault="00E542B6" w:rsidP="002C737F">
      <w:r>
        <w:rPr>
          <w:rFonts w:hint="eastAsia"/>
        </w:rPr>
        <w:t>参考：</w:t>
      </w:r>
    </w:p>
    <w:p w14:paraId="08A52037" w14:textId="047C5657" w:rsidR="000E6311" w:rsidRDefault="00E555C2" w:rsidP="00BA5334">
      <w:pPr>
        <w:widowControl/>
        <w:jc w:val="left"/>
      </w:pPr>
      <w:hyperlink r:id="rId19" w:history="1">
        <w:r w:rsidR="009F23CC" w:rsidRPr="00880660">
          <w:rPr>
            <w:rStyle w:val="a8"/>
          </w:rPr>
          <w:t>https://github.com/zhujisheng/Home-Assistant-DIY/tree/master/hassos_image</w:t>
        </w:r>
      </w:hyperlink>
    </w:p>
    <w:p w14:paraId="35F4B9CE" w14:textId="77777777" w:rsidR="009F23CC" w:rsidRPr="009F23CC" w:rsidRDefault="009F23CC" w:rsidP="00BA5334">
      <w:pPr>
        <w:widowControl/>
        <w:jc w:val="left"/>
      </w:pPr>
    </w:p>
    <w:sectPr w:rsidR="009F23CC" w:rsidRPr="009F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2F5B7" w14:textId="77777777" w:rsidR="00E555C2" w:rsidRDefault="00E555C2" w:rsidP="00E40889">
      <w:r>
        <w:separator/>
      </w:r>
    </w:p>
  </w:endnote>
  <w:endnote w:type="continuationSeparator" w:id="0">
    <w:p w14:paraId="21DC928C" w14:textId="77777777" w:rsidR="00E555C2" w:rsidRDefault="00E555C2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EE06" w14:textId="77777777" w:rsidR="00E555C2" w:rsidRDefault="00E555C2" w:rsidP="00E40889">
      <w:r>
        <w:separator/>
      </w:r>
    </w:p>
  </w:footnote>
  <w:footnote w:type="continuationSeparator" w:id="0">
    <w:p w14:paraId="17658157" w14:textId="77777777" w:rsidR="00E555C2" w:rsidRDefault="00E555C2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E21"/>
    <w:multiLevelType w:val="hybridMultilevel"/>
    <w:tmpl w:val="E86E81FE"/>
    <w:lvl w:ilvl="0" w:tplc="766E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F544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F258B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13A1B"/>
    <w:multiLevelType w:val="hybridMultilevel"/>
    <w:tmpl w:val="F984F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E0294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8573B3"/>
    <w:multiLevelType w:val="hybridMultilevel"/>
    <w:tmpl w:val="F7785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4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1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0409A0"/>
    <w:rsid w:val="000E6311"/>
    <w:rsid w:val="0011637D"/>
    <w:rsid w:val="00167152"/>
    <w:rsid w:val="001715D3"/>
    <w:rsid w:val="001E32D2"/>
    <w:rsid w:val="001F4E8C"/>
    <w:rsid w:val="002020DA"/>
    <w:rsid w:val="002326F6"/>
    <w:rsid w:val="00264697"/>
    <w:rsid w:val="002823DC"/>
    <w:rsid w:val="0029476B"/>
    <w:rsid w:val="002A0B3F"/>
    <w:rsid w:val="002A0E60"/>
    <w:rsid w:val="002A60CF"/>
    <w:rsid w:val="002B1980"/>
    <w:rsid w:val="002B7006"/>
    <w:rsid w:val="002C737F"/>
    <w:rsid w:val="002D2194"/>
    <w:rsid w:val="0031117B"/>
    <w:rsid w:val="0031270A"/>
    <w:rsid w:val="00344568"/>
    <w:rsid w:val="00353E8E"/>
    <w:rsid w:val="0036539D"/>
    <w:rsid w:val="00376B70"/>
    <w:rsid w:val="003A18D5"/>
    <w:rsid w:val="003E77F4"/>
    <w:rsid w:val="003F487F"/>
    <w:rsid w:val="0043007B"/>
    <w:rsid w:val="0044231A"/>
    <w:rsid w:val="00466E61"/>
    <w:rsid w:val="004D0C41"/>
    <w:rsid w:val="00544AFB"/>
    <w:rsid w:val="00561BAC"/>
    <w:rsid w:val="00573EDE"/>
    <w:rsid w:val="005E71EA"/>
    <w:rsid w:val="005E7610"/>
    <w:rsid w:val="00631551"/>
    <w:rsid w:val="006372EB"/>
    <w:rsid w:val="006851A7"/>
    <w:rsid w:val="0074270A"/>
    <w:rsid w:val="00746A48"/>
    <w:rsid w:val="007A057E"/>
    <w:rsid w:val="007A1465"/>
    <w:rsid w:val="007D033B"/>
    <w:rsid w:val="007E4470"/>
    <w:rsid w:val="007E724C"/>
    <w:rsid w:val="008053F5"/>
    <w:rsid w:val="008149FE"/>
    <w:rsid w:val="00826F9A"/>
    <w:rsid w:val="00851116"/>
    <w:rsid w:val="00882DB2"/>
    <w:rsid w:val="008E5A3D"/>
    <w:rsid w:val="00913606"/>
    <w:rsid w:val="00920384"/>
    <w:rsid w:val="0094473B"/>
    <w:rsid w:val="00947ECF"/>
    <w:rsid w:val="009609AD"/>
    <w:rsid w:val="00977A0C"/>
    <w:rsid w:val="009F23CC"/>
    <w:rsid w:val="00A128C2"/>
    <w:rsid w:val="00A32326"/>
    <w:rsid w:val="00A51570"/>
    <w:rsid w:val="00A914F1"/>
    <w:rsid w:val="00AD0B58"/>
    <w:rsid w:val="00AD3074"/>
    <w:rsid w:val="00AE2452"/>
    <w:rsid w:val="00AE29FB"/>
    <w:rsid w:val="00AF3FBD"/>
    <w:rsid w:val="00B72749"/>
    <w:rsid w:val="00B86CF7"/>
    <w:rsid w:val="00B97F27"/>
    <w:rsid w:val="00BA0056"/>
    <w:rsid w:val="00BA5334"/>
    <w:rsid w:val="00BF0DC2"/>
    <w:rsid w:val="00BF4DF9"/>
    <w:rsid w:val="00C01BC0"/>
    <w:rsid w:val="00CC42D0"/>
    <w:rsid w:val="00CC5B84"/>
    <w:rsid w:val="00CE3D58"/>
    <w:rsid w:val="00D26791"/>
    <w:rsid w:val="00D926B7"/>
    <w:rsid w:val="00DC5844"/>
    <w:rsid w:val="00DF076D"/>
    <w:rsid w:val="00E203C2"/>
    <w:rsid w:val="00E24A1E"/>
    <w:rsid w:val="00E252A1"/>
    <w:rsid w:val="00E32DF2"/>
    <w:rsid w:val="00E40889"/>
    <w:rsid w:val="00E41CDE"/>
    <w:rsid w:val="00E45674"/>
    <w:rsid w:val="00E53D06"/>
    <w:rsid w:val="00E542B6"/>
    <w:rsid w:val="00E555C2"/>
    <w:rsid w:val="00ED0CE8"/>
    <w:rsid w:val="00F049FD"/>
    <w:rsid w:val="00F12CCE"/>
    <w:rsid w:val="00F41BF7"/>
    <w:rsid w:val="00F4590E"/>
    <w:rsid w:val="00F50300"/>
    <w:rsid w:val="00F52854"/>
    <w:rsid w:val="00F53CC1"/>
    <w:rsid w:val="00F93D8C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  <w:style w:type="paragraph" w:styleId="ab">
    <w:name w:val="Balloon Text"/>
    <w:basedOn w:val="a"/>
    <w:link w:val="ac"/>
    <w:uiPriority w:val="99"/>
    <w:semiHidden/>
    <w:unhideWhenUsed/>
    <w:rsid w:val="007427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270A"/>
    <w:rPr>
      <w:sz w:val="18"/>
      <w:szCs w:val="18"/>
    </w:rPr>
  </w:style>
  <w:style w:type="table" w:styleId="ad">
    <w:name w:val="Table Grid"/>
    <w:basedOn w:val="a1"/>
    <w:uiPriority w:val="39"/>
    <w:rsid w:val="00282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4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hyperlink" Target="https://developers.home-assistant.io/docs/operating-system/debugg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hyperlink" Target="https://pan.baidu.com/s/1INCX_0wkHnGdzJIBJyRuHQ" TargetMode="Externa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/etc/systemd/system/home-assistant@pi.service" TargetMode="External"/><Relationship Id="rId10" Type="http://schemas.openxmlformats.org/officeDocument/2006/relationships/hyperlink" Target="https://www.raspberrypi.org/downloads/raspbian/" TargetMode="External"/><Relationship Id="rId19" Type="http://schemas.openxmlformats.org/officeDocument/2006/relationships/hyperlink" Target="https://github.com/zhujisheng/Home-Assistant-DIY/tree/master/hassos_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8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41</cp:revision>
  <dcterms:created xsi:type="dcterms:W3CDTF">2018-09-10T03:26:00Z</dcterms:created>
  <dcterms:modified xsi:type="dcterms:W3CDTF">2020-11-19T06:28:00Z</dcterms:modified>
</cp:coreProperties>
</file>