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3E2" w:rsidRDefault="00C824EA" w:rsidP="009F1AA5">
      <w:pPr>
        <w:pStyle w:val="1"/>
      </w:pPr>
      <w:r>
        <w:t>跟</w:t>
      </w:r>
      <w:r>
        <w:t>vczh</w:t>
      </w:r>
      <w:r>
        <w:t>看实例学编译原理</w:t>
      </w:r>
      <w:r>
        <w:t>——</w:t>
      </w:r>
      <w:r w:rsidR="009F1AA5">
        <w:rPr>
          <w:rFonts w:hint="eastAsia"/>
        </w:rPr>
        <w:t>二</w:t>
      </w:r>
      <w:r>
        <w:t>：</w:t>
      </w:r>
      <w:r w:rsidR="009F1AA5">
        <w:rPr>
          <w:rFonts w:hint="eastAsia"/>
        </w:rPr>
        <w:t>词法分析</w:t>
      </w:r>
      <w:r w:rsidR="009F1AA5">
        <w:t>与前置后置条件</w:t>
      </w:r>
    </w:p>
    <w:p w:rsidR="00697BE4" w:rsidRDefault="00697BE4" w:rsidP="009F1AA5">
      <w:r>
        <w:t>文章中引用的代码均来自</w:t>
      </w:r>
      <w:hyperlink r:id="rId7" w:history="1">
        <w:r w:rsidRPr="00FA7059">
          <w:rPr>
            <w:rStyle w:val="a6"/>
            <w:rFonts w:hint="eastAsia"/>
          </w:rPr>
          <w:t>https://github.c</w:t>
        </w:r>
        <w:r w:rsidRPr="00FA7059">
          <w:rPr>
            <w:rStyle w:val="a6"/>
            <w:rFonts w:hint="eastAsia"/>
          </w:rPr>
          <w:t>o</w:t>
        </w:r>
        <w:r w:rsidRPr="00FA7059">
          <w:rPr>
            <w:rStyle w:val="a6"/>
            <w:rFonts w:hint="eastAsia"/>
          </w:rPr>
          <w:t>m/vczh/tinymoe</w:t>
        </w:r>
      </w:hyperlink>
      <w:r>
        <w:rPr>
          <w:rFonts w:hint="eastAsia"/>
        </w:rPr>
        <w:t>。</w:t>
      </w:r>
    </w:p>
    <w:p w:rsidR="00697BE4" w:rsidRDefault="00697BE4" w:rsidP="009F1AA5"/>
    <w:p w:rsidR="00747B2C" w:rsidRDefault="000A711A" w:rsidP="009F1AA5">
      <w:r>
        <w:t>实现</w:t>
      </w:r>
      <w:r>
        <w:t>Tinymoe</w:t>
      </w:r>
      <w:r>
        <w:t>的第一步自然是一个词法分析器</w:t>
      </w:r>
      <w:r>
        <w:rPr>
          <w:rFonts w:hint="eastAsia"/>
        </w:rPr>
        <w:t>。</w:t>
      </w:r>
      <w:r>
        <w:t>词法分析其所作的事情很简单</w:t>
      </w:r>
      <w:r>
        <w:rPr>
          <w:rFonts w:hint="eastAsia"/>
        </w:rPr>
        <w:t>，</w:t>
      </w:r>
      <w:r>
        <w:t>就是把</w:t>
      </w:r>
      <w:r w:rsidR="00F64728">
        <w:t>一份代码分割成若干个</w:t>
      </w:r>
      <w:r w:rsidR="00F64728">
        <w:t>token</w:t>
      </w:r>
      <w:r w:rsidR="00F64728">
        <w:rPr>
          <w:rFonts w:hint="eastAsia"/>
        </w:rPr>
        <w:t>，</w:t>
      </w:r>
      <w:r w:rsidR="00F64728">
        <w:t>记录下他们所在文件的位置</w:t>
      </w:r>
      <w:r w:rsidR="00F64728">
        <w:rPr>
          <w:rFonts w:hint="eastAsia"/>
        </w:rPr>
        <w:t>，</w:t>
      </w:r>
      <w:r w:rsidR="00F64728">
        <w:t>以及丢掉不必要的信息</w:t>
      </w:r>
      <w:r w:rsidR="00F64728">
        <w:rPr>
          <w:rFonts w:hint="eastAsia"/>
        </w:rPr>
        <w:t>。</w:t>
      </w:r>
      <w:r w:rsidR="00F64728">
        <w:t>但是</w:t>
      </w:r>
      <w:r w:rsidR="00F64728">
        <w:t>Tinymoe</w:t>
      </w:r>
      <w:r w:rsidR="00F64728">
        <w:t>是一个按行分割的语言</w:t>
      </w:r>
      <w:r w:rsidR="00F64728">
        <w:rPr>
          <w:rFonts w:hint="eastAsia"/>
        </w:rPr>
        <w:t>，</w:t>
      </w:r>
      <w:r w:rsidR="00F64728">
        <w:t>自然</w:t>
      </w:r>
      <w:r w:rsidR="00F64728">
        <w:t>token</w:t>
      </w:r>
      <w:r w:rsidR="00F64728">
        <w:t>列表也就是二维的</w:t>
      </w:r>
      <w:r w:rsidR="00393EEE">
        <w:rPr>
          <w:rFonts w:hint="eastAsia"/>
        </w:rPr>
        <w:t>，第一维是行，第二维是每一行的</w:t>
      </w:r>
      <w:r w:rsidR="00393EEE">
        <w:rPr>
          <w:rFonts w:hint="eastAsia"/>
        </w:rPr>
        <w:t>token</w:t>
      </w:r>
      <w:r w:rsidR="00393EEE">
        <w:rPr>
          <w:rFonts w:hint="eastAsia"/>
        </w:rPr>
        <w:t>。</w:t>
      </w:r>
      <w:r w:rsidR="00747B2C">
        <w:t>在继续讲词法分析器之前</w:t>
      </w:r>
      <w:r w:rsidR="00747B2C">
        <w:rPr>
          <w:rFonts w:hint="eastAsia"/>
        </w:rPr>
        <w:t>，</w:t>
      </w:r>
      <w:r w:rsidR="00747B2C">
        <w:t>先看看</w:t>
      </w:r>
      <w:r w:rsidR="00747B2C">
        <w:t>Tinymoe</w:t>
      </w:r>
      <w:r w:rsidR="00747B2C">
        <w:t>包含多少</w:t>
      </w:r>
      <w:r w:rsidR="00747B2C">
        <w:t>token</w:t>
      </w:r>
      <w:r w:rsidR="00747B2C">
        <w:rPr>
          <w:rFonts w:hint="eastAsia"/>
        </w:rPr>
        <w:t>：</w:t>
      </w:r>
    </w:p>
    <w:p w:rsidR="00747B2C" w:rsidRDefault="00747B2C" w:rsidP="00747B2C">
      <w:pPr>
        <w:pStyle w:val="a5"/>
        <w:numPr>
          <w:ilvl w:val="0"/>
          <w:numId w:val="5"/>
        </w:numPr>
        <w:ind w:firstLineChars="0"/>
      </w:pPr>
      <w:r>
        <w:t>符号</w:t>
      </w:r>
      <w:r>
        <w:rPr>
          <w:rFonts w:hint="eastAsia"/>
        </w:rPr>
        <w:t>：</w:t>
      </w:r>
      <w:r>
        <w:rPr>
          <w:rFonts w:hint="eastAsia"/>
        </w:rPr>
        <w:t>(</w:t>
      </w:r>
      <w:r>
        <w:rPr>
          <w:rFonts w:hint="eastAsia"/>
        </w:rPr>
        <w:t>、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,</w:t>
      </w:r>
      <w:r>
        <w:rPr>
          <w:rFonts w:hint="eastAsia"/>
        </w:rPr>
        <w:t>、</w:t>
      </w:r>
      <w:r>
        <w:rPr>
          <w:rFonts w:hint="eastAsia"/>
        </w:rPr>
        <w:t>:</w:t>
      </w:r>
      <w:r>
        <w:rPr>
          <w:rFonts w:hint="eastAsia"/>
        </w:rPr>
        <w:t>、</w:t>
      </w:r>
      <w:r>
        <w:rPr>
          <w:rFonts w:hint="eastAsia"/>
        </w:rPr>
        <w:t>&amp;</w:t>
      </w:r>
      <w:r>
        <w:rPr>
          <w:rFonts w:hint="eastAsia"/>
        </w:rPr>
        <w:t>、</w:t>
      </w:r>
      <w:r>
        <w:rPr>
          <w:rFonts w:hint="eastAsia"/>
        </w:rPr>
        <w:t>+</w:t>
      </w:r>
      <w:r>
        <w:rPr>
          <w:rFonts w:hint="eastAsia"/>
        </w:rPr>
        <w:t>、</w:t>
      </w:r>
      <w:r>
        <w:rPr>
          <w:rFonts w:hint="eastAsia"/>
        </w:rPr>
        <w:t>-</w:t>
      </w:r>
      <w:r>
        <w:rPr>
          <w:rFonts w:hint="eastAsia"/>
        </w:rPr>
        <w:t>、</w:t>
      </w:r>
      <w:r>
        <w:rPr>
          <w:rFonts w:hint="eastAsia"/>
        </w:rPr>
        <w:t>*</w:t>
      </w:r>
      <w:r>
        <w:rPr>
          <w:rFonts w:hint="eastAsia"/>
        </w:rPr>
        <w:t>、</w:t>
      </w:r>
      <w:r>
        <w:rPr>
          <w:rFonts w:hint="eastAsia"/>
        </w:rPr>
        <w:t>/</w:t>
      </w:r>
      <w:r>
        <w:rPr>
          <w:rFonts w:hint="eastAsia"/>
        </w:rPr>
        <w:t>、</w:t>
      </w:r>
      <w:r>
        <w:rPr>
          <w:rFonts w:hint="eastAsia"/>
        </w:rPr>
        <w:t>\</w:t>
      </w:r>
      <w:r>
        <w:rPr>
          <w:rFonts w:hint="eastAsia"/>
        </w:rPr>
        <w:t>、</w:t>
      </w:r>
      <w:r>
        <w:rPr>
          <w:rFonts w:hint="eastAsia"/>
        </w:rPr>
        <w:t>%</w:t>
      </w:r>
      <w:r>
        <w:rPr>
          <w:rFonts w:hint="eastAsia"/>
        </w:rPr>
        <w:t>、</w:t>
      </w:r>
      <w:r>
        <w:rPr>
          <w:rFonts w:hint="eastAsia"/>
        </w:rPr>
        <w:t>&lt;</w:t>
      </w:r>
      <w:r>
        <w:rPr>
          <w:rFonts w:hint="eastAsia"/>
        </w:rPr>
        <w:t>、</w:t>
      </w:r>
      <w:r>
        <w:rPr>
          <w:rFonts w:hint="eastAsia"/>
        </w:rPr>
        <w:t>&gt;</w:t>
      </w:r>
      <w:r>
        <w:rPr>
          <w:rFonts w:hint="eastAsia"/>
        </w:rPr>
        <w:t>、</w:t>
      </w:r>
      <w:r>
        <w:t>&lt;=</w:t>
      </w:r>
      <w:r>
        <w:rPr>
          <w:rFonts w:hint="eastAsia"/>
        </w:rPr>
        <w:t>、</w:t>
      </w:r>
      <w:r>
        <w:rPr>
          <w:rFonts w:hint="eastAsia"/>
        </w:rPr>
        <w:t>&gt;</w:t>
      </w:r>
      <w:r>
        <w:t>=</w:t>
      </w:r>
      <w:r>
        <w:rPr>
          <w:rFonts w:hint="eastAsia"/>
        </w:rPr>
        <w:t>、</w:t>
      </w:r>
      <w:r>
        <w:rPr>
          <w:rFonts w:hint="eastAsia"/>
        </w:rPr>
        <w:t>=</w:t>
      </w:r>
      <w:r>
        <w:rPr>
          <w:rFonts w:hint="eastAsia"/>
        </w:rPr>
        <w:t>、</w:t>
      </w:r>
      <w:r>
        <w:t>&lt;&gt;</w:t>
      </w:r>
    </w:p>
    <w:p w:rsidR="00747B2C" w:rsidRDefault="00747B2C" w:rsidP="00747B2C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t>关键字</w:t>
      </w:r>
      <w:r>
        <w:rPr>
          <w:rFonts w:hint="eastAsia"/>
        </w:rPr>
        <w:t>：</w:t>
      </w:r>
      <w:r>
        <w:rPr>
          <w:rFonts w:hint="eastAsia"/>
        </w:rPr>
        <w:t>module</w:t>
      </w:r>
      <w:r>
        <w:rPr>
          <w:rFonts w:hint="eastAsia"/>
        </w:rPr>
        <w:t>、</w:t>
      </w:r>
      <w:r>
        <w:rPr>
          <w:rFonts w:hint="eastAsia"/>
        </w:rPr>
        <w:t>using</w:t>
      </w:r>
      <w:r>
        <w:rPr>
          <w:rFonts w:hint="eastAsia"/>
        </w:rPr>
        <w:t>、</w:t>
      </w:r>
      <w:r>
        <w:rPr>
          <w:rFonts w:hint="eastAsia"/>
        </w:rPr>
        <w:t>phrase</w:t>
      </w:r>
      <w:r>
        <w:rPr>
          <w:rFonts w:hint="eastAsia"/>
        </w:rPr>
        <w:t>、</w:t>
      </w:r>
      <w:r>
        <w:rPr>
          <w:rFonts w:hint="eastAsia"/>
        </w:rPr>
        <w:t>sentence</w:t>
      </w:r>
      <w:r>
        <w:rPr>
          <w:rFonts w:hint="eastAsia"/>
        </w:rPr>
        <w:t>、</w:t>
      </w:r>
      <w:r>
        <w:rPr>
          <w:rFonts w:hint="eastAsia"/>
        </w:rPr>
        <w:t>block</w:t>
      </w:r>
      <w:r>
        <w:rPr>
          <w:rFonts w:hint="eastAsia"/>
        </w:rPr>
        <w:t>、</w:t>
      </w:r>
      <w:r>
        <w:rPr>
          <w:rFonts w:hint="eastAsia"/>
        </w:rPr>
        <w:t>symbol</w:t>
      </w:r>
      <w:r>
        <w:rPr>
          <w:rFonts w:hint="eastAsia"/>
        </w:rPr>
        <w:t>、</w:t>
      </w:r>
      <w:r>
        <w:rPr>
          <w:rFonts w:hint="eastAsia"/>
        </w:rPr>
        <w:t>type</w:t>
      </w:r>
      <w:r>
        <w:rPr>
          <w:rFonts w:hint="eastAsia"/>
        </w:rPr>
        <w:t>、</w:t>
      </w:r>
      <w:r>
        <w:rPr>
          <w:rFonts w:hint="eastAsia"/>
        </w:rPr>
        <w:t>cps</w:t>
      </w:r>
      <w:r>
        <w:rPr>
          <w:rFonts w:hint="eastAsia"/>
        </w:rPr>
        <w:t>、</w:t>
      </w:r>
      <w:r>
        <w:rPr>
          <w:rFonts w:hint="eastAsia"/>
        </w:rPr>
        <w:t>category</w:t>
      </w:r>
      <w:r>
        <w:rPr>
          <w:rFonts w:hint="eastAsia"/>
        </w:rPr>
        <w:t>、</w:t>
      </w:r>
      <w:r>
        <w:rPr>
          <w:rFonts w:hint="eastAsia"/>
        </w:rPr>
        <w:t>expression</w:t>
      </w:r>
      <w:r>
        <w:rPr>
          <w:rFonts w:hint="eastAsia"/>
        </w:rPr>
        <w:t>、</w:t>
      </w:r>
      <w:r>
        <w:rPr>
          <w:rFonts w:hint="eastAsia"/>
        </w:rPr>
        <w:t>argument</w:t>
      </w:r>
      <w:r>
        <w:rPr>
          <w:rFonts w:hint="eastAsia"/>
        </w:rPr>
        <w:t>、</w:t>
      </w:r>
      <w:r>
        <w:rPr>
          <w:rFonts w:hint="eastAsia"/>
        </w:rPr>
        <w:t>assignable</w:t>
      </w:r>
      <w:r>
        <w:rPr>
          <w:rFonts w:hint="eastAsia"/>
        </w:rPr>
        <w:t>、</w:t>
      </w:r>
      <w:r>
        <w:rPr>
          <w:rFonts w:hint="eastAsia"/>
        </w:rPr>
        <w:t>list</w:t>
      </w:r>
      <w:r>
        <w:rPr>
          <w:rFonts w:hint="eastAsia"/>
        </w:rPr>
        <w:t>、</w:t>
      </w:r>
      <w:r>
        <w:rPr>
          <w:rFonts w:hint="eastAsia"/>
        </w:rPr>
        <w:t>end</w:t>
      </w:r>
      <w:r>
        <w:rPr>
          <w:rFonts w:hint="eastAsia"/>
        </w:rPr>
        <w:t>、</w:t>
      </w:r>
      <w:r>
        <w:rPr>
          <w:rFonts w:hint="eastAsia"/>
        </w:rPr>
        <w:t>and</w:t>
      </w:r>
      <w:r>
        <w:rPr>
          <w:rFonts w:hint="eastAsia"/>
        </w:rPr>
        <w:t>、</w:t>
      </w:r>
      <w:r>
        <w:rPr>
          <w:rFonts w:hint="eastAsia"/>
        </w:rPr>
        <w:t>or</w:t>
      </w:r>
      <w:r>
        <w:rPr>
          <w:rFonts w:hint="eastAsia"/>
        </w:rPr>
        <w:t>、</w:t>
      </w:r>
      <w:r>
        <w:rPr>
          <w:rFonts w:hint="eastAsia"/>
        </w:rPr>
        <w:t>not</w:t>
      </w:r>
    </w:p>
    <w:p w:rsidR="00747B2C" w:rsidRDefault="00747B2C" w:rsidP="00747B2C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t>数字</w:t>
      </w:r>
      <w:r>
        <w:rPr>
          <w:rFonts w:hint="eastAsia"/>
        </w:rPr>
        <w:t>：</w:t>
      </w:r>
      <w:r>
        <w:rPr>
          <w:rFonts w:hint="eastAsia"/>
        </w:rPr>
        <w:t>123</w:t>
      </w:r>
      <w:r>
        <w:rPr>
          <w:rFonts w:hint="eastAsia"/>
        </w:rPr>
        <w:t>、</w:t>
      </w:r>
      <w:r>
        <w:rPr>
          <w:rFonts w:hint="eastAsia"/>
        </w:rPr>
        <w:t>456.789</w:t>
      </w:r>
    </w:p>
    <w:p w:rsidR="00747B2C" w:rsidRDefault="00747B2C" w:rsidP="00747B2C">
      <w:pPr>
        <w:pStyle w:val="a5"/>
        <w:numPr>
          <w:ilvl w:val="0"/>
          <w:numId w:val="5"/>
        </w:numPr>
        <w:ind w:firstLineChars="0"/>
      </w:pPr>
      <w:r>
        <w:t>字符串</w:t>
      </w:r>
      <w:r>
        <w:rPr>
          <w:rFonts w:hint="eastAsia"/>
        </w:rPr>
        <w:t>：</w:t>
      </w:r>
      <w:r>
        <w:t>”abc\r\ndef”</w:t>
      </w:r>
    </w:p>
    <w:p w:rsidR="00747B2C" w:rsidRDefault="00747B2C" w:rsidP="00747B2C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t>标识符</w:t>
      </w:r>
      <w:r>
        <w:rPr>
          <w:rFonts w:hint="eastAsia"/>
        </w:rPr>
        <w:t>：</w:t>
      </w:r>
      <w:r>
        <w:rPr>
          <w:rFonts w:hint="eastAsia"/>
        </w:rPr>
        <w:t>tinymoe</w:t>
      </w:r>
    </w:p>
    <w:p w:rsidR="00747B2C" w:rsidRDefault="00747B2C" w:rsidP="00747B2C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t>注释</w:t>
      </w:r>
      <w:r>
        <w:rPr>
          <w:rFonts w:hint="eastAsia"/>
        </w:rPr>
        <w:t>：</w:t>
      </w:r>
      <w:r>
        <w:rPr>
          <w:rFonts w:hint="eastAsia"/>
        </w:rPr>
        <w:t>-- this is a comment</w:t>
      </w:r>
    </w:p>
    <w:p w:rsidR="00747B2C" w:rsidRDefault="00747B2C" w:rsidP="009F1AA5"/>
    <w:p w:rsidR="00DB04A4" w:rsidRDefault="00DB04A4" w:rsidP="009F1AA5">
      <w:pPr>
        <w:rPr>
          <w:rFonts w:hint="eastAsia"/>
        </w:rPr>
      </w:pPr>
      <w:r>
        <w:t>Tinymoe</w:t>
      </w:r>
      <w:r>
        <w:t>对于</w:t>
      </w:r>
      <w:r>
        <w:t>token</w:t>
      </w:r>
      <w:r>
        <w:t>有一个特殊的规定</w:t>
      </w:r>
      <w:r>
        <w:rPr>
          <w:rFonts w:hint="eastAsia"/>
        </w:rPr>
        <w:t>，就是字符串和注释都是单行的。因此如果一个字符串在没有结束之前就遇到了换行，那么这种写法定义为你遇到了一个没有右双引号的字符串，需要报个错，然后下一行就不是这个字符串的内容了。</w:t>
      </w:r>
    </w:p>
    <w:p w:rsidR="00DB04A4" w:rsidRDefault="00DB04A4" w:rsidP="009F1AA5"/>
    <w:p w:rsidR="00DB04A4" w:rsidRDefault="00873DA4" w:rsidP="009F1AA5">
      <w:r>
        <w:t>一个词法分析器</w:t>
      </w:r>
      <w:r>
        <w:rPr>
          <w:rFonts w:hint="eastAsia"/>
        </w:rPr>
        <w:t>所需要做的事情，就是把一个字符串分解成描述此法的数据结构。既然上面已经说到</w:t>
      </w:r>
      <w:r>
        <w:rPr>
          <w:rFonts w:hint="eastAsia"/>
        </w:rPr>
        <w:t>Tinymoe</w:t>
      </w:r>
      <w:r>
        <w:rPr>
          <w:rFonts w:hint="eastAsia"/>
        </w:rPr>
        <w:t>的</w:t>
      </w:r>
      <w:r>
        <w:rPr>
          <w:rFonts w:hint="eastAsia"/>
        </w:rPr>
        <w:t>token</w:t>
      </w:r>
      <w:r>
        <w:rPr>
          <w:rFonts w:hint="eastAsia"/>
        </w:rPr>
        <w:t>列表是二维的，因此数据结构肯定会体现这个观点。</w:t>
      </w:r>
      <w:r w:rsidR="00697BE4">
        <w:rPr>
          <w:rFonts w:hint="eastAsia"/>
        </w:rPr>
        <w:t>Tinymoe</w:t>
      </w:r>
      <w:r w:rsidR="00697BE4">
        <w:rPr>
          <w:rFonts w:hint="eastAsia"/>
        </w:rPr>
        <w:t>的词法分析器代码可以在这里找到：</w:t>
      </w:r>
      <w:hyperlink r:id="rId8" w:history="1">
        <w:r w:rsidR="00697BE4" w:rsidRPr="00FA7059">
          <w:rPr>
            <w:rStyle w:val="a6"/>
          </w:rPr>
          <w:t>https://github.com/vczh/tinymo</w:t>
        </w:r>
        <w:r w:rsidR="00697BE4" w:rsidRPr="00FA7059">
          <w:rPr>
            <w:rStyle w:val="a6"/>
          </w:rPr>
          <w:t>e</w:t>
        </w:r>
        <w:r w:rsidR="00697BE4" w:rsidRPr="00FA7059">
          <w:rPr>
            <w:rStyle w:val="a6"/>
          </w:rPr>
          <w:t>/blob/master/Development/Source/Compiler/TinymoeLexicalAnalyzer.h</w:t>
        </w:r>
      </w:hyperlink>
      <w:r w:rsidR="00697BE4">
        <w:rPr>
          <w:rFonts w:hint="eastAsia"/>
        </w:rPr>
        <w:t>。</w:t>
      </w:r>
    </w:p>
    <w:p w:rsidR="00873DA4" w:rsidRDefault="00873DA4" w:rsidP="009F1AA5"/>
    <w:p w:rsidR="00873DA4" w:rsidRDefault="00873DA4" w:rsidP="009F1AA5">
      <w:r>
        <w:t>首先是</w:t>
      </w:r>
      <w:r>
        <w:t>token</w:t>
      </w:r>
      <w:r>
        <w:rPr>
          <w:rFonts w:hint="eastAsia"/>
        </w:rPr>
        <w:t>：</w:t>
      </w:r>
    </w:p>
    <w:p w:rsidR="00873DA4" w:rsidRDefault="00873DA4" w:rsidP="009F1AA5">
      <w:r>
        <w:rPr>
          <w:noProof/>
        </w:rPr>
        <w:drawing>
          <wp:inline distT="0" distB="0" distL="0" distR="0" wp14:anchorId="70A078A9" wp14:editId="20CF9FB8">
            <wp:extent cx="4533900" cy="24098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DA4" w:rsidRDefault="00CB3B7D" w:rsidP="009F1AA5">
      <w:r>
        <w:lastRenderedPageBreak/>
        <w:t>CodeTokenType</w:t>
      </w:r>
      <w:r>
        <w:t>是一个枚举类型</w:t>
      </w:r>
      <w:r>
        <w:rPr>
          <w:rFonts w:hint="eastAsia"/>
        </w:rPr>
        <w:t>，</w:t>
      </w:r>
      <w:r>
        <w:t>标记一个</w:t>
      </w:r>
      <w:r>
        <w:t>token</w:t>
      </w:r>
      <w:r>
        <w:t>的类型</w:t>
      </w:r>
      <w:r>
        <w:rPr>
          <w:rFonts w:hint="eastAsia"/>
        </w:rPr>
        <w:t>。这个类型比较细化，每一个关键字有自己的类型，每一个符号也有自己的类型，剩下的按种类来分。</w:t>
      </w:r>
      <w:r w:rsidR="00B62EB7">
        <w:rPr>
          <w:rFonts w:hint="eastAsia"/>
        </w:rPr>
        <w:t>我们可以看到</w:t>
      </w:r>
      <w:r w:rsidR="00B62EB7">
        <w:rPr>
          <w:rFonts w:hint="eastAsia"/>
        </w:rPr>
        <w:t>token</w:t>
      </w:r>
      <w:r w:rsidR="00B62EB7">
        <w:rPr>
          <w:rFonts w:hint="eastAsia"/>
        </w:rPr>
        <w:t>需要记录的最关键的东西只有三个：类型、内容和代码位置。</w:t>
      </w:r>
      <w:r w:rsidR="005316CC">
        <w:rPr>
          <w:rFonts w:hint="eastAsia"/>
        </w:rPr>
        <w:t>在</w:t>
      </w:r>
      <w:r w:rsidR="005316CC">
        <w:rPr>
          <w:rFonts w:hint="eastAsia"/>
        </w:rPr>
        <w:t>token</w:t>
      </w:r>
      <w:r w:rsidR="005316CC">
        <w:rPr>
          <w:rFonts w:hint="eastAsia"/>
        </w:rPr>
        <w:t>记录代码位置是十分重要的，正确地记录代码位置可以让你能够报告带位置的错误、从语法树的节点还原成代码位置、甚至在调试的时候可以把指令也换成位置。</w:t>
      </w:r>
    </w:p>
    <w:p w:rsidR="0053081E" w:rsidRDefault="0053081E" w:rsidP="009F1AA5"/>
    <w:p w:rsidR="0053081E" w:rsidRDefault="0053081E" w:rsidP="009F1AA5">
      <w:r>
        <w:t>这里需要提到的是</w:t>
      </w:r>
      <w:r>
        <w:rPr>
          <w:rFonts w:hint="eastAsia"/>
        </w:rPr>
        <w:t>，</w:t>
      </w:r>
      <w:r>
        <w:rPr>
          <w:rFonts w:hint="eastAsia"/>
        </w:rPr>
        <w:t>string_t</w:t>
      </w:r>
      <w:r>
        <w:rPr>
          <w:rFonts w:hint="eastAsia"/>
        </w:rPr>
        <w:t>是一个</w:t>
      </w:r>
      <w:r>
        <w:rPr>
          <w:rFonts w:hint="eastAsia"/>
        </w:rPr>
        <w:t>typedef</w:t>
      </w:r>
      <w:r>
        <w:rPr>
          <w:rFonts w:hint="eastAsia"/>
        </w:rPr>
        <w:t>，具体的声明可以在这里看到：</w:t>
      </w:r>
      <w:hyperlink r:id="rId10" w:history="1">
        <w:r w:rsidRPr="00FA7059">
          <w:rPr>
            <w:rStyle w:val="a6"/>
          </w:rPr>
          <w:t>https://github.com/vczh/tinymoe/blob/master/Development/Source/TinymoeSTL.h</w:t>
        </w:r>
        <w:r w:rsidRPr="00FA7059">
          <w:rPr>
            <w:rStyle w:val="a6"/>
          </w:rPr>
          <w:t>。</w:t>
        </w:r>
        <w:r w:rsidRPr="00FA7059">
          <w:rPr>
            <w:rStyle w:val="a6"/>
          </w:rPr>
          <w:t>Tinymoe</w:t>
        </w:r>
      </w:hyperlink>
      <w:r>
        <w:t>是完全由标准的</w:t>
      </w:r>
      <w:r>
        <w:t>C++11</w:t>
      </w:r>
      <w:r>
        <w:t>和</w:t>
      </w:r>
      <w:r>
        <w:t>STL</w:t>
      </w:r>
      <w:r>
        <w:t>写成的</w:t>
      </w:r>
      <w:r>
        <w:rPr>
          <w:rFonts w:hint="eastAsia"/>
        </w:rPr>
        <w:t>，但是为了适应不同情况的需要，</w:t>
      </w:r>
      <w:r>
        <w:rPr>
          <w:rFonts w:hint="eastAsia"/>
        </w:rPr>
        <w:t>Tinymoe</w:t>
      </w:r>
      <w:r>
        <w:rPr>
          <w:rFonts w:hint="eastAsia"/>
        </w:rPr>
        <w:t>分为</w:t>
      </w:r>
      <w:r>
        <w:rPr>
          <w:rFonts w:hint="eastAsia"/>
        </w:rPr>
        <w:t>code</w:t>
      </w:r>
      <w:r>
        <w:t xml:space="preserve"> page awared</w:t>
      </w:r>
      <w:r>
        <w:t>版本和</w:t>
      </w:r>
      <w:r>
        <w:t>unicode</w:t>
      </w:r>
      <w:r>
        <w:t>版本</w:t>
      </w:r>
      <w:r>
        <w:rPr>
          <w:rFonts w:hint="eastAsia"/>
        </w:rPr>
        <w:t>。</w:t>
      </w:r>
      <w:r>
        <w:t>如果编译</w:t>
      </w:r>
      <w:r>
        <w:t>Tinymoe</w:t>
      </w:r>
      <w:r>
        <w:t>代码的时候声明了全局的宏</w:t>
      </w:r>
      <w:r>
        <w:rPr>
          <w:rFonts w:hint="eastAsia"/>
        </w:rPr>
        <w:t>UNICODE_TINYMOE</w:t>
      </w:r>
      <w:r>
        <w:rPr>
          <w:rFonts w:hint="eastAsia"/>
        </w:rPr>
        <w:t>的话，那</w:t>
      </w:r>
      <w:r>
        <w:rPr>
          <w:rFonts w:hint="eastAsia"/>
        </w:rPr>
        <w:t>Tinymoe</w:t>
      </w:r>
      <w:r>
        <w:rPr>
          <w:rFonts w:hint="eastAsia"/>
        </w:rPr>
        <w:t>所有的字符处理将使用</w:t>
      </w:r>
      <w:r>
        <w:rPr>
          <w:rFonts w:hint="eastAsia"/>
        </w:rPr>
        <w:t>wchar_t</w:t>
      </w:r>
      <w:r>
        <w:rPr>
          <w:rFonts w:hint="eastAsia"/>
        </w:rPr>
        <w:t>，否则使用</w:t>
      </w:r>
      <w:r>
        <w:rPr>
          <w:rFonts w:hint="eastAsia"/>
        </w:rPr>
        <w:t>char</w:t>
      </w:r>
      <w:r>
        <w:rPr>
          <w:rFonts w:hint="eastAsia"/>
        </w:rPr>
        <w:t>。</w:t>
      </w:r>
      <w:r>
        <w:rPr>
          <w:rFonts w:hint="eastAsia"/>
        </w:rPr>
        <w:t>char</w:t>
      </w:r>
      <w:r>
        <w:rPr>
          <w:rFonts w:hint="eastAsia"/>
        </w:rPr>
        <w:t>的类型和</w:t>
      </w:r>
      <w:r>
        <w:rPr>
          <w:rFonts w:hint="eastAsia"/>
        </w:rPr>
        <w:t>Tinymoe</w:t>
      </w:r>
      <w:r>
        <w:rPr>
          <w:rFonts w:hint="eastAsia"/>
        </w:rPr>
        <w:t>编译器在运行的时候操作系统当前的</w:t>
      </w:r>
      <w:r>
        <w:rPr>
          <w:rFonts w:hint="eastAsia"/>
        </w:rPr>
        <w:t>code</w:t>
      </w:r>
      <w:r>
        <w:t xml:space="preserve"> page</w:t>
      </w:r>
      <w:r>
        <w:t>是绑定的</w:t>
      </w:r>
      <w:r>
        <w:rPr>
          <w:rFonts w:hint="eastAsia"/>
        </w:rPr>
        <w:t>。</w:t>
      </w:r>
      <w:r w:rsidR="00D440F9">
        <w:rPr>
          <w:rFonts w:hint="eastAsia"/>
        </w:rPr>
        <w:t>所以这里会有类似</w:t>
      </w:r>
      <w:r w:rsidR="00D440F9">
        <w:rPr>
          <w:rFonts w:hint="eastAsia"/>
        </w:rPr>
        <w:t>string_t</w:t>
      </w:r>
      <w:r w:rsidR="00D440F9">
        <w:rPr>
          <w:rFonts w:hint="eastAsia"/>
        </w:rPr>
        <w:t>啊、</w:t>
      </w:r>
      <w:r w:rsidR="00D440F9">
        <w:rPr>
          <w:rFonts w:hint="eastAsia"/>
        </w:rPr>
        <w:t>ifstream_t</w:t>
      </w:r>
      <w:r w:rsidR="00D440F9">
        <w:rPr>
          <w:rFonts w:hint="eastAsia"/>
        </w:rPr>
        <w:t>啊、</w:t>
      </w:r>
      <w:r w:rsidR="00D440F9">
        <w:rPr>
          <w:rFonts w:hint="eastAsia"/>
        </w:rPr>
        <w:t>char_t</w:t>
      </w:r>
      <w:r w:rsidR="00D440F9">
        <w:rPr>
          <w:rFonts w:hint="eastAsia"/>
        </w:rPr>
        <w:t>等类型，会在不同的编译选项的影响下指向不同的</w:t>
      </w:r>
      <w:r w:rsidR="00D440F9">
        <w:rPr>
          <w:rFonts w:hint="eastAsia"/>
        </w:rPr>
        <w:t>STL</w:t>
      </w:r>
      <w:r w:rsidR="00D440F9">
        <w:rPr>
          <w:rFonts w:hint="eastAsia"/>
        </w:rPr>
        <w:t>类型或者原生的</w:t>
      </w:r>
      <w:r w:rsidR="00D440F9">
        <w:rPr>
          <w:rFonts w:hint="eastAsia"/>
        </w:rPr>
        <w:t>C++</w:t>
      </w:r>
      <w:r w:rsidR="00D440F9">
        <w:rPr>
          <w:rFonts w:hint="eastAsia"/>
        </w:rPr>
        <w:t>类型。</w:t>
      </w:r>
      <w:r w:rsidR="004143FB">
        <w:rPr>
          <w:rFonts w:hint="eastAsia"/>
        </w:rPr>
        <w:t>github</w:t>
      </w:r>
      <w:r w:rsidR="004143FB">
        <w:rPr>
          <w:rFonts w:hint="eastAsia"/>
        </w:rPr>
        <w:t>上的</w:t>
      </w:r>
      <w:r w:rsidR="004143FB">
        <w:rPr>
          <w:rFonts w:hint="eastAsia"/>
        </w:rPr>
        <w:t>VC++</w:t>
      </w:r>
      <w:r w:rsidR="004143FB">
        <w:t>2013</w:t>
      </w:r>
      <w:r w:rsidR="004143FB">
        <w:t>工程使用的是</w:t>
      </w:r>
      <w:r w:rsidR="00E845C2">
        <w:t>wchar_t</w:t>
      </w:r>
      <w:r w:rsidR="004143FB">
        <w:t>的版本</w:t>
      </w:r>
      <w:r w:rsidR="00164D91">
        <w:rPr>
          <w:rFonts w:hint="eastAsia"/>
        </w:rPr>
        <w:t>，</w:t>
      </w:r>
      <w:r w:rsidR="00164D91">
        <w:t>所以</w:t>
      </w:r>
      <w:r w:rsidR="00164D91">
        <w:rPr>
          <w:rFonts w:hint="eastAsia"/>
        </w:rPr>
        <w:t>string_t</w:t>
      </w:r>
      <w:r w:rsidR="00164D91">
        <w:rPr>
          <w:rFonts w:hint="eastAsia"/>
        </w:rPr>
        <w:t>就是</w:t>
      </w:r>
      <w:r w:rsidR="00164D91">
        <w:rPr>
          <w:rFonts w:hint="eastAsia"/>
        </w:rPr>
        <w:t>std::wstring</w:t>
      </w:r>
      <w:r w:rsidR="004143FB">
        <w:rPr>
          <w:rFonts w:hint="eastAsia"/>
        </w:rPr>
        <w:t>。</w:t>
      </w:r>
    </w:p>
    <w:p w:rsidR="00164D91" w:rsidRPr="00164D91" w:rsidRDefault="00164D91" w:rsidP="009F1AA5"/>
    <w:p w:rsidR="00164D91" w:rsidRDefault="00C2445A" w:rsidP="009F1AA5">
      <w:r>
        <w:rPr>
          <w:rFonts w:hint="eastAsia"/>
        </w:rPr>
        <w:t>Tinymoe</w:t>
      </w:r>
      <w:r>
        <w:rPr>
          <w:rFonts w:hint="eastAsia"/>
        </w:rPr>
        <w:t>的词法分析器除了</w:t>
      </w:r>
      <w:r>
        <w:rPr>
          <w:rFonts w:hint="eastAsia"/>
        </w:rPr>
        <w:t>token</w:t>
      </w:r>
      <w:r>
        <w:rPr>
          <w:rFonts w:hint="eastAsia"/>
        </w:rPr>
        <w:t>的类型以外，肯定还需要定义整个文件结构在词法分析后的结果：</w:t>
      </w:r>
    </w:p>
    <w:p w:rsidR="00C2445A" w:rsidRDefault="00E0171F" w:rsidP="009F1AA5">
      <w:r>
        <w:rPr>
          <w:noProof/>
        </w:rPr>
        <w:drawing>
          <wp:inline distT="0" distB="0" distL="0" distR="0" wp14:anchorId="24DCB9B4" wp14:editId="44DAFB21">
            <wp:extent cx="5274310" cy="20167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71F" w:rsidRPr="00164D91" w:rsidRDefault="00E0171F" w:rsidP="009F1AA5">
      <w:pPr>
        <w:rPr>
          <w:rFonts w:hint="eastAsia"/>
        </w:rPr>
      </w:pPr>
      <w:r>
        <w:t>这个数据结构体现了</w:t>
      </w:r>
      <w:r>
        <w:rPr>
          <w:rFonts w:hint="eastAsia"/>
        </w:rPr>
        <w:t>“</w:t>
      </w:r>
      <w:r>
        <w:rPr>
          <w:rFonts w:hint="eastAsia"/>
        </w:rPr>
        <w:t>Tinymoe</w:t>
      </w:r>
      <w:r>
        <w:rPr>
          <w:rFonts w:hint="eastAsia"/>
        </w:rPr>
        <w:t>的</w:t>
      </w:r>
      <w:r>
        <w:rPr>
          <w:rFonts w:hint="eastAsia"/>
        </w:rPr>
        <w:t>token</w:t>
      </w:r>
      <w:r>
        <w:rPr>
          <w:rFonts w:hint="eastAsia"/>
        </w:rPr>
        <w:t>列表是二维的”的这个观点</w:t>
      </w:r>
      <w:r w:rsidR="00260A29">
        <w:rPr>
          <w:rFonts w:hint="eastAsia"/>
        </w:rPr>
        <w:t>。一个文件会被词法分析器处理成一个</w:t>
      </w:r>
      <w:r w:rsidR="00260A29">
        <w:rPr>
          <w:rFonts w:hint="eastAsia"/>
        </w:rPr>
        <w:t>shared_ptr&lt;CodeFIle&gt;</w:t>
      </w:r>
      <w:r w:rsidR="00260A29">
        <w:rPr>
          <w:rFonts w:hint="eastAsia"/>
        </w:rPr>
        <w:t>对象，</w:t>
      </w:r>
      <w:r w:rsidR="00260A29">
        <w:rPr>
          <w:rFonts w:hint="eastAsia"/>
        </w:rPr>
        <w:t>CodeFile</w:t>
      </w:r>
      <w:r w:rsidR="00260A29">
        <w:t>::lines</w:t>
      </w:r>
      <w:r w:rsidR="00260A29">
        <w:t>记录了所有非空的行</w:t>
      </w:r>
      <w:r w:rsidR="00260A29">
        <w:rPr>
          <w:rFonts w:hint="eastAsia"/>
        </w:rPr>
        <w:t>，</w:t>
      </w:r>
      <w:r w:rsidR="00260A29">
        <w:rPr>
          <w:rFonts w:hint="eastAsia"/>
        </w:rPr>
        <w:t>CodeLine::tokens</w:t>
      </w:r>
      <w:r w:rsidR="00260A29">
        <w:rPr>
          <w:rFonts w:hint="eastAsia"/>
        </w:rPr>
        <w:t>记录了该行的所有</w:t>
      </w:r>
      <w:r w:rsidR="00260A29">
        <w:rPr>
          <w:rFonts w:hint="eastAsia"/>
        </w:rPr>
        <w:t>token</w:t>
      </w:r>
      <w:r w:rsidR="00260A29">
        <w:rPr>
          <w:rFonts w:hint="eastAsia"/>
        </w:rPr>
        <w:t>。</w:t>
      </w:r>
      <w:bookmarkStart w:id="0" w:name="_GoBack"/>
      <w:bookmarkEnd w:id="0"/>
    </w:p>
    <w:sectPr w:rsidR="00E0171F" w:rsidRPr="00164D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71B5" w:rsidRDefault="001571B5" w:rsidP="00C824EA">
      <w:r>
        <w:separator/>
      </w:r>
    </w:p>
  </w:endnote>
  <w:endnote w:type="continuationSeparator" w:id="0">
    <w:p w:rsidR="001571B5" w:rsidRDefault="001571B5" w:rsidP="00C824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71B5" w:rsidRDefault="001571B5" w:rsidP="00C824EA">
      <w:r>
        <w:separator/>
      </w:r>
    </w:p>
  </w:footnote>
  <w:footnote w:type="continuationSeparator" w:id="0">
    <w:p w:rsidR="001571B5" w:rsidRDefault="001571B5" w:rsidP="00C824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D7954"/>
    <w:multiLevelType w:val="hybridMultilevel"/>
    <w:tmpl w:val="9F3EA38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9CD5E1A"/>
    <w:multiLevelType w:val="hybridMultilevel"/>
    <w:tmpl w:val="875C42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11A3341"/>
    <w:multiLevelType w:val="hybridMultilevel"/>
    <w:tmpl w:val="4B660F06"/>
    <w:lvl w:ilvl="0" w:tplc="789204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7564B8E"/>
    <w:multiLevelType w:val="hybridMultilevel"/>
    <w:tmpl w:val="9650F3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5C175FA"/>
    <w:multiLevelType w:val="hybridMultilevel"/>
    <w:tmpl w:val="9BA6C9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FC1"/>
    <w:rsid w:val="00024270"/>
    <w:rsid w:val="00035788"/>
    <w:rsid w:val="00041BB1"/>
    <w:rsid w:val="0005209F"/>
    <w:rsid w:val="0006621C"/>
    <w:rsid w:val="00077D63"/>
    <w:rsid w:val="00095066"/>
    <w:rsid w:val="00097CCD"/>
    <w:rsid w:val="000A711A"/>
    <w:rsid w:val="000B6CCF"/>
    <w:rsid w:val="000C1608"/>
    <w:rsid w:val="000C3CC0"/>
    <w:rsid w:val="000F116C"/>
    <w:rsid w:val="000F3FC1"/>
    <w:rsid w:val="0011745F"/>
    <w:rsid w:val="00121092"/>
    <w:rsid w:val="00122CE6"/>
    <w:rsid w:val="00125BC2"/>
    <w:rsid w:val="001261AE"/>
    <w:rsid w:val="001348E2"/>
    <w:rsid w:val="001552D3"/>
    <w:rsid w:val="001571B5"/>
    <w:rsid w:val="00161061"/>
    <w:rsid w:val="00164D91"/>
    <w:rsid w:val="00175AF8"/>
    <w:rsid w:val="001854F9"/>
    <w:rsid w:val="00197528"/>
    <w:rsid w:val="001D4CAD"/>
    <w:rsid w:val="001D75F0"/>
    <w:rsid w:val="001F1D9D"/>
    <w:rsid w:val="00224867"/>
    <w:rsid w:val="00244A0C"/>
    <w:rsid w:val="00260A29"/>
    <w:rsid w:val="002626E1"/>
    <w:rsid w:val="00276620"/>
    <w:rsid w:val="00276D05"/>
    <w:rsid w:val="00283884"/>
    <w:rsid w:val="002905A1"/>
    <w:rsid w:val="00297E61"/>
    <w:rsid w:val="002A0A84"/>
    <w:rsid w:val="002A7358"/>
    <w:rsid w:val="002B6296"/>
    <w:rsid w:val="002C2181"/>
    <w:rsid w:val="002C2734"/>
    <w:rsid w:val="002C7F76"/>
    <w:rsid w:val="002D4831"/>
    <w:rsid w:val="002E3BED"/>
    <w:rsid w:val="002F3200"/>
    <w:rsid w:val="002F5328"/>
    <w:rsid w:val="003131CF"/>
    <w:rsid w:val="00334490"/>
    <w:rsid w:val="003358AB"/>
    <w:rsid w:val="0034241C"/>
    <w:rsid w:val="00355438"/>
    <w:rsid w:val="003628F8"/>
    <w:rsid w:val="003640FA"/>
    <w:rsid w:val="00367535"/>
    <w:rsid w:val="00373E87"/>
    <w:rsid w:val="003861BC"/>
    <w:rsid w:val="00392839"/>
    <w:rsid w:val="00393EEE"/>
    <w:rsid w:val="003A311D"/>
    <w:rsid w:val="003A575C"/>
    <w:rsid w:val="003B7F41"/>
    <w:rsid w:val="003D269D"/>
    <w:rsid w:val="0040074E"/>
    <w:rsid w:val="004143FB"/>
    <w:rsid w:val="00426757"/>
    <w:rsid w:val="00443D22"/>
    <w:rsid w:val="00444325"/>
    <w:rsid w:val="00445EFF"/>
    <w:rsid w:val="00457DA7"/>
    <w:rsid w:val="00460A3E"/>
    <w:rsid w:val="00471742"/>
    <w:rsid w:val="0048499D"/>
    <w:rsid w:val="004A0B6D"/>
    <w:rsid w:val="004A204D"/>
    <w:rsid w:val="004A37F1"/>
    <w:rsid w:val="004B3926"/>
    <w:rsid w:val="004C1013"/>
    <w:rsid w:val="004E4587"/>
    <w:rsid w:val="004E7426"/>
    <w:rsid w:val="0053081E"/>
    <w:rsid w:val="005316CC"/>
    <w:rsid w:val="00537E1E"/>
    <w:rsid w:val="0055493A"/>
    <w:rsid w:val="00573287"/>
    <w:rsid w:val="00583D2B"/>
    <w:rsid w:val="00583E33"/>
    <w:rsid w:val="00593F4E"/>
    <w:rsid w:val="005A00C7"/>
    <w:rsid w:val="005C0F40"/>
    <w:rsid w:val="005D5CBA"/>
    <w:rsid w:val="005F043A"/>
    <w:rsid w:val="00600D05"/>
    <w:rsid w:val="0060305D"/>
    <w:rsid w:val="006071D9"/>
    <w:rsid w:val="0061115E"/>
    <w:rsid w:val="00697BE4"/>
    <w:rsid w:val="006A6953"/>
    <w:rsid w:val="006C3AAD"/>
    <w:rsid w:val="00700AB5"/>
    <w:rsid w:val="00715DEA"/>
    <w:rsid w:val="007213B1"/>
    <w:rsid w:val="00747B2C"/>
    <w:rsid w:val="00755BA4"/>
    <w:rsid w:val="007611F8"/>
    <w:rsid w:val="00766627"/>
    <w:rsid w:val="0076747C"/>
    <w:rsid w:val="007B26E1"/>
    <w:rsid w:val="007C50E2"/>
    <w:rsid w:val="007D053C"/>
    <w:rsid w:val="007D3612"/>
    <w:rsid w:val="007E0D58"/>
    <w:rsid w:val="007F520A"/>
    <w:rsid w:val="007F792A"/>
    <w:rsid w:val="008124AB"/>
    <w:rsid w:val="00812E88"/>
    <w:rsid w:val="00865174"/>
    <w:rsid w:val="00873DA4"/>
    <w:rsid w:val="00874D6C"/>
    <w:rsid w:val="00884380"/>
    <w:rsid w:val="0089647B"/>
    <w:rsid w:val="008A1C0D"/>
    <w:rsid w:val="008B09E2"/>
    <w:rsid w:val="008D0534"/>
    <w:rsid w:val="008D4DBF"/>
    <w:rsid w:val="008F33E2"/>
    <w:rsid w:val="0092589A"/>
    <w:rsid w:val="00930FC5"/>
    <w:rsid w:val="009338D1"/>
    <w:rsid w:val="0096027E"/>
    <w:rsid w:val="0097280D"/>
    <w:rsid w:val="00977135"/>
    <w:rsid w:val="0099371E"/>
    <w:rsid w:val="009A0455"/>
    <w:rsid w:val="009A57E1"/>
    <w:rsid w:val="009A5A64"/>
    <w:rsid w:val="009A760A"/>
    <w:rsid w:val="009F1AA5"/>
    <w:rsid w:val="00A07B00"/>
    <w:rsid w:val="00A2379A"/>
    <w:rsid w:val="00A27B29"/>
    <w:rsid w:val="00A3563D"/>
    <w:rsid w:val="00A36501"/>
    <w:rsid w:val="00A53B3E"/>
    <w:rsid w:val="00A835A0"/>
    <w:rsid w:val="00AA4134"/>
    <w:rsid w:val="00AB03D7"/>
    <w:rsid w:val="00AB6F80"/>
    <w:rsid w:val="00AC6BBE"/>
    <w:rsid w:val="00AD653A"/>
    <w:rsid w:val="00AE56AB"/>
    <w:rsid w:val="00AF43CF"/>
    <w:rsid w:val="00AF6AEF"/>
    <w:rsid w:val="00B1145E"/>
    <w:rsid w:val="00B25B76"/>
    <w:rsid w:val="00B27182"/>
    <w:rsid w:val="00B375B5"/>
    <w:rsid w:val="00B40C3A"/>
    <w:rsid w:val="00B62EB7"/>
    <w:rsid w:val="00B630FD"/>
    <w:rsid w:val="00B6599B"/>
    <w:rsid w:val="00B95093"/>
    <w:rsid w:val="00B97300"/>
    <w:rsid w:val="00BA02FE"/>
    <w:rsid w:val="00BA2B70"/>
    <w:rsid w:val="00BC311E"/>
    <w:rsid w:val="00BC64D0"/>
    <w:rsid w:val="00BC6D1D"/>
    <w:rsid w:val="00BD2CF7"/>
    <w:rsid w:val="00BF71BC"/>
    <w:rsid w:val="00C131A1"/>
    <w:rsid w:val="00C212E1"/>
    <w:rsid w:val="00C2445A"/>
    <w:rsid w:val="00C360A4"/>
    <w:rsid w:val="00C63C77"/>
    <w:rsid w:val="00C81128"/>
    <w:rsid w:val="00C824EA"/>
    <w:rsid w:val="00C9331E"/>
    <w:rsid w:val="00C95F01"/>
    <w:rsid w:val="00C97CFA"/>
    <w:rsid w:val="00CA28FB"/>
    <w:rsid w:val="00CA5BB7"/>
    <w:rsid w:val="00CB3B7D"/>
    <w:rsid w:val="00CC71AC"/>
    <w:rsid w:val="00CD2FDD"/>
    <w:rsid w:val="00CF3E05"/>
    <w:rsid w:val="00D27456"/>
    <w:rsid w:val="00D320BD"/>
    <w:rsid w:val="00D3334D"/>
    <w:rsid w:val="00D4070F"/>
    <w:rsid w:val="00D440F9"/>
    <w:rsid w:val="00D50F0F"/>
    <w:rsid w:val="00D6029C"/>
    <w:rsid w:val="00D61A39"/>
    <w:rsid w:val="00D67A23"/>
    <w:rsid w:val="00D8062D"/>
    <w:rsid w:val="00D96EED"/>
    <w:rsid w:val="00DA03F7"/>
    <w:rsid w:val="00DB04A4"/>
    <w:rsid w:val="00DC61E4"/>
    <w:rsid w:val="00DD1025"/>
    <w:rsid w:val="00DF1A7B"/>
    <w:rsid w:val="00E0171F"/>
    <w:rsid w:val="00E11A26"/>
    <w:rsid w:val="00E23D28"/>
    <w:rsid w:val="00E439EB"/>
    <w:rsid w:val="00E7667C"/>
    <w:rsid w:val="00E845C2"/>
    <w:rsid w:val="00E94278"/>
    <w:rsid w:val="00E96B40"/>
    <w:rsid w:val="00EA6007"/>
    <w:rsid w:val="00EB3C1A"/>
    <w:rsid w:val="00ED48A4"/>
    <w:rsid w:val="00EE65BC"/>
    <w:rsid w:val="00EF1DEE"/>
    <w:rsid w:val="00F105DE"/>
    <w:rsid w:val="00F239AA"/>
    <w:rsid w:val="00F243F4"/>
    <w:rsid w:val="00F40947"/>
    <w:rsid w:val="00F52321"/>
    <w:rsid w:val="00F64728"/>
    <w:rsid w:val="00F7547D"/>
    <w:rsid w:val="00F91DFA"/>
    <w:rsid w:val="00F92B3A"/>
    <w:rsid w:val="00FA7B54"/>
    <w:rsid w:val="00FD133C"/>
    <w:rsid w:val="00FF32BD"/>
    <w:rsid w:val="00FF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BF0135-F5D4-4AA4-8733-082297DB7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24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20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E0D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24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24E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24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24E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824EA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F91DFA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355438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4A20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annotation reference"/>
    <w:basedOn w:val="a0"/>
    <w:uiPriority w:val="99"/>
    <w:semiHidden/>
    <w:unhideWhenUsed/>
    <w:rsid w:val="00443D22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443D22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443D22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443D22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443D22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443D22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443D2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E0D58"/>
    <w:rPr>
      <w:b/>
      <w:bCs/>
      <w:sz w:val="32"/>
      <w:szCs w:val="32"/>
    </w:rPr>
  </w:style>
  <w:style w:type="paragraph" w:styleId="ab">
    <w:name w:val="No Spacing"/>
    <w:uiPriority w:val="1"/>
    <w:qFormat/>
    <w:rsid w:val="00F40947"/>
    <w:pPr>
      <w:widowControl w:val="0"/>
      <w:jc w:val="both"/>
    </w:pPr>
  </w:style>
  <w:style w:type="character" w:styleId="ac">
    <w:name w:val="FollowedHyperlink"/>
    <w:basedOn w:val="a0"/>
    <w:uiPriority w:val="99"/>
    <w:semiHidden/>
    <w:unhideWhenUsed/>
    <w:rsid w:val="00697B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czh/tinymoe/blob/master/Development/Source/Compiler/TinymoeLexicalAnalyzer.h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vczh/tinymo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hyperlink" Target="https://github.com/vczh/tinymoe/blob/master/Development/Source/TinymoeSTL.h&#12290;Tinymo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2</Pages>
  <Words>281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陈梓瀚</dc:creator>
  <cp:keywords/>
  <dc:description/>
  <cp:lastModifiedBy>陈梓瀚</cp:lastModifiedBy>
  <cp:revision>287</cp:revision>
  <dcterms:created xsi:type="dcterms:W3CDTF">2014-01-18T16:17:00Z</dcterms:created>
  <dcterms:modified xsi:type="dcterms:W3CDTF">2014-03-01T15:18:00Z</dcterms:modified>
</cp:coreProperties>
</file>