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  <w:widowControl/>
        <w:ind w:firstLine="0"/>
        <w:snapToGrid w:val="0"/>
      </w:pPr>
      <w:r>
        <w:rPr>
          <w:rFonts w:ascii="Times New Roman" w:hAnsi="Times New Roman" w:eastAsia="宋体"/>
          <w:b/>
          <w:color w:val="000000"/>
          <w:sz w:val="28"/>
        </w:rPr>
        <w:t>P1.1 利益相关者分析</w:t>
      </w:r>
    </w:p>
    <w:p>
      <w:pPr>
        <w:pStyle w:val="Heading1"/>
        <w:widowControl/>
        <w:ind w:firstLine="0"/>
        <w:snapToGrid w:val="0"/>
      </w:pPr>
      <w:r>
        <w:rPr>
          <w:rFonts w:ascii="Times New Roman" w:hAnsi="Times New Roman" w:eastAsia="宋体"/>
          <w:b/>
          <w:color w:val="000000"/>
          <w:sz w:val="28"/>
        </w:rPr>
        <w:t>1、项目背景</w:t>
      </w:r>
    </w:p>
    <w:p>
      <w:pPr>
        <w:widowControl/>
        <w:ind w:firstLine="42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我们的项目主要面向同时修读多门课程的大学生。课程信息来自微信群、教学平台、邮件和课堂通知，学生需要把这些信息整理成自己的学习安排。目前，我们考虑了两个方向：一是帮助学生决定下一步先做哪项任务，二是把大作业或考试复习拆成几个阶段，方便学生逐步完成。</w:t>
      </w:r>
    </w:p>
    <w:p>
      <w:pPr>
        <w:widowControl/>
        <w:ind w:firstLine="42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本次分析选择大学生、任课教师／助教和课程信息平台管理方三类利益相关者。以下分析主要是我们的初步想法，还需要通过访谈等研究进一步确认。</w:t>
      </w:r>
    </w:p>
    <w:p>
      <w:pPr>
        <w:pStyle w:val="Heading1"/>
        <w:widowControl/>
        <w:ind w:firstLine="0"/>
        <w:snapToGrid w:val="0"/>
      </w:pPr>
      <w:r>
        <w:rPr>
          <w:rFonts w:ascii="Times New Roman" w:hAnsi="Times New Roman" w:eastAsia="宋体"/>
          <w:b/>
          <w:color w:val="000000"/>
          <w:sz w:val="28"/>
        </w:rPr>
        <w:t>2、大学生（直接用户）</w:t>
      </w:r>
    </w:p>
    <w:p>
      <w:pPr>
        <w:keepNext/>
        <w:widowControl/>
        <w:ind w:firstLine="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①角色与关系</w:t>
      </w:r>
    </w:p>
    <w:p>
      <w:pPr>
        <w:widowControl/>
        <w:ind w:firstLine="42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大学生是这个工具的直接使用者。在目前的设想中，他们需要自己填写和更新课程任务，再根据实际情况查看或调整规划建议。我们推测，他们可能更在意任务有没有漏掉、下一步该做什么，以及填写和更新信息是否太麻烦。</w:t>
      </w:r>
    </w:p>
    <w:p>
      <w:pPr>
        <w:keepNext/>
        <w:widowControl/>
        <w:ind w:firstLine="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②影响及可能受到的影响</w:t>
      </w:r>
    </w:p>
    <w:p>
      <w:pPr>
        <w:widowControl/>
        <w:ind w:firstLine="42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学生愿不愿意持续使用、会不会及时更新任务，会影响这个工具能不能真正帮上忙。我们也需要了解他们现在的做法，再决定任务怎么记录、建议怎么排序、长期任务怎么拆分。工具可能让学生少花时间反复查通知和决定先做什么，但如果录入太麻烦，反而可能增加负担。如果信息没有及时更新，或建议不符合实际情况，也可能影响学生的安排。</w:t>
      </w:r>
    </w:p>
    <w:p>
      <w:pPr>
        <w:keepNext/>
        <w:widowControl/>
        <w:ind w:firstLine="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③计划研究的问题</w:t>
      </w:r>
    </w:p>
    <w:p>
      <w:pPr>
        <w:keepNext/>
        <w:widowControl/>
        <w:ind w:firstLine="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1. 你现在用什么方式记录和更新课程任务？哪一步比较费时间？</w:t>
      </w:r>
    </w:p>
    <w:p>
      <w:pPr>
        <w:widowControl/>
        <w:ind w:firstLine="42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我们想据此确定哪些信息需要填写，以及怎样让录入和更新更省事。</w:t>
      </w:r>
    </w:p>
    <w:p>
      <w:pPr>
        <w:keepNext/>
        <w:widowControl/>
        <w:ind w:firstLine="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2. 回想最近一次几项作业差不多同时到期的情况，你当时是怎么决定先做哪一项的？</w:t>
      </w:r>
    </w:p>
    <w:p>
      <w:pPr>
        <w:widowControl/>
        <w:ind w:firstLine="42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我们想了解学生实际看重哪些因素，再决定如何给出排序建议、说明理由，并让学生自己调整。</w:t>
      </w:r>
    </w:p>
    <w:p>
      <w:pPr>
        <w:keepNext/>
        <w:widowControl/>
        <w:ind w:firstLine="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3. 大作业或考试复习一般怎么安排？你通常能提前多久知道自己有多少时间可以学习？</w:t>
      </w:r>
    </w:p>
    <w:p>
      <w:pPr>
        <w:widowControl/>
        <w:ind w:firstLine="42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这些回答可以帮助我们决定任务拆到多细、提前安排多久，以及计划变化时怎样调整。</w:t>
      </w:r>
    </w:p>
    <w:p>
      <w:pPr>
        <w:pStyle w:val="Heading1"/>
        <w:widowControl/>
        <w:ind w:firstLine="0"/>
        <w:snapToGrid w:val="0"/>
      </w:pPr>
      <w:r>
        <w:rPr>
          <w:rFonts w:ascii="Times New Roman" w:hAnsi="Times New Roman" w:eastAsia="宋体"/>
          <w:b/>
          <w:color w:val="000000"/>
          <w:sz w:val="28"/>
        </w:rPr>
        <w:t>3、任课教师／助教（非直接用户）</w:t>
      </w:r>
    </w:p>
    <w:p>
      <w:pPr>
        <w:keepNext/>
        <w:widowControl/>
        <w:ind w:firstLine="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①角色与关系</w:t>
      </w:r>
    </w:p>
    <w:p>
      <w:pPr>
        <w:widowControl/>
        <w:ind w:firstLine="42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教师和助教负责发布课程任务、说明要求，有时也会修改截止时间。在目前的设想中，他们不会直接操作这个工具，但学生的规划仍需要依据他们发布的课程要求。我们推测，他们主要关心学生有没有理解任务要求，以及能否按时、按要求推进学习任务。</w:t>
      </w:r>
    </w:p>
    <w:p>
      <w:pPr>
        <w:keepNext/>
        <w:widowControl/>
        <w:ind w:firstLine="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②影响及可能受到的影响</w:t>
      </w:r>
    </w:p>
    <w:p>
      <w:pPr>
        <w:widowControl/>
        <w:ind w:firstLine="42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通知发在哪里、要求写得是否清楚、修改后能否及时告知学生，都会影响学生整理和更新计划。如果工具能帮助学生记住任务和要求，教师和助教可能不用反复提醒或解释。不过，如果学生保留了旧信息，或过于依赖规划建议，也可能误解课程要求。因此，我们需要考虑如何方便学生核对信息。目前的方案不会要求教师和助教额外填写任务或操作工具。</w:t>
      </w:r>
    </w:p>
    <w:p>
      <w:pPr>
        <w:keepNext/>
        <w:widowControl/>
        <w:ind w:firstLine="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③计划研究的问题</w:t>
      </w:r>
    </w:p>
    <w:p>
      <w:pPr>
        <w:keepNext/>
        <w:widowControl/>
        <w:ind w:firstLine="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1. 您一般通过哪些渠道发布任务？要求或截止时间有变化时，会怎样通知学生？</w:t>
      </w:r>
    </w:p>
    <w:p>
      <w:pPr>
        <w:widowControl/>
        <w:ind w:firstLine="42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我们想据此决定怎样记录通知来源、更新时间和变更信息，方便学生核对。</w:t>
      </w:r>
    </w:p>
    <w:p>
      <w:pPr>
        <w:keepNext/>
        <w:widowControl/>
        <w:ind w:firstLine="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2. 学生比较容易误解哪些任务要求，或漏看哪些信息？</w:t>
      </w:r>
    </w:p>
    <w:p>
      <w:pPr>
        <w:widowControl/>
        <w:ind w:firstLine="42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这些回答可以帮助我们判断哪些信息需要突出显示，比如提交方式、截止时间和特殊要求。</w:t>
      </w:r>
    </w:p>
    <w:p>
      <w:pPr>
        <w:keepNext/>
        <w:widowControl/>
        <w:ind w:firstLine="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3. 哪些作业需要分阶段完成？哪些时间节点是课程规定的，哪些可以让学生自己安排？</w:t>
      </w:r>
    </w:p>
    <w:p>
      <w:pPr>
        <w:widowControl/>
        <w:ind w:firstLine="42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我们想区分课程规定的节点和学生自己的安排，避免拆分任务时改变原本的课程要求。</w:t>
      </w:r>
    </w:p>
    <w:p>
      <w:pPr>
        <w:pStyle w:val="Heading1"/>
        <w:pageBreakBefore/>
        <w:widowControl/>
        <w:ind w:firstLine="0"/>
        <w:snapToGrid w:val="0"/>
      </w:pPr>
      <w:r>
        <w:rPr>
          <w:rFonts w:ascii="Times New Roman" w:hAnsi="Times New Roman" w:eastAsia="宋体"/>
          <w:b/>
          <w:color w:val="000000"/>
          <w:sz w:val="28"/>
        </w:rPr>
        <w:t>4、课程信息平台管理方（非直接用户）</w:t>
      </w:r>
    </w:p>
    <w:p>
      <w:pPr>
        <w:keepNext/>
        <w:widowControl/>
        <w:ind w:firstLine="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①角色与关系</w:t>
      </w:r>
    </w:p>
    <w:p>
      <w:pPr>
        <w:widowControl/>
        <w:ind w:firstLine="42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课程信息平台是学生获取通知和作业要求的重要渠道。这里关注的是负责平台管理和维护的人员。在目前的设想中，他们不会直接使用我们的工具，但平台的信息展示、更新方式和使用规则会影响学生整理任务。我们推测，他们会关心信息是否准确、学生数据是否受到保护，以及是否增加维护工作。</w:t>
      </w:r>
    </w:p>
    <w:p>
      <w:pPr>
        <w:keepNext/>
        <w:widowControl/>
        <w:ind w:firstLine="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②影响及可能受到的影响</w:t>
      </w:r>
    </w:p>
    <w:p>
      <w:pPr>
        <w:widowControl/>
        <w:ind w:firstLine="42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平台是否方便查找通知、核对变更和保留来源，会影响学生录入任务的成本。我们的工具可能帮助学生整理已有信息，但如果留下了过时记录，或让学生把规划建议误当成官方要求，也可能引起误解。因此，需要方便学生返回原始通知核对，并遵守平台的数据使用规则。目前仍以手动录入为主，不自动访问平台。</w:t>
      </w:r>
    </w:p>
    <w:p>
      <w:pPr>
        <w:keepNext/>
        <w:widowControl/>
        <w:ind w:firstLine="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③计划研究的问题</w:t>
      </w:r>
    </w:p>
    <w:p>
      <w:pPr>
        <w:keepNext/>
        <w:widowControl/>
        <w:ind w:firstLine="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1. 平台上的任务信息一般怎样更新？学生如何查看修改后的要求和截止时间？</w:t>
      </w:r>
    </w:p>
    <w:p>
      <w:pPr>
        <w:widowControl/>
        <w:ind w:firstLine="42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我们想据此决定怎样记录信息来源和更新时间，以及什么时候需要提醒学生重新核对。</w:t>
      </w:r>
    </w:p>
    <w:p>
      <w:pPr>
        <w:keepNext/>
        <w:widowControl/>
        <w:ind w:firstLine="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2. 学生自行记录或分享课程信息时，有哪些权限和隐私方面的限制？</w:t>
      </w:r>
    </w:p>
    <w:p>
      <w:pPr>
        <w:widowControl/>
        <w:ind w:firstLine="42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这些回答可以帮助我们确定哪些内容适合保存，哪些需要省略或匿名处理。</w:t>
      </w:r>
    </w:p>
    <w:p>
      <w:pPr>
        <w:keepNext/>
        <w:widowControl/>
        <w:ind w:firstLine="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3. 学生在查找或理解课程通知时，通常会向平台管理方反馈什么问题？</w:t>
      </w:r>
    </w:p>
    <w:p>
      <w:pPr>
        <w:widowControl/>
        <w:ind w:firstLine="420"/>
        <w:snapToGrid w:val="0"/>
      </w:pPr>
      <w:r>
        <w:rPr>
          <w:rFonts w:ascii="Times New Roman" w:hAnsi="Times New Roman" w:eastAsia="宋体"/>
          <w:b w:val="0"/>
          <w:color w:val="000000"/>
          <w:sz w:val="22"/>
        </w:rPr>
        <w:t>我们想了解现有平台已经解决了什么、还存在哪些困难，再确定课程规划工具可以提供哪些补充帮助。</w:t>
      </w:r>
    </w:p>
    <w:p>
      <w:pPr>
        <w:pStyle w:val="Heading1"/>
        <w:widowControl/>
        <w:ind w:firstLine="0"/>
        <w:snapToGrid w:val="0"/>
      </w:pPr>
      <w:r>
        <w:rPr>
          <w:rFonts w:ascii="Times New Roman" w:hAnsi="Times New Roman" w:eastAsia="宋体"/>
          <w:b/>
          <w:color w:val="000000"/>
          <w:sz w:val="28"/>
        </w:rPr>
        <w:t>5、利益相关者汇总表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8"/>
        <w:gridCol w:w="1627"/>
        <w:gridCol w:w="2534"/>
        <w:gridCol w:w="2779"/>
      </w:tblGrid>
      <w:tr>
        <w:trPr>
          <w:cantSplit/>
          <w:tblHeader/>
        </w:trPr>
        <w:tc>
          <w:tcPr>
            <w:tcW w:type="dxa" w:w="1368"/>
            <w:vAlign w:val="center"/>
            <w:shd w:fill="F2F2F2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70" w:lineRule="exact"/>
              <w:ind w:firstLine="0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利益相关者</w:t>
            </w:r>
          </w:p>
        </w:tc>
        <w:tc>
          <w:tcPr>
            <w:tcW w:type="dxa" w:w="1627"/>
            <w:vAlign w:val="center"/>
            <w:shd w:fill="F2F2F2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70" w:lineRule="exact"/>
              <w:ind w:firstLine="0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角色与关系</w:t>
            </w:r>
          </w:p>
        </w:tc>
        <w:tc>
          <w:tcPr>
            <w:tcW w:type="dxa" w:w="2534"/>
            <w:vAlign w:val="center"/>
            <w:shd w:fill="F2F2F2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70" w:lineRule="exact"/>
              <w:ind w:firstLine="0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影响及可能受到的影响</w:t>
            </w:r>
          </w:p>
        </w:tc>
        <w:tc>
          <w:tcPr>
            <w:tcW w:type="dxa" w:w="2779"/>
            <w:vAlign w:val="center"/>
            <w:shd w:fill="F2F2F2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70" w:lineRule="exact"/>
              <w:ind w:firstLine="0"/>
              <w:jc w:val="left"/>
              <w:snapToGrid w:val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研究问题及对设计的帮助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70" w:lineRule="exact"/>
              <w:ind w:firstLine="0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大学生</w:t>
              <w:br/>
              <w:t>直接用户</w:t>
            </w:r>
          </w:p>
        </w:tc>
        <w:tc>
          <w:tcPr>
            <w:tcW w:type="dxa" w:w="1627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70" w:lineRule="exact"/>
              <w:ind w:firstLine="0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填写和更新任务，查看并调整建议</w:t>
            </w:r>
          </w:p>
        </w:tc>
        <w:tc>
          <w:tcPr>
            <w:tcW w:type="dxa" w:w="253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70" w:lineRule="exact"/>
              <w:ind w:firstLine="0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使用习惯和更新情况影响工具效果；可能减少查通知和选择任务的负担，也可能因为录入麻烦或信息过时而增加负担</w:t>
            </w:r>
          </w:p>
        </w:tc>
        <w:tc>
          <w:tcPr>
            <w:tcW w:type="dxa" w:w="2779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70" w:lineRule="exact"/>
              <w:ind w:firstLine="0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怎么记任务、怎么决定先做什么、怎么安排长期任务；据此确定填写内容、排序方式和任务拆分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70" w:lineRule="exact"/>
              <w:ind w:firstLine="0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任课教师／助教</w:t>
              <w:br/>
              <w:t>非直接用户</w:t>
            </w:r>
          </w:p>
        </w:tc>
        <w:tc>
          <w:tcPr>
            <w:tcW w:type="dxa" w:w="1627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70" w:lineRule="exact"/>
              <w:ind w:firstLine="0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发布和修改课程要求，为学生安排任务提供信息</w:t>
            </w:r>
          </w:p>
        </w:tc>
        <w:tc>
          <w:tcPr>
            <w:tcW w:type="dxa" w:w="253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70" w:lineRule="exact"/>
              <w:ind w:firstLine="0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通知方式和要求的变化影响计划；可能减少重复提醒，也可能因旧信息引起误解</w:t>
            </w:r>
          </w:p>
        </w:tc>
        <w:tc>
          <w:tcPr>
            <w:tcW w:type="dxa" w:w="2779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70" w:lineRule="exact"/>
              <w:ind w:firstLine="0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怎么通知变更、学生容易漏看什么、哪些节点不能改；据此决定来源记录、重点信息和任务拆分的限制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70" w:lineRule="exact"/>
              <w:ind w:firstLine="0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课程信息平台管理方</w:t>
              <w:br/>
              <w:t>非直接用户</w:t>
            </w:r>
          </w:p>
        </w:tc>
        <w:tc>
          <w:tcPr>
            <w:tcW w:type="dxa" w:w="1627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70" w:lineRule="exact"/>
              <w:ind w:firstLine="0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管理和维护信息渠道，规定信息更新和使用方式</w:t>
            </w:r>
          </w:p>
        </w:tc>
        <w:tc>
          <w:tcPr>
            <w:tcW w:type="dxa" w:w="253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70" w:lineRule="exact"/>
              <w:ind w:firstLine="0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信息展示和使用规则影响录入；过时记录或混淆官方要求可能引起误解</w:t>
            </w:r>
          </w:p>
        </w:tc>
        <w:tc>
          <w:tcPr>
            <w:tcW w:type="dxa" w:w="2779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70" w:lineRule="exact"/>
              <w:ind w:firstLine="0"/>
              <w:jc w:val="left"/>
              <w:snapToGrid w:val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怎么更新、有哪些权限限制、学生常反馈什么；据此设计来源核对、隐私处理和补充支持</w:t>
            </w:r>
          </w:p>
        </w:tc>
      </w:tr>
    </w:tbl>
    <w:sectPr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267DA3"/>
    <w:multiLevelType w:val="singleLevel"/>
    <w:tmpl w:val="4E267DA3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03026"/>
    <w:rsid w:val="01DB6127"/>
    <w:rsid w:val="03D3746F"/>
    <w:rsid w:val="08A234FA"/>
    <w:rsid w:val="0C0F70F9"/>
    <w:rsid w:val="0C522D79"/>
    <w:rsid w:val="10AC13BA"/>
    <w:rsid w:val="11C52008"/>
    <w:rsid w:val="13916645"/>
    <w:rsid w:val="16CF5E02"/>
    <w:rsid w:val="1B046B5F"/>
    <w:rsid w:val="1B5623CB"/>
    <w:rsid w:val="1CD74F0E"/>
    <w:rsid w:val="1E0208EF"/>
    <w:rsid w:val="20E939AF"/>
    <w:rsid w:val="227A5295"/>
    <w:rsid w:val="22D30A28"/>
    <w:rsid w:val="22ED6586"/>
    <w:rsid w:val="26CF4F45"/>
    <w:rsid w:val="29D81DA1"/>
    <w:rsid w:val="2C576226"/>
    <w:rsid w:val="2EBC6814"/>
    <w:rsid w:val="2F493370"/>
    <w:rsid w:val="30FA3624"/>
    <w:rsid w:val="31E00A6C"/>
    <w:rsid w:val="351153E0"/>
    <w:rsid w:val="37BE51D9"/>
    <w:rsid w:val="389A1D29"/>
    <w:rsid w:val="3FCE2232"/>
    <w:rsid w:val="407C6541"/>
    <w:rsid w:val="41A64D4A"/>
    <w:rsid w:val="42582D51"/>
    <w:rsid w:val="426E4CC1"/>
    <w:rsid w:val="48561630"/>
    <w:rsid w:val="49862099"/>
    <w:rsid w:val="4A72164F"/>
    <w:rsid w:val="4C0D0258"/>
    <w:rsid w:val="4CA010CC"/>
    <w:rsid w:val="4D20220D"/>
    <w:rsid w:val="54140825"/>
    <w:rsid w:val="570A089A"/>
    <w:rsid w:val="576B5ED7"/>
    <w:rsid w:val="5A7F1A5D"/>
    <w:rsid w:val="5C451406"/>
    <w:rsid w:val="5E510478"/>
    <w:rsid w:val="5E655CD1"/>
    <w:rsid w:val="5EB06204"/>
    <w:rsid w:val="61350C8A"/>
    <w:rsid w:val="62EE098B"/>
    <w:rsid w:val="650D47BD"/>
    <w:rsid w:val="6628463D"/>
    <w:rsid w:val="67D52E06"/>
    <w:rsid w:val="6BB15296"/>
    <w:rsid w:val="6C750311"/>
    <w:rsid w:val="6E05302D"/>
    <w:rsid w:val="6F833042"/>
    <w:rsid w:val="6FC63E87"/>
    <w:rsid w:val="70845ADE"/>
    <w:rsid w:val="76BD26F7"/>
    <w:rsid w:val="7A5B6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 w:line="416" w:lineRule="exact"/>
      <w:jc w:val="both"/>
    </w:pPr>
    <w:rPr>
      <w:rFonts w:ascii="Times New Roman" w:hAnsi="Times New Roman" w:eastAsia="宋体"/>
      <w:color w:val="000000"/>
      <w:kern w:val="2"/>
      <w:sz w:val="22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Title">
    <w:name w:val="Title"/>
    <w:basedOn w:val="1"/>
    <w:pPr>
      <w:keepNext/>
      <w:spacing w:before="140" w:after="80" w:line="390" w:lineRule="exact"/>
      <w:jc w:val="left"/>
    </w:pPr>
    <w:rPr>
      <w:rFonts w:ascii="Times New Roman" w:hAnsi="Times New Roman" w:eastAsia="宋体"/>
      <w:b/>
      <w:color w:val="000000"/>
      <w:sz w:val="28"/>
    </w:rPr>
  </w:style>
  <w:style w:type="paragraph" w:customStyle="1" w:styleId="Heading1">
    <w:name w:val="heading 1"/>
    <w:basedOn w:val="1"/>
    <w:pPr>
      <w:keepNext/>
      <w:spacing w:before="140" w:after="80" w:line="390" w:lineRule="exact"/>
      <w:jc w:val="left"/>
    </w:pPr>
    <w:rPr>
      <w:rFonts w:ascii="Times New Roman" w:hAnsi="Times New Roman" w:eastAsia="宋体"/>
      <w:b/>
      <w:color w:val="000000"/>
      <w:sz w:val="28"/>
    </w:rPr>
  </w:style>
  <w:style w:type="paragraph" w:customStyle="1" w:styleId="Heading2">
    <w:name w:val="heading 2"/>
    <w:basedOn w:val="1"/>
    <w:pPr>
      <w:keepNext/>
      <w:spacing w:before="140" w:after="80" w:line="390" w:lineRule="exact"/>
      <w:jc w:val="left"/>
    </w:pPr>
    <w:rPr>
      <w:rFonts w:ascii="Times New Roman" w:hAnsi="Times New Roman" w:eastAsia="宋体"/>
      <w:b/>
      <w:color w:val="000000"/>
      <w:sz w:val="2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2026-09-20T11:08:29Z</dcterms:created>
  <dc:creator/>
  <cp:lastModifiedBy>tzl</cp:lastModifiedBy>
  <dcterms:modified xsi:type="dcterms:W3CDTF">2026-09-20T14:40:45Z</dcterms:modified>
  <dc:title>P1.1 利益相关者分析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eyJoZGlkIjoiZDFjMDI4YjdhOTgzYWM1MGFlNjBkNjkwNjU3Yjg2NmUiLCJ1c2VySWQiOiIxNjEzNjc0NDA1In0=</vt:lpwstr>
  </property>
  <property fmtid="{D5CDD505-2E9C-101B-9397-08002B2CF9AE}" pid="4" name="ICV">
    <vt:lpwstr>112543B9659C47928E06340E9A66D8D1_12</vt:lpwstr>
  </property>
</Properties>
</file>