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</w:pPr>
      <w:r/>
      <w:r>
        <w:t xml:space="preserve">This is the first element of a numbered list using custom text with numbering</w:t>
      </w:r>
      <w:r/>
    </w:p>
    <w:p>
      <w:pPr>
        <w:numPr>
          <w:ilvl w:val="0"/>
          <w:numId w:val="1"/>
        </w:numPr>
      </w:pPr>
      <w:r>
        <w:t xml:space="preserve">This is the second element of a numbered list using custom text with numbering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Zero"/>
      <w:suff w:val="space"/>
      <w:lvlText w:val="repeating text %1"/>
      <w:lvlJc w:val="left"/>
      <w:pPr>
        <w:ind w:left="720" w:hanging="359"/>
      </w:p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