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This is a text split into 3 equal columns. </w:t>
      </w:r>
      <w:r>
        <w:t xml:space="preserve">The columns are separated by the distance of half an inch.</w:t>
      </w:r>
      <w:r>
        <w:br w:type="column"/>
      </w:r>
      <w:r>
        <w:t xml:space="preserve">This text starts from column #2. </w:t>
      </w:r>
      <w:r>
        <w:t xml:space="preserve">This sentence is used to add lines for demonstrative purposes.</w:t>
      </w:r>
      <w:r>
        <w:br w:type="column"/>
      </w:r>
      <w:r>
        <w:t xml:space="preserve">This text starts from column #3. </w:t>
      </w:r>
      <w:r>
        <w:t xml:space="preserve">This sentence is used to add lines for demonstrative purposes.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3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