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5274310" cy="128270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misc.c- 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build.c- 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A5459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A5459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A5459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A5459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5459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5459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A5459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5459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A5459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170D5A" w:rsidRDefault="00170D5A" w:rsidP="00503505">
      <w:pPr>
        <w:pStyle w:val="3"/>
      </w:pPr>
      <w:bookmarkStart w:id="0" w:name="ubi_UBI_attach"/>
      <w:bookmarkStart w:id="1" w:name="_GoBack"/>
      <w:bookmarkEnd w:id="1"/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lastRenderedPageBreak/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lastRenderedPageBreak/>
              <w:tab/>
              <w:t xml:space="preserve">int good_peb_count;      // </w:t>
            </w:r>
            <w:r>
              <w:rPr>
                <w:rFonts w:hint="eastAsia"/>
              </w:rPr>
              <w:t>未</w:t>
            </w:r>
            <w:r>
              <w:t>坏块数量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85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86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87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88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89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0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1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92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3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4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95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96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97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98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99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B79B4"/>
    <w:rsid w:val="000C318E"/>
    <w:rsid w:val="000C756E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C4656"/>
    <w:rsid w:val="003C7F87"/>
    <w:rsid w:val="003D0A44"/>
    <w:rsid w:val="003D2A62"/>
    <w:rsid w:val="003E3863"/>
    <w:rsid w:val="003E4A4D"/>
    <w:rsid w:val="003E70F3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925FA"/>
    <w:rsid w:val="006A75BE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73765"/>
    <w:rsid w:val="00775434"/>
    <w:rsid w:val="0079193A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54595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hyperlink" Target="https://qemu.weilnetz.de/doc/qemu-doc.html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hyperlink" Target="https://blog.csdn.net/u010709783/article/details/77896017" TargetMode="External"/><Relationship Id="rId95" Type="http://schemas.openxmlformats.org/officeDocument/2006/relationships/hyperlink" Target="https://blog.csdn.net/tiger15605353603/article/details/81323848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hyperlink" Target="https://blog.csdn.net/yuexiaxiaoxi27172319/article/details/45241923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hyperlink" Target="https://www.cnblogs.com/xkfz007/articles/2370640.html" TargetMode="External"/><Relationship Id="rId91" Type="http://schemas.openxmlformats.org/officeDocument/2006/relationships/hyperlink" Target="https://blog.csdn.net/master5512/article/details/69055662" TargetMode="External"/><Relationship Id="rId96" Type="http://schemas.openxmlformats.org/officeDocument/2006/relationships/hyperlink" Target="https://www.cnblogs.com/pengdonglin137/p/3415663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hyperlink" Target="https://blog.csdn.net/cloudeagle_bupt/article/details/41721057" TargetMode="External"/><Relationship Id="rId94" Type="http://schemas.openxmlformats.org/officeDocument/2006/relationships/hyperlink" Target="https://www.linuxidc.com/Linux/2018-01/150654.htm" TargetMode="External"/><Relationship Id="rId99" Type="http://schemas.openxmlformats.org/officeDocument/2006/relationships/hyperlink" Target="https://www.kernel.org/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://www.linux-mtd.infradead.org/faq/nand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blog.csdn.net/hzhsan/article/details/44677867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hyperlink" Target="https://www.cnblogs.com/keanuyaoo/p/3347806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blog.christophersmart.com/2016/08/31/configuring-qemu-bridge-helper-after-access-denied-by-acl-file-error/" TargetMode="External"/><Relationship Id="rId98" Type="http://schemas.openxmlformats.org/officeDocument/2006/relationships/hyperlink" Target="https://www.cnblogs.com/wahaha02/p/4814698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4130</TotalTime>
  <Pages>33</Pages>
  <Words>4773</Words>
  <Characters>27207</Characters>
  <Application>Microsoft Office Word</Application>
  <DocSecurity>0</DocSecurity>
  <Lines>226</Lines>
  <Paragraphs>63</Paragraphs>
  <ScaleCrop>false</ScaleCrop>
  <Company>Huawei Technologies Co.,Ltd.</Company>
  <LinksUpToDate>false</LinksUpToDate>
  <CharactersWithSpaces>31917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204</cp:revision>
  <dcterms:created xsi:type="dcterms:W3CDTF">2019-05-07T01:55:00Z</dcterms:created>
  <dcterms:modified xsi:type="dcterms:W3CDTF">2019-05-28T09:06:00Z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1559034369</vt:lpwstr>
  </property>
</Properties>
</file>