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A726B1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 w:rsidR="00945D22">
        <w:rPr>
          <w:rFonts w:hint="eastAsia"/>
        </w:rPr>
        <w:t>映射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 w:rsidR="00027200">
        <w:rPr>
          <w:rFonts w:hint="eastAsia"/>
        </w:rPr>
        <w:t>，</w:t>
      </w:r>
      <w:r w:rsidR="003C2E9A">
        <w:rPr>
          <w:rFonts w:hint="eastAsia"/>
        </w:rPr>
        <w:t>作为</w:t>
      </w:r>
      <w:r w:rsidR="003C2E9A">
        <w:rPr>
          <w:rFonts w:hint="eastAsia"/>
        </w:rPr>
        <w:t>Flash</w:t>
      </w:r>
      <w:r w:rsidR="003C2E9A">
        <w:t>转换</w:t>
      </w:r>
      <w:r w:rsidR="003C2E9A">
        <w:rPr>
          <w:rFonts w:hint="eastAsia"/>
        </w:rPr>
        <w:t>层</w:t>
      </w:r>
      <w:r w:rsidR="003C2E9A">
        <w:t>（</w:t>
      </w:r>
      <w:r w:rsidR="003C2E9A">
        <w:t>FTL[Flash Translation Layer]</w:t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_Ref11763864 \r \h </w:instrText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[21]</w:t>
      </w:r>
      <w:r w:rsidR="003C2E9A" w:rsidRPr="003C2E9A">
        <w:rPr>
          <w:vertAlign w:val="superscript"/>
        </w:rPr>
        <w:fldChar w:fldCharType="end"/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_Ref11763875 \r \h </w:instrText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[22]</w:t>
      </w:r>
      <w:r w:rsidR="003C2E9A" w:rsidRPr="003C2E9A">
        <w:rPr>
          <w:vertAlign w:val="superscript"/>
        </w:rPr>
        <w:fldChar w:fldCharType="end"/>
      </w:r>
      <w:r w:rsidR="003C2E9A">
        <w:t>）</w:t>
      </w:r>
      <w:r w:rsidR="003C2E9A">
        <w:rPr>
          <w:rFonts w:hint="eastAsia"/>
        </w:rPr>
        <w:t>的</w:t>
      </w:r>
      <w:r w:rsidR="003C2E9A">
        <w:t>替代</w:t>
      </w:r>
      <w:r w:rsidR="003C2E9A">
        <w:rPr>
          <w:rFonts w:hint="eastAsia"/>
        </w:rPr>
        <w:t>品。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 w:rsidR="00A726B1">
        <w:rPr>
          <w:rFonts w:hint="eastAsia"/>
        </w:rPr>
        <w:t>IO</w:t>
      </w:r>
      <w:r>
        <w:t>接口</w:t>
      </w:r>
      <w:r>
        <w:rPr>
          <w:rFonts w:hint="eastAsia"/>
        </w:rPr>
        <w:t>，</w:t>
      </w:r>
      <w:r w:rsidR="00A726B1">
        <w:rPr>
          <w:rFonts w:hint="eastAsia"/>
        </w:rPr>
        <w:t>相比之下</w:t>
      </w:r>
      <w:r w:rsidR="00A726B1">
        <w:t>，</w:t>
      </w:r>
      <w:r w:rsidR="00A726B1">
        <w:t>UBI</w:t>
      </w:r>
      <w:r w:rsidR="00A726B1">
        <w:t>有以下优势：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 w:rsidR="008E7B8E">
        <w:t>wear-leveling</w:t>
      </w:r>
      <w:r w:rsidR="00A726B1">
        <w:rPr>
          <w:rFonts w:hint="eastAsia"/>
        </w:rPr>
        <w:t>，简化</w:t>
      </w:r>
      <w:r>
        <w:t>mtd user-mode tool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>
        <w:t>坏块处理，</w:t>
      </w:r>
      <w:r>
        <w:rPr>
          <w:rFonts w:hint="eastAsia"/>
        </w:rPr>
        <w:t>简化</w:t>
      </w:r>
      <w:r>
        <w:rPr>
          <w:rFonts w:hint="eastAsia"/>
        </w:rPr>
        <w:t>mtd user</w:t>
      </w:r>
      <w:r>
        <w:t>-mode tool</w:t>
      </w:r>
    </w:p>
    <w:p w:rsidR="008E7B8E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允许动态</w:t>
      </w:r>
      <w:r w:rsidR="00FF5339">
        <w:t>创建、删除、</w:t>
      </w:r>
      <w:r w:rsidR="00FF5339">
        <w:t>resize</w:t>
      </w:r>
      <w:r w:rsidR="00FF5339">
        <w:t>卷</w:t>
      </w:r>
      <w:r w:rsidR="00204211">
        <w:t>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4925683" cy="2008672"/>
            <wp:effectExtent l="0" t="0" r="8890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47" cy="20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37208B" w:rsidP="00D03E28">
      <w:pPr>
        <w:ind w:left="360"/>
        <w:jc w:val="center"/>
      </w:pPr>
      <w:r w:rsidRPr="0037208B">
        <w:rPr>
          <w:noProof/>
        </w:rPr>
        <w:lastRenderedPageBreak/>
        <w:drawing>
          <wp:inline distT="0" distB="0" distL="0" distR="0">
            <wp:extent cx="4848045" cy="1724320"/>
            <wp:effectExtent l="0" t="0" r="0" b="9525"/>
            <wp:docPr id="100" name="图片 100" descr="D:\工作\ssh\内核原图\块层\UBI\ubi_p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p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5" cy="17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43"/>
      </w:tblGrid>
      <w:tr w:rsidR="00765362" w:rsidRPr="00504F42" w:rsidTr="00440061">
        <w:trPr>
          <w:jc w:val="center"/>
        </w:trPr>
        <w:tc>
          <w:tcPr>
            <w:tcW w:w="7943" w:type="dxa"/>
          </w:tcPr>
          <w:p w:rsidR="00765362" w:rsidRDefault="00765362" w:rsidP="00765362">
            <w:r>
              <w:t>struct ubi_ec_hdr {</w:t>
            </w:r>
          </w:p>
          <w:p w:rsidR="00765362" w:rsidRDefault="00765362" w:rsidP="00765362">
            <w:r>
              <w:tab/>
              <w:t>__be32  magic;</w:t>
            </w:r>
            <w:r w:rsidR="00C03CB0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 w:rsidRPr="00765362">
              <w:t>UBI_EC_HDR_MAGIC</w:t>
            </w:r>
          </w:p>
          <w:p w:rsidR="00765362" w:rsidRDefault="00765362" w:rsidP="00765362">
            <w:r>
              <w:tab/>
              <w:t>__u8    version;</w:t>
            </w:r>
            <w:r w:rsidR="00C03CB0">
              <w:t xml:space="preserve">         </w:t>
            </w:r>
            <w:r>
              <w:t>// UBI</w:t>
            </w:r>
            <w:r>
              <w:rPr>
                <w:rFonts w:hint="eastAsia"/>
              </w:rPr>
              <w:t>实现</w:t>
            </w:r>
            <w:r>
              <w:t>版本</w:t>
            </w:r>
            <w:r w:rsidR="00CE50E1">
              <w:rPr>
                <w:rFonts w:hint="eastAsia"/>
              </w:rPr>
              <w:t>，必须</w:t>
            </w:r>
            <w:r w:rsidR="00CE50E1">
              <w:t>等于</w:t>
            </w:r>
            <w:r w:rsidR="00CE50E1" w:rsidRPr="00CE50E1">
              <w:t>UBI_VERSION</w:t>
            </w:r>
          </w:p>
          <w:p w:rsidR="00765362" w:rsidRDefault="00765362" w:rsidP="00765362">
            <w:r>
              <w:tab/>
              <w:t>__u8    padding1[3];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__be64  ec;</w:t>
            </w:r>
            <w:r w:rsidR="00C03CB0"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擦除</w:t>
            </w:r>
            <w:r>
              <w:t>计数</w:t>
            </w:r>
          </w:p>
          <w:p w:rsidR="00765362" w:rsidRDefault="00765362" w:rsidP="00765362">
            <w:r>
              <w:tab/>
              <w:t>__be32  vid_hdr_offset;</w:t>
            </w:r>
            <w:r w:rsidR="00C03CB0">
              <w:t xml:space="preserve">   </w:t>
            </w:r>
            <w:r>
              <w:t>// vid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开始</w:t>
            </w:r>
            <w:r>
              <w:t>偏移</w:t>
            </w:r>
            <w:r>
              <w:rPr>
                <w:rFonts w:hint="eastAsia"/>
              </w:rPr>
              <w:t>位置</w:t>
            </w:r>
          </w:p>
          <w:p w:rsidR="00765362" w:rsidRDefault="00765362" w:rsidP="00765362">
            <w:r>
              <w:tab/>
              <w:t>__be32  data_offset;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ubi-&gt;</w:t>
            </w:r>
            <w:r>
              <w:t>leb_start</w:t>
            </w:r>
            <w:r>
              <w:rPr>
                <w:rFonts w:hint="eastAsia"/>
              </w:rPr>
              <w:t>，</w:t>
            </w:r>
            <w:r>
              <w:t>LEB</w:t>
            </w:r>
            <w:r>
              <w:t>开始位置</w:t>
            </w:r>
          </w:p>
          <w:p w:rsidR="00765362" w:rsidRDefault="00765362" w:rsidP="00765362">
            <w:r>
              <w:tab/>
              <w:t>__be32  image_seq;</w:t>
            </w:r>
            <w:r w:rsidR="00C03CB0">
              <w:t xml:space="preserve">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同一</w:t>
            </w:r>
            <w:r>
              <w:t>UBI</w:t>
            </w:r>
            <w:r>
              <w:t>设备</w:t>
            </w:r>
            <w:r>
              <w:rPr>
                <w:rFonts w:hint="eastAsia"/>
              </w:rPr>
              <w:t>中所有</w:t>
            </w:r>
            <w:r>
              <w:t>的</w:t>
            </w:r>
            <w:r>
              <w:t>PEB image</w:t>
            </w:r>
            <w:r>
              <w:rPr>
                <w:rFonts w:hint="eastAsia"/>
              </w:rPr>
              <w:t>序号</w:t>
            </w:r>
            <w:r>
              <w:t>一定相同</w:t>
            </w:r>
            <w:r w:rsidR="008E3919">
              <w:rPr>
                <w:rFonts w:hint="eastAsia"/>
              </w:rPr>
              <w:t>，在</w:t>
            </w:r>
            <w:r w:rsidR="008E3919">
              <w:t>UBI attach</w:t>
            </w:r>
            <w:r w:rsidR="008E3919">
              <w:rPr>
                <w:rFonts w:hint="eastAsia"/>
              </w:rPr>
              <w:t>检查</w:t>
            </w:r>
          </w:p>
          <w:p w:rsidR="00765362" w:rsidRDefault="00765362" w:rsidP="00765362">
            <w:r>
              <w:tab/>
              <w:t>__u8    padding2[32];</w:t>
            </w:r>
            <w:r w:rsidR="00C03CB0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__be32  hdr_crc;</w:t>
            </w:r>
            <w:r w:rsidR="00C03CB0">
              <w:t xml:space="preserve">         </w:t>
            </w:r>
            <w:r>
              <w:t>// ec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</w:t>
            </w:r>
            <w:r>
              <w:rPr>
                <w:rFonts w:hint="eastAsia"/>
              </w:rPr>
              <w:t>值</w:t>
            </w:r>
          </w:p>
          <w:p w:rsidR="00765362" w:rsidRDefault="00765362" w:rsidP="00765362">
            <w:r>
              <w:t>} __packed;</w:t>
            </w:r>
          </w:p>
          <w:p w:rsidR="00C03CB0" w:rsidRDefault="00C03CB0" w:rsidP="00C03CB0">
            <w:r>
              <w:t>struct ubi_vid_hdr {</w:t>
            </w:r>
          </w:p>
          <w:p w:rsidR="00C03CB0" w:rsidRDefault="00C03CB0" w:rsidP="00C03CB0">
            <w:r>
              <w:tab/>
              <w:t xml:space="preserve">__be32  magic;          // </w:t>
            </w:r>
            <w:r w:rsidRPr="00C03CB0">
              <w:t>UBI_VID_HDR_MAGIC</w:t>
            </w:r>
          </w:p>
          <w:p w:rsidR="00C03CB0" w:rsidRDefault="00C03CB0" w:rsidP="00C03CB0">
            <w:r>
              <w:tab/>
              <w:t>__u8    version;         // UBI</w:t>
            </w:r>
            <w:r>
              <w:rPr>
                <w:rFonts w:hint="eastAsia"/>
              </w:rPr>
              <w:t>实现</w:t>
            </w:r>
            <w:r>
              <w:t>版本</w:t>
            </w:r>
            <w:r w:rsidR="00CE50E1">
              <w:rPr>
                <w:rFonts w:hint="eastAsia"/>
              </w:rPr>
              <w:t>，必须</w:t>
            </w:r>
            <w:r w:rsidR="00CE50E1">
              <w:t>等于</w:t>
            </w:r>
            <w:r w:rsidR="00CE50E1" w:rsidRPr="00CE50E1">
              <w:t>UBI_VERSION</w:t>
            </w:r>
          </w:p>
          <w:p w:rsidR="00C03CB0" w:rsidRDefault="00C03CB0" w:rsidP="00C03CB0">
            <w:r>
              <w:tab/>
              <w:t xml:space="preserve">__u8    vol_type;      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C03CB0" w:rsidRDefault="00C03CB0" w:rsidP="00C03CB0">
            <w:r>
              <w:tab/>
              <w:t xml:space="preserve">__u8    copy_flag;       //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PEB</w:t>
            </w:r>
            <w:r>
              <w:t>是</w:t>
            </w:r>
            <w:r>
              <w:rPr>
                <w:rFonts w:hint="eastAsia"/>
              </w:rPr>
              <w:t>另一个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拷贝，</w:t>
            </w:r>
            <w:r>
              <w:t>WL</w:t>
            </w:r>
            <w:r>
              <w:rPr>
                <w:rFonts w:hint="eastAsia"/>
              </w:rPr>
              <w:t>触发</w:t>
            </w:r>
            <w:r>
              <w:t>会用</w:t>
            </w:r>
            <w:r>
              <w:rPr>
                <w:rFonts w:hint="eastAsia"/>
              </w:rPr>
              <w:t>到</w:t>
            </w:r>
          </w:p>
          <w:p w:rsidR="00C03CB0" w:rsidRDefault="00C03CB0" w:rsidP="00C03CB0">
            <w:r>
              <w:tab/>
              <w:t xml:space="preserve">__u8    compat;         // </w:t>
            </w:r>
            <w:r w:rsidR="00752641">
              <w:rPr>
                <w:rFonts w:hint="eastAsia"/>
              </w:rPr>
              <w:t>仅</w:t>
            </w:r>
            <w:r w:rsidR="00752641">
              <w:t>用于内部卷</w:t>
            </w:r>
            <w:r w:rsidR="00752641">
              <w:rPr>
                <w:rFonts w:hint="eastAsia"/>
              </w:rPr>
              <w:t>。例如</w:t>
            </w:r>
            <w:r w:rsidR="00752641">
              <w:t>将来支持日志卷，</w:t>
            </w:r>
            <w:r w:rsidR="00752641">
              <w:rPr>
                <w:rFonts w:hint="eastAsia"/>
              </w:rPr>
              <w:t>为了</w:t>
            </w:r>
            <w:r w:rsidR="00752641">
              <w:t>保证</w:t>
            </w:r>
            <w:r w:rsidR="00752641">
              <w:rPr>
                <w:rFonts w:hint="eastAsia"/>
              </w:rPr>
              <w:t>正常</w:t>
            </w:r>
            <w:r w:rsidR="00752641">
              <w:t>使用，</w:t>
            </w:r>
            <w:r w:rsidR="00752641">
              <w:rPr>
                <w:rFonts w:hint="eastAsia"/>
              </w:rPr>
              <w:t>设置</w:t>
            </w:r>
            <w:r w:rsidR="00752641" w:rsidRPr="00752641">
              <w:t>UBI_COMPAT_DELETE</w:t>
            </w:r>
            <w:r w:rsidR="00752641">
              <w:rPr>
                <w:rFonts w:hint="eastAsia"/>
              </w:rPr>
              <w:t>可以</w:t>
            </w:r>
            <w:r w:rsidR="00752641">
              <w:t>让不能</w:t>
            </w:r>
            <w:r w:rsidR="00752641">
              <w:rPr>
                <w:rFonts w:hint="eastAsia"/>
              </w:rPr>
              <w:t>识别</w:t>
            </w:r>
            <w:r w:rsidR="00752641">
              <w:t>日志卷的</w:t>
            </w:r>
            <w:r w:rsidR="00752641">
              <w:rPr>
                <w:rFonts w:hint="eastAsia"/>
              </w:rPr>
              <w:t>老版本</w:t>
            </w:r>
            <w:r w:rsidR="00752641">
              <w:t>UBI</w:t>
            </w:r>
            <w:r w:rsidR="00752641">
              <w:t>跳过</w:t>
            </w:r>
            <w:r w:rsidR="00752641">
              <w:rPr>
                <w:rFonts w:hint="eastAsia"/>
              </w:rPr>
              <w:t>日志卷</w:t>
            </w:r>
          </w:p>
          <w:p w:rsidR="00C03CB0" w:rsidRDefault="00C03CB0" w:rsidP="00C03CB0">
            <w:r>
              <w:tab/>
              <w:t xml:space="preserve">__be32  vol_id;          // </w:t>
            </w:r>
            <w:r>
              <w:rPr>
                <w:rFonts w:hint="eastAsia"/>
              </w:rPr>
              <w:t>卷</w:t>
            </w:r>
            <w:r>
              <w:t>ID</w:t>
            </w:r>
            <w:r w:rsidR="00430821">
              <w:rPr>
                <w:rFonts w:hint="eastAsia"/>
              </w:rPr>
              <w:t>，</w:t>
            </w:r>
            <w:r w:rsidR="00430821">
              <w:t>用户卷</w:t>
            </w:r>
            <w:r w:rsidR="00430821">
              <w:t>ID</w:t>
            </w:r>
            <w:r w:rsidR="00430821">
              <w:t>在</w:t>
            </w:r>
            <w:r w:rsidR="00430821">
              <w:rPr>
                <w:rFonts w:hint="eastAsia"/>
              </w:rPr>
              <w:t>[0,128</w:t>
            </w:r>
            <w:r w:rsidR="00430821">
              <w:t>]</w:t>
            </w:r>
            <w:r w:rsidR="00430821">
              <w:rPr>
                <w:rFonts w:hint="eastAsia"/>
              </w:rPr>
              <w:t>，但</w:t>
            </w:r>
            <w:r w:rsidR="00430821">
              <w:rPr>
                <w:rFonts w:hint="eastAsia"/>
              </w:rPr>
              <w:t>layou</w:t>
            </w:r>
            <w:r w:rsidR="00430821">
              <w:t>t</w:t>
            </w:r>
            <w:r w:rsidR="00430821">
              <w:rPr>
                <w:rFonts w:hint="eastAsia"/>
              </w:rPr>
              <w:t>卷</w:t>
            </w:r>
            <w:r w:rsidR="00430821">
              <w:t>、</w:t>
            </w:r>
            <w:r w:rsidR="00430821">
              <w:rPr>
                <w:rFonts w:hint="eastAsia"/>
              </w:rPr>
              <w:t>FM</w:t>
            </w:r>
            <w:r w:rsidR="00430821">
              <w:t>_SB</w:t>
            </w:r>
            <w:r w:rsidR="00430821">
              <w:rPr>
                <w:rFonts w:hint="eastAsia"/>
              </w:rPr>
              <w:t>卷、</w:t>
            </w:r>
            <w:r w:rsidR="00430821">
              <w:t>FM_DATA</w:t>
            </w:r>
            <w:r w:rsidR="00430821">
              <w:rPr>
                <w:rFonts w:hint="eastAsia"/>
              </w:rPr>
              <w:t>卷的</w:t>
            </w:r>
            <w:r w:rsidR="00430821">
              <w:t>ID</w:t>
            </w:r>
            <w:r w:rsidR="00430821">
              <w:t>为</w:t>
            </w:r>
            <w:r w:rsidR="00430821" w:rsidRPr="00430821">
              <w:t>UBI_INTERNAL_VOL_START</w:t>
            </w:r>
            <w:r w:rsidR="00430821">
              <w:t>(</w:t>
            </w:r>
            <w:r w:rsidR="00430821" w:rsidRPr="00430821">
              <w:t>0x7FFFFFFF - 4096</w:t>
            </w:r>
            <w:r w:rsidR="00430821">
              <w:t>)</w:t>
            </w:r>
            <w:r w:rsidR="00430821">
              <w:rPr>
                <w:rFonts w:hint="eastAsia"/>
              </w:rPr>
              <w:t>、</w:t>
            </w:r>
            <w:r w:rsidR="00430821" w:rsidRPr="00430821">
              <w:t>UBI_INTERNAL_VOL_START + 1</w:t>
            </w:r>
            <w:r w:rsidR="00430821">
              <w:rPr>
                <w:rFonts w:hint="eastAsia"/>
              </w:rPr>
              <w:t>、</w:t>
            </w:r>
            <w:r w:rsidR="00430821" w:rsidRPr="00430821">
              <w:t>UBI_INTERNAL_VOL_START</w:t>
            </w:r>
            <w:r w:rsidR="00430821">
              <w:t xml:space="preserve"> + 2</w:t>
            </w:r>
          </w:p>
          <w:p w:rsidR="00C03CB0" w:rsidRDefault="00C03CB0" w:rsidP="00C03CB0">
            <w:r>
              <w:tab/>
              <w:t xml:space="preserve">__be32  lnum;           // </w:t>
            </w:r>
            <w:r>
              <w:rPr>
                <w:rFonts w:hint="eastAsia"/>
              </w:rPr>
              <w:t>LEB</w:t>
            </w:r>
            <w:r>
              <w:rPr>
                <w:rFonts w:hint="eastAsia"/>
              </w:rPr>
              <w:t>号</w:t>
            </w:r>
          </w:p>
          <w:p w:rsidR="00C03CB0" w:rsidRDefault="00C03CB0" w:rsidP="00C03CB0">
            <w:r>
              <w:tab/>
              <w:t xml:space="preserve">__u8    padding1[4];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data_size;       // LEB</w:t>
            </w:r>
            <w:r>
              <w:rPr>
                <w:rFonts w:hint="eastAsia"/>
              </w:rPr>
              <w:t>当前</w:t>
            </w:r>
            <w:r w:rsidR="008E075D">
              <w:rPr>
                <w:rFonts w:hint="eastAsia"/>
              </w:rPr>
              <w:t>已经</w:t>
            </w:r>
            <w:r>
              <w:t>存放了</w:t>
            </w:r>
            <w:r>
              <w:rPr>
                <w:rFonts w:hint="eastAsia"/>
              </w:rPr>
              <w:t>多少用户</w:t>
            </w:r>
            <w:r>
              <w:t>数据，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__be32  used_ebs;       // </w:t>
            </w:r>
            <w:r w:rsidR="00BC6042">
              <w:rPr>
                <w:rFonts w:hint="eastAsia"/>
              </w:rPr>
              <w:t>该</w:t>
            </w:r>
            <w:r w:rsidR="008E075D">
              <w:rPr>
                <w:rFonts w:hint="eastAsia"/>
              </w:rPr>
              <w:t>卷</w:t>
            </w:r>
            <w:r w:rsidR="008E075D">
              <w:t>使用了多</w:t>
            </w:r>
            <w:r w:rsidR="008E075D">
              <w:rPr>
                <w:rFonts w:hint="eastAsia"/>
              </w:rPr>
              <w:t>少</w:t>
            </w:r>
            <w:r w:rsidR="008E075D">
              <w:t>个</w:t>
            </w:r>
            <w:r w:rsidR="008E075D">
              <w:t>PEB</w:t>
            </w:r>
          </w:p>
          <w:p w:rsidR="00C03CB0" w:rsidRDefault="00C03CB0" w:rsidP="00C03CB0">
            <w:r>
              <w:tab/>
              <w:t>__be32  data_pad;</w:t>
            </w:r>
            <w:r w:rsidR="007022BE">
              <w:t xml:space="preserve">       // LEB</w:t>
            </w:r>
            <w:r w:rsidR="007022BE">
              <w:rPr>
                <w:rFonts w:hint="eastAsia"/>
              </w:rPr>
              <w:t>末尾由于</w:t>
            </w:r>
            <w:r w:rsidR="007022BE">
              <w:t>卷对齐不可用的</w:t>
            </w:r>
            <w:r w:rsidR="007022BE">
              <w:rPr>
                <w:rFonts w:hint="eastAsia"/>
              </w:rPr>
              <w:t>字节数（</w:t>
            </w:r>
            <w:r w:rsidR="00575CBA">
              <w:rPr>
                <w:rFonts w:hint="eastAsia"/>
              </w:rPr>
              <w:t xml:space="preserve">data_pad = </w:t>
            </w:r>
            <w:r w:rsidR="007022BE" w:rsidRPr="007022BE">
              <w:t>ubi-&gt;leb_size % vol-&gt;alignment</w:t>
            </w:r>
            <w:r w:rsidR="007022BE">
              <w:rPr>
                <w:rFonts w:hint="eastAsia"/>
              </w:rPr>
              <w:t>）</w:t>
            </w:r>
          </w:p>
          <w:p w:rsidR="00C03CB0" w:rsidRDefault="00C03CB0" w:rsidP="00C03CB0">
            <w:r>
              <w:tab/>
              <w:t>__be32  data_crc;        // LEB</w:t>
            </w:r>
            <w:r>
              <w:rPr>
                <w:rFonts w:hint="eastAsia"/>
              </w:rPr>
              <w:t>中</w:t>
            </w:r>
            <w:r w:rsidR="00575CBA">
              <w:rPr>
                <w:rFonts w:hint="eastAsia"/>
              </w:rPr>
              <w:t>已有</w:t>
            </w:r>
            <w:r>
              <w:rPr>
                <w:rFonts w:hint="eastAsia"/>
              </w:rPr>
              <w:t>用户</w:t>
            </w:r>
            <w:r>
              <w:t>数据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校验值，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__u8    padding2[4];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__be64  sqnum;</w:t>
            </w:r>
            <w:r w:rsidR="008E075D">
              <w:t xml:space="preserve">         // UBI</w:t>
            </w:r>
            <w:r w:rsidR="008E075D">
              <w:t>全局</w:t>
            </w:r>
            <w:r w:rsidR="008E075D">
              <w:rPr>
                <w:rFonts w:hint="eastAsia"/>
              </w:rPr>
              <w:t>号</w:t>
            </w:r>
            <w:r w:rsidR="008E075D">
              <w:t>，</w:t>
            </w:r>
            <w:r w:rsidR="008E075D">
              <w:rPr>
                <w:rFonts w:hint="eastAsia"/>
              </w:rPr>
              <w:t>每当</w:t>
            </w:r>
            <w:r w:rsidR="008E075D">
              <w:t>一个</w:t>
            </w:r>
            <w:r w:rsidR="008E075D">
              <w:rPr>
                <w:rFonts w:hint="eastAsia"/>
              </w:rPr>
              <w:t>vid Header</w:t>
            </w:r>
            <w:r w:rsidR="008E075D">
              <w:rPr>
                <w:rFonts w:hint="eastAsia"/>
              </w:rPr>
              <w:t>被</w:t>
            </w:r>
            <w:r w:rsidR="008E075D">
              <w:t>更新到</w:t>
            </w:r>
            <w:r w:rsidR="008E075D">
              <w:t>PEB</w:t>
            </w:r>
            <w:r w:rsidR="008E075D">
              <w:t>中，就会自动加</w:t>
            </w:r>
            <w:r w:rsidR="008E075D">
              <w:rPr>
                <w:rFonts w:hint="eastAsia"/>
              </w:rPr>
              <w:t>1</w:t>
            </w:r>
            <w:r w:rsidR="008E075D">
              <w:rPr>
                <w:rFonts w:hint="eastAsia"/>
              </w:rPr>
              <w:t>，往往</w:t>
            </w:r>
            <w:r w:rsidR="008E075D">
              <w:t>用于</w:t>
            </w:r>
            <w:r w:rsidR="008E075D">
              <w:rPr>
                <w:rFonts w:hint="eastAsia"/>
              </w:rPr>
              <w:t>区分</w:t>
            </w:r>
            <w:r w:rsidR="008E075D">
              <w:t>新旧</w:t>
            </w:r>
            <w:r w:rsidR="008E075D">
              <w:t>PEB</w:t>
            </w:r>
          </w:p>
          <w:p w:rsidR="00C03CB0" w:rsidRDefault="00C03CB0" w:rsidP="00C03CB0">
            <w:r>
              <w:lastRenderedPageBreak/>
              <w:tab/>
              <w:t xml:space="preserve">__u8    padding3[12];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hdr_crc;         // vid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rPr>
                <w:rFonts w:hint="eastAsia"/>
              </w:rPr>
              <w:t>校验值</w:t>
            </w:r>
          </w:p>
          <w:p w:rsidR="00765362" w:rsidRPr="00504F42" w:rsidRDefault="00C03CB0" w:rsidP="008E3919">
            <w:pPr>
              <w:rPr>
                <w:noProof/>
              </w:rPr>
            </w:pPr>
            <w:r>
              <w:t>} __packed;</w:t>
            </w:r>
            <w:r w:rsidR="008E3919">
              <w:rPr>
                <w:noProof/>
              </w:rPr>
              <w:t xml:space="preserve"> </w:t>
            </w:r>
          </w:p>
        </w:tc>
      </w:tr>
    </w:tbl>
    <w:p w:rsidR="00765362" w:rsidRPr="00765362" w:rsidRDefault="00440061" w:rsidP="00CE4EFD">
      <w:pPr>
        <w:ind w:left="360"/>
        <w:rPr>
          <w:b/>
        </w:rPr>
      </w:pPr>
      <w:r>
        <w:rPr>
          <w:rFonts w:hint="eastAsia"/>
          <w:b/>
        </w:rPr>
        <w:lastRenderedPageBreak/>
        <w:t>初始化</w:t>
      </w:r>
      <w:r w:rsidR="00765362" w:rsidRPr="00765362">
        <w:rPr>
          <w:b/>
        </w:rPr>
        <w:t>对应</w:t>
      </w:r>
      <w:r w:rsidR="00765362" w:rsidRPr="00765362">
        <w:rPr>
          <w:rFonts w:hint="eastAsia"/>
          <w:b/>
        </w:rPr>
        <w:t>源码：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65362" w:rsidRPr="00504F42" w:rsidTr="00440061">
        <w:trPr>
          <w:jc w:val="center"/>
        </w:trPr>
        <w:tc>
          <w:tcPr>
            <w:tcW w:w="1989" w:type="dxa"/>
          </w:tcPr>
          <w:p w:rsidR="00765362" w:rsidRPr="00504F42" w:rsidRDefault="00440061" w:rsidP="00440061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765362" w:rsidRPr="00504F42" w:rsidRDefault="00765362" w:rsidP="00440061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440061" w:rsidRPr="00504F42" w:rsidTr="00440061">
        <w:trPr>
          <w:jc w:val="center"/>
        </w:trPr>
        <w:tc>
          <w:tcPr>
            <w:tcW w:w="1989" w:type="dxa"/>
          </w:tcPr>
          <w:p w:rsidR="00440061" w:rsidRDefault="00440061" w:rsidP="00440061">
            <w:r>
              <w:rPr>
                <w:rFonts w:hint="eastAsia"/>
              </w:rPr>
              <w:t>初始化</w:t>
            </w:r>
            <w:r>
              <w:t>UBI</w:t>
            </w:r>
            <w:r>
              <w:t>设备上</w:t>
            </w:r>
            <w:r>
              <w:t>PEB</w:t>
            </w:r>
            <w:r>
              <w:rPr>
                <w:rFonts w:hint="eastAsia"/>
              </w:rPr>
              <w:t>的</w:t>
            </w:r>
            <w:r w:rsidR="002C7E29">
              <w:rPr>
                <w:rFonts w:hint="eastAsia"/>
              </w:rPr>
              <w:t>布局信息</w:t>
            </w:r>
            <w:r w:rsidR="002C7E29">
              <w:t>。</w:t>
            </w:r>
            <w:r w:rsidR="002C7E29">
              <w:rPr>
                <w:rFonts w:hint="eastAsia"/>
              </w:rPr>
              <w:t>包括</w:t>
            </w:r>
            <w:r w:rsidR="002C7E29">
              <w:rPr>
                <w:rFonts w:hint="eastAsia"/>
              </w:rPr>
              <w:t>peb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ec Header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vid Header</w:t>
            </w:r>
            <w:r w:rsidR="002C7E29">
              <w:rPr>
                <w:rFonts w:hint="eastAsia"/>
              </w:rPr>
              <w:t>偏移</w:t>
            </w:r>
            <w:r w:rsidR="002C7E29">
              <w:t>、</w:t>
            </w:r>
            <w:r w:rsidR="002C7E29">
              <w:t>LEB</w:t>
            </w:r>
            <w:r w:rsidR="002C7E29">
              <w:rPr>
                <w:rFonts w:hint="eastAsia"/>
              </w:rPr>
              <w:t>偏移和</w:t>
            </w:r>
            <w:r w:rsidR="002C7E29">
              <w:t>LEB</w:t>
            </w:r>
            <w:r w:rsidR="002C7E29">
              <w:t>大小等。</w:t>
            </w:r>
          </w:p>
        </w:tc>
        <w:tc>
          <w:tcPr>
            <w:tcW w:w="5954" w:type="dxa"/>
          </w:tcPr>
          <w:p w:rsidR="00440061" w:rsidRDefault="00440061" w:rsidP="00440061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440061">
              <w:t>io_init</w:t>
            </w:r>
            <w:r>
              <w:rPr>
                <w:rFonts w:hint="eastAsia"/>
              </w:rPr>
              <w:t>：（被</w:t>
            </w:r>
            <w:hyperlink w:anchor="ubi_ubi_attach_mtd_dev" w:history="1">
              <w:r w:rsidRPr="00440061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调用</w:t>
            </w:r>
            <w:r>
              <w:t>，在</w:t>
            </w:r>
            <w:hyperlink w:anchor="ubi_UBI_attach" w:history="1">
              <w:r w:rsidRPr="00440061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之前）</w:t>
            </w:r>
          </w:p>
          <w:p w:rsidR="00440061" w:rsidRPr="00440061" w:rsidRDefault="00440061" w:rsidP="00440061">
            <w:r>
              <w:rPr>
                <w:noProof/>
              </w:rPr>
              <w:drawing>
                <wp:inline distT="0" distB="0" distL="0" distR="0" wp14:anchorId="36D1FE44" wp14:editId="07D792F2">
                  <wp:extent cx="3643630" cy="20605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 w:rsidR="008E6042">
        <w:t>，先</w:t>
      </w:r>
      <w:r>
        <w:rPr>
          <w:rFonts w:hint="eastAsia"/>
        </w:rPr>
        <w:t>对</w:t>
      </w:r>
      <w:r>
        <w:t>块的</w:t>
      </w:r>
      <w:r w:rsidR="008E6042">
        <w:t>sequence</w:t>
      </w:r>
      <w:r>
        <w:rPr>
          <w:rFonts w:hint="eastAsia"/>
        </w:rPr>
        <w:t xml:space="preserve">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 w:rsidR="002C7E29">
        <w:t>sequence</w:t>
      </w:r>
      <w:r>
        <w:t xml:space="preserve">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2C7E29">
        <w:t>sequence</w:t>
      </w:r>
      <w:r w:rsidR="007E4F9C">
        <w:t xml:space="preserve">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lastRenderedPageBreak/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lastRenderedPageBreak/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lastRenderedPageBreak/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r w:rsidR="00713B6F">
              <w:rPr>
                <w:rFonts w:hint="eastAsia"/>
              </w:rPr>
              <w:t>个</w:t>
            </w:r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</w:t>
            </w:r>
            <w:r w:rsidR="00C2617D">
              <w:lastRenderedPageBreak/>
              <w:t>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</w:t>
            </w:r>
            <w:r>
              <w:lastRenderedPageBreak/>
              <w:t>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7D20E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7D20E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7D20E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7D20E8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D20E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D20E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D20E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D20E8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D20E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7D20E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7D20E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D20E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D20E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7D20E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D20E8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416F88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 w:rsidR="00416F88">
              <w:rPr>
                <w:rFonts w:hint="eastAsia"/>
              </w:rPr>
              <w:t>（</w:t>
            </w:r>
            <w:r w:rsidR="00416F88">
              <w:rPr>
                <w:rFonts w:hint="eastAsia"/>
              </w:rPr>
              <w:t>erase</w:t>
            </w:r>
            <w:r w:rsidR="00416F88">
              <w:t xml:space="preserve"> counter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bookmarkStart w:id="0" w:name="ubi_ubi_attach"/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[19]</w:t>
      </w:r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 w:rsidR="007D20E8">
        <w:rPr>
          <w:rFonts w:hint="eastAsia"/>
        </w:rPr>
        <w:t>对应关键</w:t>
      </w:r>
      <w:r>
        <w:t>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 w:rsidR="007D20E8">
        <w:rPr>
          <w:rFonts w:hint="eastAsia"/>
        </w:rPr>
        <w:t>将整个</w:t>
      </w:r>
      <w:r w:rsidR="007D20E8">
        <w:rPr>
          <w:rFonts w:hint="eastAsia"/>
        </w:rPr>
        <w:t>UBI</w:t>
      </w:r>
      <w:r w:rsidR="007D20E8">
        <w:rPr>
          <w:rFonts w:hint="eastAsia"/>
        </w:rPr>
        <w:t>设备</w:t>
      </w:r>
      <w:r w:rsidR="007D20E8">
        <w:t>的布局信息</w:t>
      </w:r>
      <w:r w:rsidR="007D20E8">
        <w:rPr>
          <w:rFonts w:hint="eastAsia"/>
        </w:rPr>
        <w:t>（有多少</w:t>
      </w:r>
      <w:r w:rsidR="007D20E8">
        <w:rPr>
          <w:rFonts w:hint="eastAsia"/>
        </w:rPr>
        <w:t>PEB</w:t>
      </w:r>
      <w:r w:rsidR="007D20E8">
        <w:t>、</w:t>
      </w:r>
      <w:r w:rsidR="007D20E8">
        <w:t>PEB</w:t>
      </w:r>
      <w:r w:rsidR="007D20E8">
        <w:t>的种类</w:t>
      </w:r>
      <w:r w:rsidR="007D20E8">
        <w:t>[</w:t>
      </w:r>
      <w:r w:rsidR="007D20E8">
        <w:rPr>
          <w:rFonts w:hint="eastAsia"/>
        </w:rPr>
        <w:t>可用</w:t>
      </w:r>
      <w:r w:rsidR="007D20E8">
        <w:t>、坏块、保留</w:t>
      </w:r>
      <w:r w:rsidR="007D20E8">
        <w:rPr>
          <w:rFonts w:hint="eastAsia"/>
        </w:rPr>
        <w:t>等</w:t>
      </w:r>
      <w:r w:rsidR="007D20E8">
        <w:t>]</w:t>
      </w:r>
      <w:r w:rsidR="007D20E8">
        <w:rPr>
          <w:rFonts w:hint="eastAsia"/>
        </w:rPr>
        <w:t>、</w:t>
      </w:r>
      <w:r w:rsidR="007D20E8">
        <w:rPr>
          <w:rFonts w:hint="eastAsia"/>
        </w:rPr>
        <w:t>PEB</w:t>
      </w:r>
      <w:r w:rsidR="007D20E8">
        <w:t>的布局信息</w:t>
      </w:r>
      <w:bookmarkStart w:id="1" w:name="_GoBack"/>
      <w:bookmarkEnd w:id="1"/>
      <w:r w:rsidR="007D20E8">
        <w:rPr>
          <w:rFonts w:hint="eastAsia"/>
        </w:rPr>
        <w:t>、</w:t>
      </w:r>
      <w:r w:rsidR="007D20E8">
        <w:t>卷分布信息</w:t>
      </w:r>
      <w:r w:rsidR="007D20E8">
        <w:rPr>
          <w:rFonts w:hint="eastAsia"/>
        </w:rPr>
        <w:t>）</w:t>
      </w:r>
      <w:r w:rsidR="007D20E8">
        <w:t>完善</w:t>
      </w:r>
      <w:r w:rsidR="007D20E8">
        <w:rPr>
          <w:rFonts w:hint="eastAsia"/>
        </w:rPr>
        <w:t>到</w:t>
      </w:r>
      <w:r w:rsidRPr="00412DC4">
        <w:t>struct ubi_device *ubi</w:t>
      </w:r>
      <w:r>
        <w:rPr>
          <w:rFonts w:hint="eastAsia"/>
        </w:rPr>
        <w:t>中的</w:t>
      </w:r>
      <w:r w:rsidR="007D20E8">
        <w:rPr>
          <w:rFonts w:hint="eastAsia"/>
        </w:rPr>
        <w:t>各个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lastRenderedPageBreak/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  <w:r w:rsidR="009334EE">
              <w:rPr>
                <w:rFonts w:hint="eastAsia"/>
              </w:rPr>
              <w:t>存放</w:t>
            </w:r>
            <w:r w:rsidR="009334EE">
              <w:t>数据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</w:p>
          <w:p w:rsidR="000C7B22" w:rsidRDefault="000C7B22" w:rsidP="000C7B22">
            <w:pPr>
              <w:ind w:firstLineChars="200" w:firstLine="420"/>
            </w:pPr>
            <w:r w:rsidRPr="000C7B22">
              <w:t>int beb_rsvd_level;</w:t>
            </w:r>
            <w:r>
              <w:t xml:space="preserve">   // </w:t>
            </w:r>
            <w:r>
              <w:rPr>
                <w:rFonts w:hint="eastAsia"/>
              </w:rPr>
              <w:t>允许</w:t>
            </w:r>
            <w:r>
              <w:t>的最大坏块数量减去已经坏掉块的数量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  <w:p w:rsidR="000C7B22" w:rsidRDefault="000C7B22" w:rsidP="00503505">
            <w:r>
              <w:t xml:space="preserve">    </w:t>
            </w:r>
            <w:r w:rsidRPr="000C7B22">
              <w:t>int vtbl_slots;</w:t>
            </w:r>
            <w:r>
              <w:t xml:space="preserve">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卷表</w:t>
            </w:r>
            <w:r>
              <w:t>中</w:t>
            </w:r>
            <w:r>
              <w:rPr>
                <w:rFonts w:hint="eastAsia"/>
              </w:rPr>
              <w:t>卷数量</w:t>
            </w:r>
            <w:r>
              <w:t>，</w:t>
            </w:r>
            <w:r>
              <w:rPr>
                <w:rFonts w:hint="eastAsia"/>
              </w:rPr>
              <w:t>创建</w:t>
            </w:r>
            <w:r>
              <w:t>新卷</w:t>
            </w:r>
            <w:r w:rsidR="00D25BB8">
              <w:rPr>
                <w:rFonts w:hint="eastAsia"/>
              </w:rPr>
              <w:t>会</w:t>
            </w:r>
            <w:r w:rsidR="00DC3DC2">
              <w:t>从卷表中查询</w:t>
            </w:r>
            <w:r w:rsidR="00DC3DC2">
              <w:rPr>
                <w:rFonts w:hint="eastAsia"/>
              </w:rPr>
              <w:t>未占用</w:t>
            </w:r>
            <w:r w:rsidR="00DC3DC2">
              <w:t>的</w:t>
            </w:r>
            <w:r>
              <w:rPr>
                <w:rFonts w:hint="eastAsia"/>
              </w:rPr>
              <w:t>vol_id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lastRenderedPageBreak/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FB0787" w:rsidP="00FB0787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PEB</w:t>
            </w:r>
            <w:r>
              <w:t>是否坏掉，</w:t>
            </w:r>
            <w:r>
              <w:rPr>
                <w:rFonts w:hint="eastAsia"/>
              </w:rPr>
              <w:t>如果</w:t>
            </w:r>
            <w:r w:rsidR="00503505">
              <w:t>PEB</w:t>
            </w:r>
            <w:r>
              <w:rPr>
                <w:rFonts w:hint="eastAsia"/>
              </w:rPr>
              <w:t>已坏</w:t>
            </w:r>
            <w:r>
              <w:t>，则跳过。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6C1541" w:rsidRPr="006C1541" w:rsidRDefault="006C1541" w:rsidP="006C1541">
      <w:pPr>
        <w:ind w:left="360"/>
        <w:rPr>
          <w:b/>
        </w:rPr>
      </w:pPr>
      <w:r w:rsidRPr="006C1541">
        <w:rPr>
          <w:rFonts w:hint="eastAsia"/>
          <w:b/>
        </w:rPr>
        <w:t>扫描</w:t>
      </w:r>
      <w:r w:rsidRPr="006C1541">
        <w:rPr>
          <w:b/>
        </w:rPr>
        <w:t>过程中</w:t>
      </w:r>
      <w:r w:rsidRPr="006C1541">
        <w:rPr>
          <w:rFonts w:hint="eastAsia"/>
          <w:b/>
        </w:rPr>
        <w:t>出现</w:t>
      </w:r>
      <w:r w:rsidRPr="006C1541">
        <w:rPr>
          <w:b/>
        </w:rPr>
        <w:t>的错误类型：</w:t>
      </w:r>
    </w:p>
    <w:p w:rsidR="006C1541" w:rsidRDefault="006C1541" w:rsidP="006C1541">
      <w:pPr>
        <w:ind w:left="360"/>
      </w:pPr>
    </w:p>
    <w:p w:rsidR="006C1541" w:rsidRPr="006C1541" w:rsidRDefault="006C1541" w:rsidP="006C1541">
      <w:pPr>
        <w:ind w:left="360"/>
        <w:rPr>
          <w:b/>
        </w:rPr>
      </w:pPr>
      <w:r w:rsidRPr="006C1541">
        <w:rPr>
          <w:rFonts w:hint="eastAsia"/>
          <w:b/>
        </w:rPr>
        <w:lastRenderedPageBreak/>
        <w:t>ai</w:t>
      </w:r>
      <w:r w:rsidRPr="006C1541">
        <w:rPr>
          <w:rFonts w:hint="eastAsia"/>
          <w:b/>
        </w:rPr>
        <w:t>中</w:t>
      </w:r>
      <w:r w:rsidRPr="006C1541">
        <w:rPr>
          <w:b/>
        </w:rPr>
        <w:t>几个链表的含义</w:t>
      </w:r>
      <w:r w:rsidRPr="006C1541">
        <w:rPr>
          <w:rFonts w:hint="eastAsia"/>
          <w:b/>
        </w:rPr>
        <w:t>（扫描</w:t>
      </w:r>
      <w:r w:rsidRPr="006C1541">
        <w:rPr>
          <w:b/>
        </w:rPr>
        <w:t>过程</w:t>
      </w:r>
      <w:r w:rsidRPr="006C1541">
        <w:rPr>
          <w:rFonts w:hint="eastAsia"/>
          <w:b/>
        </w:rPr>
        <w:t>不同错误</w:t>
      </w:r>
      <w:r w:rsidRPr="006C1541">
        <w:rPr>
          <w:b/>
        </w:rPr>
        <w:t>类型</w:t>
      </w:r>
      <w:r w:rsidRPr="006C1541">
        <w:rPr>
          <w:rFonts w:hint="eastAsia"/>
          <w:b/>
        </w:rPr>
        <w:t>的</w:t>
      </w:r>
      <w:r w:rsidRPr="006C1541">
        <w:rPr>
          <w:b/>
        </w:rPr>
        <w:t>PEB</w:t>
      </w:r>
      <w:r w:rsidRPr="006C1541">
        <w:rPr>
          <w:b/>
        </w:rPr>
        <w:t>应该</w:t>
      </w:r>
      <w:r w:rsidRPr="006C1541">
        <w:rPr>
          <w:rFonts w:hint="eastAsia"/>
          <w:b/>
        </w:rPr>
        <w:t>放置</w:t>
      </w:r>
      <w:r w:rsidRPr="006C1541">
        <w:rPr>
          <w:b/>
        </w:rPr>
        <w:t>到</w:t>
      </w:r>
      <w:r w:rsidRPr="006C1541">
        <w:rPr>
          <w:rFonts w:hint="eastAsia"/>
          <w:b/>
        </w:rPr>
        <w:t>那些</w:t>
      </w:r>
      <w:r w:rsidRPr="006C1541">
        <w:rPr>
          <w:b/>
        </w:rPr>
        <w:t>链表</w:t>
      </w:r>
      <w:r w:rsidRPr="006C1541">
        <w:rPr>
          <w:rFonts w:hint="eastAsia"/>
          <w:b/>
        </w:rPr>
        <w:t>中）：</w:t>
      </w:r>
    </w:p>
    <w:p w:rsidR="006C1541" w:rsidRDefault="006C1541" w:rsidP="006C1541">
      <w:pPr>
        <w:ind w:left="360"/>
        <w:rPr>
          <w:b/>
        </w:rPr>
      </w:pPr>
    </w:p>
    <w:p w:rsidR="00355117" w:rsidRDefault="00355117" w:rsidP="00DF783B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lastRenderedPageBreak/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lastRenderedPageBreak/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lastRenderedPageBreak/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lastRenderedPageBreak/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</w:t>
      </w:r>
      <w:r>
        <w:rPr>
          <w:rFonts w:hint="eastAsia"/>
        </w:rPr>
        <w:lastRenderedPageBreak/>
        <w:t>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>list_add_tail(&amp;aeb-&gt;</w:t>
            </w:r>
            <w:r w:rsidR="003506DA" w:rsidRPr="003506DA">
              <w:lastRenderedPageBreak/>
              <w:t xml:space="preserve">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lastRenderedPageBreak/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lastRenderedPageBreak/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lastRenderedPageBreak/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lastRenderedPageBreak/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lastRenderedPageBreak/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lastRenderedPageBreak/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lastRenderedPageBreak/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lastRenderedPageBreak/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lastRenderedPageBreak/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lastRenderedPageBreak/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睡眠锁，如果互斥锁不可用线程会忙等待（占用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），如果信号量不可用，线程会阻塞（释放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，但是信号量会比自旋锁会有更大的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</w:t>
            </w:r>
            <w:r w:rsidR="00F07304">
              <w:rPr>
                <w:rFonts w:hint="eastAsia"/>
              </w:rPr>
              <w:lastRenderedPageBreak/>
              <w:t>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lastRenderedPageBreak/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lastRenderedPageBreak/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</w:t>
      </w:r>
      <w:r w:rsidRPr="005A3CD6">
        <w:lastRenderedPageBreak/>
        <w:t>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1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2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4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5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6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7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9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70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1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2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5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Default="003C2E9A" w:rsidP="00751531">
      <w:pPr>
        <w:pStyle w:val="a0"/>
        <w:numPr>
          <w:ilvl w:val="0"/>
          <w:numId w:val="10"/>
        </w:numPr>
        <w:ind w:firstLineChars="0"/>
      </w:pPr>
      <w:bookmarkStart w:id="26" w:name="_Ref11763864"/>
      <w:r>
        <w:rPr>
          <w:rFonts w:hint="eastAsia"/>
        </w:rPr>
        <w:t>Flash</w:t>
      </w:r>
      <w:r>
        <w:t xml:space="preserve"> Translation Layer</w:t>
      </w:r>
      <w:r>
        <w:rPr>
          <w:rFonts w:hint="eastAsia"/>
        </w:rPr>
        <w:t>.</w:t>
      </w:r>
      <w:r>
        <w:t xml:space="preserve"> </w:t>
      </w:r>
      <w:hyperlink r:id="rId176" w:history="1">
        <w:r>
          <w:rPr>
            <w:rStyle w:val="a6"/>
          </w:rPr>
          <w:t>https://blog.51cto.com/alanwu/1427101</w:t>
        </w:r>
      </w:hyperlink>
      <w:bookmarkEnd w:id="26"/>
    </w:p>
    <w:p w:rsidR="003C2E9A" w:rsidRPr="00BF2487" w:rsidRDefault="003C2E9A" w:rsidP="00751531">
      <w:pPr>
        <w:pStyle w:val="a0"/>
        <w:numPr>
          <w:ilvl w:val="0"/>
          <w:numId w:val="10"/>
        </w:numPr>
        <w:ind w:firstLineChars="0"/>
      </w:pPr>
      <w:bookmarkStart w:id="27" w:name="_Ref11763875"/>
      <w:r>
        <w:t xml:space="preserve">NAND Flash Translation Layer. </w:t>
      </w:r>
      <w:hyperlink r:id="rId177" w:history="1">
        <w:r>
          <w:rPr>
            <w:rStyle w:val="a6"/>
          </w:rPr>
          <w:t>https://www.keil.com/pack/doc/mw/FileSystem/html/nand_flash__t_l.html</w:t>
        </w:r>
      </w:hyperlink>
      <w:r>
        <w:t>.</w:t>
      </w:r>
      <w:bookmarkEnd w:id="27"/>
    </w:p>
    <w:sectPr w:rsidR="003C2E9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16A9"/>
    <w:multiLevelType w:val="hybridMultilevel"/>
    <w:tmpl w:val="8A2885B0"/>
    <w:lvl w:ilvl="0" w:tplc="684821F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7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0"/>
  </w:num>
  <w:num w:numId="2">
    <w:abstractNumId w:val="1"/>
  </w:num>
  <w:num w:numId="3">
    <w:abstractNumId w:val="17"/>
  </w:num>
  <w:num w:numId="4">
    <w:abstractNumId w:val="3"/>
  </w:num>
  <w:num w:numId="5">
    <w:abstractNumId w:val="9"/>
  </w:num>
  <w:num w:numId="6">
    <w:abstractNumId w:val="13"/>
  </w:num>
  <w:num w:numId="7">
    <w:abstractNumId w:val="20"/>
    <w:lvlOverride w:ilvl="0">
      <w:startOverride w:val="1"/>
    </w:lvlOverride>
  </w:num>
  <w:num w:numId="8">
    <w:abstractNumId w:val="10"/>
  </w:num>
  <w:num w:numId="9">
    <w:abstractNumId w:val="20"/>
    <w:lvlOverride w:ilvl="0">
      <w:startOverride w:val="1"/>
    </w:lvlOverride>
  </w:num>
  <w:num w:numId="10">
    <w:abstractNumId w:val="21"/>
  </w:num>
  <w:num w:numId="11">
    <w:abstractNumId w:val="15"/>
  </w:num>
  <w:num w:numId="12">
    <w:abstractNumId w:val="24"/>
  </w:num>
  <w:num w:numId="13">
    <w:abstractNumId w:val="20"/>
    <w:lvlOverride w:ilvl="0">
      <w:startOverride w:val="1"/>
    </w:lvlOverride>
  </w:num>
  <w:num w:numId="14">
    <w:abstractNumId w:val="7"/>
  </w:num>
  <w:num w:numId="15">
    <w:abstractNumId w:val="2"/>
  </w:num>
  <w:num w:numId="16">
    <w:abstractNumId w:val="20"/>
    <w:lvlOverride w:ilvl="0">
      <w:startOverride w:val="1"/>
    </w:lvlOverride>
  </w:num>
  <w:num w:numId="17">
    <w:abstractNumId w:val="20"/>
    <w:lvlOverride w:ilvl="0">
      <w:startOverride w:val="1"/>
    </w:lvlOverride>
  </w:num>
  <w:num w:numId="18">
    <w:abstractNumId w:val="22"/>
  </w:num>
  <w:num w:numId="19">
    <w:abstractNumId w:val="6"/>
  </w:num>
  <w:num w:numId="20">
    <w:abstractNumId w:val="19"/>
  </w:num>
  <w:num w:numId="21">
    <w:abstractNumId w:val="4"/>
  </w:num>
  <w:num w:numId="22">
    <w:abstractNumId w:val="14"/>
  </w:num>
  <w:num w:numId="23">
    <w:abstractNumId w:val="18"/>
  </w:num>
  <w:num w:numId="24">
    <w:abstractNumId w:val="5"/>
  </w:num>
  <w:num w:numId="25">
    <w:abstractNumId w:val="11"/>
  </w:num>
  <w:num w:numId="26">
    <w:abstractNumId w:val="8"/>
  </w:num>
  <w:num w:numId="27">
    <w:abstractNumId w:val="16"/>
  </w:num>
  <w:num w:numId="28">
    <w:abstractNumId w:val="12"/>
  </w:num>
  <w:num w:numId="29">
    <w:abstractNumId w:val="23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27200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4499"/>
    <w:rsid w:val="000B79B4"/>
    <w:rsid w:val="000C0287"/>
    <w:rsid w:val="000C318E"/>
    <w:rsid w:val="000C756E"/>
    <w:rsid w:val="000C785B"/>
    <w:rsid w:val="000C7B22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C7E29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7208B"/>
    <w:rsid w:val="003830BC"/>
    <w:rsid w:val="00393956"/>
    <w:rsid w:val="003A0B34"/>
    <w:rsid w:val="003A116C"/>
    <w:rsid w:val="003A55B6"/>
    <w:rsid w:val="003B6B86"/>
    <w:rsid w:val="003C2E9A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16F88"/>
    <w:rsid w:val="0042034B"/>
    <w:rsid w:val="00430821"/>
    <w:rsid w:val="00436CBD"/>
    <w:rsid w:val="00440061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1541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20E8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6042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34EE"/>
    <w:rsid w:val="00934784"/>
    <w:rsid w:val="00936209"/>
    <w:rsid w:val="00945D22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726B1"/>
    <w:rsid w:val="00A72ABF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50E1"/>
    <w:rsid w:val="00CE7C37"/>
    <w:rsid w:val="00CF0880"/>
    <w:rsid w:val="00CF2846"/>
    <w:rsid w:val="00CF59AA"/>
    <w:rsid w:val="00D03E28"/>
    <w:rsid w:val="00D0463E"/>
    <w:rsid w:val="00D12E56"/>
    <w:rsid w:val="00D25BB8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3DC2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0787"/>
    <w:rsid w:val="00FB7923"/>
    <w:rsid w:val="00FC3FCD"/>
    <w:rsid w:val="00FC5542"/>
    <w:rsid w:val="00FC55C8"/>
    <w:rsid w:val="00FD54E3"/>
    <w:rsid w:val="00FE0700"/>
    <w:rsid w:val="00FF5311"/>
    <w:rsid w:val="00FF5339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www.linuxidc.com/Linux/2018-01/150654.htm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blog.csdn.net/tiger15605353603/article/details/81323848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yuexiaxiaoxi27172319/article/details/45241923" TargetMode="Externa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hyperlink" Target="https://www.keil.com/pack/doc/mw/FileSystem/html/nand_flash__t_l.html" TargetMode="External"/><Relationship Id="rId172" Type="http://schemas.openxmlformats.org/officeDocument/2006/relationships/hyperlink" Target="https://www.cnblogs.com/pengdonglin137/p/3415663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master5512/article/details/69055662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blog.csdn.net/cloudeagle_bupt/article/details/41721057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://www.linux-mtd.infradead.org/faq/nand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sdn.net/hzhsan/article/details/44677867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keanuyaoo/p/3347806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cnblogs.com/wahaha02/p/4814698.html" TargetMode="External"/><Relationship Id="rId179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www.cnblogs.com/xkfz007/articles/2370640.html" TargetMode="External"/><Relationship Id="rId169" Type="http://schemas.openxmlformats.org/officeDocument/2006/relationships/hyperlink" Target="https://blog.christophersmart.com/2016/08/31/configuring-qemu-bridge-helper-after-access-denied-by-acl-file-err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hyperlink" Target="https://www.kernel.org/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qemu.weilnetz.de/doc/qemu-doc.html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hyperlink" Target="https://blog.51cto.com/alanwu/1427101" TargetMode="Externa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u010709783/article/details/77896017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6876</TotalTime>
  <Pages>48</Pages>
  <Words>6163</Words>
  <Characters>35134</Characters>
  <Application>Microsoft Office Word</Application>
  <DocSecurity>0</DocSecurity>
  <Lines>292</Lines>
  <Paragraphs>82</Paragraphs>
  <ScaleCrop>false</ScaleCrop>
  <Company>Huawei Technologies Co.,Ltd.</Company>
  <LinksUpToDate>false</LinksUpToDate>
  <CharactersWithSpaces>41215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312</cp:revision>
  <dcterms:created xsi:type="dcterms:W3CDTF">2019-05-07T01:55:00Z</dcterms:created>
  <dcterms:modified xsi:type="dcterms:W3CDTF">2019-06-18T09:25:00Z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