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F6" w:rsidRPr="002112ED" w:rsidRDefault="00CF6BF6" w:rsidP="00CF6BF6">
      <w:pPr>
        <w:jc w:val="center"/>
        <w:rPr>
          <w:rFonts w:cstheme="minorHAnsi"/>
          <w:b/>
          <w:bCs/>
          <w:sz w:val="28"/>
          <w:szCs w:val="28"/>
        </w:rPr>
      </w:pPr>
      <w:r w:rsidRPr="002112ED">
        <w:rPr>
          <w:rFonts w:cstheme="minorHAnsi"/>
          <w:b/>
          <w:bCs/>
          <w:sz w:val="28"/>
          <w:szCs w:val="28"/>
        </w:rPr>
        <w:t xml:space="preserve">AUTOSAR studio </w:t>
      </w:r>
    </w:p>
    <w:p w:rsidR="00A65783" w:rsidRPr="00A65783" w:rsidRDefault="00CF6BF6" w:rsidP="00A65783">
      <w:pPr>
        <w:jc w:val="center"/>
        <w:rPr>
          <w:rFonts w:cstheme="minorHAnsi"/>
          <w:sz w:val="28"/>
          <w:szCs w:val="28"/>
          <w:u w:val="single"/>
        </w:rPr>
      </w:pPr>
      <w:r w:rsidRPr="002112ED">
        <w:rPr>
          <w:rFonts w:cstheme="minorHAnsi"/>
          <w:b/>
          <w:bCs/>
          <w:sz w:val="28"/>
          <w:szCs w:val="28"/>
        </w:rPr>
        <w:t>User manual</w:t>
      </w:r>
    </w:p>
    <w:p w:rsidR="00E01CC0" w:rsidRPr="002112ED" w:rsidRDefault="00F7332F" w:rsidP="00E01CC0">
      <w:pPr>
        <w:rPr>
          <w:rFonts w:cstheme="minorHAnsi"/>
          <w:sz w:val="28"/>
          <w:szCs w:val="28"/>
          <w:rtl/>
        </w:rPr>
      </w:pPr>
      <w:r w:rsidRPr="002112ED">
        <w:rPr>
          <w:rFonts w:cstheme="minorHAnsi"/>
          <w:sz w:val="28"/>
          <w:szCs w:val="28"/>
        </w:rPr>
        <w:t>Snapshots</w:t>
      </w:r>
    </w:p>
    <w:p w:rsidR="00E01CC0" w:rsidRPr="002112ED" w:rsidRDefault="00E01CC0" w:rsidP="00E01CC0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t>Display all your own projects/systems you have created</w:t>
      </w:r>
    </w:p>
    <w:p w:rsidR="00E01CC0" w:rsidRPr="002112ED" w:rsidRDefault="00E01CC0" w:rsidP="00E01CC0">
      <w:pPr>
        <w:rPr>
          <w:rFonts w:cstheme="minorHAnsi"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719612" cy="2794958"/>
            <wp:effectExtent l="19050" t="0" r="4788" b="0"/>
            <wp:docPr id="23" name="Picture 1" descr="D:\Study\Mechatronics-4\Term 1\222 - project\AsuSAR-Stack-19\AUTOSAR_studio_2\user_manual_and_documentation\tool screens\1- view_all_pro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Mechatronics-4\Term 1\222 - project\AsuSAR-Stack-19\AUTOSAR_studio_2\user_manual_and_documentation\tool screens\1- view_all_project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040" cy="279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C0" w:rsidRPr="002112ED" w:rsidRDefault="00E01CC0" w:rsidP="00E01CC0">
      <w:pPr>
        <w:rPr>
          <w:rFonts w:cstheme="minorHAnsi"/>
          <w:sz w:val="28"/>
          <w:szCs w:val="28"/>
        </w:rPr>
      </w:pPr>
    </w:p>
    <w:p w:rsidR="00693130" w:rsidRPr="002112ED" w:rsidRDefault="00E01CC0" w:rsidP="00693130">
      <w:pPr>
        <w:rPr>
          <w:rFonts w:cstheme="minorHAnsi"/>
          <w:sz w:val="28"/>
          <w:szCs w:val="28"/>
        </w:rPr>
      </w:pPr>
      <w:r w:rsidRPr="002112ED">
        <w:rPr>
          <w:rFonts w:cstheme="minorHAnsi"/>
          <w:sz w:val="28"/>
          <w:szCs w:val="28"/>
        </w:rPr>
        <w:t>At click on create new project detect the project name and take care with it’s validations</w:t>
      </w:r>
    </w:p>
    <w:p w:rsidR="00E01CC0" w:rsidRPr="002112ED" w:rsidRDefault="00E01CC0" w:rsidP="00693130">
      <w:pPr>
        <w:rPr>
          <w:rFonts w:cstheme="minorHAnsi"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768610" cy="3328857"/>
            <wp:effectExtent l="19050" t="0" r="0" b="0"/>
            <wp:docPr id="24" name="Picture 2" descr="D:\Study\Mechatronics-4\Term 1\222 - project\AsuSAR-Stack-19\AUTOSAR_studio_2\user_manual_and_documentation\tool screens\2- create_new_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Mechatronics-4\Term 1\222 - project\AsuSAR-Stack-19\AUTOSAR_studio_2\user_manual_and_documentation\tool screens\2- create_new_projec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51" cy="33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2ED">
        <w:rPr>
          <w:rFonts w:cstheme="minorHAnsi"/>
          <w:sz w:val="28"/>
          <w:szCs w:val="28"/>
        </w:rPr>
        <w:br/>
      </w:r>
    </w:p>
    <w:p w:rsidR="00E01CC0" w:rsidRPr="002112ED" w:rsidRDefault="00E01CC0" w:rsidP="00E01CC0">
      <w:pPr>
        <w:rPr>
          <w:rFonts w:cstheme="minorHAnsi"/>
          <w:sz w:val="28"/>
          <w:szCs w:val="28"/>
        </w:rPr>
      </w:pPr>
    </w:p>
    <w:p w:rsidR="00E01CC0" w:rsidRPr="00A65783" w:rsidRDefault="00E01CC0" w:rsidP="00A65783">
      <w:pPr>
        <w:rPr>
          <w:rFonts w:hint="cs"/>
          <w:sz w:val="28"/>
          <w:szCs w:val="28"/>
          <w:rtl/>
          <w:lang w:bidi="ar-EG"/>
        </w:rPr>
      </w:pPr>
      <w:r w:rsidRPr="002112ED">
        <w:rPr>
          <w:rFonts w:cstheme="minorHAnsi"/>
          <w:sz w:val="28"/>
          <w:szCs w:val="28"/>
        </w:rPr>
        <w:t>Also deleting of the project is very easy, just click on delete some project button then choose from select menu the project want to delete it.</w:t>
      </w:r>
      <w:r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777237" cy="3541269"/>
            <wp:effectExtent l="19050" t="0" r="4313" b="0"/>
            <wp:docPr id="25" name="Picture 3" descr="D:\Study\Mechatronics-4\Term 1\222 - project\AsuSAR-Stack-19\AUTOSAR_studio_2\user_manual_and_documentation\tool screens\3- remove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Mechatronics-4\Term 1\222 - project\AsuSAR-Stack-19\AUTOSAR_studio_2\user_manual_and_documentation\tool screens\3- remove projec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84" cy="354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C0" w:rsidRPr="002112ED" w:rsidRDefault="00E01CC0" w:rsidP="00E01CC0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sz w:val="28"/>
          <w:szCs w:val="28"/>
        </w:rPr>
        <w:t>After create your project you can do more customize of it, like create SWC/detect your data types, etc…</w:t>
      </w:r>
    </w:p>
    <w:p w:rsidR="00E01CC0" w:rsidRPr="002112ED" w:rsidRDefault="00E01CC0" w:rsidP="00E01CC0">
      <w:pPr>
        <w:rPr>
          <w:rFonts w:cstheme="minorHAnsi"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3828331" cy="3532396"/>
            <wp:effectExtent l="19050" t="0" r="719" b="0"/>
            <wp:docPr id="42" name="Picture 4" descr="D:\Study\Mechatronics-4\Term 1\222 - project\AsuSAR-Stack-19\AUTOSAR_studio_2\user_manual_and_documentation\tool screens\4- data types and data ele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Mechatronics-4\Term 1\222 - project\AsuSAR-Stack-19\AUTOSAR_studio_2\user_manual_and_documentation\tool screens\4- data types and data element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349" cy="353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B1" w:rsidRPr="002112ED" w:rsidRDefault="00E01CC0" w:rsidP="00E366B1">
      <w:pPr>
        <w:rPr>
          <w:rFonts w:cstheme="minorHAnsi"/>
          <w:sz w:val="28"/>
          <w:szCs w:val="28"/>
        </w:rPr>
      </w:pPr>
      <w:r w:rsidRPr="002112ED">
        <w:rPr>
          <w:rFonts w:cstheme="minorHAnsi"/>
          <w:sz w:val="28"/>
          <w:szCs w:val="28"/>
        </w:rPr>
        <w:lastRenderedPageBreak/>
        <w:t>Then sure in first you need to create an interface then detect it</w:t>
      </w:r>
      <w:r w:rsidR="00E366B1" w:rsidRPr="002112ED">
        <w:rPr>
          <w:rFonts w:cstheme="minorHAnsi"/>
          <w:sz w:val="28"/>
          <w:szCs w:val="28"/>
        </w:rPr>
        <w:t>s</w:t>
      </w:r>
      <w:r w:rsidRPr="002112ED">
        <w:rPr>
          <w:rFonts w:cstheme="minorHAnsi"/>
          <w:sz w:val="28"/>
          <w:szCs w:val="28"/>
        </w:rPr>
        <w:t xml:space="preserve"> type</w:t>
      </w:r>
      <w:r w:rsidR="00E366B1" w:rsidRPr="002112ED">
        <w:rPr>
          <w:rFonts w:cstheme="minorHAnsi"/>
          <w:sz w:val="28"/>
          <w:szCs w:val="28"/>
        </w:rPr>
        <w:t xml:space="preserve"> to be able to in next to create ports and linked it together</w:t>
      </w:r>
    </w:p>
    <w:p w:rsidR="00E366B1" w:rsidRPr="002112ED" w:rsidRDefault="00E01CC0" w:rsidP="00E366B1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485813" cy="3424687"/>
            <wp:effectExtent l="19050" t="0" r="0" b="0"/>
            <wp:docPr id="27" name="Picture 5" descr="D:\Study\Mechatronics-4\Term 1\222 - project\AsuSAR-Stack-19\AUTOSAR_studio_2\user_manual_and_documentation\tool screens\5- add sender reciver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Mechatronics-4\Term 1\222 - project\AsuSAR-Stack-19\AUTOSAR_studio_2\user_manual_and_documentation\tool screens\5- add sender reciver interfac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728" cy="342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B1" w:rsidRPr="002112ED" w:rsidRDefault="00E366B1" w:rsidP="00E366B1">
      <w:pPr>
        <w:rPr>
          <w:rFonts w:cstheme="minorHAnsi"/>
          <w:noProof/>
          <w:sz w:val="28"/>
          <w:szCs w:val="28"/>
        </w:rPr>
      </w:pPr>
    </w:p>
    <w:p w:rsidR="00C13700" w:rsidRPr="002112ED" w:rsidRDefault="00E366B1" w:rsidP="00E366B1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t>here you can select the sender-receiver name and linked it with data element</w:t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328143" cy="4045789"/>
            <wp:effectExtent l="19050" t="0" r="0" b="0"/>
            <wp:docPr id="28" name="Picture 6" descr="D:\Study\Mechatronics-4\Term 1\222 - project\AsuSAR-Stack-19\AUTOSAR_studio_2\user_manual_and_documentation\tool screens\6- add sender reciver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Mechatronics-4\Term 1\222 - project\AsuSAR-Stack-19\AUTOSAR_studio_2\user_manual_and_documentation\tool screens\6- add sender reciver interfac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62" cy="404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700" w:rsidRPr="002112ED" w:rsidRDefault="00C13700" w:rsidP="00E366B1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lastRenderedPageBreak/>
        <w:t>Link the interface whose created with it’s data element</w:t>
      </w:r>
    </w:p>
    <w:p w:rsidR="00C13700" w:rsidRPr="002112ED" w:rsidRDefault="00E01CC0" w:rsidP="00E366B1">
      <w:pPr>
        <w:rPr>
          <w:rFonts w:cstheme="minorHAnsi"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768610" cy="3729035"/>
            <wp:effectExtent l="19050" t="0" r="0" b="0"/>
            <wp:docPr id="29" name="Picture 7" descr="D:\Study\Mechatronics-4\Term 1\222 - project\AsuSAR-Stack-19\AUTOSAR_studio_2\user_manual_and_documentation\tool screens\7- add sender reciver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Mechatronics-4\Term 1\222 - project\AsuSAR-Stack-19\AUTOSAR_studio_2\user_manual_and_documentation\tool screens\7- add sender reciver interfac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39" cy="373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700" w:rsidRPr="002112ED" w:rsidRDefault="00C13700" w:rsidP="00C13700">
      <w:pPr>
        <w:rPr>
          <w:rFonts w:cstheme="minorHAnsi"/>
          <w:sz w:val="28"/>
          <w:szCs w:val="28"/>
        </w:rPr>
      </w:pPr>
    </w:p>
    <w:p w:rsidR="002112ED" w:rsidRDefault="00C13700" w:rsidP="00693130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sz w:val="28"/>
          <w:szCs w:val="28"/>
        </w:rPr>
        <w:t>You can see, there is the new data elements was implemented with the data type section</w:t>
      </w:r>
      <w:r w:rsidRPr="002112ED">
        <w:rPr>
          <w:rFonts w:cstheme="minorHAnsi"/>
          <w:sz w:val="28"/>
          <w:szCs w:val="28"/>
        </w:rPr>
        <w:br/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832835" cy="3243532"/>
            <wp:effectExtent l="19050" t="0" r="5865" b="0"/>
            <wp:docPr id="30" name="Picture 8" descr="D:\Study\Mechatronics-4\Term 1\222 - project\AsuSAR-Stack-19\AUTOSAR_studio_2\user_manual_and_documentation\tool screens\8- add sender reciver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Mechatronics-4\Term 1\222 - project\AsuSAR-Stack-19\AUTOSAR_studio_2\user_manual_and_documentation\tool screens\8- add sender reciver interfac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05" cy="324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130" w:rsidRPr="002112ED">
        <w:rPr>
          <w:rFonts w:cstheme="minorHAnsi"/>
          <w:noProof/>
          <w:sz w:val="28"/>
          <w:szCs w:val="28"/>
        </w:rPr>
        <w:br/>
      </w:r>
      <w:r w:rsidR="00693130" w:rsidRPr="002112ED">
        <w:rPr>
          <w:rFonts w:cstheme="minorHAnsi"/>
          <w:noProof/>
          <w:sz w:val="28"/>
          <w:szCs w:val="28"/>
        </w:rPr>
        <w:br/>
      </w:r>
    </w:p>
    <w:p w:rsidR="00693130" w:rsidRPr="002112ED" w:rsidRDefault="00693130" w:rsidP="00693130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lastRenderedPageBreak/>
        <w:t>Also, adding client server interface type from left menu, the steps of adding interface it’s the same of add sender-reciver</w:t>
      </w:r>
      <w:r w:rsidRPr="002112ED">
        <w:rPr>
          <w:rFonts w:cstheme="minorHAnsi"/>
          <w:noProof/>
          <w:sz w:val="28"/>
          <w:szCs w:val="28"/>
        </w:rPr>
        <w:br/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758079" cy="4086542"/>
            <wp:effectExtent l="19050" t="0" r="4421" b="0"/>
            <wp:docPr id="31" name="Picture 9" descr="D:\Study\Mechatronics-4\Term 1\222 - project\AsuSAR-Stack-19\AUTOSAR_studio_2\user_manual_and_documentation\tool screens\9- add client server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dy\Mechatronics-4\Term 1\222 - project\AsuSAR-Stack-19\AUTOSAR_studio_2\user_manual_and_documentation\tool screens\9- add client server interfac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972" cy="408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30" w:rsidRPr="002112ED" w:rsidRDefault="00693130" w:rsidP="00693130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t>set name of created operation</w:t>
      </w:r>
      <w:r w:rsidRPr="002112ED">
        <w:rPr>
          <w:rFonts w:cstheme="minorHAnsi"/>
          <w:noProof/>
          <w:sz w:val="28"/>
          <w:szCs w:val="28"/>
        </w:rPr>
        <w:br/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458144" cy="3804249"/>
            <wp:effectExtent l="19050" t="0" r="0" b="0"/>
            <wp:docPr id="32" name="Picture 10" descr="D:\Study\Mechatronics-4\Term 1\222 - project\AsuSAR-Stack-19\AUTOSAR_studio_2\user_manual_and_documentation\tool screens\10- new opa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\Mechatronics-4\Term 1\222 - project\AsuSAR-Stack-19\AUTOSAR_studio_2\user_manual_and_documentation\tool screens\10- new oparatio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39" cy="380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2ED">
        <w:rPr>
          <w:rFonts w:cstheme="minorHAnsi"/>
          <w:noProof/>
          <w:sz w:val="28"/>
          <w:szCs w:val="28"/>
        </w:rPr>
        <w:br/>
      </w:r>
    </w:p>
    <w:p w:rsidR="00693130" w:rsidRPr="002112ED" w:rsidRDefault="00693130" w:rsidP="00693130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lastRenderedPageBreak/>
        <w:t>select the arguments of created operations</w:t>
      </w:r>
      <w:r w:rsidRPr="002112ED">
        <w:rPr>
          <w:rFonts w:cstheme="minorHAnsi"/>
          <w:noProof/>
          <w:sz w:val="28"/>
          <w:szCs w:val="28"/>
        </w:rPr>
        <w:br/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785863" cy="4050123"/>
            <wp:effectExtent l="19050" t="0" r="0" b="0"/>
            <wp:docPr id="33" name="Picture 11" descr="D:\Study\Mechatronics-4\Term 1\222 - project\AsuSAR-Stack-19\AUTOSAR_studio_2\user_manual_and_documentation\tool screens\11- select ar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y\Mechatronics-4\Term 1\222 - project\AsuSAR-Stack-19\AUTOSAR_studio_2\user_manual_and_documentation\tool screens\11- select args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72" cy="405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B60" w:rsidRPr="00A65783" w:rsidRDefault="00693130" w:rsidP="00A65783">
      <w:pPr>
        <w:rPr>
          <w:rFonts w:hint="cs"/>
          <w:noProof/>
          <w:sz w:val="28"/>
          <w:szCs w:val="28"/>
          <w:rtl/>
          <w:lang w:bidi="ar-EG"/>
        </w:rPr>
      </w:pPr>
      <w:r w:rsidRPr="002112ED">
        <w:rPr>
          <w:rFonts w:cstheme="minorHAnsi"/>
          <w:noProof/>
          <w:sz w:val="28"/>
          <w:szCs w:val="28"/>
        </w:rPr>
        <w:t>then you can see linked relation between added items</w:t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083027" cy="3848986"/>
            <wp:effectExtent l="19050" t="0" r="0" b="0"/>
            <wp:docPr id="34" name="Picture 12" descr="D:\Study\Mechatronics-4\Term 1\222 - project\AsuSAR-Stack-19\AUTOSAR_studio_2\user_manual_and_documentation\tool screens\12- view op with client-server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dy\Mechatronics-4\Term 1\222 - project\AsuSAR-Stack-19\AUTOSAR_studio_2\user_manual_and_documentation\tool screens\12- view op with client-server interfac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07" cy="385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B60" w:rsidRPr="002112ED">
        <w:rPr>
          <w:rFonts w:cstheme="minorHAnsi"/>
          <w:noProof/>
          <w:sz w:val="28"/>
          <w:szCs w:val="28"/>
        </w:rPr>
        <w:br/>
      </w:r>
      <w:r w:rsidR="004F5B60" w:rsidRPr="002112ED">
        <w:rPr>
          <w:rFonts w:cstheme="minorHAnsi"/>
          <w:noProof/>
          <w:sz w:val="28"/>
          <w:szCs w:val="28"/>
        </w:rPr>
        <w:br/>
      </w:r>
    </w:p>
    <w:p w:rsidR="004F5B60" w:rsidRPr="002112ED" w:rsidRDefault="004F5B60" w:rsidP="00693130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lastRenderedPageBreak/>
        <w:t>To show all relationships choose all interfaces from left menu</w:t>
      </w:r>
      <w:r w:rsidRPr="002112ED">
        <w:rPr>
          <w:rFonts w:cstheme="minorHAnsi"/>
          <w:noProof/>
          <w:sz w:val="28"/>
          <w:szCs w:val="28"/>
        </w:rPr>
        <w:br/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755104" cy="5391509"/>
            <wp:effectExtent l="19050" t="0" r="7396" b="0"/>
            <wp:docPr id="35" name="Picture 13" descr="D:\Study\Mechatronics-4\Term 1\222 - project\AsuSAR-Stack-19\AUTOSAR_studio_2\user_manual_and_documentation\tool screens\13- view all interfa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tudy\Mechatronics-4\Term 1\222 - project\AsuSAR-Stack-19\AUTOSAR_studio_2\user_manual_and_documentation\tool screens\13- view all interfaces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97" cy="539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</w:r>
    </w:p>
    <w:p w:rsidR="004F5B60" w:rsidRPr="002112ED" w:rsidRDefault="004F5B60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br w:type="page"/>
      </w:r>
    </w:p>
    <w:p w:rsidR="00061095" w:rsidRPr="002112ED" w:rsidRDefault="004F5B60" w:rsidP="004F5B60">
      <w:pPr>
        <w:rPr>
          <w:rFonts w:cstheme="minorHAnsi"/>
          <w:noProof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lastRenderedPageBreak/>
        <w:t>Build you SWC from builder window</w:t>
      </w:r>
      <w:r w:rsidRPr="002112ED">
        <w:rPr>
          <w:rFonts w:cstheme="minorHAnsi"/>
          <w:noProof/>
          <w:sz w:val="28"/>
          <w:szCs w:val="28"/>
        </w:rPr>
        <w:br/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880754" cy="3626672"/>
            <wp:effectExtent l="19050" t="0" r="0" b="0"/>
            <wp:docPr id="36" name="Picture 14" descr="D:\Study\Mechatronics-4\Term 1\222 - project\AsuSAR-Stack-19\AUTOSAR_studio_2\user_manual_and_documentation\tool screens\14- builder 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tudy\Mechatronics-4\Term 1\222 - project\AsuSAR-Stack-19\AUTOSAR_studio_2\user_manual_and_documentation\tool screens\14- builder window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30" cy="362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  <w:t>To create new port make double cl</w:t>
      </w:r>
      <w:r w:rsidR="00061095" w:rsidRPr="002112ED">
        <w:rPr>
          <w:rFonts w:cstheme="minorHAnsi"/>
          <w:noProof/>
          <w:sz w:val="28"/>
          <w:szCs w:val="28"/>
        </w:rPr>
        <w:t>ick on any free space on builder window</w:t>
      </w:r>
      <w:r w:rsidRPr="002112ED">
        <w:rPr>
          <w:rFonts w:cstheme="minorHAnsi"/>
          <w:noProof/>
          <w:sz w:val="28"/>
          <w:szCs w:val="28"/>
        </w:rPr>
        <w:br/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742731" cy="4625776"/>
            <wp:effectExtent l="19050" t="0" r="719" b="0"/>
            <wp:docPr id="37" name="Picture 15" descr="D:\Study\Mechatronics-4\Term 1\222 - project\AsuSAR-Stack-19\AUTOSAR_studio_2\user_manual_and_documentation\tool screens\15- add new 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tudy\Mechatronics-4\Term 1\222 - project\AsuSAR-Stack-19\AUTOSAR_studio_2\user_manual_and_documentation\tool screens\15- add new por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01" cy="462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095" w:rsidRPr="002112ED">
        <w:rPr>
          <w:rFonts w:cstheme="minorHAnsi"/>
          <w:noProof/>
          <w:sz w:val="28"/>
          <w:szCs w:val="28"/>
        </w:rPr>
        <w:br/>
      </w:r>
      <w:r w:rsidR="00061095" w:rsidRPr="002112ED">
        <w:rPr>
          <w:rFonts w:cstheme="minorHAnsi"/>
          <w:noProof/>
          <w:sz w:val="28"/>
          <w:szCs w:val="28"/>
        </w:rPr>
        <w:lastRenderedPageBreak/>
        <w:t>after finishing from creating you can get look like this</w:t>
      </w:r>
      <w:r w:rsidR="00061095" w:rsidRPr="002112ED">
        <w:rPr>
          <w:rFonts w:cstheme="minorHAnsi"/>
          <w:noProof/>
          <w:sz w:val="28"/>
          <w:szCs w:val="28"/>
        </w:rPr>
        <w:br/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759984" cy="3019233"/>
            <wp:effectExtent l="19050" t="0" r="2516" b="0"/>
            <wp:docPr id="38" name="Picture 16" descr="D:\Study\Mechatronics-4\Term 1\222 - project\AsuSAR-Stack-19\AUTOSAR_studio_2\user_manual_and_documentation\tool screens\16- builder window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tudy\Mechatronics-4\Term 1\222 - project\AsuSAR-Stack-19\AUTOSAR_studio_2\user_manual_and_documentation\tool screens\16- builder window 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24" cy="302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095" w:rsidRPr="002112ED">
        <w:rPr>
          <w:rFonts w:cstheme="minorHAnsi"/>
          <w:noProof/>
          <w:sz w:val="28"/>
          <w:szCs w:val="28"/>
        </w:rPr>
        <w:br/>
      </w:r>
    </w:p>
    <w:p w:rsidR="00D1270F" w:rsidRPr="002112ED" w:rsidRDefault="00061095" w:rsidP="009E109E">
      <w:pPr>
        <w:rPr>
          <w:rFonts w:cstheme="minorHAnsi"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t xml:space="preserve">To more custmization on ports, make right click on detected port then choose properties </w:t>
      </w:r>
      <w:r w:rsidRPr="002112ED">
        <w:rPr>
          <w:rFonts w:cstheme="minorHAnsi"/>
          <w:noProof/>
          <w:sz w:val="28"/>
          <w:szCs w:val="28"/>
        </w:rPr>
        <w:br/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758079" cy="3042910"/>
            <wp:effectExtent l="19050" t="0" r="4421" b="0"/>
            <wp:docPr id="39" name="Picture 17" descr="D:\Study\Mechatronics-4\Term 1\222 - project\AsuSAR-Stack-19\AUTOSAR_studio_2\user_manual_and_documentation\tool screens\17- SWC proper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tudy\Mechatronics-4\Term 1\222 - project\AsuSAR-Stack-19\AUTOSAR_studio_2\user_manual_and_documentation\tool screens\17- SWC properties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20" cy="304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br/>
      </w:r>
      <w:r w:rsidRPr="002112ED">
        <w:rPr>
          <w:rFonts w:cstheme="minorHAnsi"/>
          <w:noProof/>
          <w:sz w:val="28"/>
          <w:szCs w:val="28"/>
        </w:rPr>
        <w:lastRenderedPageBreak/>
        <w:t>also you can add new runnables from runnables tab</w:t>
      </w:r>
      <w:r w:rsidRPr="002112ED">
        <w:rPr>
          <w:rFonts w:cstheme="minorHAnsi"/>
          <w:noProof/>
          <w:sz w:val="28"/>
          <w:szCs w:val="28"/>
        </w:rPr>
        <w:br/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4734105" cy="2940608"/>
            <wp:effectExtent l="19050" t="0" r="9345" b="0"/>
            <wp:docPr id="40" name="Picture 18" descr="D:\Study\Mechatronics-4\Term 1\222 - project\AsuSAR-Stack-19\AUTOSAR_studio_2\user_manual_and_documentation\tool screens\18- SWC properties (runnable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tudy\Mechatronics-4\Term 1\222 - project\AsuSAR-Stack-19\AUTOSAR_studio_2\user_manual_and_documentation\tool screens\18- SWC properties (runnables)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37" cy="294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12ED">
        <w:rPr>
          <w:rFonts w:cstheme="minorHAnsi"/>
          <w:noProof/>
          <w:sz w:val="28"/>
          <w:szCs w:val="28"/>
        </w:rPr>
        <w:br/>
      </w:r>
      <w:r w:rsidR="002112ED">
        <w:rPr>
          <w:rFonts w:cstheme="minorHAnsi"/>
          <w:noProof/>
          <w:sz w:val="28"/>
          <w:szCs w:val="28"/>
        </w:rPr>
        <w:br/>
        <w:t>At the end you can generate all</w:t>
      </w:r>
      <w:r w:rsidR="009E109E">
        <w:rPr>
          <w:rFonts w:cstheme="minorHAnsi"/>
          <w:noProof/>
          <w:sz w:val="28"/>
          <w:szCs w:val="28"/>
        </w:rPr>
        <w:t xml:space="preserve"> SWC files and datatype with interfaces </w:t>
      </w:r>
      <w:r w:rsidRPr="002112ED">
        <w:rPr>
          <w:rFonts w:cstheme="minorHAnsi"/>
          <w:noProof/>
          <w:sz w:val="28"/>
          <w:szCs w:val="28"/>
        </w:rPr>
        <w:br/>
      </w:r>
      <w:r w:rsidR="00E01CC0" w:rsidRPr="002112ED">
        <w:rPr>
          <w:rFonts w:cstheme="minorHAnsi"/>
          <w:noProof/>
          <w:sz w:val="28"/>
          <w:szCs w:val="28"/>
        </w:rPr>
        <w:drawing>
          <wp:inline distT="0" distB="0" distL="0" distR="0">
            <wp:extent cx="2656840" cy="5106670"/>
            <wp:effectExtent l="19050" t="0" r="0" b="0"/>
            <wp:docPr id="41" name="Picture 19" descr="D:\Study\Mechatronics-4\Term 1\222 - project\AsuSAR-Stack-19\AUTOSAR_studio_2\user_manual_and_documentation\tool screens\19- 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tudy\Mechatronics-4\Term 1\222 - project\AsuSAR-Stack-19\AUTOSAR_studio_2\user_manual_and_documentation\tool screens\19- setting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C0" w:rsidRPr="002112ED" w:rsidRDefault="00E01CC0" w:rsidP="00D1270F">
      <w:pPr>
        <w:rPr>
          <w:rFonts w:cstheme="minorHAnsi"/>
          <w:sz w:val="28"/>
          <w:szCs w:val="28"/>
        </w:rPr>
      </w:pPr>
    </w:p>
    <w:p w:rsidR="00D1270F" w:rsidRPr="009E109E" w:rsidRDefault="00D1270F" w:rsidP="00D1270F">
      <w:pPr>
        <w:rPr>
          <w:rFonts w:cstheme="minorHAnsi"/>
          <w:b/>
          <w:bCs/>
          <w:sz w:val="28"/>
          <w:szCs w:val="28"/>
        </w:rPr>
      </w:pPr>
      <w:r w:rsidRPr="009E109E">
        <w:rPr>
          <w:rFonts w:cstheme="minorHAnsi"/>
          <w:b/>
          <w:bCs/>
          <w:sz w:val="28"/>
          <w:szCs w:val="28"/>
        </w:rPr>
        <w:t>Examples</w:t>
      </w:r>
    </w:p>
    <w:p w:rsidR="00D1270F" w:rsidRPr="002112ED" w:rsidRDefault="00D1270F" w:rsidP="00D1270F">
      <w:pPr>
        <w:rPr>
          <w:rFonts w:cstheme="minorHAnsi"/>
          <w:sz w:val="28"/>
          <w:szCs w:val="28"/>
        </w:rPr>
      </w:pPr>
      <w:r w:rsidRPr="002112E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313690</wp:posOffset>
            </wp:positionV>
            <wp:extent cx="5734050" cy="3640455"/>
            <wp:effectExtent l="0" t="0" r="0" b="0"/>
            <wp:wrapTight wrapText="bothSides">
              <wp:wrapPolygon edited="0">
                <wp:start x="0" y="0"/>
                <wp:lineTo x="0" y="21476"/>
                <wp:lineTo x="21528" y="21476"/>
                <wp:lineTo x="21528" y="0"/>
                <wp:lineTo x="0" y="0"/>
              </wp:wrapPolygon>
            </wp:wrapTight>
            <wp:docPr id="21" name="Picture 3" descr="C:\Users\Mohamed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ed\Pictures\Screenshots\Screenshot (1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252" t="19507" r="7103" b="7488"/>
                    <a:stretch/>
                  </pic:blipFill>
                  <pic:spPr bwMode="auto">
                    <a:xfrm>
                      <a:off x="0" y="0"/>
                      <a:ext cx="573405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2112ED">
        <w:rPr>
          <w:rFonts w:cstheme="minorHAnsi"/>
          <w:sz w:val="28"/>
          <w:szCs w:val="28"/>
        </w:rPr>
        <w:t>seat heater example</w:t>
      </w:r>
    </w:p>
    <w:p w:rsidR="00D1270F" w:rsidRPr="002112ED" w:rsidRDefault="00D1270F" w:rsidP="00D1270F">
      <w:pPr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C13700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HeatRegulator</w:t>
            </w:r>
          </w:p>
        </w:tc>
      </w:tr>
      <w:tr w:rsidR="00C13700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Position</w:t>
            </w:r>
          </w:p>
        </w:tc>
      </w:tr>
      <w:tr w:rsidR="00C13700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P-Port (Sender)</w:t>
            </w:r>
          </w:p>
        </w:tc>
      </w:tr>
      <w:tr w:rsidR="00C13700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</w:t>
            </w:r>
          </w:p>
        </w:tc>
      </w:tr>
      <w:tr w:rsidR="00C13700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RegulatorPosition</w:t>
            </w:r>
          </w:p>
        </w:tc>
      </w:tr>
      <w:tr w:rsidR="00C13700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Position</w:t>
            </w:r>
          </w:p>
        </w:tc>
      </w:tr>
      <w:tr w:rsidR="00C13700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UnsignedInteger_32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HeatRegulator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lastRenderedPageBreak/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RegulatorIO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R-Port (Receiver)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RegulatorIOInterface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RegulatorValue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UnsignedInteger_32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SeatHeaterLeft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StatusLeft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P-Port (Sender)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LeftSeatStatusInterface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PassengerOnLeftSeat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Boolean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SeatHeaterLeft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SensorLeftIO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R-Port (Receiver)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LeftSensorIOInterface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LeftSensorValue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Boolean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SeatHeater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RightSeaterIO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P-Port (Sender)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RightSeatHeaterIOInterface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RightHeaterValue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UnsignedInteger_32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SeatHeater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LeftSeaterIO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P-Port (Sender)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LeftSeatHeaterIOInterface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LeftHeaterValue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UnsignedInteger_32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SeatHeater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Levels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R-Port (Receiver)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lastRenderedPageBreak/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HeaterLevel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LeftHeaterLevel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RightHeaterLevel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UnsignedInteger_32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SeatSensorRight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StatusRight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P-Port (Sender)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RightSeatStatusInterface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PassengerOnRightSeat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Boolean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SeatSensorRight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StatusRightIO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R-Port (Receiver)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RightSensorIOInterface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RightSensorValue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 xml:space="preserve">Data Element </w:t>
            </w: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Boolean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SeatHeatingController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RightSeatStatus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R-Port (Receiver)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RightSeatStatusInterface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PassengerOnRightSeat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Boolean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SeatHeatingController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LeftSeatStatus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R-Port (Receiver)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LeftSeatStatusInterface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PassengerOnLeftSeat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Boolean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SeatHeatingController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RegulatorPosition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lastRenderedPageBreak/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R-Port (Receiver)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RegulatorPosition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Position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UnsignedInteger_32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98"/>
        <w:gridCol w:w="7018"/>
      </w:tblGrid>
      <w:tr w:rsidR="00D1270F" w:rsidRPr="002112ED" w:rsidTr="009D60C9">
        <w:trPr>
          <w:cnfStyle w:val="100000000000"/>
        </w:trPr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color w:val="2D70E1"/>
                <w:sz w:val="28"/>
                <w:szCs w:val="28"/>
              </w:rPr>
              <w:t>SWC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b w:val="0"/>
                <w:sz w:val="28"/>
                <w:szCs w:val="28"/>
              </w:rPr>
              <w:t>SeatHeatingController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HeaterLevels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highlight w:val="lightGray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P-Port (Sender)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Position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Port Interface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HeaterLevel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LeftHeatLevevl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Name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RightHeatLevevl</w:t>
            </w:r>
          </w:p>
        </w:tc>
      </w:tr>
      <w:tr w:rsidR="00D1270F" w:rsidRPr="002112ED" w:rsidTr="009D60C9">
        <w:tc>
          <w:tcPr>
            <w:tcW w:w="1998" w:type="dxa"/>
            <w:shd w:val="clear" w:color="auto" w:fill="F1F4FE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color w:val="2D70E1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color w:val="2D70E1"/>
                <w:sz w:val="28"/>
                <w:szCs w:val="28"/>
              </w:rPr>
              <w:t>Data Element Type</w:t>
            </w:r>
          </w:p>
        </w:tc>
        <w:tc>
          <w:tcPr>
            <w:tcW w:w="7018" w:type="dxa"/>
          </w:tcPr>
          <w:p w:rsidR="00D1270F" w:rsidRPr="002112ED" w:rsidRDefault="00D1270F" w:rsidP="009D60C9">
            <w:pPr>
              <w:spacing w:before="120"/>
              <w:rPr>
                <w:rFonts w:asciiTheme="minorHAnsi" w:hAnsiTheme="minorHAnsi" w:cstheme="minorHAnsi"/>
                <w:sz w:val="28"/>
                <w:szCs w:val="28"/>
              </w:rPr>
            </w:pPr>
            <w:r w:rsidRPr="002112ED">
              <w:rPr>
                <w:rFonts w:asciiTheme="minorHAnsi" w:hAnsiTheme="minorHAnsi" w:cstheme="minorHAnsi"/>
                <w:sz w:val="28"/>
                <w:szCs w:val="28"/>
              </w:rPr>
              <w:t>UnsignedInteger_32</w:t>
            </w:r>
          </w:p>
        </w:tc>
      </w:tr>
    </w:tbl>
    <w:p w:rsidR="00D1270F" w:rsidRPr="002112ED" w:rsidRDefault="00D1270F" w:rsidP="00D1270F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F7332F" w:rsidRPr="002112ED" w:rsidRDefault="00F7332F" w:rsidP="00F7332F">
      <w:pPr>
        <w:pStyle w:val="ListParagraph"/>
        <w:rPr>
          <w:rFonts w:cstheme="minorHAnsi"/>
          <w:sz w:val="28"/>
          <w:szCs w:val="28"/>
        </w:rPr>
      </w:pPr>
    </w:p>
    <w:sectPr w:rsidR="00F7332F" w:rsidRPr="002112ED" w:rsidSect="00693130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496" w:rsidRDefault="00F97496" w:rsidP="00D1270F">
      <w:pPr>
        <w:spacing w:after="0" w:line="240" w:lineRule="auto"/>
      </w:pPr>
      <w:r>
        <w:separator/>
      </w:r>
    </w:p>
  </w:endnote>
  <w:endnote w:type="continuationSeparator" w:id="1">
    <w:p w:rsidR="00F97496" w:rsidRDefault="00F97496" w:rsidP="00D1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496" w:rsidRDefault="00F97496" w:rsidP="00D1270F">
      <w:pPr>
        <w:spacing w:after="0" w:line="240" w:lineRule="auto"/>
      </w:pPr>
      <w:r>
        <w:separator/>
      </w:r>
    </w:p>
  </w:footnote>
  <w:footnote w:type="continuationSeparator" w:id="1">
    <w:p w:rsidR="00F97496" w:rsidRDefault="00F97496" w:rsidP="00D12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55BA1"/>
    <w:multiLevelType w:val="hybridMultilevel"/>
    <w:tmpl w:val="E32EDD54"/>
    <w:lvl w:ilvl="0" w:tplc="59CEB5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24C96">
      <w:start w:val="206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2" w:tplc="6930D5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E251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8D3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62CA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021F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ACD5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0C6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FD1C76"/>
    <w:multiLevelType w:val="hybridMultilevel"/>
    <w:tmpl w:val="E7A42D38"/>
    <w:lvl w:ilvl="0" w:tplc="49860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F5A42"/>
    <w:multiLevelType w:val="hybridMultilevel"/>
    <w:tmpl w:val="2CA04242"/>
    <w:lvl w:ilvl="0" w:tplc="CE9017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4971"/>
    <w:rsid w:val="00061095"/>
    <w:rsid w:val="000A024D"/>
    <w:rsid w:val="000C4F92"/>
    <w:rsid w:val="0016748B"/>
    <w:rsid w:val="002112ED"/>
    <w:rsid w:val="004A363D"/>
    <w:rsid w:val="004F5B60"/>
    <w:rsid w:val="00537920"/>
    <w:rsid w:val="005E4798"/>
    <w:rsid w:val="00693130"/>
    <w:rsid w:val="00877BC7"/>
    <w:rsid w:val="008C5EFE"/>
    <w:rsid w:val="009E109E"/>
    <w:rsid w:val="00A06423"/>
    <w:rsid w:val="00A11EBB"/>
    <w:rsid w:val="00A65783"/>
    <w:rsid w:val="00BD3E2D"/>
    <w:rsid w:val="00BE4971"/>
    <w:rsid w:val="00C13700"/>
    <w:rsid w:val="00C6293F"/>
    <w:rsid w:val="00CF6BF6"/>
    <w:rsid w:val="00D1270F"/>
    <w:rsid w:val="00E01CC0"/>
    <w:rsid w:val="00E366B1"/>
    <w:rsid w:val="00E83C98"/>
    <w:rsid w:val="00F7332F"/>
    <w:rsid w:val="00F97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3D"/>
  </w:style>
  <w:style w:type="paragraph" w:styleId="Heading4">
    <w:name w:val="heading 4"/>
    <w:basedOn w:val="Normal"/>
    <w:next w:val="Normal"/>
    <w:link w:val="Heading4Char"/>
    <w:uiPriority w:val="9"/>
    <w:unhideWhenUsed/>
    <w:rsid w:val="00D1270F"/>
    <w:pPr>
      <w:pBdr>
        <w:top w:val="dotted" w:sz="6" w:space="2" w:color="4F81BD" w:themeColor="accent1"/>
        <w:left w:val="dotted" w:sz="6" w:space="2" w:color="4F81BD" w:themeColor="accent1"/>
      </w:pBdr>
      <w:spacing w:before="300" w:after="0" w:line="288" w:lineRule="auto"/>
      <w:outlineLvl w:val="3"/>
    </w:pPr>
    <w:rPr>
      <w:rFonts w:ascii="Georgia" w:eastAsiaTheme="minorEastAsia" w:hAnsi="Georgia"/>
      <w:caps/>
      <w:color w:val="365F91" w:themeColor="accent1" w:themeShade="BF"/>
      <w:spacing w:val="1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B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B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642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270F"/>
    <w:rPr>
      <w:rFonts w:ascii="Georgia" w:eastAsiaTheme="minorEastAsia" w:hAnsi="Georgia"/>
      <w:caps/>
      <w:color w:val="365F91" w:themeColor="accent1" w:themeShade="BF"/>
      <w:spacing w:val="10"/>
      <w:lang w:val="en-AU"/>
    </w:rPr>
  </w:style>
  <w:style w:type="table" w:customStyle="1" w:styleId="CHECTable1">
    <w:name w:val="CHEC Table 1"/>
    <w:basedOn w:val="TableNormal"/>
    <w:uiPriority w:val="99"/>
    <w:rsid w:val="00D1270F"/>
    <w:pPr>
      <w:spacing w:before="60" w:after="60" w:line="240" w:lineRule="auto"/>
    </w:pPr>
    <w:rPr>
      <w:rFonts w:ascii="Arial" w:hAnsi="Arial"/>
      <w:sz w:val="18"/>
      <w:lang w:val="en-AU"/>
    </w:rPr>
    <w:tblPr>
      <w:tblInd w:w="0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D1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70F"/>
  </w:style>
  <w:style w:type="paragraph" w:styleId="Footer">
    <w:name w:val="footer"/>
    <w:basedOn w:val="Normal"/>
    <w:link w:val="FooterChar"/>
    <w:uiPriority w:val="99"/>
    <w:semiHidden/>
    <w:unhideWhenUsed/>
    <w:rsid w:val="00D1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7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66E00-098E-4A29-8529-DD4093C8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Ahmedsk</dc:creator>
  <cp:lastModifiedBy>Ahmedsk</cp:lastModifiedBy>
  <cp:revision>14</cp:revision>
  <dcterms:created xsi:type="dcterms:W3CDTF">2019-07-05T05:32:00Z</dcterms:created>
  <dcterms:modified xsi:type="dcterms:W3CDTF">2019-07-10T06:57:00Z</dcterms:modified>
</cp:coreProperties>
</file>