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CB40E" w14:textId="77777777" w:rsidR="003E1568" w:rsidRPr="003E1568" w:rsidRDefault="003E1568" w:rsidP="003E1568">
      <w:pPr>
        <w:spacing w:before="2100"/>
        <w:jc w:val="center"/>
        <w:rPr>
          <w:rFonts w:hint="eastAsia"/>
          <w:lang w:eastAsia="zh-CN"/>
        </w:rPr>
      </w:pPr>
      <w:r w:rsidRPr="003E1568">
        <w:rPr>
          <w:b/>
          <w:color w:val="1A4E7B"/>
          <w:sz w:val="56"/>
          <w:lang w:eastAsia="zh-CN"/>
        </w:rPr>
        <w:t xml:space="preserve">AI </w:t>
      </w:r>
      <w:r w:rsidRPr="003E1568">
        <w:rPr>
          <w:rFonts w:cs="宋体" w:hint="eastAsia"/>
          <w:b/>
          <w:color w:val="1A4E7B"/>
          <w:sz w:val="56"/>
          <w:lang w:eastAsia="zh-CN"/>
        </w:rPr>
        <w:t>智能车虚实融合挑战赛</w:t>
      </w:r>
    </w:p>
    <w:p w14:paraId="6E946CE0" w14:textId="77777777" w:rsidR="003E1568" w:rsidRPr="003E1568" w:rsidRDefault="003E1568" w:rsidP="003E1568">
      <w:pPr>
        <w:spacing w:before="120"/>
        <w:jc w:val="center"/>
        <w:rPr>
          <w:rFonts w:hint="eastAsia"/>
        </w:rPr>
      </w:pPr>
      <w:r w:rsidRPr="003E1568">
        <w:rPr>
          <w:rFonts w:cs="宋体" w:hint="eastAsia"/>
          <w:b/>
          <w:color w:val="1A4E7B"/>
          <w:sz w:val="60"/>
        </w:rPr>
        <w:t>赛</w:t>
      </w:r>
      <w:r w:rsidRPr="003E1568">
        <w:rPr>
          <w:b/>
          <w:color w:val="1A4E7B"/>
          <w:sz w:val="60"/>
        </w:rPr>
        <w:t xml:space="preserve"> </w:t>
      </w:r>
      <w:r w:rsidRPr="003E1568">
        <w:rPr>
          <w:rFonts w:cs="宋体" w:hint="eastAsia"/>
          <w:b/>
          <w:color w:val="1A4E7B"/>
          <w:sz w:val="60"/>
        </w:rPr>
        <w:t>规</w:t>
      </w:r>
      <w:r w:rsidRPr="003E1568">
        <w:rPr>
          <w:b/>
          <w:color w:val="1A4E7B"/>
          <w:sz w:val="60"/>
        </w:rPr>
        <w:t xml:space="preserve"> </w:t>
      </w:r>
      <w:r w:rsidRPr="003E1568">
        <w:rPr>
          <w:rFonts w:cs="宋体" w:hint="eastAsia"/>
          <w:b/>
          <w:color w:val="1A4E7B"/>
          <w:sz w:val="60"/>
        </w:rPr>
        <w:t>细</w:t>
      </w:r>
      <w:r w:rsidRPr="003E1568">
        <w:rPr>
          <w:b/>
          <w:color w:val="1A4E7B"/>
          <w:sz w:val="60"/>
        </w:rPr>
        <w:t xml:space="preserve"> </w:t>
      </w:r>
      <w:r w:rsidRPr="003E1568">
        <w:rPr>
          <w:rFonts w:cs="宋体" w:hint="eastAsia"/>
          <w:b/>
          <w:color w:val="1A4E7B"/>
          <w:sz w:val="60"/>
        </w:rPr>
        <w:t>则</w:t>
      </w:r>
    </w:p>
    <w:p w14:paraId="4F21CDE0" w14:textId="77777777" w:rsidR="003E1568" w:rsidRPr="003E1568" w:rsidRDefault="003E1568" w:rsidP="003E1568">
      <w:pPr>
        <w:spacing w:before="300"/>
        <w:jc w:val="center"/>
        <w:rPr>
          <w:rFonts w:hint="eastAsia"/>
        </w:rPr>
      </w:pPr>
      <w:r w:rsidRPr="003E1568">
        <w:rPr>
          <w:rFonts w:cs="宋体" w:hint="eastAsia"/>
          <w:b/>
          <w:color w:val="505050"/>
          <w:sz w:val="32"/>
        </w:rPr>
        <w:t>（</w:t>
      </w:r>
      <w:proofErr w:type="spellStart"/>
      <w:r w:rsidRPr="003E1568">
        <w:rPr>
          <w:rFonts w:cs="宋体" w:hint="eastAsia"/>
          <w:b/>
          <w:color w:val="505050"/>
          <w:sz w:val="32"/>
        </w:rPr>
        <w:t>草案</w:t>
      </w:r>
      <w:proofErr w:type="spellEnd"/>
      <w:r w:rsidRPr="003E1568">
        <w:rPr>
          <w:rFonts w:cs="宋体" w:hint="eastAsia"/>
          <w:b/>
          <w:color w:val="505050"/>
          <w:sz w:val="32"/>
        </w:rPr>
        <w:t>）</w:t>
      </w:r>
    </w:p>
    <w:tbl>
      <w:tblPr>
        <w:tblW w:w="0" w:type="auto"/>
        <w:jc w:val="center"/>
        <w:tblLayout w:type="fixed"/>
        <w:tblLook w:val="04A0" w:firstRow="1" w:lastRow="0" w:firstColumn="1" w:lastColumn="0" w:noHBand="0" w:noVBand="1"/>
      </w:tblPr>
      <w:tblGrid>
        <w:gridCol w:w="3135"/>
        <w:gridCol w:w="3135"/>
        <w:gridCol w:w="3135"/>
      </w:tblGrid>
      <w:tr w:rsidR="003E1568" w:rsidRPr="003E1568" w14:paraId="4EF35E34" w14:textId="77777777" w:rsidTr="00963AC0">
        <w:trPr>
          <w:trHeight w:hRule="exact" w:val="230"/>
          <w:jc w:val="center"/>
        </w:trPr>
        <w:tc>
          <w:tcPr>
            <w:tcW w:w="3135" w:type="dxa"/>
            <w:shd w:val="clear" w:color="auto" w:fill="D9EAF7"/>
            <w:tcMar>
              <w:top w:w="0" w:type="dxa"/>
              <w:left w:w="0" w:type="dxa"/>
              <w:bottom w:w="0" w:type="dxa"/>
              <w:right w:w="0" w:type="dxa"/>
            </w:tcMar>
          </w:tcPr>
          <w:p w14:paraId="5EE3F7FE" w14:textId="77777777" w:rsidR="003E1568" w:rsidRPr="003E1568" w:rsidRDefault="003E1568" w:rsidP="00963AC0">
            <w:pPr>
              <w:rPr>
                <w:rFonts w:hint="eastAsia"/>
              </w:rPr>
            </w:pPr>
          </w:p>
        </w:tc>
        <w:tc>
          <w:tcPr>
            <w:tcW w:w="3135" w:type="dxa"/>
            <w:shd w:val="clear" w:color="auto" w:fill="4B87B9"/>
            <w:tcMar>
              <w:top w:w="0" w:type="dxa"/>
              <w:left w:w="0" w:type="dxa"/>
              <w:bottom w:w="0" w:type="dxa"/>
              <w:right w:w="0" w:type="dxa"/>
            </w:tcMar>
          </w:tcPr>
          <w:p w14:paraId="6AADC182" w14:textId="77777777" w:rsidR="003E1568" w:rsidRPr="003E1568" w:rsidRDefault="003E1568" w:rsidP="00963AC0">
            <w:pPr>
              <w:rPr>
                <w:rFonts w:hint="eastAsia"/>
              </w:rPr>
            </w:pPr>
          </w:p>
        </w:tc>
        <w:tc>
          <w:tcPr>
            <w:tcW w:w="3135" w:type="dxa"/>
            <w:shd w:val="clear" w:color="auto" w:fill="D9EAF7"/>
            <w:tcMar>
              <w:top w:w="0" w:type="dxa"/>
              <w:left w:w="0" w:type="dxa"/>
              <w:bottom w:w="0" w:type="dxa"/>
              <w:right w:w="0" w:type="dxa"/>
            </w:tcMar>
          </w:tcPr>
          <w:p w14:paraId="26E58A32" w14:textId="77777777" w:rsidR="003E1568" w:rsidRPr="003E1568" w:rsidRDefault="003E1568" w:rsidP="00963AC0">
            <w:pPr>
              <w:rPr>
                <w:rFonts w:hint="eastAsia"/>
              </w:rPr>
            </w:pPr>
          </w:p>
        </w:tc>
      </w:tr>
    </w:tbl>
    <w:p w14:paraId="6971DA03" w14:textId="77777777" w:rsidR="003E1568" w:rsidRPr="003E1568" w:rsidRDefault="003E1568" w:rsidP="003E1568">
      <w:pPr>
        <w:spacing w:before="1440"/>
        <w:jc w:val="center"/>
        <w:rPr>
          <w:rFonts w:hint="eastAsia"/>
          <w:lang w:eastAsia="zh-CN"/>
        </w:rPr>
      </w:pPr>
      <w:r w:rsidRPr="003E1568">
        <w:rPr>
          <w:rFonts w:cs="宋体" w:hint="eastAsia"/>
          <w:b/>
          <w:color w:val="3C3C3C"/>
          <w:sz w:val="28"/>
          <w:lang w:eastAsia="zh-CN"/>
        </w:rPr>
        <w:t>虚拟仿真</w:t>
      </w:r>
      <w:r w:rsidRPr="003E1568">
        <w:rPr>
          <w:b/>
          <w:color w:val="3C3C3C"/>
          <w:sz w:val="28"/>
          <w:lang w:eastAsia="zh-CN"/>
        </w:rPr>
        <w:t xml:space="preserve"> · </w:t>
      </w:r>
      <w:r w:rsidRPr="003E1568">
        <w:rPr>
          <w:rFonts w:cs="宋体" w:hint="eastAsia"/>
          <w:b/>
          <w:color w:val="3C3C3C"/>
          <w:sz w:val="28"/>
          <w:lang w:eastAsia="zh-CN"/>
        </w:rPr>
        <w:t>在线综合评测</w:t>
      </w:r>
      <w:r w:rsidRPr="003E1568">
        <w:rPr>
          <w:b/>
          <w:color w:val="3C3C3C"/>
          <w:sz w:val="28"/>
          <w:lang w:eastAsia="zh-CN"/>
        </w:rPr>
        <w:t xml:space="preserve"> · </w:t>
      </w:r>
      <w:r w:rsidRPr="003E1568">
        <w:rPr>
          <w:rFonts w:cs="宋体" w:hint="eastAsia"/>
          <w:b/>
          <w:color w:val="3C3C3C"/>
          <w:sz w:val="28"/>
          <w:lang w:eastAsia="zh-CN"/>
        </w:rPr>
        <w:t>实体智能车挑战</w:t>
      </w:r>
    </w:p>
    <w:p w14:paraId="4FC59F39" w14:textId="77777777" w:rsidR="003E1568" w:rsidRPr="003E1568" w:rsidRDefault="003E1568" w:rsidP="003E1568">
      <w:pPr>
        <w:spacing w:before="2100"/>
        <w:jc w:val="center"/>
        <w:rPr>
          <w:rFonts w:hint="eastAsia"/>
          <w:lang w:eastAsia="zh-CN"/>
        </w:rPr>
      </w:pPr>
      <w:r w:rsidRPr="003E1568">
        <w:rPr>
          <w:color w:val="5A5A5A"/>
          <w:sz w:val="25"/>
          <w:lang w:eastAsia="zh-CN"/>
        </w:rPr>
        <w:t xml:space="preserve">2026 </w:t>
      </w:r>
      <w:r w:rsidRPr="003E1568">
        <w:rPr>
          <w:rFonts w:cs="宋体" w:hint="eastAsia"/>
          <w:color w:val="5A5A5A"/>
          <w:sz w:val="25"/>
          <w:lang w:eastAsia="zh-CN"/>
        </w:rPr>
        <w:t>年</w:t>
      </w:r>
      <w:r w:rsidRPr="003E1568">
        <w:rPr>
          <w:color w:val="5A5A5A"/>
          <w:sz w:val="25"/>
          <w:lang w:eastAsia="zh-CN"/>
        </w:rPr>
        <w:t xml:space="preserve"> 8 </w:t>
      </w:r>
      <w:r w:rsidRPr="003E1568">
        <w:rPr>
          <w:rFonts w:cs="宋体" w:hint="eastAsia"/>
          <w:color w:val="5A5A5A"/>
          <w:sz w:val="25"/>
          <w:lang w:eastAsia="zh-CN"/>
        </w:rPr>
        <w:t>月</w:t>
      </w:r>
    </w:p>
    <w:p w14:paraId="6B7A2A64" w14:textId="77777777" w:rsidR="003E1568" w:rsidRPr="003E1568" w:rsidRDefault="003E1568" w:rsidP="003E1568">
      <w:pPr>
        <w:spacing w:before="560"/>
        <w:ind w:left="240" w:right="240"/>
        <w:jc w:val="center"/>
        <w:rPr>
          <w:rFonts w:hint="eastAsia"/>
          <w:lang w:eastAsia="zh-CN"/>
        </w:rPr>
      </w:pPr>
      <w:r w:rsidRPr="003E1568">
        <w:rPr>
          <w:rFonts w:cs="宋体" w:hint="eastAsia"/>
          <w:color w:val="646464"/>
          <w:sz w:val="19"/>
          <w:lang w:eastAsia="zh-CN"/>
        </w:rPr>
        <w:t>说明：本细则为赛事组织讨论稿。初赛、复赛、决赛具体时间，实体智能车统一硬件参数、现场道具尺寸及部分技术参数，可在正式发布前由组委会结合赛事平台与实物场地统一确定。</w:t>
      </w:r>
    </w:p>
    <w:p w14:paraId="48B9329E" w14:textId="77777777" w:rsidR="003E1568" w:rsidRPr="003E1568" w:rsidRDefault="003E1568" w:rsidP="003E1568">
      <w:pPr>
        <w:spacing w:before="200"/>
        <w:jc w:val="center"/>
        <w:rPr>
          <w:rFonts w:hint="eastAsia"/>
        </w:rPr>
      </w:pPr>
      <w:proofErr w:type="spellStart"/>
      <w:r w:rsidRPr="003E1568">
        <w:rPr>
          <w:rFonts w:cs="宋体" w:hint="eastAsia"/>
          <w:color w:val="646464"/>
          <w:sz w:val="19"/>
        </w:rPr>
        <w:t>报名官网：</w:t>
      </w:r>
      <w:r w:rsidRPr="003E1568">
        <w:rPr>
          <w:color w:val="646464"/>
          <w:sz w:val="19"/>
        </w:rPr>
        <w:t>https</w:t>
      </w:r>
      <w:proofErr w:type="spellEnd"/>
      <w:r w:rsidRPr="003E1568">
        <w:rPr>
          <w:color w:val="646464"/>
          <w:sz w:val="19"/>
        </w:rPr>
        <w:t>://nagic.bigai.ai/school</w:t>
      </w:r>
    </w:p>
    <w:p w14:paraId="03D7ADA5" w14:textId="77777777" w:rsidR="003E1568" w:rsidRPr="003E1568" w:rsidRDefault="003E1568" w:rsidP="003E1568">
      <w:pPr>
        <w:rPr>
          <w:rFonts w:hint="eastAsia"/>
        </w:rPr>
      </w:pPr>
      <w:r w:rsidRPr="003E1568">
        <w:br w:type="page"/>
      </w:r>
    </w:p>
    <w:tbl>
      <w:tblPr>
        <w:tblW w:w="9434"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5797"/>
        <w:gridCol w:w="1914"/>
      </w:tblGrid>
      <w:tr w:rsidR="003E1568" w:rsidRPr="003E1568" w14:paraId="250DEEE5" w14:textId="77777777" w:rsidTr="003E1568">
        <w:trPr>
          <w:trHeight w:val="570"/>
        </w:trPr>
        <w:tc>
          <w:tcPr>
            <w:tcW w:w="1723"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hideMark/>
          </w:tcPr>
          <w:p w14:paraId="7636979C" w14:textId="77777777" w:rsidR="003E1568" w:rsidRPr="003E1568" w:rsidRDefault="003E1568" w:rsidP="003E1568">
            <w:pPr>
              <w:rPr>
                <w:rFonts w:hint="eastAsia"/>
                <w:lang w:eastAsia="zh-CN"/>
              </w:rPr>
            </w:pPr>
            <w:r w:rsidRPr="003E1568">
              <w:rPr>
                <w:b/>
                <w:bCs/>
                <w:lang w:eastAsia="zh-CN"/>
              </w:rPr>
              <w:lastRenderedPageBreak/>
              <w:t>版本号</w:t>
            </w:r>
          </w:p>
        </w:tc>
        <w:tc>
          <w:tcPr>
            <w:tcW w:w="5797" w:type="dxa"/>
            <w:tcBorders>
              <w:top w:val="single" w:sz="2" w:space="0" w:color="AAAAAA"/>
              <w:left w:val="nil"/>
              <w:bottom w:val="single" w:sz="2" w:space="0" w:color="AAAAAA"/>
              <w:right w:val="single" w:sz="2" w:space="0" w:color="AAAAAA"/>
            </w:tcBorders>
            <w:tcMar>
              <w:top w:w="60" w:type="dxa"/>
              <w:left w:w="100" w:type="dxa"/>
              <w:bottom w:w="60" w:type="dxa"/>
              <w:right w:w="100" w:type="dxa"/>
            </w:tcMar>
            <w:vAlign w:val="center"/>
            <w:hideMark/>
          </w:tcPr>
          <w:p w14:paraId="7B3F0B1C" w14:textId="681A2F6A" w:rsidR="003E1568" w:rsidRPr="003E1568" w:rsidRDefault="003E1568" w:rsidP="003E1568">
            <w:pPr>
              <w:rPr>
                <w:rFonts w:hint="eastAsia"/>
                <w:lang w:eastAsia="zh-CN"/>
              </w:rPr>
            </w:pPr>
            <w:r w:rsidRPr="003E1568">
              <w:rPr>
                <w:b/>
                <w:bCs/>
                <w:lang w:eastAsia="zh-CN"/>
              </w:rPr>
              <w:t>修改内容摘要</w:t>
            </w:r>
          </w:p>
        </w:tc>
        <w:tc>
          <w:tcPr>
            <w:tcW w:w="1914" w:type="dxa"/>
            <w:tcBorders>
              <w:top w:val="single" w:sz="2" w:space="0" w:color="AAAAAA"/>
              <w:left w:val="nil"/>
              <w:bottom w:val="single" w:sz="2" w:space="0" w:color="AAAAAA"/>
              <w:right w:val="single" w:sz="2" w:space="0" w:color="AAAAAA"/>
            </w:tcBorders>
            <w:tcMar>
              <w:top w:w="60" w:type="dxa"/>
              <w:left w:w="100" w:type="dxa"/>
              <w:bottom w:w="60" w:type="dxa"/>
              <w:right w:w="100" w:type="dxa"/>
            </w:tcMar>
            <w:vAlign w:val="center"/>
            <w:hideMark/>
          </w:tcPr>
          <w:p w14:paraId="03A9D2F0" w14:textId="7EAE34B0" w:rsidR="003E1568" w:rsidRPr="003E1568" w:rsidRDefault="003E1568" w:rsidP="003E1568">
            <w:pPr>
              <w:rPr>
                <w:rFonts w:hint="eastAsia"/>
                <w:b/>
                <w:bCs/>
                <w:lang w:eastAsia="zh-CN"/>
              </w:rPr>
            </w:pPr>
            <w:r w:rsidRPr="003E1568">
              <w:rPr>
                <w:rFonts w:hint="eastAsia"/>
                <w:b/>
                <w:bCs/>
                <w:lang w:eastAsia="zh-CN"/>
              </w:rPr>
              <w:t>备注</w:t>
            </w:r>
          </w:p>
        </w:tc>
      </w:tr>
      <w:tr w:rsidR="003E1568" w:rsidRPr="003E1568" w14:paraId="5A0ACC46" w14:textId="77777777" w:rsidTr="003E1568">
        <w:trPr>
          <w:trHeight w:val="580"/>
        </w:trPr>
        <w:tc>
          <w:tcPr>
            <w:tcW w:w="1723" w:type="dxa"/>
            <w:tcBorders>
              <w:top w:val="single" w:sz="2" w:space="0" w:color="AAAAAA"/>
              <w:left w:val="single" w:sz="2" w:space="0" w:color="AAAAAA"/>
              <w:bottom w:val="single" w:sz="2" w:space="0" w:color="AAAAAA"/>
              <w:right w:val="single" w:sz="2" w:space="0" w:color="AAAAAA"/>
            </w:tcBorders>
            <w:tcMar>
              <w:top w:w="50" w:type="dxa"/>
              <w:left w:w="100" w:type="dxa"/>
              <w:bottom w:w="50" w:type="dxa"/>
              <w:right w:w="100" w:type="dxa"/>
            </w:tcMar>
            <w:vAlign w:val="center"/>
          </w:tcPr>
          <w:p w14:paraId="22929964" w14:textId="0A97B74D" w:rsidR="003E1568" w:rsidRPr="003E1568" w:rsidRDefault="003E1568" w:rsidP="003E1568">
            <w:pPr>
              <w:rPr>
                <w:rFonts w:hint="eastAsia"/>
                <w:lang w:eastAsia="zh-CN"/>
              </w:rPr>
            </w:pPr>
            <w:r w:rsidRPr="003E1568">
              <w:rPr>
                <w:rFonts w:hint="eastAsia"/>
                <w:lang w:eastAsia="zh-CN"/>
              </w:rPr>
              <w:t>1.1</w:t>
            </w:r>
          </w:p>
        </w:tc>
        <w:tc>
          <w:tcPr>
            <w:tcW w:w="5797"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19C10E77" w14:textId="1CBD3704" w:rsidR="003E1568" w:rsidRPr="003E1568" w:rsidRDefault="003E1568" w:rsidP="003E1568">
            <w:pPr>
              <w:rPr>
                <w:rFonts w:hint="eastAsia"/>
                <w:lang w:eastAsia="zh-CN"/>
              </w:rPr>
            </w:pPr>
            <w:r w:rsidRPr="003E1568">
              <w:rPr>
                <w:rFonts w:hint="eastAsia"/>
                <w:lang w:eastAsia="zh-CN"/>
              </w:rPr>
              <w:t>修改晋级人数</w:t>
            </w:r>
          </w:p>
        </w:tc>
        <w:tc>
          <w:tcPr>
            <w:tcW w:w="1914"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312B027A" w14:textId="693D7331" w:rsidR="003E1568" w:rsidRPr="003E1568" w:rsidRDefault="003E1568" w:rsidP="003E1568">
            <w:pPr>
              <w:rPr>
                <w:rFonts w:hint="eastAsia"/>
                <w:lang w:eastAsia="zh-CN"/>
              </w:rPr>
            </w:pPr>
          </w:p>
        </w:tc>
      </w:tr>
      <w:tr w:rsidR="003E1568" w:rsidRPr="003E1568" w14:paraId="43A13204" w14:textId="77777777" w:rsidTr="003E1568">
        <w:trPr>
          <w:trHeight w:val="580"/>
        </w:trPr>
        <w:tc>
          <w:tcPr>
            <w:tcW w:w="1723" w:type="dxa"/>
            <w:tcBorders>
              <w:top w:val="single" w:sz="2" w:space="0" w:color="AAAAAA"/>
              <w:left w:val="single" w:sz="2" w:space="0" w:color="AAAAAA"/>
              <w:bottom w:val="single" w:sz="2" w:space="0" w:color="AAAAAA"/>
              <w:right w:val="single" w:sz="2" w:space="0" w:color="AAAAAA"/>
            </w:tcBorders>
            <w:tcMar>
              <w:top w:w="50" w:type="dxa"/>
              <w:left w:w="100" w:type="dxa"/>
              <w:bottom w:w="50" w:type="dxa"/>
              <w:right w:w="100" w:type="dxa"/>
            </w:tcMar>
            <w:vAlign w:val="center"/>
          </w:tcPr>
          <w:p w14:paraId="6B4B7DFB" w14:textId="154DF803" w:rsidR="003E1568" w:rsidRPr="003E1568" w:rsidRDefault="006B46E9" w:rsidP="003E1568">
            <w:pPr>
              <w:rPr>
                <w:rFonts w:hint="eastAsia"/>
                <w:lang w:eastAsia="zh-CN"/>
              </w:rPr>
            </w:pPr>
            <w:r>
              <w:rPr>
                <w:rFonts w:hint="eastAsia"/>
                <w:lang w:eastAsia="zh-CN"/>
              </w:rPr>
              <w:t>1.2</w:t>
            </w:r>
          </w:p>
        </w:tc>
        <w:tc>
          <w:tcPr>
            <w:tcW w:w="5797"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398CE4B0" w14:textId="4189697D" w:rsidR="003E1568" w:rsidRPr="003E1568" w:rsidRDefault="006B46E9" w:rsidP="003E1568">
            <w:pPr>
              <w:rPr>
                <w:rFonts w:hint="eastAsia"/>
                <w:lang w:eastAsia="zh-CN"/>
              </w:rPr>
            </w:pPr>
            <w:r>
              <w:rPr>
                <w:rFonts w:hint="eastAsia"/>
                <w:lang w:eastAsia="zh-CN"/>
              </w:rPr>
              <w:t>修改字体纲格式</w:t>
            </w:r>
          </w:p>
        </w:tc>
        <w:tc>
          <w:tcPr>
            <w:tcW w:w="1914"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19ED6750" w14:textId="6A05276D" w:rsidR="003E1568" w:rsidRPr="003E1568" w:rsidRDefault="003E1568" w:rsidP="003E1568">
            <w:pPr>
              <w:rPr>
                <w:rFonts w:hint="eastAsia"/>
                <w:lang w:eastAsia="zh-CN"/>
              </w:rPr>
            </w:pPr>
          </w:p>
        </w:tc>
      </w:tr>
      <w:tr w:rsidR="003E1568" w:rsidRPr="003E1568" w14:paraId="3B70D190" w14:textId="77777777" w:rsidTr="003E1568">
        <w:trPr>
          <w:trHeight w:val="570"/>
        </w:trPr>
        <w:tc>
          <w:tcPr>
            <w:tcW w:w="1723" w:type="dxa"/>
            <w:tcBorders>
              <w:top w:val="single" w:sz="2" w:space="0" w:color="AAAAAA"/>
              <w:left w:val="single" w:sz="2" w:space="0" w:color="AAAAAA"/>
              <w:bottom w:val="single" w:sz="2" w:space="0" w:color="AAAAAA"/>
              <w:right w:val="single" w:sz="2" w:space="0" w:color="AAAAAA"/>
            </w:tcBorders>
            <w:tcMar>
              <w:top w:w="50" w:type="dxa"/>
              <w:left w:w="100" w:type="dxa"/>
              <w:bottom w:w="50" w:type="dxa"/>
              <w:right w:w="100" w:type="dxa"/>
            </w:tcMar>
            <w:vAlign w:val="center"/>
          </w:tcPr>
          <w:p w14:paraId="1A08A802" w14:textId="1E6D17FD" w:rsidR="003E1568" w:rsidRPr="003E1568" w:rsidRDefault="003E1568" w:rsidP="003E1568">
            <w:pPr>
              <w:rPr>
                <w:rFonts w:hint="eastAsia"/>
                <w:lang w:eastAsia="zh-CN"/>
              </w:rPr>
            </w:pPr>
          </w:p>
        </w:tc>
        <w:tc>
          <w:tcPr>
            <w:tcW w:w="5797"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635E33B1" w14:textId="4E5E05EF" w:rsidR="003E1568" w:rsidRPr="003E1568" w:rsidRDefault="003E1568" w:rsidP="003E1568">
            <w:pPr>
              <w:rPr>
                <w:rFonts w:hint="eastAsia"/>
                <w:lang w:eastAsia="zh-CN"/>
              </w:rPr>
            </w:pPr>
          </w:p>
        </w:tc>
        <w:tc>
          <w:tcPr>
            <w:tcW w:w="1914"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7305AAA8" w14:textId="3DEE6D59" w:rsidR="003E1568" w:rsidRPr="003E1568" w:rsidRDefault="003E1568" w:rsidP="003E1568">
            <w:pPr>
              <w:rPr>
                <w:rFonts w:hint="eastAsia"/>
                <w:lang w:eastAsia="zh-CN"/>
              </w:rPr>
            </w:pPr>
          </w:p>
        </w:tc>
      </w:tr>
      <w:tr w:rsidR="003E1568" w:rsidRPr="003E1568" w14:paraId="191E3F1C" w14:textId="77777777" w:rsidTr="003E1568">
        <w:trPr>
          <w:trHeight w:val="580"/>
        </w:trPr>
        <w:tc>
          <w:tcPr>
            <w:tcW w:w="1723" w:type="dxa"/>
            <w:tcBorders>
              <w:top w:val="single" w:sz="2" w:space="0" w:color="AAAAAA"/>
              <w:left w:val="single" w:sz="2" w:space="0" w:color="AAAAAA"/>
              <w:bottom w:val="single" w:sz="2" w:space="0" w:color="AAAAAA"/>
              <w:right w:val="single" w:sz="2" w:space="0" w:color="AAAAAA"/>
            </w:tcBorders>
            <w:tcMar>
              <w:top w:w="50" w:type="dxa"/>
              <w:left w:w="100" w:type="dxa"/>
              <w:bottom w:w="50" w:type="dxa"/>
              <w:right w:w="100" w:type="dxa"/>
            </w:tcMar>
            <w:vAlign w:val="center"/>
          </w:tcPr>
          <w:p w14:paraId="722455C1" w14:textId="31E0CA99" w:rsidR="003E1568" w:rsidRPr="003E1568" w:rsidRDefault="003E1568" w:rsidP="003E1568">
            <w:pPr>
              <w:rPr>
                <w:rFonts w:hint="eastAsia"/>
                <w:lang w:eastAsia="zh-CN"/>
              </w:rPr>
            </w:pPr>
          </w:p>
        </w:tc>
        <w:tc>
          <w:tcPr>
            <w:tcW w:w="5797"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10628BA0" w14:textId="376F55CC" w:rsidR="003E1568" w:rsidRPr="003E1568" w:rsidRDefault="003E1568" w:rsidP="003E1568">
            <w:pPr>
              <w:rPr>
                <w:rFonts w:hint="eastAsia"/>
                <w:lang w:eastAsia="zh-CN"/>
              </w:rPr>
            </w:pPr>
          </w:p>
        </w:tc>
        <w:tc>
          <w:tcPr>
            <w:tcW w:w="1914"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3D70529E" w14:textId="5A3E007A" w:rsidR="003E1568" w:rsidRPr="003E1568" w:rsidRDefault="003E1568" w:rsidP="003E1568">
            <w:pPr>
              <w:rPr>
                <w:rFonts w:hint="eastAsia"/>
                <w:lang w:eastAsia="zh-CN"/>
              </w:rPr>
            </w:pPr>
          </w:p>
        </w:tc>
      </w:tr>
      <w:tr w:rsidR="003E1568" w:rsidRPr="003E1568" w14:paraId="754CC773" w14:textId="77777777" w:rsidTr="003E1568">
        <w:trPr>
          <w:trHeight w:val="580"/>
        </w:trPr>
        <w:tc>
          <w:tcPr>
            <w:tcW w:w="1723" w:type="dxa"/>
            <w:tcBorders>
              <w:top w:val="single" w:sz="2" w:space="0" w:color="AAAAAA"/>
              <w:left w:val="single" w:sz="2" w:space="0" w:color="AAAAAA"/>
              <w:bottom w:val="single" w:sz="2" w:space="0" w:color="AAAAAA"/>
              <w:right w:val="single" w:sz="2" w:space="0" w:color="AAAAAA"/>
            </w:tcBorders>
            <w:tcMar>
              <w:top w:w="50" w:type="dxa"/>
              <w:left w:w="100" w:type="dxa"/>
              <w:bottom w:w="50" w:type="dxa"/>
              <w:right w:w="100" w:type="dxa"/>
            </w:tcMar>
            <w:vAlign w:val="center"/>
          </w:tcPr>
          <w:p w14:paraId="3867C221" w14:textId="77777777" w:rsidR="003E1568" w:rsidRPr="003E1568" w:rsidRDefault="003E1568" w:rsidP="003E1568">
            <w:pPr>
              <w:rPr>
                <w:rFonts w:hint="eastAsia"/>
                <w:lang w:eastAsia="zh-CN"/>
              </w:rPr>
            </w:pPr>
          </w:p>
        </w:tc>
        <w:tc>
          <w:tcPr>
            <w:tcW w:w="5797"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25E676DD" w14:textId="77777777" w:rsidR="003E1568" w:rsidRPr="003E1568" w:rsidRDefault="003E1568" w:rsidP="003E1568">
            <w:pPr>
              <w:rPr>
                <w:rFonts w:hint="eastAsia"/>
                <w:lang w:eastAsia="zh-CN"/>
              </w:rPr>
            </w:pPr>
          </w:p>
        </w:tc>
        <w:tc>
          <w:tcPr>
            <w:tcW w:w="1914"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39C5D36D" w14:textId="77777777" w:rsidR="003E1568" w:rsidRPr="003E1568" w:rsidRDefault="003E1568" w:rsidP="003E1568">
            <w:pPr>
              <w:rPr>
                <w:rFonts w:hint="eastAsia"/>
                <w:lang w:eastAsia="zh-CN"/>
              </w:rPr>
            </w:pPr>
          </w:p>
        </w:tc>
      </w:tr>
      <w:tr w:rsidR="003E1568" w:rsidRPr="003E1568" w14:paraId="164435EE" w14:textId="77777777" w:rsidTr="003E1568">
        <w:trPr>
          <w:trHeight w:val="570"/>
        </w:trPr>
        <w:tc>
          <w:tcPr>
            <w:tcW w:w="1723" w:type="dxa"/>
            <w:tcBorders>
              <w:top w:val="single" w:sz="2" w:space="0" w:color="AAAAAA"/>
              <w:left w:val="single" w:sz="2" w:space="0" w:color="AAAAAA"/>
              <w:bottom w:val="single" w:sz="2" w:space="0" w:color="AAAAAA"/>
              <w:right w:val="single" w:sz="2" w:space="0" w:color="AAAAAA"/>
            </w:tcBorders>
            <w:tcMar>
              <w:top w:w="50" w:type="dxa"/>
              <w:left w:w="100" w:type="dxa"/>
              <w:bottom w:w="50" w:type="dxa"/>
              <w:right w:w="100" w:type="dxa"/>
            </w:tcMar>
            <w:vAlign w:val="center"/>
          </w:tcPr>
          <w:p w14:paraId="1D8C723A" w14:textId="77777777" w:rsidR="003E1568" w:rsidRPr="003E1568" w:rsidRDefault="003E1568" w:rsidP="003E1568">
            <w:pPr>
              <w:rPr>
                <w:rFonts w:hint="eastAsia"/>
                <w:lang w:eastAsia="zh-CN"/>
              </w:rPr>
            </w:pPr>
          </w:p>
        </w:tc>
        <w:tc>
          <w:tcPr>
            <w:tcW w:w="5797"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09CD15D0" w14:textId="77777777" w:rsidR="003E1568" w:rsidRPr="003E1568" w:rsidRDefault="003E1568" w:rsidP="003E1568">
            <w:pPr>
              <w:rPr>
                <w:rFonts w:hint="eastAsia"/>
                <w:lang w:eastAsia="zh-CN"/>
              </w:rPr>
            </w:pPr>
          </w:p>
        </w:tc>
        <w:tc>
          <w:tcPr>
            <w:tcW w:w="1914"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43F7D8C7" w14:textId="77777777" w:rsidR="003E1568" w:rsidRPr="003E1568" w:rsidRDefault="003E1568" w:rsidP="003E1568">
            <w:pPr>
              <w:rPr>
                <w:rFonts w:hint="eastAsia"/>
                <w:lang w:eastAsia="zh-CN"/>
              </w:rPr>
            </w:pPr>
          </w:p>
        </w:tc>
      </w:tr>
      <w:tr w:rsidR="003E1568" w:rsidRPr="003E1568" w14:paraId="1AEB3541" w14:textId="77777777" w:rsidTr="003E1568">
        <w:trPr>
          <w:trHeight w:val="580"/>
        </w:trPr>
        <w:tc>
          <w:tcPr>
            <w:tcW w:w="1723" w:type="dxa"/>
            <w:tcBorders>
              <w:top w:val="single" w:sz="2" w:space="0" w:color="AAAAAA"/>
              <w:left w:val="single" w:sz="2" w:space="0" w:color="AAAAAA"/>
              <w:bottom w:val="single" w:sz="2" w:space="0" w:color="AAAAAA"/>
              <w:right w:val="single" w:sz="2" w:space="0" w:color="AAAAAA"/>
            </w:tcBorders>
            <w:tcMar>
              <w:top w:w="50" w:type="dxa"/>
              <w:left w:w="100" w:type="dxa"/>
              <w:bottom w:w="50" w:type="dxa"/>
              <w:right w:w="100" w:type="dxa"/>
            </w:tcMar>
            <w:vAlign w:val="center"/>
          </w:tcPr>
          <w:p w14:paraId="51D5AF58" w14:textId="77777777" w:rsidR="003E1568" w:rsidRPr="003E1568" w:rsidRDefault="003E1568" w:rsidP="003E1568">
            <w:pPr>
              <w:rPr>
                <w:rFonts w:hint="eastAsia"/>
                <w:lang w:eastAsia="zh-CN"/>
              </w:rPr>
            </w:pPr>
          </w:p>
        </w:tc>
        <w:tc>
          <w:tcPr>
            <w:tcW w:w="5797"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6445DE72" w14:textId="77777777" w:rsidR="003E1568" w:rsidRPr="003E1568" w:rsidRDefault="003E1568" w:rsidP="003E1568">
            <w:pPr>
              <w:rPr>
                <w:rFonts w:hint="eastAsia"/>
                <w:lang w:eastAsia="zh-CN"/>
              </w:rPr>
            </w:pPr>
          </w:p>
        </w:tc>
        <w:tc>
          <w:tcPr>
            <w:tcW w:w="1914"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5842EF82" w14:textId="77777777" w:rsidR="003E1568" w:rsidRPr="003E1568" w:rsidRDefault="003E1568" w:rsidP="003E1568">
            <w:pPr>
              <w:rPr>
                <w:rFonts w:hint="eastAsia"/>
                <w:lang w:eastAsia="zh-CN"/>
              </w:rPr>
            </w:pPr>
          </w:p>
        </w:tc>
      </w:tr>
      <w:tr w:rsidR="003E1568" w:rsidRPr="003E1568" w14:paraId="02844B8A" w14:textId="77777777" w:rsidTr="003E1568">
        <w:trPr>
          <w:trHeight w:val="580"/>
        </w:trPr>
        <w:tc>
          <w:tcPr>
            <w:tcW w:w="1723" w:type="dxa"/>
            <w:tcBorders>
              <w:top w:val="single" w:sz="2" w:space="0" w:color="AAAAAA"/>
              <w:left w:val="single" w:sz="2" w:space="0" w:color="AAAAAA"/>
              <w:bottom w:val="single" w:sz="2" w:space="0" w:color="AAAAAA"/>
              <w:right w:val="single" w:sz="2" w:space="0" w:color="AAAAAA"/>
            </w:tcBorders>
            <w:tcMar>
              <w:top w:w="50" w:type="dxa"/>
              <w:left w:w="100" w:type="dxa"/>
              <w:bottom w:w="50" w:type="dxa"/>
              <w:right w:w="100" w:type="dxa"/>
            </w:tcMar>
            <w:vAlign w:val="center"/>
          </w:tcPr>
          <w:p w14:paraId="4C66CF16" w14:textId="77777777" w:rsidR="003E1568" w:rsidRPr="003E1568" w:rsidRDefault="003E1568" w:rsidP="003E1568">
            <w:pPr>
              <w:rPr>
                <w:rFonts w:hint="eastAsia"/>
                <w:lang w:eastAsia="zh-CN"/>
              </w:rPr>
            </w:pPr>
          </w:p>
        </w:tc>
        <w:tc>
          <w:tcPr>
            <w:tcW w:w="5797"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4D588847" w14:textId="77777777" w:rsidR="003E1568" w:rsidRPr="003E1568" w:rsidRDefault="003E1568" w:rsidP="003E1568">
            <w:pPr>
              <w:rPr>
                <w:rFonts w:hint="eastAsia"/>
                <w:lang w:eastAsia="zh-CN"/>
              </w:rPr>
            </w:pPr>
          </w:p>
        </w:tc>
        <w:tc>
          <w:tcPr>
            <w:tcW w:w="1914"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7CDE9843" w14:textId="77777777" w:rsidR="003E1568" w:rsidRPr="003E1568" w:rsidRDefault="003E1568" w:rsidP="003E1568">
            <w:pPr>
              <w:rPr>
                <w:rFonts w:hint="eastAsia"/>
                <w:lang w:eastAsia="zh-CN"/>
              </w:rPr>
            </w:pPr>
          </w:p>
        </w:tc>
      </w:tr>
      <w:tr w:rsidR="003E1568" w:rsidRPr="003E1568" w14:paraId="1072B509" w14:textId="77777777" w:rsidTr="003E1568">
        <w:trPr>
          <w:trHeight w:val="580"/>
        </w:trPr>
        <w:tc>
          <w:tcPr>
            <w:tcW w:w="1723" w:type="dxa"/>
            <w:tcBorders>
              <w:top w:val="single" w:sz="2" w:space="0" w:color="AAAAAA"/>
              <w:left w:val="single" w:sz="2" w:space="0" w:color="AAAAAA"/>
              <w:bottom w:val="single" w:sz="2" w:space="0" w:color="AAAAAA"/>
              <w:right w:val="single" w:sz="2" w:space="0" w:color="AAAAAA"/>
            </w:tcBorders>
            <w:tcMar>
              <w:top w:w="50" w:type="dxa"/>
              <w:left w:w="100" w:type="dxa"/>
              <w:bottom w:w="50" w:type="dxa"/>
              <w:right w:w="100" w:type="dxa"/>
            </w:tcMar>
            <w:vAlign w:val="center"/>
          </w:tcPr>
          <w:p w14:paraId="285290BA" w14:textId="77777777" w:rsidR="003E1568" w:rsidRPr="003E1568" w:rsidRDefault="003E1568" w:rsidP="003E1568">
            <w:pPr>
              <w:rPr>
                <w:rFonts w:hint="eastAsia"/>
                <w:lang w:eastAsia="zh-CN"/>
              </w:rPr>
            </w:pPr>
          </w:p>
        </w:tc>
        <w:tc>
          <w:tcPr>
            <w:tcW w:w="5797"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tcPr>
          <w:p w14:paraId="0D26EB45" w14:textId="77777777" w:rsidR="003E1568" w:rsidRPr="003E1568" w:rsidRDefault="003E1568" w:rsidP="003E1568">
            <w:pPr>
              <w:rPr>
                <w:rFonts w:hint="eastAsia"/>
                <w:lang w:eastAsia="zh-CN"/>
              </w:rPr>
            </w:pPr>
          </w:p>
        </w:tc>
        <w:tc>
          <w:tcPr>
            <w:tcW w:w="1914" w:type="dxa"/>
            <w:tcBorders>
              <w:top w:val="single" w:sz="2" w:space="0" w:color="AAAAAA"/>
              <w:left w:val="nil"/>
              <w:bottom w:val="single" w:sz="2" w:space="0" w:color="AAAAAA"/>
              <w:right w:val="single" w:sz="2" w:space="0" w:color="AAAAAA"/>
            </w:tcBorders>
            <w:tcMar>
              <w:top w:w="50" w:type="dxa"/>
              <w:left w:w="100" w:type="dxa"/>
              <w:bottom w:w="50" w:type="dxa"/>
              <w:right w:w="100" w:type="dxa"/>
            </w:tcMar>
            <w:vAlign w:val="center"/>
            <w:hideMark/>
          </w:tcPr>
          <w:p w14:paraId="43939973" w14:textId="77777777" w:rsidR="003E1568" w:rsidRPr="003E1568" w:rsidRDefault="003E1568" w:rsidP="003E1568">
            <w:pPr>
              <w:rPr>
                <w:rFonts w:hint="eastAsia"/>
                <w:lang w:eastAsia="zh-CN"/>
              </w:rPr>
            </w:pPr>
          </w:p>
        </w:tc>
      </w:tr>
    </w:tbl>
    <w:p w14:paraId="34A7B427" w14:textId="77777777" w:rsidR="003E1568" w:rsidRPr="003E1568" w:rsidRDefault="003E1568" w:rsidP="003E1568">
      <w:pPr>
        <w:rPr>
          <w:rFonts w:hint="eastAsia"/>
          <w:lang w:eastAsia="zh-CN"/>
        </w:rPr>
      </w:pPr>
      <w:r w:rsidRPr="003E1568">
        <w:rPr>
          <w:rFonts w:hint="eastAsia"/>
          <w:lang w:eastAsia="zh-CN"/>
        </w:rPr>
        <w:br w:type="page"/>
      </w:r>
    </w:p>
    <w:p w14:paraId="042D490B" w14:textId="4225868D" w:rsidR="003E1568" w:rsidRPr="00E54CF5" w:rsidRDefault="003E1568" w:rsidP="00E54CF5">
      <w:pPr>
        <w:pStyle w:val="1"/>
        <w:rPr>
          <w:rFonts w:hint="eastAsia"/>
        </w:rPr>
      </w:pPr>
      <w:r w:rsidRPr="00E54CF5">
        <w:lastRenderedPageBreak/>
        <w:t>1</w:t>
      </w:r>
      <w:r w:rsidRPr="00E54CF5">
        <w:t>．竞赛概述</w:t>
      </w:r>
    </w:p>
    <w:p w14:paraId="5857E404" w14:textId="77777777" w:rsidR="003E1568" w:rsidRPr="00E54CF5" w:rsidRDefault="003E1568" w:rsidP="00E54CF5">
      <w:pPr>
        <w:pStyle w:val="2"/>
        <w:rPr>
          <w:rFonts w:hint="eastAsia"/>
        </w:rPr>
      </w:pPr>
      <w:r w:rsidRPr="00E54CF5">
        <w:t xml:space="preserve">1.1 </w:t>
      </w:r>
      <w:r w:rsidRPr="00E54CF5">
        <w:t>赛事背景</w:t>
      </w:r>
    </w:p>
    <w:p w14:paraId="3ED3500F" w14:textId="77777777" w:rsidR="003E1568" w:rsidRPr="00E54CF5" w:rsidRDefault="003E1568" w:rsidP="003E1568">
      <w:pPr>
        <w:keepLines/>
        <w:spacing w:after="80" w:line="360" w:lineRule="auto"/>
        <w:ind w:firstLine="420"/>
        <w:rPr>
          <w:rFonts w:ascii="宋体" w:hAnsi="宋体" w:hint="eastAsia"/>
          <w:szCs w:val="24"/>
          <w:lang w:eastAsia="zh-CN"/>
        </w:rPr>
      </w:pPr>
      <w:r w:rsidRPr="00E54CF5">
        <w:rPr>
          <w:rFonts w:ascii="宋体" w:hAnsi="宋体"/>
          <w:szCs w:val="24"/>
          <w:lang w:eastAsia="zh-CN"/>
        </w:rPr>
        <w:t xml:space="preserve">AI </w:t>
      </w:r>
      <w:r w:rsidRPr="00E54CF5">
        <w:rPr>
          <w:rFonts w:ascii="宋体" w:hAnsi="宋体" w:cs="宋体" w:hint="eastAsia"/>
          <w:szCs w:val="24"/>
          <w:lang w:eastAsia="zh-CN"/>
        </w:rPr>
        <w:t>智能车虚实融合挑战赛面向全国中小学生，以</w:t>
      </w:r>
      <w:r w:rsidRPr="00E54CF5">
        <w:rPr>
          <w:rFonts w:ascii="宋体" w:hAnsi="宋体"/>
          <w:szCs w:val="24"/>
          <w:lang w:eastAsia="zh-CN"/>
        </w:rPr>
        <w:t>“</w:t>
      </w:r>
      <w:r w:rsidRPr="00E54CF5">
        <w:rPr>
          <w:rFonts w:ascii="宋体" w:hAnsi="宋体" w:cs="宋体" w:hint="eastAsia"/>
          <w:szCs w:val="24"/>
          <w:lang w:eastAsia="zh-CN"/>
        </w:rPr>
        <w:t>城市应急救援</w:t>
      </w:r>
      <w:r w:rsidRPr="00E54CF5">
        <w:rPr>
          <w:rFonts w:ascii="宋体" w:hAnsi="宋体"/>
          <w:szCs w:val="24"/>
          <w:lang w:eastAsia="zh-CN"/>
        </w:rPr>
        <w:t>”</w:t>
      </w:r>
      <w:r w:rsidRPr="00E54CF5">
        <w:rPr>
          <w:rFonts w:ascii="宋体" w:hAnsi="宋体" w:cs="宋体" w:hint="eastAsia"/>
          <w:szCs w:val="24"/>
          <w:lang w:eastAsia="zh-CN"/>
        </w:rPr>
        <w:t>类智能驾驶任务为主要应用背景，继续采用通研院发布的重庆广阳岛竞赛地图和任务场景。赛事通过虚拟仿真与实体智能车相结合的方式，引导学生完成从算法设计、环境感知、路径规划到真实机器人执行的完整实践过程。</w:t>
      </w:r>
    </w:p>
    <w:p w14:paraId="4BB32AC9" w14:textId="77777777" w:rsidR="003E1568" w:rsidRPr="00E54CF5" w:rsidRDefault="003E1568" w:rsidP="003E1568">
      <w:pPr>
        <w:keepLines/>
        <w:spacing w:after="80" w:line="360" w:lineRule="auto"/>
        <w:ind w:firstLine="420"/>
        <w:rPr>
          <w:rFonts w:ascii="宋体" w:hAnsi="宋体" w:hint="eastAsia"/>
          <w:szCs w:val="24"/>
          <w:lang w:eastAsia="zh-CN"/>
        </w:rPr>
      </w:pPr>
      <w:r w:rsidRPr="00E54CF5">
        <w:rPr>
          <w:rFonts w:ascii="宋体" w:hAnsi="宋体" w:cs="宋体" w:hint="eastAsia"/>
          <w:szCs w:val="24"/>
          <w:lang w:eastAsia="zh-CN"/>
        </w:rPr>
        <w:t>初赛沿用官方</w:t>
      </w:r>
      <w:r w:rsidRPr="00E54CF5">
        <w:rPr>
          <w:rFonts w:ascii="宋体" w:hAnsi="宋体"/>
          <w:szCs w:val="24"/>
          <w:lang w:eastAsia="zh-CN"/>
        </w:rPr>
        <w:t xml:space="preserve"> AI </w:t>
      </w:r>
      <w:r w:rsidRPr="00E54CF5">
        <w:rPr>
          <w:rFonts w:ascii="宋体" w:hAnsi="宋体" w:cs="宋体" w:hint="eastAsia"/>
          <w:szCs w:val="24"/>
          <w:lang w:eastAsia="zh-CN"/>
        </w:rPr>
        <w:t>智能车仿真系统。该系统采用</w:t>
      </w:r>
      <w:r w:rsidRPr="00E54CF5">
        <w:rPr>
          <w:rFonts w:ascii="宋体" w:hAnsi="宋体"/>
          <w:szCs w:val="24"/>
          <w:lang w:eastAsia="zh-CN"/>
        </w:rPr>
        <w:t xml:space="preserve"> UE </w:t>
      </w:r>
      <w:r w:rsidRPr="00E54CF5">
        <w:rPr>
          <w:rFonts w:ascii="宋体" w:hAnsi="宋体" w:cs="宋体" w:hint="eastAsia"/>
          <w:szCs w:val="24"/>
          <w:lang w:eastAsia="zh-CN"/>
        </w:rPr>
        <w:t>仿真程序与</w:t>
      </w:r>
      <w:r w:rsidRPr="00E54CF5">
        <w:rPr>
          <w:rFonts w:ascii="宋体" w:hAnsi="宋体"/>
          <w:szCs w:val="24"/>
          <w:lang w:eastAsia="zh-CN"/>
        </w:rPr>
        <w:t xml:space="preserve"> Python Agent </w:t>
      </w:r>
      <w:r w:rsidRPr="00E54CF5">
        <w:rPr>
          <w:rFonts w:ascii="宋体" w:hAnsi="宋体" w:cs="宋体" w:hint="eastAsia"/>
          <w:szCs w:val="24"/>
          <w:lang w:eastAsia="zh-CN"/>
        </w:rPr>
        <w:t>架构，参赛者在</w:t>
      </w:r>
      <w:r w:rsidRPr="00E54CF5">
        <w:rPr>
          <w:rFonts w:ascii="宋体" w:hAnsi="宋体"/>
          <w:szCs w:val="24"/>
          <w:lang w:eastAsia="zh-CN"/>
        </w:rPr>
        <w:t xml:space="preserve"> Python </w:t>
      </w:r>
      <w:r w:rsidRPr="00E54CF5">
        <w:rPr>
          <w:rFonts w:ascii="宋体" w:hAnsi="宋体" w:cs="宋体" w:hint="eastAsia"/>
          <w:szCs w:val="24"/>
          <w:lang w:eastAsia="zh-CN"/>
        </w:rPr>
        <w:t>端编写智能体，通过</w:t>
      </w:r>
      <w:r w:rsidRPr="00E54CF5">
        <w:rPr>
          <w:rFonts w:ascii="宋体" w:hAnsi="宋体"/>
          <w:szCs w:val="24"/>
          <w:lang w:eastAsia="zh-CN"/>
        </w:rPr>
        <w:t xml:space="preserve"> </w:t>
      </w:r>
      <w:proofErr w:type="spellStart"/>
      <w:r w:rsidRPr="00E54CF5">
        <w:rPr>
          <w:rFonts w:ascii="宋体" w:hAnsi="宋体"/>
          <w:szCs w:val="24"/>
          <w:lang w:eastAsia="zh-CN"/>
        </w:rPr>
        <w:t>gRPC</w:t>
      </w:r>
      <w:proofErr w:type="spellEnd"/>
      <w:r w:rsidRPr="00E54CF5">
        <w:rPr>
          <w:rFonts w:ascii="宋体" w:hAnsi="宋体"/>
          <w:szCs w:val="24"/>
          <w:lang w:eastAsia="zh-CN"/>
        </w:rPr>
        <w:t xml:space="preserve"> </w:t>
      </w:r>
      <w:r w:rsidRPr="00E54CF5">
        <w:rPr>
          <w:rFonts w:ascii="宋体" w:hAnsi="宋体" w:cs="宋体" w:hint="eastAsia"/>
          <w:szCs w:val="24"/>
          <w:lang w:eastAsia="zh-CN"/>
        </w:rPr>
        <w:t>与仿真环境连接，控制虚拟智能车完成指定任务，由系统自动评分并生成结果文件。复赛继续在仿真环境中开展综合评测，主要包括辰龙在线仿真任务评测，以及围绕仿真运行过程开展的讲解视频评审、</w:t>
      </w:r>
      <w:r w:rsidRPr="00E54CF5">
        <w:rPr>
          <w:rFonts w:ascii="宋体" w:hAnsi="宋体"/>
          <w:szCs w:val="24"/>
          <w:lang w:eastAsia="zh-CN"/>
        </w:rPr>
        <w:t xml:space="preserve">AI </w:t>
      </w:r>
      <w:r w:rsidRPr="00E54CF5">
        <w:rPr>
          <w:rFonts w:ascii="宋体" w:hAnsi="宋体" w:cs="宋体" w:hint="eastAsia"/>
          <w:szCs w:val="24"/>
          <w:lang w:eastAsia="zh-CN"/>
        </w:rPr>
        <w:t>问答等技术理解评价；复赛不使用实体智能车。决赛再进入实体智能车现场综合挑战，形成</w:t>
      </w:r>
      <w:r w:rsidRPr="00E54CF5">
        <w:rPr>
          <w:rFonts w:ascii="宋体" w:hAnsi="宋体"/>
          <w:szCs w:val="24"/>
          <w:lang w:eastAsia="zh-CN"/>
        </w:rPr>
        <w:t>“</w:t>
      </w:r>
      <w:r w:rsidRPr="00E54CF5">
        <w:rPr>
          <w:rFonts w:ascii="宋体" w:hAnsi="宋体" w:cs="宋体" w:hint="eastAsia"/>
          <w:szCs w:val="24"/>
          <w:lang w:eastAsia="zh-CN"/>
        </w:rPr>
        <w:t>虚拟仿真训练</w:t>
      </w:r>
      <w:r w:rsidRPr="00E54CF5">
        <w:rPr>
          <w:rFonts w:ascii="宋体" w:hAnsi="宋体"/>
          <w:szCs w:val="24"/>
          <w:lang w:eastAsia="zh-CN"/>
        </w:rPr>
        <w:t>—</w:t>
      </w:r>
      <w:r w:rsidRPr="00E54CF5">
        <w:rPr>
          <w:rFonts w:ascii="宋体" w:hAnsi="宋体" w:cs="宋体" w:hint="eastAsia"/>
          <w:szCs w:val="24"/>
          <w:lang w:eastAsia="zh-CN"/>
        </w:rPr>
        <w:t>线上综合评测</w:t>
      </w:r>
      <w:r w:rsidRPr="00E54CF5">
        <w:rPr>
          <w:rFonts w:ascii="宋体" w:hAnsi="宋体"/>
          <w:szCs w:val="24"/>
          <w:lang w:eastAsia="zh-CN"/>
        </w:rPr>
        <w:t>—</w:t>
      </w:r>
      <w:r w:rsidRPr="00E54CF5">
        <w:rPr>
          <w:rFonts w:ascii="宋体" w:hAnsi="宋体" w:cs="宋体" w:hint="eastAsia"/>
          <w:szCs w:val="24"/>
          <w:lang w:eastAsia="zh-CN"/>
        </w:rPr>
        <w:t>实体现场验证</w:t>
      </w:r>
      <w:r w:rsidRPr="00E54CF5">
        <w:rPr>
          <w:rFonts w:ascii="宋体" w:hAnsi="宋体"/>
          <w:szCs w:val="24"/>
          <w:lang w:eastAsia="zh-CN"/>
        </w:rPr>
        <w:t>”</w:t>
      </w:r>
      <w:r w:rsidRPr="00E54CF5">
        <w:rPr>
          <w:rFonts w:ascii="宋体" w:hAnsi="宋体" w:cs="宋体" w:hint="eastAsia"/>
          <w:szCs w:val="24"/>
          <w:lang w:eastAsia="zh-CN"/>
        </w:rPr>
        <w:t>的虚实融合赛程。</w:t>
      </w:r>
    </w:p>
    <w:p w14:paraId="337D4AF8" w14:textId="77777777" w:rsidR="003E1568" w:rsidRPr="003E1568" w:rsidRDefault="003E1568" w:rsidP="00E54CF5">
      <w:pPr>
        <w:pStyle w:val="2"/>
        <w:rPr>
          <w:rFonts w:hint="eastAsia"/>
        </w:rPr>
      </w:pPr>
      <w:r w:rsidRPr="003E1568">
        <w:t xml:space="preserve">1.2 </w:t>
      </w:r>
      <w:r w:rsidRPr="003E1568">
        <w:rPr>
          <w:rFonts w:cs="宋体" w:hint="eastAsia"/>
        </w:rPr>
        <w:t>竞赛目标</w:t>
      </w:r>
    </w:p>
    <w:p w14:paraId="68B1DFC9"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本赛项分阶段考察参赛队伍的人工智能综合实践能力。初赛与复赛重点考察环境感知、图像识别、任务理解、路径规划、自主决策、车辆控制、程序</w:t>
      </w:r>
      <w:r w:rsidRPr="003E1568">
        <w:rPr>
          <w:lang w:eastAsia="zh-CN"/>
        </w:rPr>
        <w:t>/</w:t>
      </w:r>
      <w:r w:rsidRPr="003E1568">
        <w:rPr>
          <w:rFonts w:cs="宋体" w:hint="eastAsia"/>
          <w:lang w:eastAsia="zh-CN"/>
        </w:rPr>
        <w:t>算法理解及问题分析能力；决赛进一步考察实体环境适应、机械抓取、目标搬运、自主绕障和虚实迁移能力。比赛强调学生理解并自主完成核心任务，避免仅依靠固定路线、人工遥控或他人代替完成。</w:t>
      </w:r>
    </w:p>
    <w:p w14:paraId="0AE31E1B" w14:textId="77777777" w:rsidR="003E1568" w:rsidRPr="003E1568" w:rsidRDefault="003E1568" w:rsidP="00E54CF5">
      <w:pPr>
        <w:pStyle w:val="2"/>
        <w:rPr>
          <w:rFonts w:hint="eastAsia"/>
        </w:rPr>
      </w:pPr>
      <w:r w:rsidRPr="003E1568">
        <w:t xml:space="preserve">1.3 </w:t>
      </w:r>
      <w:r w:rsidRPr="00E54CF5">
        <w:rPr>
          <w:rFonts w:hint="eastAsia"/>
        </w:rPr>
        <w:t>参赛对象与组别</w:t>
      </w:r>
    </w:p>
    <w:p w14:paraId="46069D7E"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赛事面向全国</w:t>
      </w:r>
      <w:r w:rsidRPr="003E1568">
        <w:rPr>
          <w:lang w:eastAsia="zh-CN"/>
        </w:rPr>
        <w:t xml:space="preserve"> 1—12 </w:t>
      </w:r>
      <w:r w:rsidRPr="003E1568">
        <w:rPr>
          <w:rFonts w:cs="宋体" w:hint="eastAsia"/>
          <w:lang w:eastAsia="zh-CN"/>
        </w:rPr>
        <w:t>年级在校中小学生。按照学生年龄与学段设置四个竞赛组别，各组独立排名、独立晋级。</w:t>
      </w:r>
    </w:p>
    <w:tbl>
      <w:tblPr>
        <w:tblStyle w:val="af3"/>
        <w:tblW w:w="5000" w:type="pct"/>
        <w:tblLook w:val="04A0" w:firstRow="1" w:lastRow="0" w:firstColumn="1" w:lastColumn="0" w:noHBand="0" w:noVBand="1"/>
      </w:tblPr>
      <w:tblGrid>
        <w:gridCol w:w="2775"/>
        <w:gridCol w:w="2774"/>
        <w:gridCol w:w="3512"/>
      </w:tblGrid>
      <w:tr w:rsidR="003E1568" w:rsidRPr="003E1568" w14:paraId="6C8A1FEB" w14:textId="77777777" w:rsidTr="00E54CF5">
        <w:tc>
          <w:tcPr>
            <w:tcW w:w="1531" w:type="pct"/>
          </w:tcPr>
          <w:p w14:paraId="06D4C0A5"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组别</w:t>
            </w:r>
            <w:proofErr w:type="spellEnd"/>
          </w:p>
        </w:tc>
        <w:tc>
          <w:tcPr>
            <w:tcW w:w="1531" w:type="pct"/>
          </w:tcPr>
          <w:p w14:paraId="2AEF3390"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参赛年级</w:t>
            </w:r>
            <w:proofErr w:type="spellEnd"/>
          </w:p>
        </w:tc>
        <w:tc>
          <w:tcPr>
            <w:tcW w:w="1938" w:type="pct"/>
          </w:tcPr>
          <w:p w14:paraId="3599E8F0"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初赛任务配置</w:t>
            </w:r>
            <w:proofErr w:type="spellEnd"/>
          </w:p>
        </w:tc>
      </w:tr>
      <w:tr w:rsidR="003E1568" w:rsidRPr="003E1568" w14:paraId="57DEC84A" w14:textId="77777777" w:rsidTr="00E54CF5">
        <w:tc>
          <w:tcPr>
            <w:tcW w:w="1531" w:type="pct"/>
          </w:tcPr>
          <w:p w14:paraId="09F76752"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小学初级组</w:t>
            </w:r>
            <w:proofErr w:type="spellEnd"/>
          </w:p>
        </w:tc>
        <w:tc>
          <w:tcPr>
            <w:tcW w:w="1531" w:type="pct"/>
          </w:tcPr>
          <w:p w14:paraId="73436C75"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小学</w:t>
            </w:r>
            <w:proofErr w:type="spellEnd"/>
            <w:r w:rsidRPr="003E1568">
              <w:rPr>
                <w:sz w:val="20"/>
              </w:rPr>
              <w:t xml:space="preserve"> 1—3 </w:t>
            </w:r>
            <w:proofErr w:type="spellStart"/>
            <w:r w:rsidRPr="003E1568">
              <w:rPr>
                <w:rFonts w:cs="宋体" w:hint="eastAsia"/>
                <w:sz w:val="20"/>
              </w:rPr>
              <w:t>年级</w:t>
            </w:r>
            <w:proofErr w:type="spellEnd"/>
          </w:p>
        </w:tc>
        <w:tc>
          <w:tcPr>
            <w:tcW w:w="1938" w:type="pct"/>
          </w:tcPr>
          <w:p w14:paraId="7CA4C321"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由组委会赛前统一公布</w:t>
            </w:r>
          </w:p>
        </w:tc>
      </w:tr>
      <w:tr w:rsidR="003E1568" w:rsidRPr="003E1568" w14:paraId="0A8B7E7B" w14:textId="77777777" w:rsidTr="00E54CF5">
        <w:tc>
          <w:tcPr>
            <w:tcW w:w="1531" w:type="pct"/>
          </w:tcPr>
          <w:p w14:paraId="18B6B01A"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小学高级组</w:t>
            </w:r>
            <w:proofErr w:type="spellEnd"/>
          </w:p>
        </w:tc>
        <w:tc>
          <w:tcPr>
            <w:tcW w:w="1531" w:type="pct"/>
          </w:tcPr>
          <w:p w14:paraId="338E9A88"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小学</w:t>
            </w:r>
            <w:proofErr w:type="spellEnd"/>
            <w:r w:rsidRPr="003E1568">
              <w:rPr>
                <w:sz w:val="20"/>
              </w:rPr>
              <w:t xml:space="preserve"> 4—6 </w:t>
            </w:r>
            <w:proofErr w:type="spellStart"/>
            <w:r w:rsidRPr="003E1568">
              <w:rPr>
                <w:rFonts w:cs="宋体" w:hint="eastAsia"/>
                <w:sz w:val="20"/>
              </w:rPr>
              <w:t>年级</w:t>
            </w:r>
            <w:proofErr w:type="spellEnd"/>
          </w:p>
        </w:tc>
        <w:tc>
          <w:tcPr>
            <w:tcW w:w="1938" w:type="pct"/>
          </w:tcPr>
          <w:p w14:paraId="00CB1905"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由组委会赛前统一公布</w:t>
            </w:r>
          </w:p>
        </w:tc>
      </w:tr>
      <w:tr w:rsidR="003E1568" w:rsidRPr="003E1568" w14:paraId="51DF09D8" w14:textId="77777777" w:rsidTr="00E54CF5">
        <w:tc>
          <w:tcPr>
            <w:tcW w:w="1531" w:type="pct"/>
          </w:tcPr>
          <w:p w14:paraId="247FE7DD"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初中组</w:t>
            </w:r>
            <w:proofErr w:type="spellEnd"/>
          </w:p>
        </w:tc>
        <w:tc>
          <w:tcPr>
            <w:tcW w:w="1531" w:type="pct"/>
          </w:tcPr>
          <w:p w14:paraId="59EECA95"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初中</w:t>
            </w:r>
            <w:proofErr w:type="spellEnd"/>
            <w:r w:rsidRPr="003E1568">
              <w:rPr>
                <w:sz w:val="20"/>
              </w:rPr>
              <w:t xml:space="preserve"> 7—9 </w:t>
            </w:r>
            <w:proofErr w:type="spellStart"/>
            <w:r w:rsidRPr="003E1568">
              <w:rPr>
                <w:rFonts w:cs="宋体" w:hint="eastAsia"/>
                <w:sz w:val="20"/>
              </w:rPr>
              <w:t>年级</w:t>
            </w:r>
            <w:proofErr w:type="spellEnd"/>
          </w:p>
        </w:tc>
        <w:tc>
          <w:tcPr>
            <w:tcW w:w="1938" w:type="pct"/>
          </w:tcPr>
          <w:p w14:paraId="38DEAEA7"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由组委会赛前统一公布</w:t>
            </w:r>
          </w:p>
        </w:tc>
      </w:tr>
      <w:tr w:rsidR="003E1568" w:rsidRPr="003E1568" w14:paraId="1A95CF79" w14:textId="77777777" w:rsidTr="00E54CF5">
        <w:tc>
          <w:tcPr>
            <w:tcW w:w="1531" w:type="pct"/>
          </w:tcPr>
          <w:p w14:paraId="748980C0"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高中组</w:t>
            </w:r>
            <w:proofErr w:type="spellEnd"/>
          </w:p>
        </w:tc>
        <w:tc>
          <w:tcPr>
            <w:tcW w:w="1531" w:type="pct"/>
          </w:tcPr>
          <w:p w14:paraId="5A1D4B6C"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高中阶段</w:t>
            </w:r>
            <w:proofErr w:type="spellEnd"/>
          </w:p>
        </w:tc>
        <w:tc>
          <w:tcPr>
            <w:tcW w:w="1938" w:type="pct"/>
          </w:tcPr>
          <w:p w14:paraId="30E349DF"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由组委会赛前统一公布</w:t>
            </w:r>
          </w:p>
        </w:tc>
      </w:tr>
    </w:tbl>
    <w:p w14:paraId="0045182C" w14:textId="77777777" w:rsidR="003E1568" w:rsidRPr="003E1568" w:rsidRDefault="003E1568" w:rsidP="003E1568">
      <w:pPr>
        <w:spacing w:after="20"/>
        <w:rPr>
          <w:rFonts w:hint="eastAsia"/>
          <w:lang w:eastAsia="zh-CN"/>
        </w:rPr>
      </w:pPr>
    </w:p>
    <w:p w14:paraId="75BD00D6"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lastRenderedPageBreak/>
        <w:t>若同一队伍成员处于不同年级，以队伍中最高年级学生所对应的组别参赛。根据现有《</w:t>
      </w:r>
      <w:r w:rsidRPr="003E1568">
        <w:rPr>
          <w:lang w:eastAsia="zh-CN"/>
        </w:rPr>
        <w:t xml:space="preserve">AI </w:t>
      </w:r>
      <w:r w:rsidRPr="003E1568">
        <w:rPr>
          <w:rFonts w:cs="宋体" w:hint="eastAsia"/>
          <w:lang w:eastAsia="zh-CN"/>
        </w:rPr>
        <w:t>智能车仿真挑战赛参赛指南》，当前仿真系统提供</w:t>
      </w:r>
      <w:r w:rsidRPr="003E1568">
        <w:rPr>
          <w:lang w:eastAsia="zh-CN"/>
        </w:rPr>
        <w:t xml:space="preserve"> P1/P2/P3</w:t>
      </w:r>
      <w:r w:rsidRPr="003E1568">
        <w:rPr>
          <w:rFonts w:cs="宋体" w:hint="eastAsia"/>
          <w:lang w:eastAsia="zh-CN"/>
        </w:rPr>
        <w:t>（小学组）和</w:t>
      </w:r>
      <w:r w:rsidRPr="003E1568">
        <w:rPr>
          <w:lang w:eastAsia="zh-CN"/>
        </w:rPr>
        <w:t xml:space="preserve"> M1/M2/M3</w:t>
      </w:r>
      <w:r w:rsidRPr="003E1568">
        <w:rPr>
          <w:rFonts w:cs="宋体" w:hint="eastAsia"/>
          <w:lang w:eastAsia="zh-CN"/>
        </w:rPr>
        <w:t>（中学组）两套任务编号，但现有资料并未明确其与本赛项四个竞赛组别的一一对应关系。因此，本赛项不预设四个组别与</w:t>
      </w:r>
      <w:r w:rsidRPr="003E1568">
        <w:rPr>
          <w:lang w:eastAsia="zh-CN"/>
        </w:rPr>
        <w:t xml:space="preserve"> P/M </w:t>
      </w:r>
      <w:r w:rsidRPr="003E1568">
        <w:rPr>
          <w:rFonts w:cs="宋体" w:hint="eastAsia"/>
          <w:lang w:eastAsia="zh-CN"/>
        </w:rPr>
        <w:t>任务集的对应方式，各组具体任务集、难度参数和提示机制由组委会在赛前正式公布。</w:t>
      </w:r>
    </w:p>
    <w:p w14:paraId="4420903E" w14:textId="77777777" w:rsidR="00E54CF5" w:rsidRDefault="003E1568" w:rsidP="00E54CF5">
      <w:pPr>
        <w:pStyle w:val="2"/>
        <w:rPr>
          <w:rFonts w:hint="eastAsia"/>
        </w:rPr>
      </w:pPr>
      <w:r w:rsidRPr="003E1568">
        <w:t xml:space="preserve">1.4 </w:t>
      </w:r>
      <w:r w:rsidRPr="00E54CF5">
        <w:rPr>
          <w:rFonts w:hint="eastAsia"/>
        </w:rPr>
        <w:t>组队与报名</w:t>
      </w:r>
    </w:p>
    <w:p w14:paraId="2233F6D0" w14:textId="03FB4579" w:rsidR="003E1568" w:rsidRPr="003E1568" w:rsidRDefault="003E1568" w:rsidP="00A55106">
      <w:pPr>
        <w:pStyle w:val="a9"/>
        <w:numPr>
          <w:ilvl w:val="0"/>
          <w:numId w:val="2"/>
        </w:numPr>
        <w:rPr>
          <w:rFonts w:hint="eastAsia"/>
          <w:lang w:eastAsia="zh-CN"/>
        </w:rPr>
      </w:pPr>
      <w:r w:rsidRPr="003E1568">
        <w:rPr>
          <w:rFonts w:hint="eastAsia"/>
          <w:lang w:eastAsia="zh-CN"/>
        </w:rPr>
        <w:t>每支队伍由</w:t>
      </w:r>
      <w:r w:rsidRPr="003E1568">
        <w:rPr>
          <w:lang w:eastAsia="zh-CN"/>
        </w:rPr>
        <w:t xml:space="preserve"> 1—3 </w:t>
      </w:r>
      <w:r w:rsidRPr="003E1568">
        <w:rPr>
          <w:rFonts w:hint="eastAsia"/>
          <w:lang w:eastAsia="zh-CN"/>
        </w:rPr>
        <w:t>名学生组成，可填报</w:t>
      </w:r>
      <w:r w:rsidRPr="003E1568">
        <w:rPr>
          <w:lang w:eastAsia="zh-CN"/>
        </w:rPr>
        <w:t xml:space="preserve"> 1 </w:t>
      </w:r>
      <w:r w:rsidRPr="003E1568">
        <w:rPr>
          <w:rFonts w:hint="eastAsia"/>
          <w:lang w:eastAsia="zh-CN"/>
        </w:rPr>
        <w:t>名指导教师。</w:t>
      </w:r>
    </w:p>
    <w:p w14:paraId="3E904CEC" w14:textId="3C969DC0" w:rsidR="003E1568" w:rsidRPr="003E1568" w:rsidRDefault="003E1568" w:rsidP="00A55106">
      <w:pPr>
        <w:pStyle w:val="a9"/>
        <w:keepLines/>
        <w:numPr>
          <w:ilvl w:val="0"/>
          <w:numId w:val="2"/>
        </w:numPr>
        <w:spacing w:after="40" w:line="324" w:lineRule="auto"/>
        <w:rPr>
          <w:rFonts w:hint="eastAsia"/>
          <w:lang w:eastAsia="zh-CN"/>
        </w:rPr>
      </w:pPr>
      <w:r w:rsidRPr="00E54CF5">
        <w:rPr>
          <w:rFonts w:cs="宋体" w:hint="eastAsia"/>
          <w:sz w:val="22"/>
          <w:lang w:eastAsia="zh-CN"/>
        </w:rPr>
        <w:t>每名学生原则上只能加入一支参赛队伍。</w:t>
      </w:r>
    </w:p>
    <w:p w14:paraId="40E3DEE3" w14:textId="7815D8B4" w:rsidR="003E1568" w:rsidRPr="003E1568" w:rsidRDefault="003E1568" w:rsidP="00A55106">
      <w:pPr>
        <w:pStyle w:val="a9"/>
        <w:keepLines/>
        <w:numPr>
          <w:ilvl w:val="0"/>
          <w:numId w:val="2"/>
        </w:numPr>
        <w:spacing w:after="40" w:line="324" w:lineRule="auto"/>
        <w:rPr>
          <w:rFonts w:hint="eastAsia"/>
          <w:lang w:eastAsia="zh-CN"/>
        </w:rPr>
      </w:pPr>
      <w:r w:rsidRPr="00E54CF5">
        <w:rPr>
          <w:rFonts w:cs="宋体" w:hint="eastAsia"/>
          <w:sz w:val="22"/>
          <w:lang w:eastAsia="zh-CN"/>
        </w:rPr>
        <w:t>赛信息应真实、完整，队伍名称、成员、学校及指导教师等信息以赛事报名系统记录为准。</w:t>
      </w:r>
    </w:p>
    <w:p w14:paraId="00EA8C8D" w14:textId="79276D78" w:rsidR="003E1568" w:rsidRPr="003E1568" w:rsidRDefault="003E1568" w:rsidP="00A55106">
      <w:pPr>
        <w:pStyle w:val="a9"/>
        <w:keepLines/>
        <w:numPr>
          <w:ilvl w:val="0"/>
          <w:numId w:val="2"/>
        </w:numPr>
        <w:spacing w:after="40" w:line="324" w:lineRule="auto"/>
        <w:rPr>
          <w:rFonts w:hint="eastAsia"/>
        </w:rPr>
      </w:pPr>
      <w:proofErr w:type="spellStart"/>
      <w:r w:rsidRPr="00E54CF5">
        <w:rPr>
          <w:rFonts w:cs="宋体" w:hint="eastAsia"/>
          <w:sz w:val="22"/>
        </w:rPr>
        <w:t>报名官网：</w:t>
      </w:r>
      <w:r w:rsidRPr="00E54CF5">
        <w:rPr>
          <w:sz w:val="22"/>
        </w:rPr>
        <w:t>https</w:t>
      </w:r>
      <w:proofErr w:type="spellEnd"/>
      <w:r w:rsidRPr="00E54CF5">
        <w:rPr>
          <w:sz w:val="22"/>
        </w:rPr>
        <w:t>://nagic.bigai.ai/school</w:t>
      </w:r>
      <w:r w:rsidRPr="00E54CF5">
        <w:rPr>
          <w:rFonts w:cs="宋体" w:hint="eastAsia"/>
          <w:sz w:val="22"/>
        </w:rPr>
        <w:t>。</w:t>
      </w:r>
    </w:p>
    <w:p w14:paraId="411EA7C8" w14:textId="1BF1354F" w:rsidR="003E1568" w:rsidRPr="003E1568" w:rsidRDefault="003E1568" w:rsidP="00A55106">
      <w:pPr>
        <w:pStyle w:val="a9"/>
        <w:keepLines/>
        <w:numPr>
          <w:ilvl w:val="0"/>
          <w:numId w:val="2"/>
        </w:numPr>
        <w:spacing w:after="40" w:line="324" w:lineRule="auto"/>
        <w:rPr>
          <w:rFonts w:hint="eastAsia"/>
          <w:lang w:eastAsia="zh-CN"/>
        </w:rPr>
      </w:pPr>
      <w:r w:rsidRPr="00E54CF5">
        <w:rPr>
          <w:rFonts w:cs="宋体" w:hint="eastAsia"/>
          <w:sz w:val="22"/>
          <w:lang w:eastAsia="zh-CN"/>
        </w:rPr>
        <w:t>主办、承办、协办单位及赛事时间安排以全国通用人工智能挑战赛官网最终公告为准。</w:t>
      </w:r>
    </w:p>
    <w:p w14:paraId="50178417" w14:textId="77777777" w:rsidR="003E1568" w:rsidRPr="003E1568" w:rsidRDefault="003E1568" w:rsidP="00E54CF5">
      <w:pPr>
        <w:pStyle w:val="1"/>
        <w:rPr>
          <w:rFonts w:hint="eastAsia"/>
        </w:rPr>
      </w:pPr>
      <w:r w:rsidRPr="003E1568">
        <w:t>2</w:t>
      </w:r>
      <w:r w:rsidRPr="003E1568">
        <w:t>．赛制安排</w:t>
      </w:r>
    </w:p>
    <w:p w14:paraId="313342E5" w14:textId="77777777" w:rsidR="003E1568" w:rsidRPr="003E1568" w:rsidRDefault="003E1568" w:rsidP="00E54CF5">
      <w:pPr>
        <w:pStyle w:val="2"/>
        <w:rPr>
          <w:rFonts w:hint="eastAsia"/>
        </w:rPr>
      </w:pPr>
      <w:r w:rsidRPr="003E1568">
        <w:t xml:space="preserve">2.1 </w:t>
      </w:r>
      <w:r w:rsidRPr="00E54CF5">
        <w:rPr>
          <w:rFonts w:hint="eastAsia"/>
        </w:rPr>
        <w:t>总体赛制</w:t>
      </w:r>
    </w:p>
    <w:p w14:paraId="169A0B2F" w14:textId="77777777" w:rsidR="003E1568" w:rsidRPr="003E1568" w:rsidRDefault="003E1568" w:rsidP="003E1568">
      <w:pPr>
        <w:keepLines/>
        <w:spacing w:after="80" w:line="360" w:lineRule="auto"/>
        <w:ind w:firstLine="420"/>
        <w:rPr>
          <w:rFonts w:hint="eastAsia"/>
        </w:rPr>
      </w:pPr>
      <w:r w:rsidRPr="003E1568">
        <w:rPr>
          <w:rFonts w:cs="宋体" w:hint="eastAsia"/>
          <w:lang w:eastAsia="zh-CN"/>
        </w:rPr>
        <w:t>赛事采用</w:t>
      </w:r>
      <w:r w:rsidRPr="003E1568">
        <w:rPr>
          <w:lang w:eastAsia="zh-CN"/>
        </w:rPr>
        <w:t>“</w:t>
      </w:r>
      <w:r w:rsidRPr="003E1568">
        <w:rPr>
          <w:rFonts w:cs="宋体" w:hint="eastAsia"/>
          <w:lang w:eastAsia="zh-CN"/>
        </w:rPr>
        <w:t>初赛</w:t>
      </w:r>
      <w:r w:rsidRPr="003E1568">
        <w:rPr>
          <w:lang w:eastAsia="zh-CN"/>
        </w:rPr>
        <w:t>—</w:t>
      </w:r>
      <w:r w:rsidRPr="003E1568">
        <w:rPr>
          <w:rFonts w:cs="宋体" w:hint="eastAsia"/>
          <w:lang w:eastAsia="zh-CN"/>
        </w:rPr>
        <w:t>复赛</w:t>
      </w:r>
      <w:r w:rsidRPr="003E1568">
        <w:rPr>
          <w:lang w:eastAsia="zh-CN"/>
        </w:rPr>
        <w:t>—</w:t>
      </w:r>
      <w:r w:rsidRPr="003E1568">
        <w:rPr>
          <w:rFonts w:cs="宋体" w:hint="eastAsia"/>
          <w:lang w:eastAsia="zh-CN"/>
        </w:rPr>
        <w:t>决赛</w:t>
      </w:r>
      <w:r w:rsidRPr="003E1568">
        <w:rPr>
          <w:lang w:eastAsia="zh-CN"/>
        </w:rPr>
        <w:t>”</w:t>
      </w:r>
      <w:r w:rsidRPr="003E1568">
        <w:rPr>
          <w:rFonts w:cs="宋体" w:hint="eastAsia"/>
          <w:lang w:eastAsia="zh-CN"/>
        </w:rPr>
        <w:t>三级赛制。初赛为通研院</w:t>
      </w:r>
      <w:r w:rsidRPr="003E1568">
        <w:rPr>
          <w:lang w:eastAsia="zh-CN"/>
        </w:rPr>
        <w:t xml:space="preserve"> AI </w:t>
      </w:r>
      <w:r w:rsidRPr="003E1568">
        <w:rPr>
          <w:rFonts w:cs="宋体" w:hint="eastAsia"/>
          <w:lang w:eastAsia="zh-CN"/>
        </w:rPr>
        <w:t>智能车虚拟仿真挑战；复赛为辰龙在线仿真评测与仿真讲解</w:t>
      </w:r>
      <w:r w:rsidRPr="003E1568">
        <w:rPr>
          <w:lang w:eastAsia="zh-CN"/>
        </w:rPr>
        <w:t>/</w:t>
      </w:r>
      <w:r w:rsidRPr="003E1568">
        <w:rPr>
          <w:rFonts w:cs="宋体" w:hint="eastAsia"/>
          <w:lang w:eastAsia="zh-CN"/>
        </w:rPr>
        <w:t>技术理解评审，可结合</w:t>
      </w:r>
      <w:r w:rsidRPr="003E1568">
        <w:rPr>
          <w:lang w:eastAsia="zh-CN"/>
        </w:rPr>
        <w:t xml:space="preserve"> AI </w:t>
      </w:r>
      <w:r w:rsidRPr="003E1568">
        <w:rPr>
          <w:rFonts w:cs="宋体" w:hint="eastAsia"/>
          <w:lang w:eastAsia="zh-CN"/>
        </w:rPr>
        <w:t>问答开展；决赛为实体智能车现场综合挑战。</w:t>
      </w:r>
      <w:proofErr w:type="spellStart"/>
      <w:r w:rsidRPr="003E1568">
        <w:rPr>
          <w:rFonts w:cs="宋体" w:hint="eastAsia"/>
        </w:rPr>
        <w:t>四个组别分别计算成绩和晋级名额</w:t>
      </w:r>
      <w:proofErr w:type="spellEnd"/>
      <w:r w:rsidRPr="003E1568">
        <w:rPr>
          <w:rFonts w:cs="宋体" w:hint="eastAsia"/>
        </w:rPr>
        <w:t>。</w:t>
      </w:r>
    </w:p>
    <w:tbl>
      <w:tblPr>
        <w:tblStyle w:val="af3"/>
        <w:tblW w:w="5000" w:type="pct"/>
        <w:tblLook w:val="04A0" w:firstRow="1" w:lastRow="0" w:firstColumn="1" w:lastColumn="0" w:noHBand="0" w:noVBand="1"/>
      </w:tblPr>
      <w:tblGrid>
        <w:gridCol w:w="1893"/>
        <w:gridCol w:w="3380"/>
        <w:gridCol w:w="1894"/>
        <w:gridCol w:w="1894"/>
      </w:tblGrid>
      <w:tr w:rsidR="003E1568" w:rsidRPr="003E1568" w14:paraId="1EE1F2B1" w14:textId="77777777" w:rsidTr="00E54CF5">
        <w:tc>
          <w:tcPr>
            <w:tcW w:w="1045" w:type="pct"/>
          </w:tcPr>
          <w:p w14:paraId="2EABC232"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阶段</w:t>
            </w:r>
            <w:proofErr w:type="spellEnd"/>
          </w:p>
        </w:tc>
        <w:tc>
          <w:tcPr>
            <w:tcW w:w="1865" w:type="pct"/>
          </w:tcPr>
          <w:p w14:paraId="0E45D3E1"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主要形式</w:t>
            </w:r>
            <w:proofErr w:type="spellEnd"/>
          </w:p>
        </w:tc>
        <w:tc>
          <w:tcPr>
            <w:tcW w:w="1045" w:type="pct"/>
          </w:tcPr>
          <w:p w14:paraId="27DE1ECE"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每组晋级</w:t>
            </w:r>
            <w:proofErr w:type="spellEnd"/>
            <w:r w:rsidRPr="003E1568">
              <w:rPr>
                <w:b/>
                <w:sz w:val="21"/>
              </w:rPr>
              <w:t>/</w:t>
            </w:r>
            <w:proofErr w:type="spellStart"/>
            <w:r w:rsidRPr="003E1568">
              <w:rPr>
                <w:rFonts w:cs="宋体" w:hint="eastAsia"/>
                <w:b/>
                <w:sz w:val="21"/>
              </w:rPr>
              <w:t>参赛数量</w:t>
            </w:r>
            <w:proofErr w:type="spellEnd"/>
          </w:p>
        </w:tc>
        <w:tc>
          <w:tcPr>
            <w:tcW w:w="1045" w:type="pct"/>
          </w:tcPr>
          <w:p w14:paraId="0F5083EE"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四组合计</w:t>
            </w:r>
            <w:proofErr w:type="spellEnd"/>
          </w:p>
        </w:tc>
      </w:tr>
      <w:tr w:rsidR="003E1568" w:rsidRPr="003E1568" w14:paraId="53901FFF" w14:textId="77777777" w:rsidTr="00E54CF5">
        <w:tc>
          <w:tcPr>
            <w:tcW w:w="1045" w:type="pct"/>
          </w:tcPr>
          <w:p w14:paraId="5D2830BD"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初赛</w:t>
            </w:r>
            <w:proofErr w:type="spellEnd"/>
          </w:p>
        </w:tc>
        <w:tc>
          <w:tcPr>
            <w:tcW w:w="1865" w:type="pct"/>
          </w:tcPr>
          <w:p w14:paraId="69E2A497"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通研院</w:t>
            </w:r>
            <w:r w:rsidRPr="003E1568">
              <w:rPr>
                <w:sz w:val="19"/>
                <w:lang w:eastAsia="zh-CN"/>
              </w:rPr>
              <w:t xml:space="preserve"> AI </w:t>
            </w:r>
            <w:r w:rsidRPr="003E1568">
              <w:rPr>
                <w:rFonts w:cs="宋体" w:hint="eastAsia"/>
                <w:sz w:val="19"/>
                <w:lang w:eastAsia="zh-CN"/>
              </w:rPr>
              <w:t>智能车仿真系统，完成</w:t>
            </w:r>
            <w:r w:rsidRPr="003E1568">
              <w:rPr>
                <w:sz w:val="19"/>
                <w:lang w:eastAsia="zh-CN"/>
              </w:rPr>
              <w:t xml:space="preserve"> 3 </w:t>
            </w:r>
            <w:r w:rsidRPr="003E1568">
              <w:rPr>
                <w:rFonts w:cs="宋体" w:hint="eastAsia"/>
                <w:sz w:val="19"/>
                <w:lang w:eastAsia="zh-CN"/>
              </w:rPr>
              <w:t>道任务</w:t>
            </w:r>
          </w:p>
        </w:tc>
        <w:tc>
          <w:tcPr>
            <w:tcW w:w="1045" w:type="pct"/>
          </w:tcPr>
          <w:p w14:paraId="36D11E35" w14:textId="77777777" w:rsidR="003E1568" w:rsidRPr="003E1568" w:rsidRDefault="003E1568" w:rsidP="00963AC0">
            <w:pPr>
              <w:spacing w:after="0" w:line="300" w:lineRule="auto"/>
              <w:jc w:val="center"/>
              <w:rPr>
                <w:rFonts w:hint="eastAsia"/>
              </w:rPr>
            </w:pPr>
            <w:r w:rsidRPr="003E1568">
              <w:rPr>
                <w:rFonts w:cs="宋体" w:hint="eastAsia"/>
                <w:sz w:val="19"/>
              </w:rPr>
              <w:t>前</w:t>
            </w:r>
            <w:r w:rsidRPr="003E1568">
              <w:rPr>
                <w:sz w:val="19"/>
              </w:rPr>
              <w:t xml:space="preserve"> 64 </w:t>
            </w:r>
            <w:proofErr w:type="spellStart"/>
            <w:r w:rsidRPr="003E1568">
              <w:rPr>
                <w:rFonts w:cs="宋体" w:hint="eastAsia"/>
                <w:sz w:val="19"/>
              </w:rPr>
              <w:t>队晋级复赛</w:t>
            </w:r>
            <w:proofErr w:type="spellEnd"/>
          </w:p>
        </w:tc>
        <w:tc>
          <w:tcPr>
            <w:tcW w:w="1045" w:type="pct"/>
          </w:tcPr>
          <w:p w14:paraId="0F809992" w14:textId="77777777" w:rsidR="003E1568" w:rsidRPr="003E1568" w:rsidRDefault="003E1568" w:rsidP="00963AC0">
            <w:pPr>
              <w:spacing w:after="0" w:line="300" w:lineRule="auto"/>
              <w:jc w:val="center"/>
              <w:rPr>
                <w:rFonts w:hint="eastAsia"/>
              </w:rPr>
            </w:pPr>
            <w:r w:rsidRPr="003E1568">
              <w:rPr>
                <w:sz w:val="19"/>
              </w:rPr>
              <w:t xml:space="preserve">256 </w:t>
            </w:r>
            <w:r w:rsidRPr="003E1568">
              <w:rPr>
                <w:rFonts w:cs="宋体" w:hint="eastAsia"/>
                <w:sz w:val="19"/>
              </w:rPr>
              <w:t>队</w:t>
            </w:r>
          </w:p>
        </w:tc>
      </w:tr>
      <w:tr w:rsidR="003E1568" w:rsidRPr="003E1568" w14:paraId="694C2316" w14:textId="77777777" w:rsidTr="00E54CF5">
        <w:tc>
          <w:tcPr>
            <w:tcW w:w="1045" w:type="pct"/>
          </w:tcPr>
          <w:p w14:paraId="5B286F0C"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复赛</w:t>
            </w:r>
            <w:proofErr w:type="spellEnd"/>
          </w:p>
        </w:tc>
        <w:tc>
          <w:tcPr>
            <w:tcW w:w="1865" w:type="pct"/>
          </w:tcPr>
          <w:p w14:paraId="39391167"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辰龙在线仿真评测</w:t>
            </w:r>
            <w:r w:rsidRPr="003E1568">
              <w:rPr>
                <w:sz w:val="19"/>
                <w:lang w:eastAsia="zh-CN"/>
              </w:rPr>
              <w:t xml:space="preserve"> + </w:t>
            </w:r>
            <w:r w:rsidRPr="003E1568">
              <w:rPr>
                <w:rFonts w:cs="宋体" w:hint="eastAsia"/>
                <w:sz w:val="19"/>
                <w:lang w:eastAsia="zh-CN"/>
              </w:rPr>
              <w:t>仿真讲解视频</w:t>
            </w:r>
            <w:r w:rsidRPr="003E1568">
              <w:rPr>
                <w:sz w:val="19"/>
                <w:lang w:eastAsia="zh-CN"/>
              </w:rPr>
              <w:t xml:space="preserve">/AI </w:t>
            </w:r>
            <w:r w:rsidRPr="003E1568">
              <w:rPr>
                <w:rFonts w:cs="宋体" w:hint="eastAsia"/>
                <w:sz w:val="19"/>
                <w:lang w:eastAsia="zh-CN"/>
              </w:rPr>
              <w:t>问答等技术理解评审</w:t>
            </w:r>
          </w:p>
        </w:tc>
        <w:tc>
          <w:tcPr>
            <w:tcW w:w="1045" w:type="pct"/>
          </w:tcPr>
          <w:p w14:paraId="5D5D616D" w14:textId="77777777" w:rsidR="003E1568" w:rsidRPr="003E1568" w:rsidRDefault="003E1568" w:rsidP="00963AC0">
            <w:pPr>
              <w:spacing w:after="0" w:line="300" w:lineRule="auto"/>
              <w:jc w:val="center"/>
              <w:rPr>
                <w:rFonts w:hint="eastAsia"/>
              </w:rPr>
            </w:pPr>
            <w:r w:rsidRPr="003E1568">
              <w:rPr>
                <w:rFonts w:cs="宋体" w:hint="eastAsia"/>
                <w:sz w:val="19"/>
              </w:rPr>
              <w:t>前</w:t>
            </w:r>
            <w:r w:rsidRPr="003E1568">
              <w:rPr>
                <w:sz w:val="19"/>
              </w:rPr>
              <w:t xml:space="preserve"> 32 </w:t>
            </w:r>
            <w:proofErr w:type="spellStart"/>
            <w:r w:rsidRPr="003E1568">
              <w:rPr>
                <w:rFonts w:cs="宋体" w:hint="eastAsia"/>
                <w:sz w:val="19"/>
              </w:rPr>
              <w:t>队晋级决赛</w:t>
            </w:r>
            <w:proofErr w:type="spellEnd"/>
          </w:p>
        </w:tc>
        <w:tc>
          <w:tcPr>
            <w:tcW w:w="1045" w:type="pct"/>
          </w:tcPr>
          <w:p w14:paraId="626F7799" w14:textId="77777777" w:rsidR="003E1568" w:rsidRPr="003E1568" w:rsidRDefault="003E1568" w:rsidP="00963AC0">
            <w:pPr>
              <w:spacing w:after="0" w:line="300" w:lineRule="auto"/>
              <w:jc w:val="center"/>
              <w:rPr>
                <w:rFonts w:hint="eastAsia"/>
              </w:rPr>
            </w:pPr>
            <w:r w:rsidRPr="003E1568">
              <w:rPr>
                <w:sz w:val="19"/>
              </w:rPr>
              <w:t xml:space="preserve">128 </w:t>
            </w:r>
            <w:r w:rsidRPr="003E1568">
              <w:rPr>
                <w:rFonts w:cs="宋体" w:hint="eastAsia"/>
                <w:sz w:val="19"/>
              </w:rPr>
              <w:t>队</w:t>
            </w:r>
          </w:p>
        </w:tc>
      </w:tr>
      <w:tr w:rsidR="003E1568" w:rsidRPr="003E1568" w14:paraId="0A137647" w14:textId="77777777" w:rsidTr="00E54CF5">
        <w:tc>
          <w:tcPr>
            <w:tcW w:w="1045" w:type="pct"/>
          </w:tcPr>
          <w:p w14:paraId="28EB0286"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决赛</w:t>
            </w:r>
            <w:proofErr w:type="spellEnd"/>
          </w:p>
        </w:tc>
        <w:tc>
          <w:tcPr>
            <w:tcW w:w="1865" w:type="pct"/>
          </w:tcPr>
          <w:p w14:paraId="5ACC8800"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实体智能车现场综合挑战</w:t>
            </w:r>
          </w:p>
        </w:tc>
        <w:tc>
          <w:tcPr>
            <w:tcW w:w="1045" w:type="pct"/>
          </w:tcPr>
          <w:p w14:paraId="738A401D"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每组</w:t>
            </w:r>
            <w:proofErr w:type="spellEnd"/>
            <w:r w:rsidRPr="003E1568">
              <w:rPr>
                <w:sz w:val="19"/>
              </w:rPr>
              <w:t xml:space="preserve"> 32 </w:t>
            </w:r>
            <w:proofErr w:type="spellStart"/>
            <w:r w:rsidRPr="003E1568">
              <w:rPr>
                <w:rFonts w:cs="宋体" w:hint="eastAsia"/>
                <w:sz w:val="19"/>
              </w:rPr>
              <w:t>队参赛</w:t>
            </w:r>
            <w:proofErr w:type="spellEnd"/>
          </w:p>
        </w:tc>
        <w:tc>
          <w:tcPr>
            <w:tcW w:w="1045" w:type="pct"/>
          </w:tcPr>
          <w:p w14:paraId="19CA89C1" w14:textId="77777777" w:rsidR="003E1568" w:rsidRPr="003E1568" w:rsidRDefault="003E1568" w:rsidP="00963AC0">
            <w:pPr>
              <w:spacing w:after="0" w:line="300" w:lineRule="auto"/>
              <w:jc w:val="center"/>
              <w:rPr>
                <w:rFonts w:hint="eastAsia"/>
              </w:rPr>
            </w:pPr>
            <w:r w:rsidRPr="003E1568">
              <w:rPr>
                <w:sz w:val="19"/>
              </w:rPr>
              <w:t xml:space="preserve">128 </w:t>
            </w:r>
            <w:r w:rsidRPr="003E1568">
              <w:rPr>
                <w:rFonts w:cs="宋体" w:hint="eastAsia"/>
                <w:sz w:val="19"/>
              </w:rPr>
              <w:t>队</w:t>
            </w:r>
          </w:p>
        </w:tc>
      </w:tr>
      <w:tr w:rsidR="003E1568" w:rsidRPr="003E1568" w14:paraId="6316A6B7" w14:textId="77777777" w:rsidTr="00E54CF5">
        <w:tc>
          <w:tcPr>
            <w:tcW w:w="1045" w:type="pct"/>
          </w:tcPr>
          <w:p w14:paraId="27AD2802"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奖金名额</w:t>
            </w:r>
            <w:proofErr w:type="spellEnd"/>
          </w:p>
        </w:tc>
        <w:tc>
          <w:tcPr>
            <w:tcW w:w="1865" w:type="pct"/>
          </w:tcPr>
          <w:p w14:paraId="38E4A0A1" w14:textId="77777777" w:rsidR="003E1568" w:rsidRPr="003E1568" w:rsidRDefault="003E1568" w:rsidP="00963AC0">
            <w:pPr>
              <w:spacing w:after="0" w:line="300" w:lineRule="auto"/>
              <w:rPr>
                <w:rFonts w:hint="eastAsia"/>
              </w:rPr>
            </w:pPr>
            <w:proofErr w:type="spellStart"/>
            <w:r w:rsidRPr="003E1568">
              <w:rPr>
                <w:rFonts w:cs="宋体" w:hint="eastAsia"/>
                <w:sz w:val="19"/>
              </w:rPr>
              <w:t>按决赛最终排名确定</w:t>
            </w:r>
            <w:proofErr w:type="spellEnd"/>
          </w:p>
        </w:tc>
        <w:tc>
          <w:tcPr>
            <w:tcW w:w="1045" w:type="pct"/>
          </w:tcPr>
          <w:p w14:paraId="35F31A67"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每组前</w:t>
            </w:r>
            <w:proofErr w:type="spellEnd"/>
            <w:r w:rsidRPr="003E1568">
              <w:rPr>
                <w:sz w:val="19"/>
              </w:rPr>
              <w:t xml:space="preserve"> 4 </w:t>
            </w:r>
            <w:r w:rsidRPr="003E1568">
              <w:rPr>
                <w:rFonts w:cs="宋体" w:hint="eastAsia"/>
                <w:sz w:val="19"/>
              </w:rPr>
              <w:t>队</w:t>
            </w:r>
          </w:p>
        </w:tc>
        <w:tc>
          <w:tcPr>
            <w:tcW w:w="1045" w:type="pct"/>
          </w:tcPr>
          <w:p w14:paraId="4A48BA0F" w14:textId="77777777" w:rsidR="003E1568" w:rsidRPr="003E1568" w:rsidRDefault="003E1568" w:rsidP="00963AC0">
            <w:pPr>
              <w:spacing w:after="0" w:line="300" w:lineRule="auto"/>
              <w:jc w:val="center"/>
              <w:rPr>
                <w:rFonts w:hint="eastAsia"/>
              </w:rPr>
            </w:pPr>
            <w:r w:rsidRPr="003E1568">
              <w:rPr>
                <w:sz w:val="19"/>
              </w:rPr>
              <w:t xml:space="preserve">16 </w:t>
            </w:r>
            <w:r w:rsidRPr="003E1568">
              <w:rPr>
                <w:rFonts w:cs="宋体" w:hint="eastAsia"/>
                <w:sz w:val="19"/>
              </w:rPr>
              <w:t>队</w:t>
            </w:r>
          </w:p>
        </w:tc>
      </w:tr>
    </w:tbl>
    <w:p w14:paraId="7706AF71" w14:textId="77777777" w:rsidR="003E1568" w:rsidRPr="003E1568" w:rsidRDefault="003E1568" w:rsidP="003E1568">
      <w:pPr>
        <w:spacing w:after="20"/>
        <w:rPr>
          <w:rFonts w:hint="eastAsia"/>
        </w:rPr>
      </w:pPr>
    </w:p>
    <w:p w14:paraId="568570A5" w14:textId="77777777" w:rsidR="003E1568" w:rsidRPr="003E1568" w:rsidRDefault="003E1568" w:rsidP="00E54CF5">
      <w:pPr>
        <w:pStyle w:val="2"/>
        <w:rPr>
          <w:rFonts w:hint="eastAsia"/>
        </w:rPr>
      </w:pPr>
      <w:r w:rsidRPr="003E1568">
        <w:t xml:space="preserve">2.2 </w:t>
      </w:r>
      <w:r w:rsidRPr="00E54CF5">
        <w:rPr>
          <w:rFonts w:hint="eastAsia"/>
        </w:rPr>
        <w:t>晋级原则</w:t>
      </w:r>
    </w:p>
    <w:p w14:paraId="583F47AD"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初赛：每组按初赛总成绩由高到低排名，前</w:t>
      </w:r>
      <w:r w:rsidRPr="003E1568">
        <w:rPr>
          <w:sz w:val="22"/>
          <w:lang w:eastAsia="zh-CN"/>
        </w:rPr>
        <w:t xml:space="preserve"> 64 </w:t>
      </w:r>
      <w:r w:rsidRPr="003E1568">
        <w:rPr>
          <w:rFonts w:cs="宋体" w:hint="eastAsia"/>
          <w:sz w:val="22"/>
          <w:lang w:eastAsia="zh-CN"/>
        </w:rPr>
        <w:t>支队伍晋级复赛，共</w:t>
      </w:r>
      <w:r w:rsidRPr="003E1568">
        <w:rPr>
          <w:sz w:val="22"/>
          <w:lang w:eastAsia="zh-CN"/>
        </w:rPr>
        <w:t xml:space="preserve"> 256 </w:t>
      </w:r>
      <w:r w:rsidRPr="003E1568">
        <w:rPr>
          <w:rFonts w:cs="宋体" w:hint="eastAsia"/>
          <w:sz w:val="22"/>
          <w:lang w:eastAsia="zh-CN"/>
        </w:rPr>
        <w:t>支队伍。</w:t>
      </w:r>
    </w:p>
    <w:p w14:paraId="0EAD9A9B"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lastRenderedPageBreak/>
        <w:t xml:space="preserve">• </w:t>
      </w:r>
      <w:r w:rsidRPr="003E1568">
        <w:rPr>
          <w:rFonts w:cs="宋体" w:hint="eastAsia"/>
          <w:sz w:val="22"/>
          <w:lang w:eastAsia="zh-CN"/>
        </w:rPr>
        <w:t>复赛：每组按复赛总成绩由高到低排名，前</w:t>
      </w:r>
      <w:r w:rsidRPr="003E1568">
        <w:rPr>
          <w:sz w:val="22"/>
          <w:lang w:eastAsia="zh-CN"/>
        </w:rPr>
        <w:t xml:space="preserve"> 32 </w:t>
      </w:r>
      <w:r w:rsidRPr="003E1568">
        <w:rPr>
          <w:rFonts w:cs="宋体" w:hint="eastAsia"/>
          <w:sz w:val="22"/>
          <w:lang w:eastAsia="zh-CN"/>
        </w:rPr>
        <w:t>支队伍晋级决赛，共</w:t>
      </w:r>
      <w:r w:rsidRPr="003E1568">
        <w:rPr>
          <w:sz w:val="22"/>
          <w:lang w:eastAsia="zh-CN"/>
        </w:rPr>
        <w:t xml:space="preserve"> 128 </w:t>
      </w:r>
      <w:r w:rsidRPr="003E1568">
        <w:rPr>
          <w:rFonts w:cs="宋体" w:hint="eastAsia"/>
          <w:sz w:val="22"/>
          <w:lang w:eastAsia="zh-CN"/>
        </w:rPr>
        <w:t>支队伍。</w:t>
      </w:r>
    </w:p>
    <w:p w14:paraId="3510EF38"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决赛：每组</w:t>
      </w:r>
      <w:r w:rsidRPr="003E1568">
        <w:rPr>
          <w:sz w:val="22"/>
          <w:lang w:eastAsia="zh-CN"/>
        </w:rPr>
        <w:t xml:space="preserve"> 32 </w:t>
      </w:r>
      <w:r w:rsidRPr="003E1568">
        <w:rPr>
          <w:rFonts w:cs="宋体" w:hint="eastAsia"/>
          <w:sz w:val="22"/>
          <w:lang w:eastAsia="zh-CN"/>
        </w:rPr>
        <w:t>支队伍参加现场比赛。每组最终排名前</w:t>
      </w:r>
      <w:r w:rsidRPr="003E1568">
        <w:rPr>
          <w:sz w:val="22"/>
          <w:lang w:eastAsia="zh-CN"/>
        </w:rPr>
        <w:t xml:space="preserve"> 4 </w:t>
      </w:r>
      <w:r w:rsidRPr="003E1568">
        <w:rPr>
          <w:rFonts w:cs="宋体" w:hint="eastAsia"/>
          <w:sz w:val="22"/>
          <w:lang w:eastAsia="zh-CN"/>
        </w:rPr>
        <w:t>的队伍获得奖金及证书，共</w:t>
      </w:r>
      <w:r w:rsidRPr="003E1568">
        <w:rPr>
          <w:sz w:val="22"/>
          <w:lang w:eastAsia="zh-CN"/>
        </w:rPr>
        <w:t xml:space="preserve"> 16 </w:t>
      </w:r>
      <w:r w:rsidRPr="003E1568">
        <w:rPr>
          <w:rFonts w:cs="宋体" w:hint="eastAsia"/>
          <w:sz w:val="22"/>
          <w:lang w:eastAsia="zh-CN"/>
        </w:rPr>
        <w:t>支奖金获奖队伍。</w:t>
      </w:r>
    </w:p>
    <w:p w14:paraId="65B6190C"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每组第</w:t>
      </w:r>
      <w:r w:rsidRPr="003E1568">
        <w:rPr>
          <w:sz w:val="22"/>
          <w:lang w:eastAsia="zh-CN"/>
        </w:rPr>
        <w:t xml:space="preserve"> 5—32 </w:t>
      </w:r>
      <w:r w:rsidRPr="003E1568">
        <w:rPr>
          <w:rFonts w:cs="宋体" w:hint="eastAsia"/>
          <w:sz w:val="22"/>
          <w:lang w:eastAsia="zh-CN"/>
        </w:rPr>
        <w:t>名获得决赛证书，不发放奖金。证书名称、奖项等级及奖金金额由赛事组委会最终确定。</w:t>
      </w:r>
    </w:p>
    <w:p w14:paraId="15EBDC2B" w14:textId="77777777" w:rsidR="003E1568" w:rsidRPr="003E1568" w:rsidRDefault="003E1568" w:rsidP="00E54CF5">
      <w:pPr>
        <w:pStyle w:val="2"/>
        <w:rPr>
          <w:rFonts w:hint="eastAsia"/>
        </w:rPr>
      </w:pPr>
      <w:r w:rsidRPr="003E1568">
        <w:t xml:space="preserve">2.3 </w:t>
      </w:r>
      <w:r w:rsidRPr="00E54CF5">
        <w:rPr>
          <w:rFonts w:hint="eastAsia"/>
        </w:rPr>
        <w:t>竞赛地图与环境一致性</w:t>
      </w:r>
    </w:p>
    <w:p w14:paraId="146A2C4C"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三个阶段原则上继续围绕同一广阳岛地图结构和核心道路逻辑开展。初赛使用通研院虚拟仿真地图；复赛继续基于仿真环境完成在线任务评测，并对仿真运行过程、程序思路和问题分析能力进行讲解或问答评审；决赛使用统一实体地图开展现场挑战。组委会可根据不同组别和比赛阶段，对任务点数量、任务点组合、障碍物位置、目标物位置、提示方式和任务顺序进行分级调整，但不改变核心地图与主要任务逻辑。</w:t>
      </w:r>
    </w:p>
    <w:p w14:paraId="48322ECF"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参赛队应充分考虑仿真与实物之间的差异。实体赛场可能存在地图铺设轻微误差、地面不完全平整、光照变化、摄像头曝光差异、车轮打滑以及道具位置和角度允许误差等情况，算法应具备一定的环境适应能力。</w:t>
      </w:r>
    </w:p>
    <w:p w14:paraId="483A94D0" w14:textId="77777777" w:rsidR="003E1568" w:rsidRPr="003E1568" w:rsidRDefault="003E1568" w:rsidP="00E54CF5">
      <w:pPr>
        <w:pStyle w:val="1"/>
        <w:rPr>
          <w:rFonts w:hint="eastAsia"/>
        </w:rPr>
      </w:pPr>
      <w:r w:rsidRPr="003E1568">
        <w:t>3</w:t>
      </w:r>
      <w:r w:rsidRPr="003E1568">
        <w:t>．初赛：</w:t>
      </w:r>
      <w:r w:rsidRPr="003E1568">
        <w:t xml:space="preserve">AI </w:t>
      </w:r>
      <w:r w:rsidRPr="003E1568">
        <w:t>智能车虚拟仿真挑战</w:t>
      </w:r>
    </w:p>
    <w:p w14:paraId="0A6BD2B2" w14:textId="77777777" w:rsidR="003E1568" w:rsidRPr="003E1568" w:rsidRDefault="003E1568" w:rsidP="00E54CF5">
      <w:pPr>
        <w:pStyle w:val="2"/>
        <w:rPr>
          <w:rFonts w:hint="eastAsia"/>
        </w:rPr>
      </w:pPr>
      <w:r w:rsidRPr="003E1568">
        <w:t xml:space="preserve">3.1 </w:t>
      </w:r>
      <w:r w:rsidRPr="00E54CF5">
        <w:rPr>
          <w:rFonts w:hint="eastAsia"/>
        </w:rPr>
        <w:t>比赛平台与任务</w:t>
      </w:r>
    </w:p>
    <w:p w14:paraId="657EB60D" w14:textId="34D4C3AD" w:rsidR="003E1568" w:rsidRPr="00E54CF5" w:rsidRDefault="003E1568" w:rsidP="003E1568">
      <w:pPr>
        <w:keepLines/>
        <w:spacing w:after="80" w:line="360" w:lineRule="auto"/>
        <w:ind w:firstLine="420"/>
        <w:rPr>
          <w:rFonts w:cs="宋体" w:hint="eastAsia"/>
          <w:lang w:eastAsia="zh-CN"/>
        </w:rPr>
      </w:pPr>
      <w:r w:rsidRPr="003E1568">
        <w:rPr>
          <w:rFonts w:cs="宋体" w:hint="eastAsia"/>
          <w:lang w:eastAsia="zh-CN"/>
        </w:rPr>
        <w:t>初赛采用通研院开发并发布的</w:t>
      </w:r>
      <w:r w:rsidRPr="00E54CF5">
        <w:rPr>
          <w:rFonts w:cs="宋体"/>
          <w:lang w:eastAsia="zh-CN"/>
        </w:rPr>
        <w:t xml:space="preserve"> AI </w:t>
      </w:r>
      <w:r w:rsidRPr="003E1568">
        <w:rPr>
          <w:rFonts w:cs="宋体" w:hint="eastAsia"/>
          <w:lang w:eastAsia="zh-CN"/>
        </w:rPr>
        <w:t>智能车仿真系统及广阳岛地图。参赛队伍在本</w:t>
      </w:r>
      <w:r w:rsidR="00E54CF5">
        <w:rPr>
          <w:rFonts w:cs="宋体" w:hint="eastAsia"/>
          <w:lang w:eastAsia="zh-CN"/>
        </w:rPr>
        <w:t>地</w:t>
      </w:r>
      <w:r w:rsidRPr="003E1568">
        <w:rPr>
          <w:rFonts w:cs="宋体" w:hint="eastAsia"/>
          <w:lang w:eastAsia="zh-CN"/>
        </w:rPr>
        <w:t>完成智能体程序开发，通过</w:t>
      </w:r>
      <w:r w:rsidRPr="00E54CF5">
        <w:rPr>
          <w:rFonts w:cs="宋体"/>
          <w:lang w:eastAsia="zh-CN"/>
        </w:rPr>
        <w:t xml:space="preserve"> Python Agent </w:t>
      </w:r>
      <w:r w:rsidRPr="003E1568">
        <w:rPr>
          <w:rFonts w:cs="宋体" w:hint="eastAsia"/>
          <w:lang w:eastAsia="zh-CN"/>
        </w:rPr>
        <w:t>控制虚拟智能车，自主完成比赛任务。</w:t>
      </w:r>
    </w:p>
    <w:p w14:paraId="491B0430"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每支队伍原则上需完成</w:t>
      </w:r>
      <w:r w:rsidRPr="003E1568">
        <w:rPr>
          <w:lang w:eastAsia="zh-CN"/>
        </w:rPr>
        <w:t xml:space="preserve"> 3 </w:t>
      </w:r>
      <w:r w:rsidRPr="003E1568">
        <w:rPr>
          <w:rFonts w:cs="宋体" w:hint="eastAsia"/>
          <w:lang w:eastAsia="zh-CN"/>
        </w:rPr>
        <w:t>道仿真任务。现有仿真系统提供</w:t>
      </w:r>
      <w:r w:rsidRPr="003E1568">
        <w:rPr>
          <w:lang w:eastAsia="zh-CN"/>
        </w:rPr>
        <w:t xml:space="preserve"> P1/P2/P3</w:t>
      </w:r>
      <w:r w:rsidRPr="003E1568">
        <w:rPr>
          <w:rFonts w:cs="宋体" w:hint="eastAsia"/>
          <w:lang w:eastAsia="zh-CN"/>
        </w:rPr>
        <w:t>（小学组）和</w:t>
      </w:r>
      <w:r w:rsidRPr="003E1568">
        <w:rPr>
          <w:lang w:eastAsia="zh-CN"/>
        </w:rPr>
        <w:t xml:space="preserve"> M1/M2/M3</w:t>
      </w:r>
      <w:r w:rsidRPr="003E1568">
        <w:rPr>
          <w:rFonts w:cs="宋体" w:hint="eastAsia"/>
          <w:lang w:eastAsia="zh-CN"/>
        </w:rPr>
        <w:t>（中学组）两套任务编号；本赛项设置小学初级组、小学高级组、初中组、高中组四个独立组别，四组具体使用哪套任务、是否设置分级参数或补充任务，以组委会赛前发布的正式任务书为准。四个组别分别建立排行榜，不跨组比较。</w:t>
      </w:r>
    </w:p>
    <w:p w14:paraId="2C7C7BC2" w14:textId="77777777" w:rsidR="003E1568" w:rsidRPr="003E1568" w:rsidRDefault="003E1568" w:rsidP="00E54CF5">
      <w:pPr>
        <w:pStyle w:val="2"/>
        <w:rPr>
          <w:rFonts w:hint="eastAsia"/>
        </w:rPr>
      </w:pPr>
      <w:r w:rsidRPr="003E1568">
        <w:t xml:space="preserve">3.2 </w:t>
      </w:r>
      <w:r w:rsidRPr="00E54CF5">
        <w:rPr>
          <w:rFonts w:hint="eastAsia"/>
        </w:rPr>
        <w:t>核心任务要求</w:t>
      </w:r>
    </w:p>
    <w:p w14:paraId="3EA47E8B"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虚拟智能车从指定起点出发，在规定道路内自主行驶，遵守交通规则，完成系统下发的任务点打卡，并最终进入停车场或指定终点后发送任务完成信号。任务点需要智能体结合前置摄像头画面、场景标识、任务提示及自身规划进行识别和执行。</w:t>
      </w:r>
    </w:p>
    <w:p w14:paraId="479775C2"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lastRenderedPageBreak/>
        <w:t xml:space="preserve">• </w:t>
      </w:r>
      <w:r w:rsidRPr="003E1568">
        <w:rPr>
          <w:rFonts w:cs="宋体" w:hint="eastAsia"/>
          <w:sz w:val="22"/>
          <w:lang w:eastAsia="zh-CN"/>
        </w:rPr>
        <w:t>自主感知：获取前置摄像头等环境信息，识别道路、任务点、交通灯、指示牌和停车区域。</w:t>
      </w:r>
    </w:p>
    <w:p w14:paraId="188D7676"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自主规划：根据题目要求选择合理路径，规划任务点访问顺序。</w:t>
      </w:r>
    </w:p>
    <w:p w14:paraId="06063E53"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自主控制：通过程序设置车辆速度、转向角等控制量，完成行驶与停车。</w:t>
      </w:r>
    </w:p>
    <w:p w14:paraId="3891A522"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遵守交规：不得违规越线、闯红灯、违反指示牌或在限速区域超速。</w:t>
      </w:r>
    </w:p>
    <w:p w14:paraId="4678DEEB"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自动化运行：正式运行期间不得通过键盘、鼠标、遥控器等方式实时操控车辆。</w:t>
      </w:r>
    </w:p>
    <w:p w14:paraId="260CC7D9" w14:textId="77777777" w:rsidR="003E1568" w:rsidRPr="003E1568" w:rsidRDefault="003E1568" w:rsidP="00E54CF5">
      <w:pPr>
        <w:pStyle w:val="2"/>
        <w:rPr>
          <w:rFonts w:hint="eastAsia"/>
        </w:rPr>
      </w:pPr>
      <w:r w:rsidRPr="003E1568">
        <w:t xml:space="preserve">3.3 </w:t>
      </w:r>
      <w:r w:rsidRPr="00E54CF5">
        <w:rPr>
          <w:rFonts w:hint="eastAsia"/>
        </w:rPr>
        <w:t>比赛时间</w:t>
      </w:r>
    </w:p>
    <w:p w14:paraId="535B8794"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每道任务最长执行时间原则上为</w:t>
      </w:r>
      <w:r w:rsidRPr="003E1568">
        <w:rPr>
          <w:lang w:eastAsia="zh-CN"/>
        </w:rPr>
        <w:t xml:space="preserve"> 10 </w:t>
      </w:r>
      <w:r w:rsidRPr="003E1568">
        <w:rPr>
          <w:rFonts w:cs="宋体" w:hint="eastAsia"/>
          <w:lang w:eastAsia="zh-CN"/>
        </w:rPr>
        <w:t>分钟。达到最长时间后，系统自动结束该题并根据任务完成情况、违规情况、自动化运行情况及任务用时生成比赛结果。</w:t>
      </w:r>
    </w:p>
    <w:p w14:paraId="796D17FF" w14:textId="77777777" w:rsidR="003E1568" w:rsidRPr="003E1568" w:rsidRDefault="003E1568" w:rsidP="00E54CF5">
      <w:pPr>
        <w:pStyle w:val="2"/>
        <w:rPr>
          <w:rFonts w:hint="eastAsia"/>
        </w:rPr>
      </w:pPr>
      <w:r w:rsidRPr="003E1568">
        <w:t xml:space="preserve">3.4 </w:t>
      </w:r>
      <w:r w:rsidRPr="00E54CF5">
        <w:rPr>
          <w:rFonts w:hint="eastAsia"/>
        </w:rPr>
        <w:t>初赛评分</w:t>
      </w:r>
    </w:p>
    <w:p w14:paraId="693E8CAB"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每道任务满分为</w:t>
      </w:r>
      <w:r w:rsidRPr="003E1568">
        <w:rPr>
          <w:lang w:eastAsia="zh-CN"/>
        </w:rPr>
        <w:t xml:space="preserve"> 100 </w:t>
      </w:r>
      <w:r w:rsidRPr="003E1568">
        <w:rPr>
          <w:rFonts w:cs="宋体" w:hint="eastAsia"/>
          <w:lang w:eastAsia="zh-CN"/>
        </w:rPr>
        <w:t>分，</w:t>
      </w:r>
      <w:r w:rsidRPr="003E1568">
        <w:rPr>
          <w:lang w:eastAsia="zh-CN"/>
        </w:rPr>
        <w:t xml:space="preserve">3 </w:t>
      </w:r>
      <w:r w:rsidRPr="003E1568">
        <w:rPr>
          <w:rFonts w:cs="宋体" w:hint="eastAsia"/>
          <w:lang w:eastAsia="zh-CN"/>
        </w:rPr>
        <w:t>道任务成绩相加作为初赛总成绩，满分</w:t>
      </w:r>
      <w:r w:rsidRPr="003E1568">
        <w:rPr>
          <w:lang w:eastAsia="zh-CN"/>
        </w:rPr>
        <w:t xml:space="preserve"> 300 </w:t>
      </w:r>
      <w:r w:rsidRPr="003E1568">
        <w:rPr>
          <w:rFonts w:cs="宋体" w:hint="eastAsia"/>
          <w:lang w:eastAsia="zh-CN"/>
        </w:rPr>
        <w:t>分。初赛以仿真系统实际生成的总分为准，系统综合任务完成、交通规则、自动化验证和时间效率等维度进行评价。由于仿真程序版本可能更新，各分项权重、接口和判定细节以比赛期间发布的赛题包与系统实际结果为准。</w:t>
      </w:r>
    </w:p>
    <w:tbl>
      <w:tblPr>
        <w:tblStyle w:val="af3"/>
        <w:tblW w:w="5000" w:type="pct"/>
        <w:tblLook w:val="04A0" w:firstRow="1" w:lastRow="0" w:firstColumn="1" w:lastColumn="0" w:noHBand="0" w:noVBand="1"/>
      </w:tblPr>
      <w:tblGrid>
        <w:gridCol w:w="3704"/>
        <w:gridCol w:w="5357"/>
      </w:tblGrid>
      <w:tr w:rsidR="003E1568" w:rsidRPr="003E1568" w14:paraId="07864298" w14:textId="77777777" w:rsidTr="00E54CF5">
        <w:trPr>
          <w:trHeight w:val="376"/>
        </w:trPr>
        <w:tc>
          <w:tcPr>
            <w:tcW w:w="2044" w:type="pct"/>
          </w:tcPr>
          <w:p w14:paraId="1FA75FDA"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评分维度</w:t>
            </w:r>
            <w:proofErr w:type="spellEnd"/>
          </w:p>
        </w:tc>
        <w:tc>
          <w:tcPr>
            <w:tcW w:w="2956" w:type="pct"/>
          </w:tcPr>
          <w:p w14:paraId="7314FEF7"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主要考察内容</w:t>
            </w:r>
            <w:proofErr w:type="spellEnd"/>
          </w:p>
        </w:tc>
      </w:tr>
      <w:tr w:rsidR="003E1568" w:rsidRPr="003E1568" w14:paraId="349C1B4A" w14:textId="77777777" w:rsidTr="00E54CF5">
        <w:trPr>
          <w:trHeight w:val="443"/>
        </w:trPr>
        <w:tc>
          <w:tcPr>
            <w:tcW w:w="2044" w:type="pct"/>
          </w:tcPr>
          <w:p w14:paraId="44B5743F"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任务完成</w:t>
            </w:r>
            <w:proofErr w:type="spellEnd"/>
          </w:p>
        </w:tc>
        <w:tc>
          <w:tcPr>
            <w:tcW w:w="2956" w:type="pct"/>
          </w:tcPr>
          <w:p w14:paraId="0039631E"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规定任务点打卡、停车</w:t>
            </w:r>
            <w:r w:rsidRPr="003E1568">
              <w:rPr>
                <w:sz w:val="20"/>
                <w:lang w:eastAsia="zh-CN"/>
              </w:rPr>
              <w:t>/</w:t>
            </w:r>
            <w:r w:rsidRPr="003E1568">
              <w:rPr>
                <w:rFonts w:cs="宋体" w:hint="eastAsia"/>
                <w:sz w:val="20"/>
                <w:lang w:eastAsia="zh-CN"/>
              </w:rPr>
              <w:t>终点任务及任务完整度</w:t>
            </w:r>
          </w:p>
        </w:tc>
      </w:tr>
      <w:tr w:rsidR="003E1568" w:rsidRPr="003E1568" w14:paraId="0DCA0B87" w14:textId="77777777" w:rsidTr="00E54CF5">
        <w:trPr>
          <w:trHeight w:val="455"/>
        </w:trPr>
        <w:tc>
          <w:tcPr>
            <w:tcW w:w="2044" w:type="pct"/>
          </w:tcPr>
          <w:p w14:paraId="63CFB1DC"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交通规则</w:t>
            </w:r>
            <w:proofErr w:type="spellEnd"/>
          </w:p>
        </w:tc>
        <w:tc>
          <w:tcPr>
            <w:tcW w:w="2956" w:type="pct"/>
          </w:tcPr>
          <w:p w14:paraId="31E73431"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车道线、红绿灯、道路指示牌、限速区等规则遵守情况</w:t>
            </w:r>
          </w:p>
        </w:tc>
      </w:tr>
      <w:tr w:rsidR="003E1568" w:rsidRPr="003E1568" w14:paraId="44F57C6E" w14:textId="77777777" w:rsidTr="00E54CF5">
        <w:trPr>
          <w:trHeight w:val="443"/>
        </w:trPr>
        <w:tc>
          <w:tcPr>
            <w:tcW w:w="2044" w:type="pct"/>
          </w:tcPr>
          <w:p w14:paraId="1B28F7B6"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自动化验证</w:t>
            </w:r>
            <w:proofErr w:type="spellEnd"/>
          </w:p>
        </w:tc>
        <w:tc>
          <w:tcPr>
            <w:tcW w:w="2956" w:type="pct"/>
          </w:tcPr>
          <w:p w14:paraId="0DB3C767"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智能体是否保持自动化运行，并按系统要求完成验证任务</w:t>
            </w:r>
          </w:p>
        </w:tc>
      </w:tr>
      <w:tr w:rsidR="003E1568" w:rsidRPr="003E1568" w14:paraId="3C671069" w14:textId="77777777" w:rsidTr="00E54CF5">
        <w:trPr>
          <w:trHeight w:val="443"/>
        </w:trPr>
        <w:tc>
          <w:tcPr>
            <w:tcW w:w="2044" w:type="pct"/>
          </w:tcPr>
          <w:p w14:paraId="18B362C7"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时间效率</w:t>
            </w:r>
            <w:proofErr w:type="spellEnd"/>
          </w:p>
        </w:tc>
        <w:tc>
          <w:tcPr>
            <w:tcW w:w="2956" w:type="pct"/>
          </w:tcPr>
          <w:p w14:paraId="34E12577"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在完成任务的基础上综合考虑任务完成速度与效率</w:t>
            </w:r>
          </w:p>
        </w:tc>
      </w:tr>
    </w:tbl>
    <w:p w14:paraId="58ED5F3D" w14:textId="77777777" w:rsidR="003E1568" w:rsidRPr="003E1568" w:rsidRDefault="003E1568" w:rsidP="003E1568">
      <w:pPr>
        <w:spacing w:after="20"/>
        <w:rPr>
          <w:rFonts w:hint="eastAsia"/>
          <w:lang w:eastAsia="zh-CN"/>
        </w:rPr>
      </w:pPr>
    </w:p>
    <w:p w14:paraId="256B91DC" w14:textId="77777777" w:rsidR="003E1568" w:rsidRPr="003E1568" w:rsidRDefault="003E1568" w:rsidP="00E54CF5">
      <w:pPr>
        <w:pStyle w:val="2"/>
        <w:rPr>
          <w:rFonts w:hint="eastAsia"/>
        </w:rPr>
      </w:pPr>
      <w:r w:rsidRPr="003E1568">
        <w:t xml:space="preserve">3.5 </w:t>
      </w:r>
      <w:r w:rsidRPr="00E54CF5">
        <w:rPr>
          <w:rFonts w:hint="eastAsia"/>
        </w:rPr>
        <w:t>结果提交</w:t>
      </w:r>
    </w:p>
    <w:p w14:paraId="2AC77193"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每道题运行结束后，仿真系统生成对应成绩文件和加密结果文件。参赛队需完成全部</w:t>
      </w:r>
      <w:r w:rsidRPr="003E1568">
        <w:rPr>
          <w:lang w:eastAsia="zh-CN"/>
        </w:rPr>
        <w:t xml:space="preserve"> 3 </w:t>
      </w:r>
      <w:r w:rsidRPr="003E1568">
        <w:rPr>
          <w:rFonts w:cs="宋体" w:hint="eastAsia"/>
          <w:lang w:eastAsia="zh-CN"/>
        </w:rPr>
        <w:t>道题后，按照赛题包和赛事平台要求对结果文件进行打包，并在规定截止时间前上传。未提交、无法验证或提交文件损坏的题目按</w:t>
      </w:r>
      <w:r w:rsidRPr="003E1568">
        <w:rPr>
          <w:lang w:eastAsia="zh-CN"/>
        </w:rPr>
        <w:t xml:space="preserve"> 0 </w:t>
      </w:r>
      <w:r w:rsidRPr="003E1568">
        <w:rPr>
          <w:rFonts w:cs="宋体" w:hint="eastAsia"/>
          <w:lang w:eastAsia="zh-CN"/>
        </w:rPr>
        <w:t>分处理。</w:t>
      </w:r>
    </w:p>
    <w:p w14:paraId="405CE746" w14:textId="77777777" w:rsidR="003E1568" w:rsidRPr="003E1568" w:rsidRDefault="003E1568" w:rsidP="00E54CF5">
      <w:pPr>
        <w:pStyle w:val="2"/>
        <w:rPr>
          <w:rFonts w:hint="eastAsia"/>
        </w:rPr>
      </w:pPr>
      <w:r w:rsidRPr="003E1568">
        <w:lastRenderedPageBreak/>
        <w:t xml:space="preserve">3.6 </w:t>
      </w:r>
      <w:r w:rsidRPr="00E54CF5">
        <w:rPr>
          <w:rFonts w:hint="eastAsia"/>
        </w:rPr>
        <w:t>初赛排名与同分处理</w:t>
      </w:r>
    </w:p>
    <w:p w14:paraId="47213E39"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四个组别分别按照</w:t>
      </w:r>
      <w:r w:rsidRPr="003E1568">
        <w:rPr>
          <w:lang w:eastAsia="zh-CN"/>
        </w:rPr>
        <w:t xml:space="preserve"> 3 </w:t>
      </w:r>
      <w:r w:rsidRPr="003E1568">
        <w:rPr>
          <w:rFonts w:cs="宋体" w:hint="eastAsia"/>
          <w:lang w:eastAsia="zh-CN"/>
        </w:rPr>
        <w:t>道题初赛总成绩从高到低排序，每组前</w:t>
      </w:r>
      <w:r w:rsidRPr="003E1568">
        <w:rPr>
          <w:lang w:eastAsia="zh-CN"/>
        </w:rPr>
        <w:t xml:space="preserve"> 64 </w:t>
      </w:r>
      <w:r w:rsidRPr="003E1568">
        <w:rPr>
          <w:rFonts w:cs="宋体" w:hint="eastAsia"/>
          <w:lang w:eastAsia="zh-CN"/>
        </w:rPr>
        <w:t>支队伍晋级复赛，共</w:t>
      </w:r>
      <w:r w:rsidRPr="003E1568">
        <w:rPr>
          <w:lang w:eastAsia="zh-CN"/>
        </w:rPr>
        <w:t xml:space="preserve"> 256 </w:t>
      </w:r>
      <w:r w:rsidRPr="003E1568">
        <w:rPr>
          <w:rFonts w:cs="宋体" w:hint="eastAsia"/>
          <w:lang w:eastAsia="zh-CN"/>
        </w:rPr>
        <w:t>支队伍。若出现同分，依次比较：</w:t>
      </w:r>
      <w:r w:rsidRPr="003E1568">
        <w:rPr>
          <w:rFonts w:cs="Cambria Math"/>
          <w:lang w:eastAsia="zh-CN"/>
        </w:rPr>
        <w:t>①</w:t>
      </w:r>
      <w:r w:rsidRPr="003E1568">
        <w:rPr>
          <w:rFonts w:cs="宋体" w:hint="eastAsia"/>
          <w:lang w:eastAsia="zh-CN"/>
        </w:rPr>
        <w:t>任务完成相关得分；</w:t>
      </w:r>
      <w:r w:rsidRPr="003E1568">
        <w:rPr>
          <w:rFonts w:cs="Cambria Math"/>
          <w:lang w:eastAsia="zh-CN"/>
        </w:rPr>
        <w:t>②</w:t>
      </w:r>
      <w:r w:rsidRPr="003E1568">
        <w:rPr>
          <w:rFonts w:cs="宋体" w:hint="eastAsia"/>
          <w:lang w:eastAsia="zh-CN"/>
        </w:rPr>
        <w:t>交通规则相关得分；</w:t>
      </w:r>
      <w:r w:rsidRPr="003E1568">
        <w:rPr>
          <w:rFonts w:cs="Cambria Math"/>
          <w:lang w:eastAsia="zh-CN"/>
        </w:rPr>
        <w:t>③</w:t>
      </w:r>
      <w:r w:rsidRPr="003E1568">
        <w:rPr>
          <w:lang w:eastAsia="zh-CN"/>
        </w:rPr>
        <w:t xml:space="preserve">3 </w:t>
      </w:r>
      <w:r w:rsidRPr="003E1568">
        <w:rPr>
          <w:rFonts w:cs="宋体" w:hint="eastAsia"/>
          <w:lang w:eastAsia="zh-CN"/>
        </w:rPr>
        <w:t>道题累计任务用时；</w:t>
      </w:r>
      <w:r w:rsidRPr="003E1568">
        <w:rPr>
          <w:rFonts w:cs="Cambria Math"/>
          <w:lang w:eastAsia="zh-CN"/>
        </w:rPr>
        <w:t>④</w:t>
      </w:r>
      <w:r w:rsidRPr="003E1568">
        <w:rPr>
          <w:rFonts w:cs="宋体" w:hint="eastAsia"/>
          <w:lang w:eastAsia="zh-CN"/>
        </w:rPr>
        <w:t>组委会组织的附加评测结果。</w:t>
      </w:r>
    </w:p>
    <w:p w14:paraId="615CE9B8" w14:textId="77777777" w:rsidR="003E1568" w:rsidRPr="003E1568" w:rsidRDefault="003E1568" w:rsidP="00E54CF5">
      <w:pPr>
        <w:pStyle w:val="2"/>
        <w:rPr>
          <w:rFonts w:hint="eastAsia"/>
        </w:rPr>
      </w:pPr>
      <w:r w:rsidRPr="003E1568">
        <w:t xml:space="preserve">3.7 </w:t>
      </w:r>
      <w:r w:rsidRPr="00E54CF5">
        <w:rPr>
          <w:rFonts w:hint="eastAsia"/>
        </w:rPr>
        <w:t>初赛禁止行为</w:t>
      </w:r>
    </w:p>
    <w:p w14:paraId="447F2FF4"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修改、伪造、替换或破坏系统生成的加密成绩文件。</w:t>
      </w:r>
    </w:p>
    <w:p w14:paraId="5E5F83FF"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通过修改仿真程序、内存数据或利用非正常系统漏洞获取成绩。</w:t>
      </w:r>
    </w:p>
    <w:p w14:paraId="1157BE1B"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正式计分运行过程中使用人工实时控制代替智能体自主驾驶。</w:t>
      </w:r>
    </w:p>
    <w:p w14:paraId="6E24DDEF"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冒用其他队伍程序、结果文件或账号提交成绩。</w:t>
      </w:r>
    </w:p>
    <w:p w14:paraId="176308A5"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其他经技术委员会认定破坏比赛公平性的行为。</w:t>
      </w:r>
    </w:p>
    <w:p w14:paraId="4D4F6E4B" w14:textId="77777777" w:rsidR="003E1568" w:rsidRPr="003E1568" w:rsidRDefault="003E1568" w:rsidP="00E54CF5">
      <w:pPr>
        <w:pStyle w:val="1"/>
        <w:rPr>
          <w:rFonts w:hint="eastAsia"/>
        </w:rPr>
      </w:pPr>
      <w:r w:rsidRPr="003E1568">
        <w:t>4</w:t>
      </w:r>
      <w:r w:rsidRPr="003E1568">
        <w:t>．复赛：在线仿真综合能力评测</w:t>
      </w:r>
    </w:p>
    <w:p w14:paraId="7B47109A" w14:textId="77777777" w:rsidR="003E1568" w:rsidRPr="003E1568" w:rsidRDefault="003E1568" w:rsidP="00E54CF5">
      <w:pPr>
        <w:pStyle w:val="2"/>
        <w:rPr>
          <w:rFonts w:hint="eastAsia"/>
        </w:rPr>
      </w:pPr>
      <w:r w:rsidRPr="003E1568">
        <w:t xml:space="preserve">4.1 </w:t>
      </w:r>
      <w:r w:rsidRPr="00E54CF5">
        <w:rPr>
          <w:rFonts w:hint="eastAsia"/>
        </w:rPr>
        <w:t>比赛形式</w:t>
      </w:r>
    </w:p>
    <w:p w14:paraId="7054F095"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复赛全程线上开展，不安排实体智能车运行，也不要求提交实车运行视频。复赛采用</w:t>
      </w:r>
      <w:r w:rsidRPr="003E1568">
        <w:rPr>
          <w:lang w:eastAsia="zh-CN"/>
        </w:rPr>
        <w:t>“</w:t>
      </w:r>
      <w:r w:rsidRPr="003E1568">
        <w:rPr>
          <w:rFonts w:cs="宋体" w:hint="eastAsia"/>
          <w:lang w:eastAsia="zh-CN"/>
        </w:rPr>
        <w:t>辰龙在线仿真评测</w:t>
      </w:r>
      <w:r w:rsidRPr="003E1568">
        <w:rPr>
          <w:lang w:eastAsia="zh-CN"/>
        </w:rPr>
        <w:t xml:space="preserve"> + </w:t>
      </w:r>
      <w:r w:rsidRPr="003E1568">
        <w:rPr>
          <w:rFonts w:cs="宋体" w:hint="eastAsia"/>
          <w:lang w:eastAsia="zh-CN"/>
        </w:rPr>
        <w:t>仿真讲解与技术理解评审</w:t>
      </w:r>
      <w:r w:rsidRPr="003E1568">
        <w:rPr>
          <w:lang w:eastAsia="zh-CN"/>
        </w:rPr>
        <w:t>”</w:t>
      </w:r>
      <w:r w:rsidRPr="003E1568">
        <w:rPr>
          <w:rFonts w:cs="宋体" w:hint="eastAsia"/>
          <w:lang w:eastAsia="zh-CN"/>
        </w:rPr>
        <w:t>两部分综合评分。第二部分可采用仿真运行讲解视频、</w:t>
      </w:r>
      <w:r w:rsidRPr="003E1568">
        <w:rPr>
          <w:lang w:eastAsia="zh-CN"/>
        </w:rPr>
        <w:t xml:space="preserve">AI </w:t>
      </w:r>
      <w:r w:rsidRPr="003E1568">
        <w:rPr>
          <w:rFonts w:cs="宋体" w:hint="eastAsia"/>
          <w:lang w:eastAsia="zh-CN"/>
        </w:rPr>
        <w:t>在线问答，或两种方式组合开展，具体形式由组委会在复赛任务书中公布。</w:t>
      </w:r>
    </w:p>
    <w:p w14:paraId="059E8216" w14:textId="77777777" w:rsidR="003E1568" w:rsidRPr="003E1568" w:rsidRDefault="003E1568" w:rsidP="00E54CF5">
      <w:pPr>
        <w:pStyle w:val="2"/>
        <w:rPr>
          <w:rFonts w:hint="eastAsia"/>
        </w:rPr>
      </w:pPr>
      <w:r w:rsidRPr="003E1568">
        <w:t xml:space="preserve">4.2 </w:t>
      </w:r>
      <w:r w:rsidRPr="00E54CF5">
        <w:rPr>
          <w:rFonts w:hint="eastAsia"/>
        </w:rPr>
        <w:t>第一部分：辰龙在线仿真评测（</w:t>
      </w:r>
      <w:r w:rsidRPr="003E1568">
        <w:t xml:space="preserve">60 </w:t>
      </w:r>
      <w:r w:rsidRPr="00E54CF5">
        <w:rPr>
          <w:rFonts w:hint="eastAsia"/>
        </w:rPr>
        <w:t>分）</w:t>
      </w:r>
    </w:p>
    <w:p w14:paraId="2CF14682"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参赛队在规定时间内登录辰龙在线仿真系统，按照复赛任务要求完成智能车控制任务。在线仿真部分可围绕任务完成、路径与规则、自主控制、完成效率等维度进行评分，具体评分项、权重及系统可记录指标以复赛任务书和辰龙在线仿真系统实际发布内容为准。</w:t>
      </w:r>
    </w:p>
    <w:tbl>
      <w:tblPr>
        <w:tblStyle w:val="af3"/>
        <w:tblW w:w="5000" w:type="pct"/>
        <w:tblLook w:val="04A0" w:firstRow="1" w:lastRow="0" w:firstColumn="1" w:lastColumn="0" w:noHBand="0" w:noVBand="1"/>
      </w:tblPr>
      <w:tblGrid>
        <w:gridCol w:w="2426"/>
        <w:gridCol w:w="2425"/>
        <w:gridCol w:w="4210"/>
      </w:tblGrid>
      <w:tr w:rsidR="003E1568" w:rsidRPr="003E1568" w14:paraId="0BB5E3E0" w14:textId="77777777" w:rsidTr="00E54CF5">
        <w:trPr>
          <w:trHeight w:val="388"/>
        </w:trPr>
        <w:tc>
          <w:tcPr>
            <w:tcW w:w="1338" w:type="pct"/>
          </w:tcPr>
          <w:p w14:paraId="3F2AABC3"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评价项目</w:t>
            </w:r>
            <w:proofErr w:type="spellEnd"/>
          </w:p>
        </w:tc>
        <w:tc>
          <w:tcPr>
            <w:tcW w:w="1338" w:type="pct"/>
          </w:tcPr>
          <w:p w14:paraId="630C3D11"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分值</w:t>
            </w:r>
            <w:proofErr w:type="spellEnd"/>
          </w:p>
        </w:tc>
        <w:tc>
          <w:tcPr>
            <w:tcW w:w="2323" w:type="pct"/>
          </w:tcPr>
          <w:p w14:paraId="678F9E39"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主要要求</w:t>
            </w:r>
            <w:proofErr w:type="spellEnd"/>
          </w:p>
        </w:tc>
      </w:tr>
      <w:tr w:rsidR="003E1568" w:rsidRPr="003E1568" w14:paraId="4C1959B7" w14:textId="77777777" w:rsidTr="00E54CF5">
        <w:trPr>
          <w:trHeight w:val="459"/>
        </w:trPr>
        <w:tc>
          <w:tcPr>
            <w:tcW w:w="1338" w:type="pct"/>
          </w:tcPr>
          <w:p w14:paraId="5BF3C2D1"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任务完成</w:t>
            </w:r>
            <w:proofErr w:type="spellEnd"/>
          </w:p>
        </w:tc>
        <w:tc>
          <w:tcPr>
            <w:tcW w:w="1338" w:type="pct"/>
          </w:tcPr>
          <w:p w14:paraId="3185BFD7" w14:textId="77777777" w:rsidR="003E1568" w:rsidRPr="003E1568" w:rsidRDefault="003E1568" w:rsidP="00963AC0">
            <w:pPr>
              <w:spacing w:after="0" w:line="300" w:lineRule="auto"/>
              <w:jc w:val="center"/>
              <w:rPr>
                <w:rFonts w:hint="eastAsia"/>
              </w:rPr>
            </w:pPr>
            <w:r w:rsidRPr="003E1568">
              <w:rPr>
                <w:sz w:val="20"/>
              </w:rPr>
              <w:t>25</w:t>
            </w:r>
          </w:p>
        </w:tc>
        <w:tc>
          <w:tcPr>
            <w:tcW w:w="2323" w:type="pct"/>
          </w:tcPr>
          <w:p w14:paraId="731D74DE"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完成规定任务点、终点及关键动作</w:t>
            </w:r>
          </w:p>
        </w:tc>
      </w:tr>
      <w:tr w:rsidR="003E1568" w:rsidRPr="003E1568" w14:paraId="3AE4FE57" w14:textId="77777777" w:rsidTr="00E54CF5">
        <w:trPr>
          <w:trHeight w:val="470"/>
        </w:trPr>
        <w:tc>
          <w:tcPr>
            <w:tcW w:w="1338" w:type="pct"/>
          </w:tcPr>
          <w:p w14:paraId="03939F12"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路径与规则</w:t>
            </w:r>
            <w:proofErr w:type="spellEnd"/>
          </w:p>
        </w:tc>
        <w:tc>
          <w:tcPr>
            <w:tcW w:w="1338" w:type="pct"/>
          </w:tcPr>
          <w:p w14:paraId="514A23FE" w14:textId="77777777" w:rsidR="003E1568" w:rsidRPr="003E1568" w:rsidRDefault="003E1568" w:rsidP="00963AC0">
            <w:pPr>
              <w:spacing w:after="0" w:line="300" w:lineRule="auto"/>
              <w:jc w:val="center"/>
              <w:rPr>
                <w:rFonts w:hint="eastAsia"/>
              </w:rPr>
            </w:pPr>
            <w:r w:rsidRPr="003E1568">
              <w:rPr>
                <w:sz w:val="20"/>
              </w:rPr>
              <w:t>15</w:t>
            </w:r>
          </w:p>
        </w:tc>
        <w:tc>
          <w:tcPr>
            <w:tcW w:w="2323" w:type="pct"/>
          </w:tcPr>
          <w:p w14:paraId="2453B8CB"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路径合理，遵守道路及场景规则</w:t>
            </w:r>
          </w:p>
        </w:tc>
      </w:tr>
      <w:tr w:rsidR="003E1568" w:rsidRPr="003E1568" w14:paraId="2609FF4A" w14:textId="77777777" w:rsidTr="00E54CF5">
        <w:trPr>
          <w:trHeight w:val="459"/>
        </w:trPr>
        <w:tc>
          <w:tcPr>
            <w:tcW w:w="1338" w:type="pct"/>
          </w:tcPr>
          <w:p w14:paraId="7DFE2B17"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自主控制</w:t>
            </w:r>
            <w:proofErr w:type="spellEnd"/>
          </w:p>
        </w:tc>
        <w:tc>
          <w:tcPr>
            <w:tcW w:w="1338" w:type="pct"/>
          </w:tcPr>
          <w:p w14:paraId="1AC8093E" w14:textId="77777777" w:rsidR="003E1568" w:rsidRPr="003E1568" w:rsidRDefault="003E1568" w:rsidP="00963AC0">
            <w:pPr>
              <w:spacing w:after="0" w:line="300" w:lineRule="auto"/>
              <w:jc w:val="center"/>
              <w:rPr>
                <w:rFonts w:hint="eastAsia"/>
              </w:rPr>
            </w:pPr>
            <w:r w:rsidRPr="003E1568">
              <w:rPr>
                <w:sz w:val="20"/>
              </w:rPr>
              <w:t>10</w:t>
            </w:r>
          </w:p>
        </w:tc>
        <w:tc>
          <w:tcPr>
            <w:tcW w:w="2323" w:type="pct"/>
          </w:tcPr>
          <w:p w14:paraId="07175AFB"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运行过程保持程序自主控制，不依赖人工实时操作</w:t>
            </w:r>
          </w:p>
        </w:tc>
      </w:tr>
      <w:tr w:rsidR="003E1568" w:rsidRPr="003E1568" w14:paraId="0CEC9E25" w14:textId="77777777" w:rsidTr="00E54CF5">
        <w:trPr>
          <w:trHeight w:val="459"/>
        </w:trPr>
        <w:tc>
          <w:tcPr>
            <w:tcW w:w="1338" w:type="pct"/>
          </w:tcPr>
          <w:p w14:paraId="689384E2"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lastRenderedPageBreak/>
              <w:t>完成效率</w:t>
            </w:r>
            <w:proofErr w:type="spellEnd"/>
          </w:p>
        </w:tc>
        <w:tc>
          <w:tcPr>
            <w:tcW w:w="1338" w:type="pct"/>
          </w:tcPr>
          <w:p w14:paraId="7E5DCB7B" w14:textId="77777777" w:rsidR="003E1568" w:rsidRPr="003E1568" w:rsidRDefault="003E1568" w:rsidP="00963AC0">
            <w:pPr>
              <w:spacing w:after="0" w:line="300" w:lineRule="auto"/>
              <w:jc w:val="center"/>
              <w:rPr>
                <w:rFonts w:hint="eastAsia"/>
              </w:rPr>
            </w:pPr>
            <w:r w:rsidRPr="003E1568">
              <w:rPr>
                <w:sz w:val="20"/>
              </w:rPr>
              <w:t>10</w:t>
            </w:r>
          </w:p>
        </w:tc>
        <w:tc>
          <w:tcPr>
            <w:tcW w:w="2323" w:type="pct"/>
          </w:tcPr>
          <w:p w14:paraId="6F5437C6"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在保证正确性的基础上提高任务完成效率</w:t>
            </w:r>
          </w:p>
        </w:tc>
      </w:tr>
    </w:tbl>
    <w:p w14:paraId="6C7BA49D" w14:textId="77777777" w:rsidR="003E1568" w:rsidRPr="003E1568" w:rsidRDefault="003E1568" w:rsidP="003E1568">
      <w:pPr>
        <w:spacing w:after="20"/>
        <w:rPr>
          <w:rFonts w:hint="eastAsia"/>
          <w:lang w:eastAsia="zh-CN"/>
        </w:rPr>
      </w:pPr>
    </w:p>
    <w:p w14:paraId="5E671D8F" w14:textId="77777777" w:rsidR="003E1568" w:rsidRPr="003E1568" w:rsidRDefault="003E1568" w:rsidP="00E54CF5">
      <w:pPr>
        <w:pStyle w:val="2"/>
        <w:rPr>
          <w:rFonts w:hint="eastAsia"/>
        </w:rPr>
      </w:pPr>
      <w:r w:rsidRPr="003E1568">
        <w:t xml:space="preserve">4.3 </w:t>
      </w:r>
      <w:r w:rsidRPr="00E54CF5">
        <w:rPr>
          <w:rFonts w:hint="eastAsia"/>
        </w:rPr>
        <w:t>第二部分：仿真讲解与技术理解评审（</w:t>
      </w:r>
      <w:r w:rsidRPr="003E1568">
        <w:t xml:space="preserve">40 </w:t>
      </w:r>
      <w:r w:rsidRPr="00E54CF5">
        <w:rPr>
          <w:rFonts w:hint="eastAsia"/>
        </w:rPr>
        <w:t>分）</w:t>
      </w:r>
    </w:p>
    <w:p w14:paraId="34E5E0F9"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本部分主要考察参赛学生是否真正理解本队仿真方案、程序逻辑和调试过程，不涉及实体智能车。组委会可采用</w:t>
      </w:r>
      <w:r w:rsidRPr="003E1568">
        <w:rPr>
          <w:lang w:eastAsia="zh-CN"/>
        </w:rPr>
        <w:t>“</w:t>
      </w:r>
      <w:r w:rsidRPr="003E1568">
        <w:rPr>
          <w:rFonts w:cs="宋体" w:hint="eastAsia"/>
          <w:lang w:eastAsia="zh-CN"/>
        </w:rPr>
        <w:t>仿真讲解视频</w:t>
      </w:r>
      <w:r w:rsidRPr="003E1568">
        <w:rPr>
          <w:lang w:eastAsia="zh-CN"/>
        </w:rPr>
        <w:t xml:space="preserve">”“AI </w:t>
      </w:r>
      <w:r w:rsidRPr="003E1568">
        <w:rPr>
          <w:rFonts w:cs="宋体" w:hint="eastAsia"/>
          <w:lang w:eastAsia="zh-CN"/>
        </w:rPr>
        <w:t>在线问答</w:t>
      </w:r>
      <w:r w:rsidRPr="003E1568">
        <w:rPr>
          <w:lang w:eastAsia="zh-CN"/>
        </w:rPr>
        <w:t>”</w:t>
      </w:r>
      <w:r w:rsidRPr="003E1568">
        <w:rPr>
          <w:rFonts w:cs="宋体" w:hint="eastAsia"/>
          <w:lang w:eastAsia="zh-CN"/>
        </w:rPr>
        <w:t>中的一种，或将两种方式组合使用。</w:t>
      </w:r>
    </w:p>
    <w:p w14:paraId="71F48B1E"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仿真讲解视频：参赛学生基于本队实际仿真运行录像，对任务目标、程序</w:t>
      </w:r>
      <w:r w:rsidRPr="003E1568">
        <w:rPr>
          <w:sz w:val="22"/>
          <w:lang w:eastAsia="zh-CN"/>
        </w:rPr>
        <w:t>/</w:t>
      </w:r>
      <w:r w:rsidRPr="003E1568">
        <w:rPr>
          <w:rFonts w:cs="宋体" w:hint="eastAsia"/>
          <w:sz w:val="22"/>
          <w:lang w:eastAsia="zh-CN"/>
        </w:rPr>
        <w:t>算法思路、感知与路径规划方法、关键控制策略、运行结果、失败原因及优化过程进行讲解。视频建议控制在</w:t>
      </w:r>
      <w:r w:rsidRPr="003E1568">
        <w:rPr>
          <w:sz w:val="22"/>
          <w:lang w:eastAsia="zh-CN"/>
        </w:rPr>
        <w:t xml:space="preserve"> 3—5 </w:t>
      </w:r>
      <w:r w:rsidRPr="003E1568">
        <w:rPr>
          <w:rFonts w:cs="宋体" w:hint="eastAsia"/>
          <w:sz w:val="22"/>
          <w:lang w:eastAsia="zh-CN"/>
        </w:rPr>
        <w:t>分钟，画面应能够清晰展示对应的仿真运行过程或结果。</w:t>
      </w:r>
    </w:p>
    <w:p w14:paraId="4D89F5DC"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AI </w:t>
      </w:r>
      <w:r w:rsidRPr="003E1568">
        <w:rPr>
          <w:rFonts w:cs="宋体" w:hint="eastAsia"/>
          <w:sz w:val="22"/>
          <w:lang w:eastAsia="zh-CN"/>
        </w:rPr>
        <w:t>在线问答：可由赛事</w:t>
      </w:r>
      <w:r w:rsidRPr="003E1568">
        <w:rPr>
          <w:sz w:val="22"/>
          <w:lang w:eastAsia="zh-CN"/>
        </w:rPr>
        <w:t xml:space="preserve"> AI </w:t>
      </w:r>
      <w:r w:rsidRPr="003E1568">
        <w:rPr>
          <w:rFonts w:cs="宋体" w:hint="eastAsia"/>
          <w:sz w:val="22"/>
          <w:lang w:eastAsia="zh-CN"/>
        </w:rPr>
        <w:t>评测系统围绕赛题任务、本队仿真结果、算法设计、路径规划、异常处理与调试思路等内容生成问题，参赛学生在规定时间内独立作答，用于评价其技术理解和临场分析能力。具体题量、作答时长和操作方式赛前公布。</w:t>
      </w:r>
    </w:p>
    <w:p w14:paraId="40A9CB6B"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如同时采用讲解视频与</w:t>
      </w:r>
      <w:r w:rsidRPr="003E1568">
        <w:rPr>
          <w:sz w:val="22"/>
          <w:lang w:eastAsia="zh-CN"/>
        </w:rPr>
        <w:t xml:space="preserve"> AI </w:t>
      </w:r>
      <w:r w:rsidRPr="003E1568">
        <w:rPr>
          <w:rFonts w:cs="宋体" w:hint="eastAsia"/>
          <w:sz w:val="22"/>
          <w:lang w:eastAsia="zh-CN"/>
        </w:rPr>
        <w:t>问答，组委会可根据复赛组织方式对本部分</w:t>
      </w:r>
      <w:r w:rsidRPr="003E1568">
        <w:rPr>
          <w:sz w:val="22"/>
          <w:lang w:eastAsia="zh-CN"/>
        </w:rPr>
        <w:t xml:space="preserve"> 40 </w:t>
      </w:r>
      <w:r w:rsidRPr="003E1568">
        <w:rPr>
          <w:rFonts w:cs="宋体" w:hint="eastAsia"/>
          <w:sz w:val="22"/>
          <w:lang w:eastAsia="zh-CN"/>
        </w:rPr>
        <w:t>分进行细分；无论采用哪种形式，本部分总分均为</w:t>
      </w:r>
      <w:r w:rsidRPr="003E1568">
        <w:rPr>
          <w:sz w:val="22"/>
          <w:lang w:eastAsia="zh-CN"/>
        </w:rPr>
        <w:t xml:space="preserve"> 40 </w:t>
      </w:r>
      <w:r w:rsidRPr="003E1568">
        <w:rPr>
          <w:rFonts w:cs="宋体" w:hint="eastAsia"/>
          <w:sz w:val="22"/>
          <w:lang w:eastAsia="zh-CN"/>
        </w:rPr>
        <w:t>分，并重点评价学生对本人</w:t>
      </w:r>
      <w:r w:rsidRPr="003E1568">
        <w:rPr>
          <w:sz w:val="22"/>
          <w:lang w:eastAsia="zh-CN"/>
        </w:rPr>
        <w:t>/</w:t>
      </w:r>
      <w:r w:rsidRPr="003E1568">
        <w:rPr>
          <w:rFonts w:cs="宋体" w:hint="eastAsia"/>
          <w:sz w:val="22"/>
          <w:lang w:eastAsia="zh-CN"/>
        </w:rPr>
        <w:t>本队仿真作品的真实理解。</w:t>
      </w:r>
    </w:p>
    <w:p w14:paraId="4CEDA12F"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仿真运行失败或仅部分完成时，参赛学生仍可如实说明失败现象、原因判断、调试过程和改进方案，评审重点关注其分析过程与解决问题能力，不要求通过剪辑隐藏失败过程。</w:t>
      </w:r>
    </w:p>
    <w:tbl>
      <w:tblPr>
        <w:tblStyle w:val="af3"/>
        <w:tblW w:w="5000" w:type="pct"/>
        <w:tblLook w:val="04A0" w:firstRow="1" w:lastRow="0" w:firstColumn="1" w:lastColumn="0" w:noHBand="0" w:noVBand="1"/>
      </w:tblPr>
      <w:tblGrid>
        <w:gridCol w:w="2449"/>
        <w:gridCol w:w="2449"/>
        <w:gridCol w:w="4163"/>
      </w:tblGrid>
      <w:tr w:rsidR="003E1568" w:rsidRPr="003E1568" w14:paraId="7DBFAAB3" w14:textId="77777777" w:rsidTr="00E54CF5">
        <w:trPr>
          <w:trHeight w:val="368"/>
        </w:trPr>
        <w:tc>
          <w:tcPr>
            <w:tcW w:w="1351" w:type="pct"/>
          </w:tcPr>
          <w:p w14:paraId="534D75B2"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评价项目</w:t>
            </w:r>
            <w:proofErr w:type="spellEnd"/>
          </w:p>
        </w:tc>
        <w:tc>
          <w:tcPr>
            <w:tcW w:w="1351" w:type="pct"/>
          </w:tcPr>
          <w:p w14:paraId="5DA8FD89"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分值</w:t>
            </w:r>
            <w:proofErr w:type="spellEnd"/>
          </w:p>
        </w:tc>
        <w:tc>
          <w:tcPr>
            <w:tcW w:w="2297" w:type="pct"/>
          </w:tcPr>
          <w:p w14:paraId="371362BD"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主要要求</w:t>
            </w:r>
            <w:proofErr w:type="spellEnd"/>
          </w:p>
        </w:tc>
      </w:tr>
      <w:tr w:rsidR="003E1568" w:rsidRPr="003E1568" w14:paraId="55F12957" w14:textId="77777777" w:rsidTr="00E54CF5">
        <w:trPr>
          <w:trHeight w:val="869"/>
        </w:trPr>
        <w:tc>
          <w:tcPr>
            <w:tcW w:w="1351" w:type="pct"/>
          </w:tcPr>
          <w:p w14:paraId="3D047E27"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任务与仿真过程理解</w:t>
            </w:r>
            <w:proofErr w:type="spellEnd"/>
          </w:p>
        </w:tc>
        <w:tc>
          <w:tcPr>
            <w:tcW w:w="1351" w:type="pct"/>
          </w:tcPr>
          <w:p w14:paraId="70687203" w14:textId="77777777" w:rsidR="003E1568" w:rsidRPr="003E1568" w:rsidRDefault="003E1568" w:rsidP="00963AC0">
            <w:pPr>
              <w:spacing w:after="0" w:line="300" w:lineRule="auto"/>
              <w:jc w:val="center"/>
              <w:rPr>
                <w:rFonts w:hint="eastAsia"/>
              </w:rPr>
            </w:pPr>
            <w:r w:rsidRPr="003E1568">
              <w:rPr>
                <w:sz w:val="20"/>
              </w:rPr>
              <w:t>15</w:t>
            </w:r>
          </w:p>
        </w:tc>
        <w:tc>
          <w:tcPr>
            <w:tcW w:w="2297" w:type="pct"/>
          </w:tcPr>
          <w:p w14:paraId="71EAC0BE"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能够准确说明任务目标、仿真运行过程、关键结果及判定依据</w:t>
            </w:r>
          </w:p>
        </w:tc>
      </w:tr>
      <w:tr w:rsidR="003E1568" w:rsidRPr="003E1568" w14:paraId="12A45307" w14:textId="77777777" w:rsidTr="00E54CF5">
        <w:trPr>
          <w:trHeight w:val="869"/>
        </w:trPr>
        <w:tc>
          <w:tcPr>
            <w:tcW w:w="1351" w:type="pct"/>
          </w:tcPr>
          <w:p w14:paraId="1FCBD33D"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程序</w:t>
            </w:r>
            <w:proofErr w:type="spellEnd"/>
            <w:r w:rsidRPr="003E1568">
              <w:rPr>
                <w:sz w:val="20"/>
              </w:rPr>
              <w:t>/</w:t>
            </w:r>
            <w:proofErr w:type="spellStart"/>
            <w:r w:rsidRPr="003E1568">
              <w:rPr>
                <w:rFonts w:cs="宋体" w:hint="eastAsia"/>
                <w:sz w:val="20"/>
              </w:rPr>
              <w:t>算法与决策思路</w:t>
            </w:r>
            <w:proofErr w:type="spellEnd"/>
          </w:p>
        </w:tc>
        <w:tc>
          <w:tcPr>
            <w:tcW w:w="1351" w:type="pct"/>
          </w:tcPr>
          <w:p w14:paraId="69737C76" w14:textId="77777777" w:rsidR="003E1568" w:rsidRPr="003E1568" w:rsidRDefault="003E1568" w:rsidP="00963AC0">
            <w:pPr>
              <w:spacing w:after="0" w:line="300" w:lineRule="auto"/>
              <w:jc w:val="center"/>
              <w:rPr>
                <w:rFonts w:hint="eastAsia"/>
              </w:rPr>
            </w:pPr>
            <w:r w:rsidRPr="003E1568">
              <w:rPr>
                <w:sz w:val="20"/>
              </w:rPr>
              <w:t>15</w:t>
            </w:r>
          </w:p>
        </w:tc>
        <w:tc>
          <w:tcPr>
            <w:tcW w:w="2297" w:type="pct"/>
          </w:tcPr>
          <w:p w14:paraId="0E7AA8A4"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能够说明感知、路径规划、控制策略、关键参数或程序逻辑</w:t>
            </w:r>
          </w:p>
        </w:tc>
      </w:tr>
      <w:tr w:rsidR="003E1568" w:rsidRPr="003E1568" w14:paraId="0C5411B0" w14:textId="77777777" w:rsidTr="00E54CF5">
        <w:trPr>
          <w:trHeight w:val="869"/>
        </w:trPr>
        <w:tc>
          <w:tcPr>
            <w:tcW w:w="1351" w:type="pct"/>
          </w:tcPr>
          <w:p w14:paraId="4511F6E7"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问题分析与技术表达</w:t>
            </w:r>
            <w:proofErr w:type="spellEnd"/>
          </w:p>
        </w:tc>
        <w:tc>
          <w:tcPr>
            <w:tcW w:w="1351" w:type="pct"/>
          </w:tcPr>
          <w:p w14:paraId="5D39E112" w14:textId="77777777" w:rsidR="003E1568" w:rsidRPr="003E1568" w:rsidRDefault="003E1568" w:rsidP="00963AC0">
            <w:pPr>
              <w:spacing w:after="0" w:line="300" w:lineRule="auto"/>
              <w:jc w:val="center"/>
              <w:rPr>
                <w:rFonts w:hint="eastAsia"/>
              </w:rPr>
            </w:pPr>
            <w:r w:rsidRPr="003E1568">
              <w:rPr>
                <w:sz w:val="20"/>
              </w:rPr>
              <w:t>10</w:t>
            </w:r>
          </w:p>
        </w:tc>
        <w:tc>
          <w:tcPr>
            <w:tcW w:w="2297" w:type="pct"/>
          </w:tcPr>
          <w:p w14:paraId="107C51A0"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能够分析失败与异常、提出改进方案，并在讲解或</w:t>
            </w:r>
            <w:r w:rsidRPr="003E1568">
              <w:rPr>
                <w:sz w:val="20"/>
                <w:lang w:eastAsia="zh-CN"/>
              </w:rPr>
              <w:t xml:space="preserve"> AI </w:t>
            </w:r>
            <w:r w:rsidRPr="003E1568">
              <w:rPr>
                <w:rFonts w:cs="宋体" w:hint="eastAsia"/>
                <w:sz w:val="20"/>
                <w:lang w:eastAsia="zh-CN"/>
              </w:rPr>
              <w:t>问答中清晰表达</w:t>
            </w:r>
          </w:p>
        </w:tc>
      </w:tr>
    </w:tbl>
    <w:p w14:paraId="10374703" w14:textId="77777777" w:rsidR="003E1568" w:rsidRPr="003E1568" w:rsidRDefault="003E1568" w:rsidP="003E1568">
      <w:pPr>
        <w:spacing w:after="20"/>
        <w:rPr>
          <w:rFonts w:hint="eastAsia"/>
          <w:lang w:eastAsia="zh-CN"/>
        </w:rPr>
      </w:pPr>
    </w:p>
    <w:p w14:paraId="33ABE8CD" w14:textId="77777777" w:rsidR="003E1568" w:rsidRPr="003E1568" w:rsidRDefault="003E1568" w:rsidP="00E54CF5">
      <w:pPr>
        <w:pStyle w:val="2"/>
        <w:rPr>
          <w:rFonts w:hint="eastAsia"/>
        </w:rPr>
      </w:pPr>
      <w:r w:rsidRPr="003E1568">
        <w:t xml:space="preserve">4.4 </w:t>
      </w:r>
      <w:r w:rsidRPr="00E54CF5">
        <w:rPr>
          <w:rFonts w:hint="eastAsia"/>
        </w:rPr>
        <w:t>复赛总成绩与晋级</w:t>
      </w:r>
    </w:p>
    <w:p w14:paraId="650EC87A"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复赛满分</w:t>
      </w:r>
      <w:r w:rsidRPr="003E1568">
        <w:rPr>
          <w:lang w:eastAsia="zh-CN"/>
        </w:rPr>
        <w:t xml:space="preserve"> 100 </w:t>
      </w:r>
      <w:r w:rsidRPr="003E1568">
        <w:rPr>
          <w:rFonts w:cs="宋体" w:hint="eastAsia"/>
          <w:lang w:eastAsia="zh-CN"/>
        </w:rPr>
        <w:t>分，其中辰龙在线仿真评测</w:t>
      </w:r>
      <w:r w:rsidRPr="003E1568">
        <w:rPr>
          <w:lang w:eastAsia="zh-CN"/>
        </w:rPr>
        <w:t xml:space="preserve"> 60 </w:t>
      </w:r>
      <w:r w:rsidRPr="003E1568">
        <w:rPr>
          <w:rFonts w:cs="宋体" w:hint="eastAsia"/>
          <w:lang w:eastAsia="zh-CN"/>
        </w:rPr>
        <w:t>分，仿真讲解与技术理解评审</w:t>
      </w:r>
      <w:r w:rsidRPr="003E1568">
        <w:rPr>
          <w:lang w:eastAsia="zh-CN"/>
        </w:rPr>
        <w:t xml:space="preserve"> 40 </w:t>
      </w:r>
      <w:r w:rsidRPr="003E1568">
        <w:rPr>
          <w:rFonts w:cs="宋体" w:hint="eastAsia"/>
          <w:lang w:eastAsia="zh-CN"/>
        </w:rPr>
        <w:t>分。四个组别分别排名，每组前</w:t>
      </w:r>
      <w:r w:rsidRPr="003E1568">
        <w:rPr>
          <w:lang w:eastAsia="zh-CN"/>
        </w:rPr>
        <w:t xml:space="preserve"> 32 </w:t>
      </w:r>
      <w:r w:rsidRPr="003E1568">
        <w:rPr>
          <w:rFonts w:cs="宋体" w:hint="eastAsia"/>
          <w:lang w:eastAsia="zh-CN"/>
        </w:rPr>
        <w:t>支队伍晋级决赛，共</w:t>
      </w:r>
      <w:r w:rsidRPr="003E1568">
        <w:rPr>
          <w:lang w:eastAsia="zh-CN"/>
        </w:rPr>
        <w:t xml:space="preserve"> 128 </w:t>
      </w:r>
      <w:r w:rsidRPr="003E1568">
        <w:rPr>
          <w:rFonts w:cs="宋体" w:hint="eastAsia"/>
          <w:lang w:eastAsia="zh-CN"/>
        </w:rPr>
        <w:t>支队伍。</w:t>
      </w:r>
    </w:p>
    <w:p w14:paraId="032DDF85"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lastRenderedPageBreak/>
        <w:t>复赛同分时，依次比较：</w:t>
      </w:r>
      <w:r w:rsidRPr="003E1568">
        <w:rPr>
          <w:rFonts w:cs="Cambria Math"/>
          <w:lang w:eastAsia="zh-CN"/>
        </w:rPr>
        <w:t>①</w:t>
      </w:r>
      <w:r w:rsidRPr="003E1568">
        <w:rPr>
          <w:rFonts w:cs="宋体" w:hint="eastAsia"/>
          <w:lang w:eastAsia="zh-CN"/>
        </w:rPr>
        <w:t>在线仿真评测得分；</w:t>
      </w:r>
      <w:r w:rsidRPr="003E1568">
        <w:rPr>
          <w:rFonts w:cs="Cambria Math"/>
          <w:lang w:eastAsia="zh-CN"/>
        </w:rPr>
        <w:t>②</w:t>
      </w:r>
      <w:r w:rsidRPr="003E1568">
        <w:rPr>
          <w:rFonts w:cs="宋体" w:hint="eastAsia"/>
          <w:lang w:eastAsia="zh-CN"/>
        </w:rPr>
        <w:t>仿真讲解与技术理解评审得分；</w:t>
      </w:r>
      <w:r w:rsidRPr="003E1568">
        <w:rPr>
          <w:rFonts w:cs="Cambria Math"/>
          <w:lang w:eastAsia="zh-CN"/>
        </w:rPr>
        <w:t>③</w:t>
      </w:r>
      <w:r w:rsidRPr="003E1568">
        <w:rPr>
          <w:rFonts w:cs="宋体" w:hint="eastAsia"/>
          <w:lang w:eastAsia="zh-CN"/>
        </w:rPr>
        <w:t>任务理解、程序</w:t>
      </w:r>
      <w:r w:rsidRPr="003E1568">
        <w:rPr>
          <w:lang w:eastAsia="zh-CN"/>
        </w:rPr>
        <w:t>/</w:t>
      </w:r>
      <w:r w:rsidRPr="003E1568">
        <w:rPr>
          <w:rFonts w:cs="宋体" w:hint="eastAsia"/>
          <w:lang w:eastAsia="zh-CN"/>
        </w:rPr>
        <w:t>算法思路及问题分析表现；</w:t>
      </w:r>
      <w:r w:rsidRPr="003E1568">
        <w:rPr>
          <w:rFonts w:cs="Cambria Math"/>
          <w:lang w:eastAsia="zh-CN"/>
        </w:rPr>
        <w:t>④</w:t>
      </w:r>
      <w:r w:rsidRPr="003E1568">
        <w:rPr>
          <w:rFonts w:cs="宋体" w:hint="eastAsia"/>
          <w:lang w:eastAsia="zh-CN"/>
        </w:rPr>
        <w:t>由评审专家进行复核或组织附加评测。</w:t>
      </w:r>
    </w:p>
    <w:p w14:paraId="11E493B6" w14:textId="77777777" w:rsidR="003E1568" w:rsidRPr="003E1568" w:rsidRDefault="003E1568" w:rsidP="00E54CF5">
      <w:pPr>
        <w:pStyle w:val="2"/>
        <w:rPr>
          <w:rFonts w:hint="eastAsia"/>
        </w:rPr>
      </w:pPr>
      <w:r w:rsidRPr="003E1568">
        <w:t xml:space="preserve">4.5 </w:t>
      </w:r>
      <w:r w:rsidRPr="00E54CF5">
        <w:rPr>
          <w:rFonts w:hint="eastAsia"/>
        </w:rPr>
        <w:t>讲解材料与</w:t>
      </w:r>
      <w:r w:rsidRPr="003E1568">
        <w:t xml:space="preserve"> AI </w:t>
      </w:r>
      <w:r w:rsidRPr="00E54CF5">
        <w:rPr>
          <w:rFonts w:hint="eastAsia"/>
        </w:rPr>
        <w:t>问答纪律</w:t>
      </w:r>
    </w:p>
    <w:p w14:paraId="09036EE9"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仿真讲解视频必须基于本队真实完成或实际尝试的仿真任务，由本队报名学生进行讲解；不得冒用其他队伍的运行录像、程序成果或讲解内容。</w:t>
      </w:r>
    </w:p>
    <w:p w14:paraId="63C29731"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如采用</w:t>
      </w:r>
      <w:r w:rsidRPr="003E1568">
        <w:rPr>
          <w:sz w:val="22"/>
          <w:lang w:eastAsia="zh-CN"/>
        </w:rPr>
        <w:t xml:space="preserve"> AI </w:t>
      </w:r>
      <w:r w:rsidRPr="003E1568">
        <w:rPr>
          <w:rFonts w:cs="宋体" w:hint="eastAsia"/>
          <w:sz w:val="22"/>
          <w:lang w:eastAsia="zh-CN"/>
        </w:rPr>
        <w:t>在线问答，须由本队报名学生独立完成。问答期间不得由指导教师、家长、其他人员或外部实时工具代答、提示或提供即时协助；具体监考和身份核验方式由组委会另行公布。</w:t>
      </w:r>
    </w:p>
    <w:p w14:paraId="3B2F15A2"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评审组可要求参赛队补充原始仿真录像、程序截图、运行日志、源代码片段或进行线上复核。无法提供必要核验材料，或核验结果与提交内容明显不一致的，组委会可取消相应成绩。</w:t>
      </w:r>
    </w:p>
    <w:p w14:paraId="185DB1BC" w14:textId="77777777" w:rsidR="003E1568" w:rsidRPr="003E1568" w:rsidRDefault="003E1568" w:rsidP="00E54CF5">
      <w:pPr>
        <w:pStyle w:val="1"/>
        <w:rPr>
          <w:rFonts w:hint="eastAsia"/>
        </w:rPr>
      </w:pPr>
      <w:r w:rsidRPr="003E1568">
        <w:t>5</w:t>
      </w:r>
      <w:r w:rsidRPr="003E1568">
        <w:t>．决赛：实体智能车现场综合挑战</w:t>
      </w:r>
    </w:p>
    <w:p w14:paraId="5D783084" w14:textId="77777777" w:rsidR="003E1568" w:rsidRPr="003E1568" w:rsidRDefault="003E1568" w:rsidP="00E54CF5">
      <w:pPr>
        <w:pStyle w:val="2"/>
        <w:rPr>
          <w:rFonts w:hint="eastAsia"/>
        </w:rPr>
      </w:pPr>
      <w:r w:rsidRPr="003E1568">
        <w:t xml:space="preserve">5.1 </w:t>
      </w:r>
      <w:r w:rsidRPr="00E54CF5">
        <w:rPr>
          <w:rFonts w:hint="eastAsia"/>
        </w:rPr>
        <w:t>决赛目标</w:t>
      </w:r>
    </w:p>
    <w:p w14:paraId="66EA3322"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决赛由辰龙团队根据本赛项总体要求独立完成现场任务设计、技术实施和竞赛组织，并在保持广阳岛地图核心结构不变的前提下设置实体智能车综合挑战。决赛重点考察真实环境中的视觉感知、目标判断、路径规划、自主移动、机械抓取、物体运输和自主绕障能力。</w:t>
      </w:r>
    </w:p>
    <w:p w14:paraId="41B890DE"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实体智能车原则上具备移动底盘、控制系统、摄像头等感知设备以及一个可完成抓取、搬运和释放动作的机械夹爪。机器人不仅要识别</w:t>
      </w:r>
      <w:r w:rsidRPr="003E1568">
        <w:rPr>
          <w:lang w:eastAsia="zh-CN"/>
        </w:rPr>
        <w:t>“</w:t>
      </w:r>
      <w:r w:rsidRPr="003E1568">
        <w:rPr>
          <w:rFonts w:cs="宋体" w:hint="eastAsia"/>
          <w:lang w:eastAsia="zh-CN"/>
        </w:rPr>
        <w:t>看到的是什么</w:t>
      </w:r>
      <w:r w:rsidRPr="003E1568">
        <w:rPr>
          <w:lang w:eastAsia="zh-CN"/>
        </w:rPr>
        <w:t>”</w:t>
      </w:r>
      <w:r w:rsidRPr="003E1568">
        <w:rPr>
          <w:rFonts w:cs="宋体" w:hint="eastAsia"/>
          <w:lang w:eastAsia="zh-CN"/>
        </w:rPr>
        <w:t>，还应根据不同物体语义选择正确行为，形成</w:t>
      </w:r>
      <w:r w:rsidRPr="003E1568">
        <w:rPr>
          <w:lang w:eastAsia="zh-CN"/>
        </w:rPr>
        <w:t>“</w:t>
      </w:r>
      <w:r w:rsidRPr="003E1568">
        <w:rPr>
          <w:rFonts w:cs="宋体" w:hint="eastAsia"/>
          <w:lang w:eastAsia="zh-CN"/>
        </w:rPr>
        <w:t>感知</w:t>
      </w:r>
      <w:r w:rsidRPr="003E1568">
        <w:rPr>
          <w:lang w:eastAsia="zh-CN"/>
        </w:rPr>
        <w:t>—</w:t>
      </w:r>
      <w:r w:rsidRPr="003E1568">
        <w:rPr>
          <w:rFonts w:cs="宋体" w:hint="eastAsia"/>
          <w:lang w:eastAsia="zh-CN"/>
        </w:rPr>
        <w:t>决策</w:t>
      </w:r>
      <w:r w:rsidRPr="003E1568">
        <w:rPr>
          <w:lang w:eastAsia="zh-CN"/>
        </w:rPr>
        <w:t>—</w:t>
      </w:r>
      <w:r w:rsidRPr="003E1568">
        <w:rPr>
          <w:rFonts w:cs="宋体" w:hint="eastAsia"/>
          <w:lang w:eastAsia="zh-CN"/>
        </w:rPr>
        <w:t>规划</w:t>
      </w:r>
      <w:r w:rsidRPr="003E1568">
        <w:rPr>
          <w:lang w:eastAsia="zh-CN"/>
        </w:rPr>
        <w:t>—</w:t>
      </w:r>
      <w:r w:rsidRPr="003E1568">
        <w:rPr>
          <w:rFonts w:cs="宋体" w:hint="eastAsia"/>
          <w:lang w:eastAsia="zh-CN"/>
        </w:rPr>
        <w:t>移动</w:t>
      </w:r>
      <w:r w:rsidRPr="003E1568">
        <w:rPr>
          <w:lang w:eastAsia="zh-CN"/>
        </w:rPr>
        <w:t>—</w:t>
      </w:r>
      <w:r w:rsidRPr="003E1568">
        <w:rPr>
          <w:rFonts w:cs="宋体" w:hint="eastAsia"/>
          <w:lang w:eastAsia="zh-CN"/>
        </w:rPr>
        <w:t>抓取</w:t>
      </w:r>
      <w:r w:rsidRPr="003E1568">
        <w:rPr>
          <w:lang w:eastAsia="zh-CN"/>
        </w:rPr>
        <w:t>/</w:t>
      </w:r>
      <w:r w:rsidRPr="003E1568">
        <w:rPr>
          <w:rFonts w:cs="宋体" w:hint="eastAsia"/>
          <w:lang w:eastAsia="zh-CN"/>
        </w:rPr>
        <w:t>绕行</w:t>
      </w:r>
      <w:r w:rsidRPr="003E1568">
        <w:rPr>
          <w:lang w:eastAsia="zh-CN"/>
        </w:rPr>
        <w:t>”</w:t>
      </w:r>
      <w:r w:rsidRPr="003E1568">
        <w:rPr>
          <w:rFonts w:cs="宋体" w:hint="eastAsia"/>
          <w:lang w:eastAsia="zh-CN"/>
        </w:rPr>
        <w:t>的完整任务链路。</w:t>
      </w:r>
    </w:p>
    <w:p w14:paraId="609A759B" w14:textId="77777777" w:rsidR="003E1568" w:rsidRPr="003E1568" w:rsidRDefault="003E1568" w:rsidP="00E54CF5">
      <w:pPr>
        <w:pStyle w:val="2"/>
        <w:rPr>
          <w:rFonts w:hint="eastAsia"/>
        </w:rPr>
      </w:pPr>
      <w:r w:rsidRPr="003E1568">
        <w:t xml:space="preserve">5.2 </w:t>
      </w:r>
      <w:r w:rsidRPr="00E54CF5">
        <w:rPr>
          <w:rFonts w:hint="eastAsia"/>
        </w:rPr>
        <w:t>决赛场地与三类核心任务物体</w:t>
      </w:r>
    </w:p>
    <w:p w14:paraId="209E96CC"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决赛场地采用统一广阳岛实体地图。场地设置出发区、终点区、目标物存放区（或指定存放点）、清理区以及三类具有不同处理要求的任务物体。正式比赛时，物体的具体摆放位置、数量和组合可由组委会在赛前统一确定。</w:t>
      </w:r>
    </w:p>
    <w:p w14:paraId="7F0BE1A1" w14:textId="77777777" w:rsidR="003E1568" w:rsidRPr="003E1568" w:rsidRDefault="003E1568" w:rsidP="003E1568">
      <w:pPr>
        <w:jc w:val="center"/>
        <w:rPr>
          <w:rFonts w:hint="eastAsia"/>
        </w:rPr>
      </w:pPr>
      <w:r w:rsidRPr="003E1568">
        <w:rPr>
          <w:noProof/>
        </w:rPr>
        <w:lastRenderedPageBreak/>
        <w:drawing>
          <wp:inline distT="0" distB="0" distL="0" distR="0" wp14:anchorId="749F9C4C" wp14:editId="2A3C138F">
            <wp:extent cx="5715000" cy="32163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15000" cy="3216397"/>
                    </a:xfrm>
                    <a:prstGeom prst="rect">
                      <a:avLst/>
                    </a:prstGeom>
                  </pic:spPr>
                </pic:pic>
              </a:graphicData>
            </a:graphic>
          </wp:inline>
        </w:drawing>
      </w:r>
    </w:p>
    <w:p w14:paraId="05DBCF4F" w14:textId="77777777" w:rsidR="003E1568" w:rsidRPr="003E1568" w:rsidRDefault="003E1568" w:rsidP="003E1568">
      <w:pPr>
        <w:spacing w:before="80" w:after="120"/>
        <w:jc w:val="center"/>
        <w:rPr>
          <w:rFonts w:hint="eastAsia"/>
          <w:lang w:eastAsia="zh-CN"/>
        </w:rPr>
      </w:pPr>
      <w:r w:rsidRPr="003E1568">
        <w:rPr>
          <w:rFonts w:cs="宋体" w:hint="eastAsia"/>
          <w:color w:val="5A5A5A"/>
          <w:sz w:val="20"/>
          <w:lang w:eastAsia="zh-CN"/>
        </w:rPr>
        <w:t>图</w:t>
      </w:r>
      <w:r w:rsidRPr="003E1568">
        <w:rPr>
          <w:color w:val="5A5A5A"/>
          <w:sz w:val="20"/>
          <w:lang w:eastAsia="zh-CN"/>
        </w:rPr>
        <w:t xml:space="preserve"> </w:t>
      </w:r>
      <w:proofErr w:type="gramStart"/>
      <w:r w:rsidRPr="003E1568">
        <w:rPr>
          <w:color w:val="5A5A5A"/>
          <w:sz w:val="20"/>
          <w:lang w:eastAsia="zh-CN"/>
        </w:rPr>
        <w:t xml:space="preserve">1  </w:t>
      </w:r>
      <w:r w:rsidRPr="003E1568">
        <w:rPr>
          <w:rFonts w:cs="宋体" w:hint="eastAsia"/>
          <w:color w:val="5A5A5A"/>
          <w:sz w:val="20"/>
          <w:lang w:eastAsia="zh-CN"/>
        </w:rPr>
        <w:t>广阳岛实体竞赛地图与三类任务物体示意图</w:t>
      </w:r>
      <w:proofErr w:type="gramEnd"/>
      <w:r w:rsidRPr="003E1568">
        <w:rPr>
          <w:rFonts w:cs="宋体" w:hint="eastAsia"/>
          <w:color w:val="5A5A5A"/>
          <w:sz w:val="20"/>
          <w:lang w:eastAsia="zh-CN"/>
        </w:rPr>
        <w:t>（</w:t>
      </w:r>
      <w:r w:rsidRPr="003E1568">
        <w:rPr>
          <w:color w:val="5A5A5A"/>
          <w:sz w:val="20"/>
          <w:lang w:eastAsia="zh-CN"/>
        </w:rPr>
        <w:t>1</w:t>
      </w:r>
      <w:r w:rsidRPr="003E1568">
        <w:rPr>
          <w:rFonts w:cs="宋体" w:hint="eastAsia"/>
          <w:color w:val="5A5A5A"/>
          <w:sz w:val="20"/>
          <w:lang w:eastAsia="zh-CN"/>
        </w:rPr>
        <w:t>：混淆物；</w:t>
      </w:r>
      <w:r w:rsidRPr="003E1568">
        <w:rPr>
          <w:color w:val="5A5A5A"/>
          <w:sz w:val="20"/>
          <w:lang w:eastAsia="zh-CN"/>
        </w:rPr>
        <w:t>2</w:t>
      </w:r>
      <w:r w:rsidRPr="003E1568">
        <w:rPr>
          <w:rFonts w:cs="宋体" w:hint="eastAsia"/>
          <w:color w:val="5A5A5A"/>
          <w:sz w:val="20"/>
          <w:lang w:eastAsia="zh-CN"/>
        </w:rPr>
        <w:t>：目标物；</w:t>
      </w:r>
      <w:r w:rsidRPr="003E1568">
        <w:rPr>
          <w:color w:val="5A5A5A"/>
          <w:sz w:val="20"/>
          <w:lang w:eastAsia="zh-CN"/>
        </w:rPr>
        <w:t>3</w:t>
      </w:r>
      <w:r w:rsidRPr="003E1568">
        <w:rPr>
          <w:rFonts w:cs="宋体" w:hint="eastAsia"/>
          <w:color w:val="5A5A5A"/>
          <w:sz w:val="20"/>
          <w:lang w:eastAsia="zh-CN"/>
        </w:rPr>
        <w:t>：障碍物）</w:t>
      </w:r>
    </w:p>
    <w:p w14:paraId="5CACB9E0"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图中</w:t>
      </w:r>
      <w:r w:rsidRPr="003E1568">
        <w:rPr>
          <w:lang w:eastAsia="zh-CN"/>
        </w:rPr>
        <w:t xml:space="preserve"> 1 </w:t>
      </w:r>
      <w:r w:rsidRPr="003E1568">
        <w:rPr>
          <w:rFonts w:cs="宋体" w:hint="eastAsia"/>
          <w:lang w:eastAsia="zh-CN"/>
        </w:rPr>
        <w:t>号位置为混淆物，需要机器人识别后抓取并移开；</w:t>
      </w:r>
      <w:r w:rsidRPr="003E1568">
        <w:rPr>
          <w:lang w:eastAsia="zh-CN"/>
        </w:rPr>
        <w:t xml:space="preserve">2 </w:t>
      </w:r>
      <w:r w:rsidRPr="003E1568">
        <w:rPr>
          <w:rFonts w:cs="宋体" w:hint="eastAsia"/>
          <w:lang w:eastAsia="zh-CN"/>
        </w:rPr>
        <w:t>号位置为目标物（橙子），需要机器人抓取并运输至指定存放点；</w:t>
      </w:r>
      <w:r w:rsidRPr="003E1568">
        <w:rPr>
          <w:lang w:eastAsia="zh-CN"/>
        </w:rPr>
        <w:t xml:space="preserve">3 </w:t>
      </w:r>
      <w:r w:rsidRPr="003E1568">
        <w:rPr>
          <w:rFonts w:cs="宋体" w:hint="eastAsia"/>
          <w:lang w:eastAsia="zh-CN"/>
        </w:rPr>
        <w:t>号位置为障碍物，需要机器人重新规划路线绕行。图示仅用于说明任务逻辑，正式比赛以现场统一标识与摆放为准。</w:t>
      </w:r>
    </w:p>
    <w:tbl>
      <w:tblPr>
        <w:tblStyle w:val="af3"/>
        <w:tblW w:w="5000" w:type="pct"/>
        <w:tblLook w:val="04A0" w:firstRow="1" w:lastRow="0" w:firstColumn="1" w:lastColumn="0" w:noHBand="0" w:noVBand="1"/>
      </w:tblPr>
      <w:tblGrid>
        <w:gridCol w:w="2026"/>
        <w:gridCol w:w="2051"/>
        <w:gridCol w:w="2541"/>
        <w:gridCol w:w="2443"/>
      </w:tblGrid>
      <w:tr w:rsidR="003E1568" w:rsidRPr="003E1568" w14:paraId="1436A3C9" w14:textId="77777777" w:rsidTr="00E54CF5">
        <w:tc>
          <w:tcPr>
            <w:tcW w:w="1118" w:type="pct"/>
          </w:tcPr>
          <w:p w14:paraId="6963BEB5"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编号</w:t>
            </w:r>
            <w:proofErr w:type="spellEnd"/>
          </w:p>
        </w:tc>
        <w:tc>
          <w:tcPr>
            <w:tcW w:w="1132" w:type="pct"/>
          </w:tcPr>
          <w:p w14:paraId="32981B05"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物体类型</w:t>
            </w:r>
            <w:proofErr w:type="spellEnd"/>
          </w:p>
        </w:tc>
        <w:tc>
          <w:tcPr>
            <w:tcW w:w="1402" w:type="pct"/>
          </w:tcPr>
          <w:p w14:paraId="10514C90"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竞赛要求</w:t>
            </w:r>
            <w:proofErr w:type="spellEnd"/>
          </w:p>
        </w:tc>
        <w:tc>
          <w:tcPr>
            <w:tcW w:w="1348" w:type="pct"/>
          </w:tcPr>
          <w:p w14:paraId="19F2D734"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正确处理方式</w:t>
            </w:r>
            <w:proofErr w:type="spellEnd"/>
          </w:p>
        </w:tc>
      </w:tr>
      <w:tr w:rsidR="003E1568" w:rsidRPr="003E1568" w14:paraId="17F34D2D" w14:textId="77777777" w:rsidTr="00E54CF5">
        <w:tc>
          <w:tcPr>
            <w:tcW w:w="1118" w:type="pct"/>
          </w:tcPr>
          <w:p w14:paraId="0F360AD9" w14:textId="77777777" w:rsidR="003E1568" w:rsidRPr="003E1568" w:rsidRDefault="003E1568" w:rsidP="00963AC0">
            <w:pPr>
              <w:spacing w:after="0" w:line="300" w:lineRule="auto"/>
              <w:jc w:val="center"/>
              <w:rPr>
                <w:rFonts w:hint="eastAsia"/>
              </w:rPr>
            </w:pPr>
            <w:r w:rsidRPr="003E1568">
              <w:rPr>
                <w:sz w:val="19"/>
              </w:rPr>
              <w:t>1</w:t>
            </w:r>
          </w:p>
        </w:tc>
        <w:tc>
          <w:tcPr>
            <w:tcW w:w="1132" w:type="pct"/>
          </w:tcPr>
          <w:p w14:paraId="274ADC7C"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混淆物</w:t>
            </w:r>
            <w:proofErr w:type="spellEnd"/>
          </w:p>
        </w:tc>
        <w:tc>
          <w:tcPr>
            <w:tcW w:w="1402" w:type="pct"/>
          </w:tcPr>
          <w:p w14:paraId="7DF9369E"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位于通行路径上，可被夹爪抓取，但不是目标物</w:t>
            </w:r>
          </w:p>
        </w:tc>
        <w:tc>
          <w:tcPr>
            <w:tcW w:w="1348" w:type="pct"/>
          </w:tcPr>
          <w:p w14:paraId="5CB146BB"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识别后抓取并移出道路</w:t>
            </w:r>
            <w:r w:rsidRPr="003E1568">
              <w:rPr>
                <w:sz w:val="19"/>
                <w:lang w:eastAsia="zh-CN"/>
              </w:rPr>
              <w:t>/</w:t>
            </w:r>
            <w:r w:rsidRPr="003E1568">
              <w:rPr>
                <w:rFonts w:cs="宋体" w:hint="eastAsia"/>
                <w:sz w:val="19"/>
                <w:lang w:eastAsia="zh-CN"/>
              </w:rPr>
              <w:t>放入清理区</w:t>
            </w:r>
          </w:p>
        </w:tc>
      </w:tr>
      <w:tr w:rsidR="003E1568" w:rsidRPr="003E1568" w14:paraId="0460AFF4" w14:textId="77777777" w:rsidTr="00E54CF5">
        <w:tc>
          <w:tcPr>
            <w:tcW w:w="1118" w:type="pct"/>
          </w:tcPr>
          <w:p w14:paraId="6BE477A2" w14:textId="77777777" w:rsidR="003E1568" w:rsidRPr="003E1568" w:rsidRDefault="003E1568" w:rsidP="00963AC0">
            <w:pPr>
              <w:spacing w:after="0" w:line="300" w:lineRule="auto"/>
              <w:jc w:val="center"/>
              <w:rPr>
                <w:rFonts w:hint="eastAsia"/>
              </w:rPr>
            </w:pPr>
            <w:r w:rsidRPr="003E1568">
              <w:rPr>
                <w:sz w:val="19"/>
              </w:rPr>
              <w:t>2</w:t>
            </w:r>
          </w:p>
        </w:tc>
        <w:tc>
          <w:tcPr>
            <w:tcW w:w="1132" w:type="pct"/>
          </w:tcPr>
          <w:p w14:paraId="36CE7C36"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目标物（橙子</w:t>
            </w:r>
            <w:proofErr w:type="spellEnd"/>
            <w:r w:rsidRPr="003E1568">
              <w:rPr>
                <w:rFonts w:cs="宋体" w:hint="eastAsia"/>
                <w:sz w:val="19"/>
              </w:rPr>
              <w:t>）</w:t>
            </w:r>
          </w:p>
        </w:tc>
        <w:tc>
          <w:tcPr>
            <w:tcW w:w="1402" w:type="pct"/>
          </w:tcPr>
          <w:p w14:paraId="2A7FEEEC"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比赛指定需要完成运输的目标物</w:t>
            </w:r>
          </w:p>
        </w:tc>
        <w:tc>
          <w:tcPr>
            <w:tcW w:w="1348" w:type="pct"/>
          </w:tcPr>
          <w:p w14:paraId="08FD9C45"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识别、抓取、运输并放入目标物存放区</w:t>
            </w:r>
          </w:p>
        </w:tc>
      </w:tr>
      <w:tr w:rsidR="003E1568" w:rsidRPr="003E1568" w14:paraId="6B4607EB" w14:textId="77777777" w:rsidTr="00E54CF5">
        <w:tc>
          <w:tcPr>
            <w:tcW w:w="1118" w:type="pct"/>
          </w:tcPr>
          <w:p w14:paraId="0C4ACF8D" w14:textId="77777777" w:rsidR="003E1568" w:rsidRPr="003E1568" w:rsidRDefault="003E1568" w:rsidP="00963AC0">
            <w:pPr>
              <w:spacing w:after="0" w:line="300" w:lineRule="auto"/>
              <w:jc w:val="center"/>
              <w:rPr>
                <w:rFonts w:hint="eastAsia"/>
              </w:rPr>
            </w:pPr>
            <w:r w:rsidRPr="003E1568">
              <w:rPr>
                <w:sz w:val="19"/>
              </w:rPr>
              <w:t>3</w:t>
            </w:r>
          </w:p>
        </w:tc>
        <w:tc>
          <w:tcPr>
            <w:tcW w:w="1132" w:type="pct"/>
          </w:tcPr>
          <w:p w14:paraId="2D0918A2"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障碍物</w:t>
            </w:r>
            <w:proofErr w:type="spellEnd"/>
          </w:p>
        </w:tc>
        <w:tc>
          <w:tcPr>
            <w:tcW w:w="1402" w:type="pct"/>
          </w:tcPr>
          <w:p w14:paraId="5102D279"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不可作为搬运对象处理</w:t>
            </w:r>
          </w:p>
        </w:tc>
        <w:tc>
          <w:tcPr>
            <w:tcW w:w="1348" w:type="pct"/>
          </w:tcPr>
          <w:p w14:paraId="74513AB4"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不得抓取或主动推动，应自主规划路线绕开</w:t>
            </w:r>
          </w:p>
        </w:tc>
      </w:tr>
    </w:tbl>
    <w:p w14:paraId="78AABE60" w14:textId="77777777" w:rsidR="003E1568" w:rsidRPr="003E1568" w:rsidRDefault="003E1568" w:rsidP="003E1568">
      <w:pPr>
        <w:spacing w:after="20"/>
        <w:rPr>
          <w:rFonts w:hint="eastAsia"/>
          <w:lang w:eastAsia="zh-CN"/>
        </w:rPr>
      </w:pPr>
    </w:p>
    <w:p w14:paraId="49565A64" w14:textId="77777777" w:rsidR="003E1568" w:rsidRPr="003E1568" w:rsidRDefault="003E1568" w:rsidP="00E54CF5">
      <w:pPr>
        <w:pStyle w:val="2"/>
        <w:rPr>
          <w:rFonts w:hint="eastAsia"/>
        </w:rPr>
      </w:pPr>
      <w:r w:rsidRPr="003E1568">
        <w:t xml:space="preserve">5.3 </w:t>
      </w:r>
      <w:r w:rsidRPr="00E54CF5">
        <w:rPr>
          <w:rFonts w:hint="eastAsia"/>
        </w:rPr>
        <w:t>技术与安全要求</w:t>
      </w:r>
    </w:p>
    <w:p w14:paraId="10D68F5D"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机器人应具备自主移动能力，并配置一个可完成抓取、搬运和释放动作的机械夹爪。</w:t>
      </w:r>
    </w:p>
    <w:p w14:paraId="12469EE1"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机器人可采用摄像头、视觉算法、目标检测、图像分类、路径规划等人工智能技术完成比赛。</w:t>
      </w:r>
    </w:p>
    <w:p w14:paraId="3A49EB24"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正式比赛启动后，机器人应自主运行；除规则允许的启动、重启操作外，选手不得通过遥控器、手机、电脑或其他设备实时控制机器人行驶、夹爪开合或任务决策。</w:t>
      </w:r>
    </w:p>
    <w:p w14:paraId="40CE8FE8"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lastRenderedPageBreak/>
        <w:t xml:space="preserve">• </w:t>
      </w:r>
      <w:r w:rsidRPr="003E1568">
        <w:rPr>
          <w:rFonts w:cs="宋体" w:hint="eastAsia"/>
          <w:sz w:val="22"/>
          <w:lang w:eastAsia="zh-CN"/>
        </w:rPr>
        <w:t>机器人结构应牢固可靠，不得具有锐利尖角、弹射结构、明火或其他可能危及人员、场地及设备安全的部件。</w:t>
      </w:r>
    </w:p>
    <w:p w14:paraId="4F738A3A"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机器人外形尺寸、重量、电源电压、允许计算平台及无线通信要求等统一硬件参数，由组委会结合正式场地和实物道具另行公布。</w:t>
      </w:r>
    </w:p>
    <w:p w14:paraId="1E8AAFD5" w14:textId="77777777" w:rsidR="003E1568" w:rsidRPr="003E1568" w:rsidRDefault="003E1568" w:rsidP="00E54CF5">
      <w:pPr>
        <w:pStyle w:val="2"/>
        <w:rPr>
          <w:rFonts w:hint="eastAsia"/>
        </w:rPr>
      </w:pPr>
      <w:r w:rsidRPr="003E1568">
        <w:t xml:space="preserve">5.4 </w:t>
      </w:r>
      <w:r w:rsidRPr="00E54CF5">
        <w:rPr>
          <w:rFonts w:hint="eastAsia"/>
        </w:rPr>
        <w:t>比赛轮次与时间</w:t>
      </w:r>
    </w:p>
    <w:p w14:paraId="49885346"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决赛正式比赛进行</w:t>
      </w:r>
      <w:r w:rsidRPr="003E1568">
        <w:rPr>
          <w:lang w:eastAsia="zh-CN"/>
        </w:rPr>
        <w:t xml:space="preserve"> 2 </w:t>
      </w:r>
      <w:r w:rsidRPr="003E1568">
        <w:rPr>
          <w:rFonts w:cs="宋体" w:hint="eastAsia"/>
          <w:lang w:eastAsia="zh-CN"/>
        </w:rPr>
        <w:t>轮，每轮比赛时间为</w:t>
      </w:r>
      <w:r w:rsidRPr="003E1568">
        <w:rPr>
          <w:lang w:eastAsia="zh-CN"/>
        </w:rPr>
        <w:t xml:space="preserve"> 180 </w:t>
      </w:r>
      <w:r w:rsidRPr="003E1568">
        <w:rPr>
          <w:rFonts w:cs="宋体" w:hint="eastAsia"/>
          <w:lang w:eastAsia="zh-CN"/>
        </w:rPr>
        <w:t>秒，两轮成绩均记录。最终取两轮中得分较高的一轮作为参赛队决赛最终成绩。若两轮得分相同，则优先采用完成用时较短的一轮。</w:t>
      </w:r>
    </w:p>
    <w:p w14:paraId="0DEF768E" w14:textId="77777777" w:rsidR="003E1568" w:rsidRPr="003E1568" w:rsidRDefault="003E1568" w:rsidP="00E54CF5">
      <w:pPr>
        <w:pStyle w:val="1"/>
        <w:rPr>
          <w:rFonts w:hint="eastAsia"/>
        </w:rPr>
      </w:pPr>
      <w:r w:rsidRPr="003E1568">
        <w:t>6</w:t>
      </w:r>
      <w:r w:rsidRPr="003E1568">
        <w:t>．决赛任务与竞赛流程</w:t>
      </w:r>
    </w:p>
    <w:p w14:paraId="36A3DC0F" w14:textId="77777777" w:rsidR="003E1568" w:rsidRPr="003E1568" w:rsidRDefault="003E1568" w:rsidP="00E54CF5">
      <w:pPr>
        <w:pStyle w:val="2"/>
        <w:rPr>
          <w:rFonts w:hint="eastAsia"/>
        </w:rPr>
      </w:pPr>
      <w:r w:rsidRPr="003E1568">
        <w:t xml:space="preserve">6.1 </w:t>
      </w:r>
      <w:r w:rsidRPr="00E54CF5">
        <w:rPr>
          <w:rFonts w:hint="eastAsia"/>
        </w:rPr>
        <w:t>核心任务及成功判定</w:t>
      </w:r>
    </w:p>
    <w:p w14:paraId="473E0750" w14:textId="77777777" w:rsidR="003E1568" w:rsidRPr="003E1568" w:rsidRDefault="003E1568" w:rsidP="003E1568">
      <w:pPr>
        <w:keepLines/>
        <w:spacing w:after="60" w:line="348" w:lineRule="auto"/>
        <w:rPr>
          <w:rFonts w:hint="eastAsia"/>
          <w:lang w:eastAsia="zh-CN"/>
        </w:rPr>
      </w:pPr>
      <w:r w:rsidRPr="003E1568">
        <w:rPr>
          <w:rFonts w:cs="宋体" w:hint="eastAsia"/>
          <w:b/>
          <w:lang w:eastAsia="zh-CN"/>
        </w:rPr>
        <w:t>任务一：</w:t>
      </w:r>
      <w:r w:rsidRPr="003E1568">
        <w:rPr>
          <w:rFonts w:cs="宋体" w:hint="eastAsia"/>
          <w:lang w:eastAsia="zh-CN"/>
        </w:rPr>
        <w:t>从出发区自主启动。裁判发出开始指令后，选手完成一次启动操作，机器人随后自主离开出发区并进入竞赛道路。启动后不得接受选手实时遥控。</w:t>
      </w:r>
    </w:p>
    <w:p w14:paraId="31AB5610" w14:textId="77777777" w:rsidR="003E1568" w:rsidRPr="003E1568" w:rsidRDefault="003E1568" w:rsidP="003E1568">
      <w:pPr>
        <w:keepLines/>
        <w:spacing w:after="60" w:line="348" w:lineRule="auto"/>
        <w:rPr>
          <w:rFonts w:hint="eastAsia"/>
          <w:lang w:eastAsia="zh-CN"/>
        </w:rPr>
      </w:pPr>
      <w:r w:rsidRPr="003E1568">
        <w:rPr>
          <w:rFonts w:cs="宋体" w:hint="eastAsia"/>
          <w:b/>
          <w:lang w:eastAsia="zh-CN"/>
        </w:rPr>
        <w:t>任务二：</w:t>
      </w:r>
      <w:r w:rsidRPr="003E1568">
        <w:rPr>
          <w:rFonts w:cs="宋体" w:hint="eastAsia"/>
          <w:lang w:eastAsia="zh-CN"/>
        </w:rPr>
        <w:t>识别并清理混淆物。机器人发现混淆物后，应正确判断其不是目标橙子，控制夹爪进行抓取，将其移出道路或放入组委会指定清理区。比赛结束时，混淆物垂直投影完全离开道路；若设置清理区，则完全进入清理区视为完整完成。</w:t>
      </w:r>
    </w:p>
    <w:p w14:paraId="15118107" w14:textId="77777777" w:rsidR="003E1568" w:rsidRPr="003E1568" w:rsidRDefault="003E1568" w:rsidP="003E1568">
      <w:pPr>
        <w:keepLines/>
        <w:spacing w:after="60" w:line="348" w:lineRule="auto"/>
        <w:rPr>
          <w:rFonts w:hint="eastAsia"/>
          <w:lang w:eastAsia="zh-CN"/>
        </w:rPr>
      </w:pPr>
      <w:r w:rsidRPr="003E1568">
        <w:rPr>
          <w:rFonts w:cs="宋体" w:hint="eastAsia"/>
          <w:b/>
          <w:lang w:eastAsia="zh-CN"/>
        </w:rPr>
        <w:t>任务三：</w:t>
      </w:r>
      <w:r w:rsidRPr="003E1568">
        <w:rPr>
          <w:rFonts w:cs="宋体" w:hint="eastAsia"/>
          <w:lang w:eastAsia="zh-CN"/>
        </w:rPr>
        <w:t>识别、抓取并运输目标物。机器人识别目标物</w:t>
      </w:r>
      <w:r w:rsidRPr="003E1568">
        <w:rPr>
          <w:lang w:eastAsia="zh-CN"/>
        </w:rPr>
        <w:t>“</w:t>
      </w:r>
      <w:r w:rsidRPr="003E1568">
        <w:rPr>
          <w:rFonts w:cs="宋体" w:hint="eastAsia"/>
          <w:lang w:eastAsia="zh-CN"/>
        </w:rPr>
        <w:t>橙子</w:t>
      </w:r>
      <w:r w:rsidRPr="003E1568">
        <w:rPr>
          <w:lang w:eastAsia="zh-CN"/>
        </w:rPr>
        <w:t>”</w:t>
      </w:r>
      <w:r w:rsidRPr="003E1568">
        <w:rPr>
          <w:rFonts w:cs="宋体" w:hint="eastAsia"/>
          <w:lang w:eastAsia="zh-CN"/>
        </w:rPr>
        <w:t>后，自主调整位置与姿态，控制夹爪抓取目标物并运输至指定目标物存放区。橙子脱离夹爪后保持稳定且垂直投影完全位于目标物存放区内，视为完整完成。</w:t>
      </w:r>
    </w:p>
    <w:p w14:paraId="5B8F9B85" w14:textId="77777777" w:rsidR="003E1568" w:rsidRPr="003E1568" w:rsidRDefault="003E1568" w:rsidP="003E1568">
      <w:pPr>
        <w:keepLines/>
        <w:spacing w:after="60" w:line="348" w:lineRule="auto"/>
        <w:rPr>
          <w:rFonts w:hint="eastAsia"/>
          <w:lang w:eastAsia="zh-CN"/>
        </w:rPr>
      </w:pPr>
      <w:r w:rsidRPr="003E1568">
        <w:rPr>
          <w:rFonts w:cs="宋体" w:hint="eastAsia"/>
          <w:b/>
          <w:lang w:eastAsia="zh-CN"/>
        </w:rPr>
        <w:t>任务四：</w:t>
      </w:r>
      <w:r w:rsidRPr="003E1568">
        <w:rPr>
          <w:rFonts w:cs="宋体" w:hint="eastAsia"/>
          <w:lang w:eastAsia="zh-CN"/>
        </w:rPr>
        <w:t>自主绕过障碍物。机器人发现障碍物后，应根据可通行道路自主重新规划路线，绕开障碍物并继续执行后续任务。不得通过抓取、拖拽或明显推动障碍物的方式获得通行。</w:t>
      </w:r>
    </w:p>
    <w:p w14:paraId="2F4E1D13" w14:textId="77777777" w:rsidR="003E1568" w:rsidRPr="003E1568" w:rsidRDefault="003E1568" w:rsidP="003E1568">
      <w:pPr>
        <w:keepLines/>
        <w:spacing w:after="60" w:line="348" w:lineRule="auto"/>
        <w:rPr>
          <w:rFonts w:hint="eastAsia"/>
          <w:lang w:eastAsia="zh-CN"/>
        </w:rPr>
      </w:pPr>
      <w:r w:rsidRPr="003E1568">
        <w:rPr>
          <w:rFonts w:cs="宋体" w:hint="eastAsia"/>
          <w:b/>
          <w:lang w:eastAsia="zh-CN"/>
        </w:rPr>
        <w:t>任务五：</w:t>
      </w:r>
      <w:r w:rsidRPr="003E1568">
        <w:rPr>
          <w:rFonts w:cs="宋体" w:hint="eastAsia"/>
          <w:lang w:eastAsia="zh-CN"/>
        </w:rPr>
        <w:t>到达终点。完成场地任务后，机器人自主进入终点区并稳定停止。机器人主体垂直投影进入终点区且稳定停止，视为完成终点任务。</w:t>
      </w:r>
    </w:p>
    <w:p w14:paraId="62BE40FC" w14:textId="77777777" w:rsidR="003E1568" w:rsidRPr="003E1568" w:rsidRDefault="003E1568" w:rsidP="00E54CF5">
      <w:pPr>
        <w:pStyle w:val="2"/>
        <w:rPr>
          <w:rFonts w:hint="eastAsia"/>
        </w:rPr>
      </w:pPr>
      <w:r w:rsidRPr="003E1568">
        <w:t xml:space="preserve">6.2 </w:t>
      </w:r>
      <w:r w:rsidRPr="00E54CF5">
        <w:rPr>
          <w:rFonts w:hint="eastAsia"/>
        </w:rPr>
        <w:t>任务顺序与分组难度</w:t>
      </w:r>
    </w:p>
    <w:p w14:paraId="37CFF0A5"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三类物体的处置逻辑固定，但任务执行顺序原则上不强制。参赛机器人可根据地图路线和自身算法选择合理的任务执行顺序。无论采用何种顺序，必须满足</w:t>
      </w:r>
      <w:r w:rsidRPr="003E1568">
        <w:rPr>
          <w:lang w:eastAsia="zh-CN"/>
        </w:rPr>
        <w:t>“</w:t>
      </w:r>
      <w:r w:rsidRPr="003E1568">
        <w:rPr>
          <w:rFonts w:cs="宋体" w:hint="eastAsia"/>
          <w:lang w:eastAsia="zh-CN"/>
        </w:rPr>
        <w:t>混淆物应清理、目标物应运输、障碍物应绕行</w:t>
      </w:r>
      <w:r w:rsidRPr="003E1568">
        <w:rPr>
          <w:lang w:eastAsia="zh-CN"/>
        </w:rPr>
        <w:t>”</w:t>
      </w:r>
      <w:r w:rsidRPr="003E1568">
        <w:rPr>
          <w:rFonts w:cs="宋体" w:hint="eastAsia"/>
          <w:lang w:eastAsia="zh-CN"/>
        </w:rPr>
        <w:t>的语义与行为对应关系。</w:t>
      </w:r>
    </w:p>
    <w:p w14:paraId="3F4FAF66"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lastRenderedPageBreak/>
        <w:t>组委会可根据小学初级组、小学高级组、初中组、高中组的年龄差异，对任务点数量、路程长度、物体位置、遮挡程度、提示信息或障碍组合进行分级，但各组应在同一组内使用统一任务标准。</w:t>
      </w:r>
    </w:p>
    <w:p w14:paraId="6F08C481" w14:textId="77777777" w:rsidR="003E1568" w:rsidRPr="003E1568" w:rsidRDefault="003E1568" w:rsidP="00E54CF5">
      <w:pPr>
        <w:pStyle w:val="2"/>
        <w:rPr>
          <w:rFonts w:hint="eastAsia"/>
        </w:rPr>
      </w:pPr>
      <w:r w:rsidRPr="003E1568">
        <w:t xml:space="preserve">6.3 </w:t>
      </w:r>
      <w:r w:rsidRPr="00E54CF5">
        <w:rPr>
          <w:rFonts w:hint="eastAsia"/>
        </w:rPr>
        <w:t>赛前准备</w:t>
      </w:r>
    </w:p>
    <w:p w14:paraId="3E676AA5"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参赛队在规定备赛时间内完成机器人检查、程序加载和必要调试。裁判对机器人安全性、启动方式、通信方式及比赛所需硬件进行检查。通过检查的机器人进入候场区。</w:t>
      </w:r>
    </w:p>
    <w:p w14:paraId="2073176E" w14:textId="77777777" w:rsidR="003E1568" w:rsidRPr="003E1568" w:rsidRDefault="003E1568" w:rsidP="00E54CF5">
      <w:pPr>
        <w:pStyle w:val="2"/>
        <w:rPr>
          <w:rFonts w:hint="eastAsia"/>
        </w:rPr>
      </w:pPr>
      <w:r w:rsidRPr="003E1568">
        <w:t xml:space="preserve">6.4 </w:t>
      </w:r>
      <w:r w:rsidRPr="00E54CF5">
        <w:rPr>
          <w:rFonts w:hint="eastAsia"/>
        </w:rPr>
        <w:t>比赛出发</w:t>
      </w:r>
    </w:p>
    <w:p w14:paraId="7A56A87B"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选手将机器人放置在出发区，机器人所有部件的垂直投影不得超出出发区边界。裁判发出</w:t>
      </w:r>
      <w:r w:rsidRPr="003E1568">
        <w:rPr>
          <w:lang w:eastAsia="zh-CN"/>
        </w:rPr>
        <w:t>“</w:t>
      </w:r>
      <w:r w:rsidRPr="003E1568">
        <w:rPr>
          <w:rFonts w:cs="宋体" w:hint="eastAsia"/>
          <w:lang w:eastAsia="zh-CN"/>
        </w:rPr>
        <w:t>开始</w:t>
      </w:r>
      <w:r w:rsidRPr="003E1568">
        <w:rPr>
          <w:lang w:eastAsia="zh-CN"/>
        </w:rPr>
        <w:t>”</w:t>
      </w:r>
      <w:r w:rsidRPr="003E1568">
        <w:rPr>
          <w:rFonts w:cs="宋体" w:hint="eastAsia"/>
          <w:lang w:eastAsia="zh-CN"/>
        </w:rPr>
        <w:t>指令后计时，同时选手可按下启动按键。自机器人启动起，除规则允许的重启外，选手不得再次直接操作机器人。</w:t>
      </w:r>
    </w:p>
    <w:p w14:paraId="698A687F" w14:textId="77777777" w:rsidR="003E1568" w:rsidRPr="003E1568" w:rsidRDefault="003E1568" w:rsidP="00E54CF5">
      <w:pPr>
        <w:pStyle w:val="2"/>
        <w:rPr>
          <w:rFonts w:hint="eastAsia"/>
        </w:rPr>
      </w:pPr>
      <w:r w:rsidRPr="003E1568">
        <w:t xml:space="preserve">6.5 </w:t>
      </w:r>
      <w:r w:rsidRPr="00E54CF5">
        <w:rPr>
          <w:rFonts w:hint="eastAsia"/>
        </w:rPr>
        <w:t>任务执行</w:t>
      </w:r>
    </w:p>
    <w:p w14:paraId="7DD7CD0A"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机器人根据程序自主完成地图行驶、物体识别、抓取搬运和障碍物绕行。裁判以现场观察、道具最终状态及必要时的视频回放作为判定依据。</w:t>
      </w:r>
    </w:p>
    <w:p w14:paraId="5AE1F0F7" w14:textId="77777777" w:rsidR="003E1568" w:rsidRPr="003E1568" w:rsidRDefault="003E1568" w:rsidP="00E54CF5">
      <w:pPr>
        <w:pStyle w:val="2"/>
        <w:rPr>
          <w:rFonts w:hint="eastAsia"/>
        </w:rPr>
      </w:pPr>
      <w:r w:rsidRPr="003E1568">
        <w:t xml:space="preserve">6.6 </w:t>
      </w:r>
      <w:r w:rsidRPr="00E54CF5">
        <w:rPr>
          <w:rFonts w:hint="eastAsia"/>
        </w:rPr>
        <w:t>重启</w:t>
      </w:r>
    </w:p>
    <w:p w14:paraId="28E62925"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每轮比赛允许申请</w:t>
      </w:r>
      <w:r w:rsidRPr="003E1568">
        <w:rPr>
          <w:lang w:eastAsia="zh-CN"/>
        </w:rPr>
        <w:t xml:space="preserve"> 1 </w:t>
      </w:r>
      <w:r w:rsidRPr="003E1568">
        <w:rPr>
          <w:rFonts w:cs="宋体" w:hint="eastAsia"/>
          <w:lang w:eastAsia="zh-CN"/>
        </w:rPr>
        <w:t>次重启。选手须举手向裁判示意，经裁判同意后方可将机器人移回出发区。重启过程中计时连续不停止，场上任务道具恢复到本轮初始位置，本轮各任务按照重启后的最终完成状态重新判定。</w:t>
      </w:r>
    </w:p>
    <w:p w14:paraId="20C53C1F" w14:textId="77777777" w:rsidR="003E1568" w:rsidRPr="003E1568" w:rsidRDefault="003E1568" w:rsidP="00E54CF5">
      <w:pPr>
        <w:pStyle w:val="2"/>
        <w:rPr>
          <w:rFonts w:hint="eastAsia"/>
        </w:rPr>
      </w:pPr>
      <w:r w:rsidRPr="003E1568">
        <w:t xml:space="preserve">6.7 </w:t>
      </w:r>
      <w:r w:rsidRPr="00E54CF5">
        <w:rPr>
          <w:rFonts w:hint="eastAsia"/>
        </w:rPr>
        <w:t>比赛结束</w:t>
      </w:r>
    </w:p>
    <w:p w14:paraId="49A03645"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出现以下任一情况，本轮比赛结束：</w:t>
      </w:r>
      <w:r w:rsidRPr="003E1568">
        <w:rPr>
          <w:rFonts w:cs="Cambria Math"/>
          <w:lang w:eastAsia="zh-CN"/>
        </w:rPr>
        <w:t>①</w:t>
      </w:r>
      <w:r w:rsidRPr="003E1568">
        <w:rPr>
          <w:rFonts w:cs="宋体" w:hint="eastAsia"/>
          <w:lang w:eastAsia="zh-CN"/>
        </w:rPr>
        <w:t>机器人完成全部任务并进入终点区且稳定停止；</w:t>
      </w:r>
      <w:r w:rsidRPr="003E1568">
        <w:rPr>
          <w:rFonts w:cs="Cambria Math"/>
          <w:lang w:eastAsia="zh-CN"/>
        </w:rPr>
        <w:t>②</w:t>
      </w:r>
      <w:r w:rsidRPr="003E1568">
        <w:rPr>
          <w:rFonts w:cs="宋体" w:hint="eastAsia"/>
          <w:lang w:eastAsia="zh-CN"/>
        </w:rPr>
        <w:t>比赛时间达到</w:t>
      </w:r>
      <w:r w:rsidRPr="003E1568">
        <w:rPr>
          <w:lang w:eastAsia="zh-CN"/>
        </w:rPr>
        <w:t xml:space="preserve"> 180 </w:t>
      </w:r>
      <w:r w:rsidRPr="003E1568">
        <w:rPr>
          <w:rFonts w:cs="宋体" w:hint="eastAsia"/>
          <w:lang w:eastAsia="zh-CN"/>
        </w:rPr>
        <w:t>秒；</w:t>
      </w:r>
      <w:r w:rsidRPr="003E1568">
        <w:rPr>
          <w:rFonts w:cs="Cambria Math"/>
          <w:lang w:eastAsia="zh-CN"/>
        </w:rPr>
        <w:t>③</w:t>
      </w:r>
      <w:r w:rsidRPr="003E1568">
        <w:rPr>
          <w:rFonts w:cs="宋体" w:hint="eastAsia"/>
          <w:lang w:eastAsia="zh-CN"/>
        </w:rPr>
        <w:t>选手主动示意结束比赛；</w:t>
      </w:r>
      <w:r w:rsidRPr="003E1568">
        <w:rPr>
          <w:rFonts w:cs="Cambria Math"/>
          <w:lang w:eastAsia="zh-CN"/>
        </w:rPr>
        <w:t>④</w:t>
      </w:r>
      <w:r w:rsidRPr="003E1568">
        <w:rPr>
          <w:rFonts w:cs="宋体" w:hint="eastAsia"/>
          <w:lang w:eastAsia="zh-CN"/>
        </w:rPr>
        <w:t>机器人发生严重故障无法继续；</w:t>
      </w:r>
      <w:r w:rsidRPr="003E1568">
        <w:rPr>
          <w:rFonts w:cs="Cambria Math"/>
          <w:lang w:eastAsia="zh-CN"/>
        </w:rPr>
        <w:t>⑤</w:t>
      </w:r>
      <w:r w:rsidRPr="003E1568">
        <w:rPr>
          <w:rFonts w:cs="宋体" w:hint="eastAsia"/>
          <w:lang w:eastAsia="zh-CN"/>
        </w:rPr>
        <w:t>发生可能危及人员、场地或设备安全的情况。</w:t>
      </w:r>
    </w:p>
    <w:p w14:paraId="224EDA12" w14:textId="77777777" w:rsidR="003E1568" w:rsidRPr="003E1568" w:rsidRDefault="003E1568" w:rsidP="00E54CF5">
      <w:pPr>
        <w:pStyle w:val="1"/>
        <w:rPr>
          <w:rFonts w:hint="eastAsia"/>
        </w:rPr>
      </w:pPr>
      <w:r w:rsidRPr="003E1568">
        <w:t>7</w:t>
      </w:r>
      <w:r w:rsidRPr="003E1568">
        <w:t>．决赛评分规则</w:t>
      </w:r>
    </w:p>
    <w:p w14:paraId="4610B8AF" w14:textId="77777777" w:rsidR="003E1568" w:rsidRPr="003E1568" w:rsidRDefault="003E1568" w:rsidP="00E54CF5">
      <w:pPr>
        <w:pStyle w:val="2"/>
        <w:rPr>
          <w:rFonts w:hint="eastAsia"/>
        </w:rPr>
      </w:pPr>
      <w:r w:rsidRPr="003E1568">
        <w:t xml:space="preserve">7.1 </w:t>
      </w:r>
      <w:r w:rsidRPr="00E54CF5">
        <w:rPr>
          <w:rFonts w:hint="eastAsia"/>
        </w:rPr>
        <w:t>计分原则</w:t>
      </w:r>
    </w:p>
    <w:p w14:paraId="0A89EABE"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每轮满分</w:t>
      </w:r>
      <w:r w:rsidRPr="003E1568">
        <w:rPr>
          <w:sz w:val="22"/>
          <w:lang w:eastAsia="zh-CN"/>
        </w:rPr>
        <w:t xml:space="preserve"> 100 </w:t>
      </w:r>
      <w:r w:rsidRPr="003E1568">
        <w:rPr>
          <w:rFonts w:cs="宋体" w:hint="eastAsia"/>
          <w:sz w:val="22"/>
          <w:lang w:eastAsia="zh-CN"/>
        </w:rPr>
        <w:t>分；出现扣分时，本轮最终成绩最低计</w:t>
      </w:r>
      <w:r w:rsidRPr="003E1568">
        <w:rPr>
          <w:sz w:val="22"/>
          <w:lang w:eastAsia="zh-CN"/>
        </w:rPr>
        <w:t xml:space="preserve"> 0 </w:t>
      </w:r>
      <w:r w:rsidRPr="003E1568">
        <w:rPr>
          <w:rFonts w:cs="宋体" w:hint="eastAsia"/>
          <w:sz w:val="22"/>
          <w:lang w:eastAsia="zh-CN"/>
        </w:rPr>
        <w:t>分。</w:t>
      </w:r>
    </w:p>
    <w:p w14:paraId="67FF3457"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lastRenderedPageBreak/>
        <w:t xml:space="preserve">• </w:t>
      </w:r>
      <w:r w:rsidRPr="003E1568">
        <w:rPr>
          <w:rFonts w:cs="宋体" w:hint="eastAsia"/>
          <w:sz w:val="22"/>
          <w:lang w:eastAsia="zh-CN"/>
        </w:rPr>
        <w:t>任务得分原则上以比赛结束时道具和机器人的最终状态为主要依据。</w:t>
      </w:r>
    </w:p>
    <w:p w14:paraId="4487EC16"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对需要过程判定的项目，如是否抓取障碍物、是否人工干预等，裁判可结合现场记录及视频回放进行判定。</w:t>
      </w:r>
    </w:p>
    <w:p w14:paraId="2D78D2D9"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两轮比赛均记录，取总分较高的一轮作为最终成绩。</w:t>
      </w:r>
    </w:p>
    <w:p w14:paraId="0F3D93EB" w14:textId="77777777" w:rsidR="003E1568" w:rsidRPr="003E1568" w:rsidRDefault="003E1568" w:rsidP="00E54CF5">
      <w:pPr>
        <w:pStyle w:val="2"/>
        <w:rPr>
          <w:rFonts w:hint="eastAsia"/>
        </w:rPr>
      </w:pPr>
      <w:r w:rsidRPr="003E1568">
        <w:t xml:space="preserve">7.2 </w:t>
      </w:r>
      <w:r w:rsidRPr="00E54CF5">
        <w:rPr>
          <w:rFonts w:hint="eastAsia"/>
        </w:rPr>
        <w:t>功能实践评分表</w:t>
      </w:r>
    </w:p>
    <w:tbl>
      <w:tblPr>
        <w:tblStyle w:val="af3"/>
        <w:tblW w:w="5000" w:type="pct"/>
        <w:tblLook w:val="04A0" w:firstRow="1" w:lastRow="0" w:firstColumn="1" w:lastColumn="0" w:noHBand="0" w:noVBand="1"/>
      </w:tblPr>
      <w:tblGrid>
        <w:gridCol w:w="2380"/>
        <w:gridCol w:w="4302"/>
        <w:gridCol w:w="2379"/>
      </w:tblGrid>
      <w:tr w:rsidR="003E1568" w:rsidRPr="003E1568" w14:paraId="3FFF2DE9" w14:textId="77777777" w:rsidTr="00E54CF5">
        <w:trPr>
          <w:trHeight w:val="550"/>
        </w:trPr>
        <w:tc>
          <w:tcPr>
            <w:tcW w:w="1313" w:type="pct"/>
          </w:tcPr>
          <w:p w14:paraId="486063FB"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任务名称</w:t>
            </w:r>
            <w:proofErr w:type="spellEnd"/>
          </w:p>
        </w:tc>
        <w:tc>
          <w:tcPr>
            <w:tcW w:w="2374" w:type="pct"/>
          </w:tcPr>
          <w:p w14:paraId="34E86435"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评分描述</w:t>
            </w:r>
            <w:proofErr w:type="spellEnd"/>
          </w:p>
        </w:tc>
        <w:tc>
          <w:tcPr>
            <w:tcW w:w="1313" w:type="pct"/>
          </w:tcPr>
          <w:p w14:paraId="52591ECB"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分值</w:t>
            </w:r>
            <w:proofErr w:type="spellEnd"/>
          </w:p>
        </w:tc>
      </w:tr>
      <w:tr w:rsidR="003E1568" w:rsidRPr="003E1568" w14:paraId="256A5299" w14:textId="77777777" w:rsidTr="00E54CF5">
        <w:trPr>
          <w:trHeight w:val="616"/>
        </w:trPr>
        <w:tc>
          <w:tcPr>
            <w:tcW w:w="1313" w:type="pct"/>
          </w:tcPr>
          <w:p w14:paraId="3B910728"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混淆物清理</w:t>
            </w:r>
            <w:proofErr w:type="spellEnd"/>
          </w:p>
        </w:tc>
        <w:tc>
          <w:tcPr>
            <w:tcW w:w="2374" w:type="pct"/>
          </w:tcPr>
          <w:p w14:paraId="45CC5642"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机器人对混淆物实施有效抓取</w:t>
            </w:r>
            <w:r w:rsidRPr="003E1568">
              <w:rPr>
                <w:sz w:val="19"/>
                <w:lang w:eastAsia="zh-CN"/>
              </w:rPr>
              <w:t>/</w:t>
            </w:r>
            <w:r w:rsidRPr="003E1568">
              <w:rPr>
                <w:rFonts w:cs="宋体" w:hint="eastAsia"/>
                <w:sz w:val="19"/>
                <w:lang w:eastAsia="zh-CN"/>
              </w:rPr>
              <w:t>搬移动作，且未将其作为橙子处理</w:t>
            </w:r>
          </w:p>
        </w:tc>
        <w:tc>
          <w:tcPr>
            <w:tcW w:w="1313" w:type="pct"/>
          </w:tcPr>
          <w:p w14:paraId="4B15FBD1" w14:textId="77777777" w:rsidR="003E1568" w:rsidRPr="003E1568" w:rsidRDefault="003E1568" w:rsidP="00963AC0">
            <w:pPr>
              <w:spacing w:after="0" w:line="300" w:lineRule="auto"/>
              <w:jc w:val="center"/>
              <w:rPr>
                <w:rFonts w:hint="eastAsia"/>
              </w:rPr>
            </w:pPr>
            <w:r w:rsidRPr="003E1568">
              <w:rPr>
                <w:sz w:val="19"/>
              </w:rPr>
              <w:t>5</w:t>
            </w:r>
          </w:p>
        </w:tc>
      </w:tr>
      <w:tr w:rsidR="003E1568" w:rsidRPr="003E1568" w14:paraId="3EB1917E" w14:textId="77777777" w:rsidTr="00E54CF5">
        <w:trPr>
          <w:trHeight w:val="633"/>
        </w:trPr>
        <w:tc>
          <w:tcPr>
            <w:tcW w:w="1313" w:type="pct"/>
          </w:tcPr>
          <w:p w14:paraId="7AEF90F8"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混淆物清理</w:t>
            </w:r>
            <w:proofErr w:type="spellEnd"/>
          </w:p>
        </w:tc>
        <w:tc>
          <w:tcPr>
            <w:tcW w:w="2374" w:type="pct"/>
          </w:tcPr>
          <w:p w14:paraId="53996EAE"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混淆物最终完全离开道路</w:t>
            </w:r>
          </w:p>
        </w:tc>
        <w:tc>
          <w:tcPr>
            <w:tcW w:w="1313" w:type="pct"/>
          </w:tcPr>
          <w:p w14:paraId="4037FB54" w14:textId="77777777" w:rsidR="003E1568" w:rsidRPr="003E1568" w:rsidRDefault="003E1568" w:rsidP="00963AC0">
            <w:pPr>
              <w:spacing w:after="0" w:line="300" w:lineRule="auto"/>
              <w:jc w:val="center"/>
              <w:rPr>
                <w:rFonts w:hint="eastAsia"/>
              </w:rPr>
            </w:pPr>
            <w:r w:rsidRPr="003E1568">
              <w:rPr>
                <w:sz w:val="19"/>
              </w:rPr>
              <w:t>5</w:t>
            </w:r>
          </w:p>
        </w:tc>
      </w:tr>
      <w:tr w:rsidR="003E1568" w:rsidRPr="003E1568" w14:paraId="1D1961BB" w14:textId="77777777" w:rsidTr="00E54CF5">
        <w:trPr>
          <w:trHeight w:val="616"/>
        </w:trPr>
        <w:tc>
          <w:tcPr>
            <w:tcW w:w="1313" w:type="pct"/>
          </w:tcPr>
          <w:p w14:paraId="3D276FA8"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混淆物清理</w:t>
            </w:r>
            <w:proofErr w:type="spellEnd"/>
          </w:p>
        </w:tc>
        <w:tc>
          <w:tcPr>
            <w:tcW w:w="2374" w:type="pct"/>
          </w:tcPr>
          <w:p w14:paraId="2CF3548D"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混淆物最终进入指定清理区（若现场设置清理区）</w:t>
            </w:r>
          </w:p>
        </w:tc>
        <w:tc>
          <w:tcPr>
            <w:tcW w:w="1313" w:type="pct"/>
          </w:tcPr>
          <w:p w14:paraId="0DFF7ADE" w14:textId="77777777" w:rsidR="003E1568" w:rsidRPr="003E1568" w:rsidRDefault="003E1568" w:rsidP="00963AC0">
            <w:pPr>
              <w:spacing w:after="0" w:line="300" w:lineRule="auto"/>
              <w:jc w:val="center"/>
              <w:rPr>
                <w:rFonts w:hint="eastAsia"/>
              </w:rPr>
            </w:pPr>
            <w:r w:rsidRPr="003E1568">
              <w:rPr>
                <w:sz w:val="19"/>
              </w:rPr>
              <w:t>10</w:t>
            </w:r>
          </w:p>
        </w:tc>
      </w:tr>
      <w:tr w:rsidR="003E1568" w:rsidRPr="003E1568" w14:paraId="0AB5B423" w14:textId="77777777" w:rsidTr="00E54CF5">
        <w:trPr>
          <w:trHeight w:val="616"/>
        </w:trPr>
        <w:tc>
          <w:tcPr>
            <w:tcW w:w="1313" w:type="pct"/>
          </w:tcPr>
          <w:p w14:paraId="71C6F68E"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目标物任务</w:t>
            </w:r>
            <w:proofErr w:type="spellEnd"/>
          </w:p>
        </w:tc>
        <w:tc>
          <w:tcPr>
            <w:tcW w:w="2374" w:type="pct"/>
          </w:tcPr>
          <w:p w14:paraId="78EDAB8E"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成功抓取橙子并使其稳定离地</w:t>
            </w:r>
          </w:p>
        </w:tc>
        <w:tc>
          <w:tcPr>
            <w:tcW w:w="1313" w:type="pct"/>
          </w:tcPr>
          <w:p w14:paraId="50DB5E19" w14:textId="77777777" w:rsidR="003E1568" w:rsidRPr="003E1568" w:rsidRDefault="003E1568" w:rsidP="00963AC0">
            <w:pPr>
              <w:spacing w:after="0" w:line="300" w:lineRule="auto"/>
              <w:jc w:val="center"/>
              <w:rPr>
                <w:rFonts w:hint="eastAsia"/>
              </w:rPr>
            </w:pPr>
            <w:r w:rsidRPr="003E1568">
              <w:rPr>
                <w:sz w:val="19"/>
              </w:rPr>
              <w:t>10</w:t>
            </w:r>
          </w:p>
        </w:tc>
      </w:tr>
      <w:tr w:rsidR="003E1568" w:rsidRPr="003E1568" w14:paraId="378FDC2E" w14:textId="77777777" w:rsidTr="00E54CF5">
        <w:trPr>
          <w:trHeight w:val="633"/>
        </w:trPr>
        <w:tc>
          <w:tcPr>
            <w:tcW w:w="1313" w:type="pct"/>
          </w:tcPr>
          <w:p w14:paraId="77CC4807"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目标物任务</w:t>
            </w:r>
            <w:proofErr w:type="spellEnd"/>
          </w:p>
        </w:tc>
        <w:tc>
          <w:tcPr>
            <w:tcW w:w="2374" w:type="pct"/>
          </w:tcPr>
          <w:p w14:paraId="72F41FEA"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携带橙子稳定运输至目标物存放区附近</w:t>
            </w:r>
          </w:p>
        </w:tc>
        <w:tc>
          <w:tcPr>
            <w:tcW w:w="1313" w:type="pct"/>
          </w:tcPr>
          <w:p w14:paraId="1A793917" w14:textId="77777777" w:rsidR="003E1568" w:rsidRPr="003E1568" w:rsidRDefault="003E1568" w:rsidP="00963AC0">
            <w:pPr>
              <w:spacing w:after="0" w:line="300" w:lineRule="auto"/>
              <w:jc w:val="center"/>
              <w:rPr>
                <w:rFonts w:hint="eastAsia"/>
              </w:rPr>
            </w:pPr>
            <w:r w:rsidRPr="003E1568">
              <w:rPr>
                <w:sz w:val="19"/>
              </w:rPr>
              <w:t>10</w:t>
            </w:r>
          </w:p>
        </w:tc>
      </w:tr>
      <w:tr w:rsidR="003E1568" w:rsidRPr="003E1568" w14:paraId="1240CE3D" w14:textId="77777777" w:rsidTr="00E54CF5">
        <w:trPr>
          <w:trHeight w:val="616"/>
        </w:trPr>
        <w:tc>
          <w:tcPr>
            <w:tcW w:w="1313" w:type="pct"/>
          </w:tcPr>
          <w:p w14:paraId="24FEACBA"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目标物任务</w:t>
            </w:r>
            <w:proofErr w:type="spellEnd"/>
          </w:p>
        </w:tc>
        <w:tc>
          <w:tcPr>
            <w:tcW w:w="2374" w:type="pct"/>
          </w:tcPr>
          <w:p w14:paraId="59351125"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释放后橙子完全位于目标物存放区内</w:t>
            </w:r>
          </w:p>
        </w:tc>
        <w:tc>
          <w:tcPr>
            <w:tcW w:w="1313" w:type="pct"/>
          </w:tcPr>
          <w:p w14:paraId="63DF8D69" w14:textId="77777777" w:rsidR="003E1568" w:rsidRPr="003E1568" w:rsidRDefault="003E1568" w:rsidP="00963AC0">
            <w:pPr>
              <w:spacing w:after="0" w:line="300" w:lineRule="auto"/>
              <w:jc w:val="center"/>
              <w:rPr>
                <w:rFonts w:hint="eastAsia"/>
              </w:rPr>
            </w:pPr>
            <w:r w:rsidRPr="003E1568">
              <w:rPr>
                <w:sz w:val="19"/>
              </w:rPr>
              <w:t>15</w:t>
            </w:r>
          </w:p>
        </w:tc>
      </w:tr>
      <w:tr w:rsidR="003E1568" w:rsidRPr="003E1568" w14:paraId="55BC44BE" w14:textId="77777777" w:rsidTr="00E54CF5">
        <w:trPr>
          <w:trHeight w:val="633"/>
        </w:trPr>
        <w:tc>
          <w:tcPr>
            <w:tcW w:w="1313" w:type="pct"/>
          </w:tcPr>
          <w:p w14:paraId="5B34AC83"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障碍物绕行</w:t>
            </w:r>
            <w:proofErr w:type="spellEnd"/>
          </w:p>
        </w:tc>
        <w:tc>
          <w:tcPr>
            <w:tcW w:w="2374" w:type="pct"/>
          </w:tcPr>
          <w:p w14:paraId="0ECAF9D4"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识别障碍并产生有效绕行动作，未直接将其作为抓取对象</w:t>
            </w:r>
          </w:p>
        </w:tc>
        <w:tc>
          <w:tcPr>
            <w:tcW w:w="1313" w:type="pct"/>
          </w:tcPr>
          <w:p w14:paraId="1BDF047F" w14:textId="77777777" w:rsidR="003E1568" w:rsidRPr="003E1568" w:rsidRDefault="003E1568" w:rsidP="00963AC0">
            <w:pPr>
              <w:spacing w:after="0" w:line="300" w:lineRule="auto"/>
              <w:jc w:val="center"/>
              <w:rPr>
                <w:rFonts w:hint="eastAsia"/>
              </w:rPr>
            </w:pPr>
            <w:r w:rsidRPr="003E1568">
              <w:rPr>
                <w:sz w:val="19"/>
              </w:rPr>
              <w:t>5</w:t>
            </w:r>
          </w:p>
        </w:tc>
      </w:tr>
      <w:tr w:rsidR="003E1568" w:rsidRPr="003E1568" w14:paraId="1D6C96EF" w14:textId="77777777" w:rsidTr="00E54CF5">
        <w:trPr>
          <w:trHeight w:val="616"/>
        </w:trPr>
        <w:tc>
          <w:tcPr>
            <w:tcW w:w="1313" w:type="pct"/>
          </w:tcPr>
          <w:p w14:paraId="32A6073D"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障碍物绕行</w:t>
            </w:r>
            <w:proofErr w:type="spellEnd"/>
          </w:p>
        </w:tc>
        <w:tc>
          <w:tcPr>
            <w:tcW w:w="2374" w:type="pct"/>
          </w:tcPr>
          <w:p w14:paraId="26707D50"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在不明显移动障碍物的情况下成功通过</w:t>
            </w:r>
          </w:p>
        </w:tc>
        <w:tc>
          <w:tcPr>
            <w:tcW w:w="1313" w:type="pct"/>
          </w:tcPr>
          <w:p w14:paraId="44842AD9" w14:textId="77777777" w:rsidR="003E1568" w:rsidRPr="003E1568" w:rsidRDefault="003E1568" w:rsidP="00963AC0">
            <w:pPr>
              <w:spacing w:after="0" w:line="300" w:lineRule="auto"/>
              <w:jc w:val="center"/>
              <w:rPr>
                <w:rFonts w:hint="eastAsia"/>
              </w:rPr>
            </w:pPr>
            <w:r w:rsidRPr="003E1568">
              <w:rPr>
                <w:sz w:val="19"/>
              </w:rPr>
              <w:t>10</w:t>
            </w:r>
          </w:p>
        </w:tc>
      </w:tr>
      <w:tr w:rsidR="003E1568" w:rsidRPr="003E1568" w14:paraId="087B5127" w14:textId="77777777" w:rsidTr="00E54CF5">
        <w:trPr>
          <w:trHeight w:val="616"/>
        </w:trPr>
        <w:tc>
          <w:tcPr>
            <w:tcW w:w="1313" w:type="pct"/>
          </w:tcPr>
          <w:p w14:paraId="69E708F7"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障碍物绕行</w:t>
            </w:r>
            <w:proofErr w:type="spellEnd"/>
          </w:p>
        </w:tc>
        <w:tc>
          <w:tcPr>
            <w:tcW w:w="2374" w:type="pct"/>
          </w:tcPr>
          <w:p w14:paraId="5F4FEA22"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绕行后恢复正常行驶并继续执行后续任务</w:t>
            </w:r>
          </w:p>
        </w:tc>
        <w:tc>
          <w:tcPr>
            <w:tcW w:w="1313" w:type="pct"/>
          </w:tcPr>
          <w:p w14:paraId="17D6049A" w14:textId="77777777" w:rsidR="003E1568" w:rsidRPr="003E1568" w:rsidRDefault="003E1568" w:rsidP="00963AC0">
            <w:pPr>
              <w:spacing w:after="0" w:line="300" w:lineRule="auto"/>
              <w:jc w:val="center"/>
              <w:rPr>
                <w:rFonts w:hint="eastAsia"/>
              </w:rPr>
            </w:pPr>
            <w:r w:rsidRPr="003E1568">
              <w:rPr>
                <w:sz w:val="19"/>
              </w:rPr>
              <w:t>5</w:t>
            </w:r>
          </w:p>
        </w:tc>
      </w:tr>
      <w:tr w:rsidR="003E1568" w:rsidRPr="003E1568" w14:paraId="678F1EBF" w14:textId="77777777" w:rsidTr="00E54CF5">
        <w:trPr>
          <w:trHeight w:val="633"/>
        </w:trPr>
        <w:tc>
          <w:tcPr>
            <w:tcW w:w="1313" w:type="pct"/>
          </w:tcPr>
          <w:p w14:paraId="7DE50A66"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到达终点</w:t>
            </w:r>
            <w:proofErr w:type="spellEnd"/>
          </w:p>
        </w:tc>
        <w:tc>
          <w:tcPr>
            <w:tcW w:w="2374" w:type="pct"/>
          </w:tcPr>
          <w:p w14:paraId="56CCE4F6"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完成任务后机器人进入终点区并稳定停止</w:t>
            </w:r>
          </w:p>
        </w:tc>
        <w:tc>
          <w:tcPr>
            <w:tcW w:w="1313" w:type="pct"/>
          </w:tcPr>
          <w:p w14:paraId="0D789F97" w14:textId="77777777" w:rsidR="003E1568" w:rsidRPr="003E1568" w:rsidRDefault="003E1568" w:rsidP="00963AC0">
            <w:pPr>
              <w:spacing w:after="0" w:line="300" w:lineRule="auto"/>
              <w:jc w:val="center"/>
              <w:rPr>
                <w:rFonts w:hint="eastAsia"/>
              </w:rPr>
            </w:pPr>
            <w:r w:rsidRPr="003E1568">
              <w:rPr>
                <w:sz w:val="19"/>
              </w:rPr>
              <w:t>10</w:t>
            </w:r>
          </w:p>
        </w:tc>
      </w:tr>
      <w:tr w:rsidR="003E1568" w:rsidRPr="003E1568" w14:paraId="5BDCD79F" w14:textId="77777777" w:rsidTr="00E54CF5">
        <w:trPr>
          <w:trHeight w:val="616"/>
        </w:trPr>
        <w:tc>
          <w:tcPr>
            <w:tcW w:w="1313" w:type="pct"/>
          </w:tcPr>
          <w:p w14:paraId="789B7CBF"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完成速度</w:t>
            </w:r>
            <w:proofErr w:type="spellEnd"/>
          </w:p>
        </w:tc>
        <w:tc>
          <w:tcPr>
            <w:tcW w:w="2374" w:type="pct"/>
          </w:tcPr>
          <w:p w14:paraId="000D92CB"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全部核心任务完成且到达终点后，按用时计分</w:t>
            </w:r>
          </w:p>
        </w:tc>
        <w:tc>
          <w:tcPr>
            <w:tcW w:w="1313" w:type="pct"/>
          </w:tcPr>
          <w:p w14:paraId="23C51C56" w14:textId="77777777" w:rsidR="003E1568" w:rsidRPr="003E1568" w:rsidRDefault="003E1568" w:rsidP="00963AC0">
            <w:pPr>
              <w:spacing w:after="0" w:line="300" w:lineRule="auto"/>
              <w:jc w:val="center"/>
              <w:rPr>
                <w:rFonts w:hint="eastAsia"/>
              </w:rPr>
            </w:pPr>
            <w:r w:rsidRPr="003E1568">
              <w:rPr>
                <w:sz w:val="19"/>
              </w:rPr>
              <w:t>15</w:t>
            </w:r>
          </w:p>
        </w:tc>
      </w:tr>
    </w:tbl>
    <w:p w14:paraId="4248E812" w14:textId="77777777" w:rsidR="003E1568" w:rsidRPr="003E1568" w:rsidRDefault="003E1568" w:rsidP="003E1568">
      <w:pPr>
        <w:spacing w:after="20"/>
        <w:rPr>
          <w:rFonts w:hint="eastAsia"/>
        </w:rPr>
      </w:pPr>
    </w:p>
    <w:p w14:paraId="01FBD74E" w14:textId="77777777" w:rsidR="003E1568" w:rsidRPr="003E1568" w:rsidRDefault="003E1568" w:rsidP="00E54CF5">
      <w:pPr>
        <w:pStyle w:val="2"/>
        <w:rPr>
          <w:rFonts w:hint="eastAsia"/>
        </w:rPr>
      </w:pPr>
      <w:r w:rsidRPr="003E1568">
        <w:t xml:space="preserve">7.3 </w:t>
      </w:r>
      <w:r w:rsidRPr="00E54CF5">
        <w:rPr>
          <w:rFonts w:hint="eastAsia"/>
        </w:rPr>
        <w:t>时间评分</w:t>
      </w:r>
    </w:p>
    <w:p w14:paraId="357F79DE"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只有在本轮完成三类核心物体任务并到达终点区时，才获得时间分。计时以裁判开始指令为起点，以机器人在终点区稳定停止为终点。</w:t>
      </w:r>
    </w:p>
    <w:tbl>
      <w:tblPr>
        <w:tblStyle w:val="af3"/>
        <w:tblW w:w="5000" w:type="pct"/>
        <w:tblLook w:val="04A0" w:firstRow="1" w:lastRow="0" w:firstColumn="1" w:lastColumn="0" w:noHBand="0" w:noVBand="1"/>
      </w:tblPr>
      <w:tblGrid>
        <w:gridCol w:w="4530"/>
        <w:gridCol w:w="4531"/>
      </w:tblGrid>
      <w:tr w:rsidR="003E1568" w:rsidRPr="003E1568" w14:paraId="6BF300B9" w14:textId="77777777" w:rsidTr="00E54CF5">
        <w:tc>
          <w:tcPr>
            <w:tcW w:w="2500" w:type="pct"/>
          </w:tcPr>
          <w:p w14:paraId="76730BC5"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完成时间</w:t>
            </w:r>
            <w:proofErr w:type="spellEnd"/>
            <w:r w:rsidRPr="003E1568">
              <w:rPr>
                <w:b/>
                <w:sz w:val="21"/>
              </w:rPr>
              <w:t xml:space="preserve"> S</w:t>
            </w:r>
          </w:p>
        </w:tc>
        <w:tc>
          <w:tcPr>
            <w:tcW w:w="2500" w:type="pct"/>
          </w:tcPr>
          <w:p w14:paraId="36977868"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时间得分</w:t>
            </w:r>
            <w:proofErr w:type="spellEnd"/>
          </w:p>
        </w:tc>
      </w:tr>
      <w:tr w:rsidR="003E1568" w:rsidRPr="003E1568" w14:paraId="5C8686CB" w14:textId="77777777" w:rsidTr="00E54CF5">
        <w:tc>
          <w:tcPr>
            <w:tcW w:w="2500" w:type="pct"/>
          </w:tcPr>
          <w:p w14:paraId="646FBC54" w14:textId="77777777" w:rsidR="003E1568" w:rsidRPr="003E1568" w:rsidRDefault="003E1568" w:rsidP="00963AC0">
            <w:pPr>
              <w:spacing w:after="0" w:line="300" w:lineRule="auto"/>
              <w:jc w:val="center"/>
              <w:rPr>
                <w:rFonts w:hint="eastAsia"/>
              </w:rPr>
            </w:pPr>
            <w:r w:rsidRPr="003E1568">
              <w:rPr>
                <w:sz w:val="20"/>
              </w:rPr>
              <w:t xml:space="preserve">S ≤ 90 </w:t>
            </w:r>
            <w:r w:rsidRPr="003E1568">
              <w:rPr>
                <w:rFonts w:cs="宋体" w:hint="eastAsia"/>
                <w:sz w:val="20"/>
              </w:rPr>
              <w:t>秒</w:t>
            </w:r>
          </w:p>
        </w:tc>
        <w:tc>
          <w:tcPr>
            <w:tcW w:w="2500" w:type="pct"/>
          </w:tcPr>
          <w:p w14:paraId="2D98DDED" w14:textId="77777777" w:rsidR="003E1568" w:rsidRPr="003E1568" w:rsidRDefault="003E1568" w:rsidP="00963AC0">
            <w:pPr>
              <w:spacing w:after="0" w:line="300" w:lineRule="auto"/>
              <w:jc w:val="center"/>
              <w:rPr>
                <w:rFonts w:hint="eastAsia"/>
              </w:rPr>
            </w:pPr>
            <w:r w:rsidRPr="003E1568">
              <w:rPr>
                <w:sz w:val="20"/>
              </w:rPr>
              <w:t xml:space="preserve">15 </w:t>
            </w:r>
            <w:r w:rsidRPr="003E1568">
              <w:rPr>
                <w:rFonts w:cs="宋体" w:hint="eastAsia"/>
                <w:sz w:val="20"/>
              </w:rPr>
              <w:t>分</w:t>
            </w:r>
          </w:p>
        </w:tc>
      </w:tr>
      <w:tr w:rsidR="003E1568" w:rsidRPr="003E1568" w14:paraId="2827974D" w14:textId="77777777" w:rsidTr="00E54CF5">
        <w:tc>
          <w:tcPr>
            <w:tcW w:w="2500" w:type="pct"/>
          </w:tcPr>
          <w:p w14:paraId="2FEDEE57" w14:textId="77777777" w:rsidR="003E1568" w:rsidRPr="003E1568" w:rsidRDefault="003E1568" w:rsidP="00963AC0">
            <w:pPr>
              <w:spacing w:after="0" w:line="300" w:lineRule="auto"/>
              <w:jc w:val="center"/>
              <w:rPr>
                <w:rFonts w:hint="eastAsia"/>
              </w:rPr>
            </w:pPr>
            <w:r w:rsidRPr="003E1568">
              <w:rPr>
                <w:sz w:val="20"/>
              </w:rPr>
              <w:t xml:space="preserve">90 </w:t>
            </w:r>
            <w:r w:rsidRPr="003E1568">
              <w:rPr>
                <w:rFonts w:cs="宋体" w:hint="eastAsia"/>
                <w:sz w:val="20"/>
              </w:rPr>
              <w:t>秒</w:t>
            </w:r>
            <w:r w:rsidRPr="003E1568">
              <w:rPr>
                <w:sz w:val="20"/>
              </w:rPr>
              <w:t xml:space="preserve"> &lt; S ≤ 120 </w:t>
            </w:r>
            <w:r w:rsidRPr="003E1568">
              <w:rPr>
                <w:rFonts w:cs="宋体" w:hint="eastAsia"/>
                <w:sz w:val="20"/>
              </w:rPr>
              <w:t>秒</w:t>
            </w:r>
          </w:p>
        </w:tc>
        <w:tc>
          <w:tcPr>
            <w:tcW w:w="2500" w:type="pct"/>
          </w:tcPr>
          <w:p w14:paraId="55DD5C37" w14:textId="77777777" w:rsidR="003E1568" w:rsidRPr="003E1568" w:rsidRDefault="003E1568" w:rsidP="00963AC0">
            <w:pPr>
              <w:spacing w:after="0" w:line="300" w:lineRule="auto"/>
              <w:jc w:val="center"/>
              <w:rPr>
                <w:rFonts w:hint="eastAsia"/>
              </w:rPr>
            </w:pPr>
            <w:r w:rsidRPr="003E1568">
              <w:rPr>
                <w:sz w:val="20"/>
              </w:rPr>
              <w:t xml:space="preserve">12 </w:t>
            </w:r>
            <w:r w:rsidRPr="003E1568">
              <w:rPr>
                <w:rFonts w:cs="宋体" w:hint="eastAsia"/>
                <w:sz w:val="20"/>
              </w:rPr>
              <w:t>分</w:t>
            </w:r>
          </w:p>
        </w:tc>
      </w:tr>
      <w:tr w:rsidR="003E1568" w:rsidRPr="003E1568" w14:paraId="5586536C" w14:textId="77777777" w:rsidTr="00E54CF5">
        <w:tc>
          <w:tcPr>
            <w:tcW w:w="2500" w:type="pct"/>
          </w:tcPr>
          <w:p w14:paraId="11E43F57" w14:textId="77777777" w:rsidR="003E1568" w:rsidRPr="003E1568" w:rsidRDefault="003E1568" w:rsidP="00963AC0">
            <w:pPr>
              <w:spacing w:after="0" w:line="300" w:lineRule="auto"/>
              <w:jc w:val="center"/>
              <w:rPr>
                <w:rFonts w:hint="eastAsia"/>
              </w:rPr>
            </w:pPr>
            <w:r w:rsidRPr="003E1568">
              <w:rPr>
                <w:sz w:val="20"/>
              </w:rPr>
              <w:t xml:space="preserve">120 </w:t>
            </w:r>
            <w:r w:rsidRPr="003E1568">
              <w:rPr>
                <w:rFonts w:cs="宋体" w:hint="eastAsia"/>
                <w:sz w:val="20"/>
              </w:rPr>
              <w:t>秒</w:t>
            </w:r>
            <w:r w:rsidRPr="003E1568">
              <w:rPr>
                <w:sz w:val="20"/>
              </w:rPr>
              <w:t xml:space="preserve"> &lt; S ≤ 150 </w:t>
            </w:r>
            <w:r w:rsidRPr="003E1568">
              <w:rPr>
                <w:rFonts w:cs="宋体" w:hint="eastAsia"/>
                <w:sz w:val="20"/>
              </w:rPr>
              <w:t>秒</w:t>
            </w:r>
          </w:p>
        </w:tc>
        <w:tc>
          <w:tcPr>
            <w:tcW w:w="2500" w:type="pct"/>
          </w:tcPr>
          <w:p w14:paraId="7C5EA253" w14:textId="77777777" w:rsidR="003E1568" w:rsidRPr="003E1568" w:rsidRDefault="003E1568" w:rsidP="00963AC0">
            <w:pPr>
              <w:spacing w:after="0" w:line="300" w:lineRule="auto"/>
              <w:jc w:val="center"/>
              <w:rPr>
                <w:rFonts w:hint="eastAsia"/>
              </w:rPr>
            </w:pPr>
            <w:r w:rsidRPr="003E1568">
              <w:rPr>
                <w:sz w:val="20"/>
              </w:rPr>
              <w:t xml:space="preserve">9 </w:t>
            </w:r>
            <w:r w:rsidRPr="003E1568">
              <w:rPr>
                <w:rFonts w:cs="宋体" w:hint="eastAsia"/>
                <w:sz w:val="20"/>
              </w:rPr>
              <w:t>分</w:t>
            </w:r>
          </w:p>
        </w:tc>
      </w:tr>
      <w:tr w:rsidR="003E1568" w:rsidRPr="003E1568" w14:paraId="07F6AFEA" w14:textId="77777777" w:rsidTr="00E54CF5">
        <w:tc>
          <w:tcPr>
            <w:tcW w:w="2500" w:type="pct"/>
          </w:tcPr>
          <w:p w14:paraId="1D3B2716" w14:textId="77777777" w:rsidR="003E1568" w:rsidRPr="003E1568" w:rsidRDefault="003E1568" w:rsidP="00963AC0">
            <w:pPr>
              <w:spacing w:after="0" w:line="300" w:lineRule="auto"/>
              <w:jc w:val="center"/>
              <w:rPr>
                <w:rFonts w:hint="eastAsia"/>
              </w:rPr>
            </w:pPr>
            <w:r w:rsidRPr="003E1568">
              <w:rPr>
                <w:sz w:val="20"/>
              </w:rPr>
              <w:lastRenderedPageBreak/>
              <w:t xml:space="preserve">150 </w:t>
            </w:r>
            <w:r w:rsidRPr="003E1568">
              <w:rPr>
                <w:rFonts w:cs="宋体" w:hint="eastAsia"/>
                <w:sz w:val="20"/>
              </w:rPr>
              <w:t>秒</w:t>
            </w:r>
            <w:r w:rsidRPr="003E1568">
              <w:rPr>
                <w:sz w:val="20"/>
              </w:rPr>
              <w:t xml:space="preserve"> &lt; S ≤ 180 </w:t>
            </w:r>
            <w:r w:rsidRPr="003E1568">
              <w:rPr>
                <w:rFonts w:cs="宋体" w:hint="eastAsia"/>
                <w:sz w:val="20"/>
              </w:rPr>
              <w:t>秒</w:t>
            </w:r>
          </w:p>
        </w:tc>
        <w:tc>
          <w:tcPr>
            <w:tcW w:w="2500" w:type="pct"/>
          </w:tcPr>
          <w:p w14:paraId="01572A19" w14:textId="77777777" w:rsidR="003E1568" w:rsidRPr="003E1568" w:rsidRDefault="003E1568" w:rsidP="00963AC0">
            <w:pPr>
              <w:spacing w:after="0" w:line="300" w:lineRule="auto"/>
              <w:jc w:val="center"/>
              <w:rPr>
                <w:rFonts w:hint="eastAsia"/>
              </w:rPr>
            </w:pPr>
            <w:r w:rsidRPr="003E1568">
              <w:rPr>
                <w:sz w:val="20"/>
              </w:rPr>
              <w:t xml:space="preserve">6 </w:t>
            </w:r>
            <w:r w:rsidRPr="003E1568">
              <w:rPr>
                <w:rFonts w:cs="宋体" w:hint="eastAsia"/>
                <w:sz w:val="20"/>
              </w:rPr>
              <w:t>分</w:t>
            </w:r>
          </w:p>
        </w:tc>
      </w:tr>
      <w:tr w:rsidR="003E1568" w:rsidRPr="003E1568" w14:paraId="762949F8" w14:textId="77777777" w:rsidTr="00E54CF5">
        <w:tc>
          <w:tcPr>
            <w:tcW w:w="2500" w:type="pct"/>
          </w:tcPr>
          <w:p w14:paraId="1DC76BA5" w14:textId="77777777" w:rsidR="003E1568" w:rsidRPr="003E1568" w:rsidRDefault="003E1568" w:rsidP="00963AC0">
            <w:pPr>
              <w:spacing w:after="0" w:line="300" w:lineRule="auto"/>
              <w:jc w:val="center"/>
              <w:rPr>
                <w:rFonts w:hint="eastAsia"/>
                <w:lang w:eastAsia="zh-CN"/>
              </w:rPr>
            </w:pPr>
            <w:r w:rsidRPr="003E1568">
              <w:rPr>
                <w:sz w:val="20"/>
                <w:lang w:eastAsia="zh-CN"/>
              </w:rPr>
              <w:t xml:space="preserve">180 </w:t>
            </w:r>
            <w:r w:rsidRPr="003E1568">
              <w:rPr>
                <w:rFonts w:cs="宋体" w:hint="eastAsia"/>
                <w:sz w:val="20"/>
                <w:lang w:eastAsia="zh-CN"/>
              </w:rPr>
              <w:t>秒内未完成全部核心任务并到达终点</w:t>
            </w:r>
          </w:p>
        </w:tc>
        <w:tc>
          <w:tcPr>
            <w:tcW w:w="2500" w:type="pct"/>
          </w:tcPr>
          <w:p w14:paraId="06794A6F" w14:textId="77777777" w:rsidR="003E1568" w:rsidRPr="003E1568" w:rsidRDefault="003E1568" w:rsidP="00963AC0">
            <w:pPr>
              <w:spacing w:after="0" w:line="300" w:lineRule="auto"/>
              <w:jc w:val="center"/>
              <w:rPr>
                <w:rFonts w:hint="eastAsia"/>
              </w:rPr>
            </w:pPr>
            <w:r w:rsidRPr="003E1568">
              <w:rPr>
                <w:sz w:val="20"/>
              </w:rPr>
              <w:t xml:space="preserve">0 </w:t>
            </w:r>
            <w:r w:rsidRPr="003E1568">
              <w:rPr>
                <w:rFonts w:cs="宋体" w:hint="eastAsia"/>
                <w:sz w:val="20"/>
              </w:rPr>
              <w:t>分</w:t>
            </w:r>
          </w:p>
        </w:tc>
      </w:tr>
    </w:tbl>
    <w:p w14:paraId="290795C9" w14:textId="77777777" w:rsidR="003E1568" w:rsidRPr="003E1568" w:rsidRDefault="003E1568" w:rsidP="003E1568">
      <w:pPr>
        <w:spacing w:after="20"/>
        <w:rPr>
          <w:rFonts w:hint="eastAsia"/>
        </w:rPr>
      </w:pPr>
    </w:p>
    <w:p w14:paraId="230A046E" w14:textId="77777777" w:rsidR="003E1568" w:rsidRPr="003E1568" w:rsidRDefault="003E1568" w:rsidP="00E54CF5">
      <w:pPr>
        <w:pStyle w:val="2"/>
        <w:rPr>
          <w:rFonts w:hint="eastAsia"/>
        </w:rPr>
      </w:pPr>
      <w:r w:rsidRPr="003E1568">
        <w:t xml:space="preserve">7.4 </w:t>
      </w:r>
      <w:r w:rsidRPr="00E54CF5">
        <w:rPr>
          <w:rFonts w:hint="eastAsia"/>
        </w:rPr>
        <w:t>违规与扣分</w:t>
      </w:r>
    </w:p>
    <w:tbl>
      <w:tblPr>
        <w:tblStyle w:val="af3"/>
        <w:tblW w:w="5000" w:type="pct"/>
        <w:tblLook w:val="04A0" w:firstRow="1" w:lastRow="0" w:firstColumn="1" w:lastColumn="0" w:noHBand="0" w:noVBand="1"/>
      </w:tblPr>
      <w:tblGrid>
        <w:gridCol w:w="4996"/>
        <w:gridCol w:w="4065"/>
      </w:tblGrid>
      <w:tr w:rsidR="003E1568" w:rsidRPr="003E1568" w14:paraId="5AA602E8" w14:textId="77777777" w:rsidTr="00E54CF5">
        <w:trPr>
          <w:trHeight w:val="370"/>
        </w:trPr>
        <w:tc>
          <w:tcPr>
            <w:tcW w:w="2757" w:type="pct"/>
          </w:tcPr>
          <w:p w14:paraId="5258C395"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违规情况</w:t>
            </w:r>
            <w:proofErr w:type="spellEnd"/>
          </w:p>
        </w:tc>
        <w:tc>
          <w:tcPr>
            <w:tcW w:w="2243" w:type="pct"/>
          </w:tcPr>
          <w:p w14:paraId="3253F9E1"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处理方式</w:t>
            </w:r>
            <w:proofErr w:type="spellEnd"/>
          </w:p>
        </w:tc>
      </w:tr>
      <w:tr w:rsidR="003E1568" w:rsidRPr="003E1568" w14:paraId="0AEFA28F" w14:textId="77777777" w:rsidTr="00E54CF5">
        <w:trPr>
          <w:trHeight w:val="415"/>
        </w:trPr>
        <w:tc>
          <w:tcPr>
            <w:tcW w:w="2757" w:type="pct"/>
          </w:tcPr>
          <w:p w14:paraId="2DCA53C7"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机器人轻微接触障碍物，但障碍物未发生明显位移</w:t>
            </w:r>
          </w:p>
        </w:tc>
        <w:tc>
          <w:tcPr>
            <w:tcW w:w="2243" w:type="pct"/>
          </w:tcPr>
          <w:p w14:paraId="45FCB66F"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每次扣</w:t>
            </w:r>
            <w:proofErr w:type="spellEnd"/>
            <w:r w:rsidRPr="003E1568">
              <w:rPr>
                <w:sz w:val="19"/>
              </w:rPr>
              <w:t xml:space="preserve"> 2 </w:t>
            </w:r>
            <w:r w:rsidRPr="003E1568">
              <w:rPr>
                <w:rFonts w:cs="宋体" w:hint="eastAsia"/>
                <w:sz w:val="19"/>
              </w:rPr>
              <w:t>分</w:t>
            </w:r>
          </w:p>
        </w:tc>
      </w:tr>
      <w:tr w:rsidR="003E1568" w:rsidRPr="003E1568" w14:paraId="374D2522" w14:textId="77777777" w:rsidTr="00E54CF5">
        <w:trPr>
          <w:trHeight w:val="426"/>
        </w:trPr>
        <w:tc>
          <w:tcPr>
            <w:tcW w:w="2757" w:type="pct"/>
          </w:tcPr>
          <w:p w14:paraId="263C0072"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机器人主动推动障碍物并造成明显位移（建议判定阈值：</w:t>
            </w:r>
            <w:r w:rsidRPr="003E1568">
              <w:rPr>
                <w:sz w:val="19"/>
                <w:lang w:eastAsia="zh-CN"/>
              </w:rPr>
              <w:t>≥2 cm</w:t>
            </w:r>
            <w:r w:rsidRPr="003E1568">
              <w:rPr>
                <w:rFonts w:cs="宋体" w:hint="eastAsia"/>
                <w:sz w:val="19"/>
                <w:lang w:eastAsia="zh-CN"/>
              </w:rPr>
              <w:t>）</w:t>
            </w:r>
          </w:p>
        </w:tc>
        <w:tc>
          <w:tcPr>
            <w:tcW w:w="2243" w:type="pct"/>
          </w:tcPr>
          <w:p w14:paraId="66E9ED9A"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每次扣</w:t>
            </w:r>
            <w:proofErr w:type="spellEnd"/>
            <w:r w:rsidRPr="003E1568">
              <w:rPr>
                <w:sz w:val="19"/>
              </w:rPr>
              <w:t xml:space="preserve"> 5 </w:t>
            </w:r>
            <w:r w:rsidRPr="003E1568">
              <w:rPr>
                <w:rFonts w:cs="宋体" w:hint="eastAsia"/>
                <w:sz w:val="19"/>
              </w:rPr>
              <w:t>分</w:t>
            </w:r>
          </w:p>
        </w:tc>
      </w:tr>
      <w:tr w:rsidR="003E1568" w:rsidRPr="003E1568" w14:paraId="536147A5" w14:textId="77777777" w:rsidTr="00E54CF5">
        <w:trPr>
          <w:trHeight w:val="415"/>
        </w:trPr>
        <w:tc>
          <w:tcPr>
            <w:tcW w:w="2757" w:type="pct"/>
          </w:tcPr>
          <w:p w14:paraId="25964A51"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机器人使用夹爪抓取、拖拽</w:t>
            </w:r>
            <w:r w:rsidRPr="003E1568">
              <w:rPr>
                <w:sz w:val="19"/>
                <w:lang w:eastAsia="zh-CN"/>
              </w:rPr>
              <w:t xml:space="preserve"> 3 </w:t>
            </w:r>
            <w:r w:rsidRPr="003E1568">
              <w:rPr>
                <w:rFonts w:cs="宋体" w:hint="eastAsia"/>
                <w:sz w:val="19"/>
                <w:lang w:eastAsia="zh-CN"/>
              </w:rPr>
              <w:t>号障碍物</w:t>
            </w:r>
          </w:p>
        </w:tc>
        <w:tc>
          <w:tcPr>
            <w:tcW w:w="2243" w:type="pct"/>
          </w:tcPr>
          <w:p w14:paraId="11ADCB69"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障碍物绕行任务得</w:t>
            </w:r>
            <w:proofErr w:type="spellEnd"/>
            <w:r w:rsidRPr="003E1568">
              <w:rPr>
                <w:sz w:val="19"/>
              </w:rPr>
              <w:t xml:space="preserve"> 0 </w:t>
            </w:r>
            <w:r w:rsidRPr="003E1568">
              <w:rPr>
                <w:rFonts w:cs="宋体" w:hint="eastAsia"/>
                <w:sz w:val="19"/>
              </w:rPr>
              <w:t>分</w:t>
            </w:r>
          </w:p>
        </w:tc>
      </w:tr>
      <w:tr w:rsidR="003E1568" w:rsidRPr="003E1568" w14:paraId="121D006F" w14:textId="77777777" w:rsidTr="00E54CF5">
        <w:trPr>
          <w:trHeight w:val="415"/>
        </w:trPr>
        <w:tc>
          <w:tcPr>
            <w:tcW w:w="2757" w:type="pct"/>
          </w:tcPr>
          <w:p w14:paraId="5606703D"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将</w:t>
            </w:r>
            <w:r w:rsidRPr="003E1568">
              <w:rPr>
                <w:sz w:val="19"/>
                <w:lang w:eastAsia="zh-CN"/>
              </w:rPr>
              <w:t xml:space="preserve"> 1 </w:t>
            </w:r>
            <w:r w:rsidRPr="003E1568">
              <w:rPr>
                <w:rFonts w:cs="宋体" w:hint="eastAsia"/>
                <w:sz w:val="19"/>
                <w:lang w:eastAsia="zh-CN"/>
              </w:rPr>
              <w:t>号混淆物错误送入目标物存放区</w:t>
            </w:r>
          </w:p>
        </w:tc>
        <w:tc>
          <w:tcPr>
            <w:tcW w:w="2243" w:type="pct"/>
          </w:tcPr>
          <w:p w14:paraId="500CB232" w14:textId="77777777" w:rsidR="003E1568" w:rsidRPr="003E1568" w:rsidRDefault="003E1568" w:rsidP="00963AC0">
            <w:pPr>
              <w:spacing w:after="0" w:line="300" w:lineRule="auto"/>
              <w:jc w:val="center"/>
              <w:rPr>
                <w:rFonts w:hint="eastAsia"/>
              </w:rPr>
            </w:pPr>
            <w:r w:rsidRPr="003E1568">
              <w:rPr>
                <w:rFonts w:cs="宋体" w:hint="eastAsia"/>
                <w:sz w:val="19"/>
              </w:rPr>
              <w:t>扣</w:t>
            </w:r>
            <w:r w:rsidRPr="003E1568">
              <w:rPr>
                <w:sz w:val="19"/>
              </w:rPr>
              <w:t xml:space="preserve"> 10 </w:t>
            </w:r>
            <w:r w:rsidRPr="003E1568">
              <w:rPr>
                <w:rFonts w:cs="宋体" w:hint="eastAsia"/>
                <w:sz w:val="19"/>
              </w:rPr>
              <w:t>分</w:t>
            </w:r>
          </w:p>
        </w:tc>
      </w:tr>
      <w:tr w:rsidR="003E1568" w:rsidRPr="003E1568" w14:paraId="47DF795D" w14:textId="77777777" w:rsidTr="00E54CF5">
        <w:trPr>
          <w:trHeight w:val="426"/>
        </w:trPr>
        <w:tc>
          <w:tcPr>
            <w:tcW w:w="2757" w:type="pct"/>
          </w:tcPr>
          <w:p w14:paraId="7DA654BF"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比赛启动后选手未经允许触碰或移动机器人</w:t>
            </w:r>
          </w:p>
        </w:tc>
        <w:tc>
          <w:tcPr>
            <w:tcW w:w="2243" w:type="pct"/>
          </w:tcPr>
          <w:p w14:paraId="710E2CF4"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每次扣</w:t>
            </w:r>
            <w:proofErr w:type="spellEnd"/>
            <w:r w:rsidRPr="003E1568">
              <w:rPr>
                <w:sz w:val="19"/>
              </w:rPr>
              <w:t xml:space="preserve"> 10 </w:t>
            </w:r>
            <w:r w:rsidRPr="003E1568">
              <w:rPr>
                <w:rFonts w:cs="宋体" w:hint="eastAsia"/>
                <w:sz w:val="19"/>
              </w:rPr>
              <w:t>分</w:t>
            </w:r>
          </w:p>
        </w:tc>
      </w:tr>
      <w:tr w:rsidR="003E1568" w:rsidRPr="003E1568" w14:paraId="2E60B0FE" w14:textId="77777777" w:rsidTr="00E54CF5">
        <w:trPr>
          <w:trHeight w:val="415"/>
        </w:trPr>
        <w:tc>
          <w:tcPr>
            <w:tcW w:w="2757" w:type="pct"/>
          </w:tcPr>
          <w:p w14:paraId="633FADD7"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使用遥控器、电脑或其他设备实时控制机器人移动</w:t>
            </w:r>
            <w:r w:rsidRPr="003E1568">
              <w:rPr>
                <w:sz w:val="19"/>
                <w:lang w:eastAsia="zh-CN"/>
              </w:rPr>
              <w:t>/</w:t>
            </w:r>
            <w:r w:rsidRPr="003E1568">
              <w:rPr>
                <w:rFonts w:cs="宋体" w:hint="eastAsia"/>
                <w:sz w:val="19"/>
                <w:lang w:eastAsia="zh-CN"/>
              </w:rPr>
              <w:t>夹爪动作</w:t>
            </w:r>
          </w:p>
        </w:tc>
        <w:tc>
          <w:tcPr>
            <w:tcW w:w="2243" w:type="pct"/>
          </w:tcPr>
          <w:p w14:paraId="1CFCEEC5" w14:textId="77777777" w:rsidR="003E1568" w:rsidRPr="003E1568" w:rsidRDefault="003E1568" w:rsidP="00963AC0">
            <w:pPr>
              <w:spacing w:after="0" w:line="300" w:lineRule="auto"/>
              <w:jc w:val="center"/>
              <w:rPr>
                <w:rFonts w:hint="eastAsia"/>
              </w:rPr>
            </w:pPr>
            <w:proofErr w:type="spellStart"/>
            <w:r w:rsidRPr="003E1568">
              <w:rPr>
                <w:rFonts w:cs="宋体" w:hint="eastAsia"/>
                <w:sz w:val="19"/>
              </w:rPr>
              <w:t>本轮成绩记</w:t>
            </w:r>
            <w:proofErr w:type="spellEnd"/>
            <w:r w:rsidRPr="003E1568">
              <w:rPr>
                <w:sz w:val="19"/>
              </w:rPr>
              <w:t xml:space="preserve"> 0 </w:t>
            </w:r>
            <w:r w:rsidRPr="003E1568">
              <w:rPr>
                <w:rFonts w:cs="宋体" w:hint="eastAsia"/>
                <w:sz w:val="19"/>
              </w:rPr>
              <w:t>分</w:t>
            </w:r>
          </w:p>
        </w:tc>
      </w:tr>
      <w:tr w:rsidR="003E1568" w:rsidRPr="003E1568" w14:paraId="66A26416" w14:textId="77777777" w:rsidTr="00E54CF5">
        <w:trPr>
          <w:trHeight w:val="415"/>
        </w:trPr>
        <w:tc>
          <w:tcPr>
            <w:tcW w:w="2757" w:type="pct"/>
          </w:tcPr>
          <w:p w14:paraId="4E72C74E"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机器人驶出规定比赛场地边界</w:t>
            </w:r>
          </w:p>
        </w:tc>
        <w:tc>
          <w:tcPr>
            <w:tcW w:w="2243" w:type="pct"/>
          </w:tcPr>
          <w:p w14:paraId="2454DCAB" w14:textId="77777777" w:rsidR="003E1568" w:rsidRPr="003E1568" w:rsidRDefault="003E1568" w:rsidP="00963AC0">
            <w:pPr>
              <w:spacing w:after="0" w:line="300" w:lineRule="auto"/>
              <w:jc w:val="center"/>
              <w:rPr>
                <w:rFonts w:hint="eastAsia"/>
                <w:lang w:eastAsia="zh-CN"/>
              </w:rPr>
            </w:pPr>
            <w:r w:rsidRPr="003E1568">
              <w:rPr>
                <w:rFonts w:cs="宋体" w:hint="eastAsia"/>
                <w:sz w:val="19"/>
                <w:lang w:eastAsia="zh-CN"/>
              </w:rPr>
              <w:t>每次扣</w:t>
            </w:r>
            <w:r w:rsidRPr="003E1568">
              <w:rPr>
                <w:sz w:val="19"/>
                <w:lang w:eastAsia="zh-CN"/>
              </w:rPr>
              <w:t xml:space="preserve"> 5 </w:t>
            </w:r>
            <w:r w:rsidRPr="003E1568">
              <w:rPr>
                <w:rFonts w:cs="宋体" w:hint="eastAsia"/>
                <w:sz w:val="19"/>
                <w:lang w:eastAsia="zh-CN"/>
              </w:rPr>
              <w:t>分；裁判可视情况要求重启</w:t>
            </w:r>
          </w:p>
        </w:tc>
      </w:tr>
      <w:tr w:rsidR="003E1568" w:rsidRPr="003E1568" w14:paraId="764F9455" w14:textId="77777777" w:rsidTr="00E54CF5">
        <w:trPr>
          <w:trHeight w:val="426"/>
        </w:trPr>
        <w:tc>
          <w:tcPr>
            <w:tcW w:w="2757" w:type="pct"/>
          </w:tcPr>
          <w:p w14:paraId="7EE68345" w14:textId="77777777" w:rsidR="003E1568" w:rsidRPr="003E1568" w:rsidRDefault="003E1568" w:rsidP="00963AC0">
            <w:pPr>
              <w:spacing w:after="0" w:line="300" w:lineRule="auto"/>
              <w:rPr>
                <w:rFonts w:hint="eastAsia"/>
                <w:lang w:eastAsia="zh-CN"/>
              </w:rPr>
            </w:pPr>
            <w:r w:rsidRPr="003E1568">
              <w:rPr>
                <w:rFonts w:cs="宋体" w:hint="eastAsia"/>
                <w:sz w:val="19"/>
                <w:lang w:eastAsia="zh-CN"/>
              </w:rPr>
              <w:t>故意损坏比赛道具、地图或存在明显安全风险</w:t>
            </w:r>
          </w:p>
        </w:tc>
        <w:tc>
          <w:tcPr>
            <w:tcW w:w="2243" w:type="pct"/>
          </w:tcPr>
          <w:p w14:paraId="6C46E1C1" w14:textId="77777777" w:rsidR="003E1568" w:rsidRPr="003E1568" w:rsidRDefault="003E1568" w:rsidP="00963AC0">
            <w:pPr>
              <w:spacing w:after="0" w:line="300" w:lineRule="auto"/>
              <w:jc w:val="center"/>
              <w:rPr>
                <w:rFonts w:hint="eastAsia"/>
                <w:lang w:eastAsia="zh-CN"/>
              </w:rPr>
            </w:pPr>
            <w:r w:rsidRPr="003E1568">
              <w:rPr>
                <w:rFonts w:cs="宋体" w:hint="eastAsia"/>
                <w:sz w:val="19"/>
                <w:lang w:eastAsia="zh-CN"/>
              </w:rPr>
              <w:t>裁判有权终止本轮比赛</w:t>
            </w:r>
          </w:p>
        </w:tc>
      </w:tr>
    </w:tbl>
    <w:p w14:paraId="65FA7E62" w14:textId="77777777" w:rsidR="003E1568" w:rsidRPr="003E1568" w:rsidRDefault="003E1568" w:rsidP="003E1568">
      <w:pPr>
        <w:spacing w:after="20"/>
        <w:rPr>
          <w:rFonts w:hint="eastAsia"/>
          <w:lang w:eastAsia="zh-CN"/>
        </w:rPr>
      </w:pPr>
    </w:p>
    <w:p w14:paraId="55CF5908" w14:textId="77777777" w:rsidR="003E1568" w:rsidRPr="003E1568" w:rsidRDefault="003E1568" w:rsidP="00E54CF5">
      <w:pPr>
        <w:pStyle w:val="2"/>
        <w:rPr>
          <w:rFonts w:hint="eastAsia"/>
        </w:rPr>
      </w:pPr>
      <w:r w:rsidRPr="003E1568">
        <w:t xml:space="preserve">7.5 </w:t>
      </w:r>
      <w:r w:rsidRPr="00E54CF5">
        <w:rPr>
          <w:rFonts w:hint="eastAsia"/>
        </w:rPr>
        <w:t>最终状态判定示例</w:t>
      </w:r>
    </w:p>
    <w:p w14:paraId="0E97632C"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混淆物曾被移出道路，但随后被机器人再次碰回道路：按比赛结束时的最终位置计分。</w:t>
      </w:r>
    </w:p>
    <w:p w14:paraId="60C44B9A"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橙子曾进入存放区，但比赛结束前滚出存放区：不得获得</w:t>
      </w:r>
      <w:r w:rsidRPr="003E1568">
        <w:rPr>
          <w:sz w:val="22"/>
          <w:lang w:eastAsia="zh-CN"/>
        </w:rPr>
        <w:t>“</w:t>
      </w:r>
      <w:r w:rsidRPr="003E1568">
        <w:rPr>
          <w:rFonts w:cs="宋体" w:hint="eastAsia"/>
          <w:sz w:val="22"/>
          <w:lang w:eastAsia="zh-CN"/>
        </w:rPr>
        <w:t>目标物最终存放</w:t>
      </w:r>
      <w:r w:rsidRPr="003E1568">
        <w:rPr>
          <w:sz w:val="22"/>
          <w:lang w:eastAsia="zh-CN"/>
        </w:rPr>
        <w:t>”</w:t>
      </w:r>
      <w:r w:rsidRPr="003E1568">
        <w:rPr>
          <w:rFonts w:cs="宋体" w:hint="eastAsia"/>
          <w:sz w:val="22"/>
          <w:lang w:eastAsia="zh-CN"/>
        </w:rPr>
        <w:t>完整分。</w:t>
      </w:r>
    </w:p>
    <w:p w14:paraId="65952AC2"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障碍物被机器人推动后发生明显位移，即使机器人随后成功绕过，仍按违规规则扣分。</w:t>
      </w:r>
    </w:p>
    <w:p w14:paraId="2696502F"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橙子运输途中掉落，可保留已完成的抓取分；后续运输和存放分按最终状态判定。</w:t>
      </w:r>
    </w:p>
    <w:p w14:paraId="6F8EF0A4" w14:textId="77777777" w:rsidR="003E1568" w:rsidRPr="003E1568" w:rsidRDefault="003E1568" w:rsidP="00E54CF5">
      <w:pPr>
        <w:pStyle w:val="1"/>
        <w:rPr>
          <w:rFonts w:hint="eastAsia"/>
        </w:rPr>
      </w:pPr>
      <w:r w:rsidRPr="003E1568">
        <w:t>8</w:t>
      </w:r>
      <w:r w:rsidRPr="003E1568">
        <w:t>．成绩确认、排名与奖励</w:t>
      </w:r>
    </w:p>
    <w:p w14:paraId="59B2AE0D" w14:textId="77777777" w:rsidR="003E1568" w:rsidRPr="003E1568" w:rsidRDefault="003E1568" w:rsidP="00E54CF5">
      <w:pPr>
        <w:pStyle w:val="2"/>
        <w:rPr>
          <w:rFonts w:hint="eastAsia"/>
        </w:rPr>
      </w:pPr>
      <w:r w:rsidRPr="003E1568">
        <w:t xml:space="preserve">8.1 </w:t>
      </w:r>
      <w:r w:rsidRPr="00E54CF5">
        <w:rPr>
          <w:rFonts w:hint="eastAsia"/>
        </w:rPr>
        <w:t>成绩确认</w:t>
      </w:r>
    </w:p>
    <w:p w14:paraId="36CC06E9"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每轮比赛结束后，裁判记录任务完成情况、违规情况、比赛用时及总分。参赛队应在规定时间内核对成绩；如对判罚有异议，应按照组委会申诉流程提出。</w:t>
      </w:r>
    </w:p>
    <w:p w14:paraId="4C31D87C" w14:textId="77777777" w:rsidR="003E1568" w:rsidRPr="003E1568" w:rsidRDefault="003E1568" w:rsidP="00E54CF5">
      <w:pPr>
        <w:pStyle w:val="2"/>
        <w:rPr>
          <w:rFonts w:hint="eastAsia"/>
        </w:rPr>
      </w:pPr>
      <w:r w:rsidRPr="003E1568">
        <w:lastRenderedPageBreak/>
        <w:t xml:space="preserve">8.2 </w:t>
      </w:r>
      <w:r w:rsidRPr="00E54CF5">
        <w:rPr>
          <w:rFonts w:hint="eastAsia"/>
        </w:rPr>
        <w:t>决赛排名办法</w:t>
      </w:r>
    </w:p>
    <w:p w14:paraId="2F4ADD99"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参赛队决赛最终成绩取两轮比赛中的较高总分。若两支或多支参赛队最终总分相同，则依次比较：</w:t>
      </w:r>
      <w:r w:rsidRPr="003E1568">
        <w:rPr>
          <w:rFonts w:cs="Cambria Math"/>
          <w:lang w:eastAsia="zh-CN"/>
        </w:rPr>
        <w:t>①</w:t>
      </w:r>
      <w:r w:rsidRPr="003E1568">
        <w:rPr>
          <w:rFonts w:cs="宋体" w:hint="eastAsia"/>
          <w:lang w:eastAsia="zh-CN"/>
        </w:rPr>
        <w:t>完成全部核心任务并到达终点的用时；</w:t>
      </w:r>
      <w:r w:rsidRPr="003E1568">
        <w:rPr>
          <w:rFonts w:cs="Cambria Math"/>
          <w:lang w:eastAsia="zh-CN"/>
        </w:rPr>
        <w:t>②</w:t>
      </w:r>
      <w:r w:rsidRPr="003E1568">
        <w:rPr>
          <w:rFonts w:cs="宋体" w:hint="eastAsia"/>
          <w:lang w:eastAsia="zh-CN"/>
        </w:rPr>
        <w:t>目标物（橙子）完整运输任务得分；</w:t>
      </w:r>
      <w:r w:rsidRPr="003E1568">
        <w:rPr>
          <w:rFonts w:cs="Cambria Math"/>
          <w:lang w:eastAsia="zh-CN"/>
        </w:rPr>
        <w:t>③</w:t>
      </w:r>
      <w:r w:rsidRPr="003E1568">
        <w:rPr>
          <w:rFonts w:cs="宋体" w:hint="eastAsia"/>
          <w:lang w:eastAsia="zh-CN"/>
        </w:rPr>
        <w:t>违规扣分总额（扣分少者优先）；</w:t>
      </w:r>
      <w:r w:rsidRPr="003E1568">
        <w:rPr>
          <w:rFonts w:cs="Cambria Math"/>
          <w:lang w:eastAsia="zh-CN"/>
        </w:rPr>
        <w:t>④</w:t>
      </w:r>
      <w:r w:rsidRPr="003E1568">
        <w:rPr>
          <w:rFonts w:cs="宋体" w:hint="eastAsia"/>
          <w:lang w:eastAsia="zh-CN"/>
        </w:rPr>
        <w:t>由组委会组织加赛或采用赛前公布的其他同分处理办法。</w:t>
      </w:r>
    </w:p>
    <w:p w14:paraId="6623F42C" w14:textId="77777777" w:rsidR="003E1568" w:rsidRPr="003E1568" w:rsidRDefault="003E1568" w:rsidP="00E54CF5">
      <w:pPr>
        <w:pStyle w:val="2"/>
        <w:rPr>
          <w:rFonts w:hint="eastAsia"/>
        </w:rPr>
      </w:pPr>
      <w:r w:rsidRPr="003E1568">
        <w:t xml:space="preserve">8.3 </w:t>
      </w:r>
      <w:r w:rsidRPr="00E54CF5">
        <w:rPr>
          <w:rFonts w:hint="eastAsia"/>
        </w:rPr>
        <w:t>奖励办法</w:t>
      </w:r>
    </w:p>
    <w:tbl>
      <w:tblPr>
        <w:tblStyle w:val="af3"/>
        <w:tblW w:w="5000" w:type="pct"/>
        <w:tblLook w:val="04A0" w:firstRow="1" w:lastRow="0" w:firstColumn="1" w:lastColumn="0" w:noHBand="0" w:noVBand="1"/>
      </w:tblPr>
      <w:tblGrid>
        <w:gridCol w:w="2821"/>
        <w:gridCol w:w="2822"/>
        <w:gridCol w:w="3418"/>
      </w:tblGrid>
      <w:tr w:rsidR="003E1568" w:rsidRPr="003E1568" w14:paraId="270400C3" w14:textId="77777777" w:rsidTr="00E54CF5">
        <w:tc>
          <w:tcPr>
            <w:tcW w:w="1557" w:type="pct"/>
          </w:tcPr>
          <w:p w14:paraId="0C5B21AA"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决赛组内名次</w:t>
            </w:r>
            <w:proofErr w:type="spellEnd"/>
          </w:p>
        </w:tc>
        <w:tc>
          <w:tcPr>
            <w:tcW w:w="1557" w:type="pct"/>
          </w:tcPr>
          <w:p w14:paraId="1F273CE5"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队伍数量</w:t>
            </w:r>
            <w:proofErr w:type="spellEnd"/>
          </w:p>
        </w:tc>
        <w:tc>
          <w:tcPr>
            <w:tcW w:w="1886" w:type="pct"/>
          </w:tcPr>
          <w:p w14:paraId="3F57D144"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奖励</w:t>
            </w:r>
            <w:proofErr w:type="spellEnd"/>
          </w:p>
        </w:tc>
      </w:tr>
      <w:tr w:rsidR="003E1568" w:rsidRPr="003E1568" w14:paraId="0151CE92" w14:textId="77777777" w:rsidTr="00E54CF5">
        <w:tc>
          <w:tcPr>
            <w:tcW w:w="1557" w:type="pct"/>
          </w:tcPr>
          <w:p w14:paraId="5F9DF142" w14:textId="77777777" w:rsidR="003E1568" w:rsidRPr="003E1568" w:rsidRDefault="003E1568" w:rsidP="00963AC0">
            <w:pPr>
              <w:spacing w:after="0" w:line="300" w:lineRule="auto"/>
              <w:jc w:val="center"/>
              <w:rPr>
                <w:rFonts w:hint="eastAsia"/>
              </w:rPr>
            </w:pPr>
            <w:r w:rsidRPr="003E1568">
              <w:rPr>
                <w:rFonts w:cs="宋体" w:hint="eastAsia"/>
                <w:sz w:val="20"/>
              </w:rPr>
              <w:t>第</w:t>
            </w:r>
            <w:r w:rsidRPr="003E1568">
              <w:rPr>
                <w:sz w:val="20"/>
              </w:rPr>
              <w:t xml:space="preserve"> 1—4 </w:t>
            </w:r>
            <w:r w:rsidRPr="003E1568">
              <w:rPr>
                <w:rFonts w:cs="宋体" w:hint="eastAsia"/>
                <w:sz w:val="20"/>
              </w:rPr>
              <w:t>名</w:t>
            </w:r>
          </w:p>
        </w:tc>
        <w:tc>
          <w:tcPr>
            <w:tcW w:w="1557" w:type="pct"/>
          </w:tcPr>
          <w:p w14:paraId="493D6890"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每组</w:t>
            </w:r>
            <w:proofErr w:type="spellEnd"/>
            <w:r w:rsidRPr="003E1568">
              <w:rPr>
                <w:sz w:val="20"/>
              </w:rPr>
              <w:t xml:space="preserve"> 4 </w:t>
            </w:r>
            <w:proofErr w:type="spellStart"/>
            <w:r w:rsidRPr="003E1568">
              <w:rPr>
                <w:rFonts w:cs="宋体" w:hint="eastAsia"/>
                <w:sz w:val="20"/>
              </w:rPr>
              <w:t>队，共</w:t>
            </w:r>
            <w:proofErr w:type="spellEnd"/>
            <w:r w:rsidRPr="003E1568">
              <w:rPr>
                <w:sz w:val="20"/>
              </w:rPr>
              <w:t xml:space="preserve"> 16 </w:t>
            </w:r>
            <w:r w:rsidRPr="003E1568">
              <w:rPr>
                <w:rFonts w:cs="宋体" w:hint="eastAsia"/>
                <w:sz w:val="20"/>
              </w:rPr>
              <w:t>队</w:t>
            </w:r>
          </w:p>
        </w:tc>
        <w:tc>
          <w:tcPr>
            <w:tcW w:w="1886" w:type="pct"/>
          </w:tcPr>
          <w:p w14:paraId="53E13241"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由通研院按最终确认方案发放奖金及证书</w:t>
            </w:r>
          </w:p>
        </w:tc>
      </w:tr>
      <w:tr w:rsidR="003E1568" w:rsidRPr="003E1568" w14:paraId="6B13F030" w14:textId="77777777" w:rsidTr="00E54CF5">
        <w:tc>
          <w:tcPr>
            <w:tcW w:w="1557" w:type="pct"/>
          </w:tcPr>
          <w:p w14:paraId="3A6E5A2E" w14:textId="77777777" w:rsidR="003E1568" w:rsidRPr="003E1568" w:rsidRDefault="003E1568" w:rsidP="00963AC0">
            <w:pPr>
              <w:spacing w:after="0" w:line="300" w:lineRule="auto"/>
              <w:jc w:val="center"/>
              <w:rPr>
                <w:rFonts w:hint="eastAsia"/>
              </w:rPr>
            </w:pPr>
            <w:r w:rsidRPr="003E1568">
              <w:rPr>
                <w:rFonts w:cs="宋体" w:hint="eastAsia"/>
                <w:sz w:val="20"/>
              </w:rPr>
              <w:t>第</w:t>
            </w:r>
            <w:r w:rsidRPr="003E1568">
              <w:rPr>
                <w:sz w:val="20"/>
              </w:rPr>
              <w:t xml:space="preserve"> 5—32 </w:t>
            </w:r>
            <w:r w:rsidRPr="003E1568">
              <w:rPr>
                <w:rFonts w:cs="宋体" w:hint="eastAsia"/>
                <w:sz w:val="20"/>
              </w:rPr>
              <w:t>名</w:t>
            </w:r>
          </w:p>
        </w:tc>
        <w:tc>
          <w:tcPr>
            <w:tcW w:w="1557" w:type="pct"/>
          </w:tcPr>
          <w:p w14:paraId="368677D2"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每组</w:t>
            </w:r>
            <w:proofErr w:type="spellEnd"/>
            <w:r w:rsidRPr="003E1568">
              <w:rPr>
                <w:sz w:val="20"/>
              </w:rPr>
              <w:t xml:space="preserve"> 28 </w:t>
            </w:r>
            <w:proofErr w:type="spellStart"/>
            <w:r w:rsidRPr="003E1568">
              <w:rPr>
                <w:rFonts w:cs="宋体" w:hint="eastAsia"/>
                <w:sz w:val="20"/>
              </w:rPr>
              <w:t>队，共</w:t>
            </w:r>
            <w:proofErr w:type="spellEnd"/>
            <w:r w:rsidRPr="003E1568">
              <w:rPr>
                <w:sz w:val="20"/>
              </w:rPr>
              <w:t xml:space="preserve"> 112 </w:t>
            </w:r>
            <w:r w:rsidRPr="003E1568">
              <w:rPr>
                <w:rFonts w:cs="宋体" w:hint="eastAsia"/>
                <w:sz w:val="20"/>
              </w:rPr>
              <w:t>队</w:t>
            </w:r>
          </w:p>
        </w:tc>
        <w:tc>
          <w:tcPr>
            <w:tcW w:w="1886" w:type="pct"/>
          </w:tcPr>
          <w:p w14:paraId="5FAF81D0" w14:textId="77777777" w:rsidR="003E1568" w:rsidRPr="003E1568" w:rsidRDefault="003E1568" w:rsidP="00963AC0">
            <w:pPr>
              <w:spacing w:after="0" w:line="300" w:lineRule="auto"/>
              <w:rPr>
                <w:rFonts w:hint="eastAsia"/>
                <w:lang w:eastAsia="zh-CN"/>
              </w:rPr>
            </w:pPr>
            <w:r w:rsidRPr="003E1568">
              <w:rPr>
                <w:rFonts w:cs="宋体" w:hint="eastAsia"/>
                <w:sz w:val="20"/>
                <w:lang w:eastAsia="zh-CN"/>
              </w:rPr>
              <w:t>发放决赛证书，不发放奖金</w:t>
            </w:r>
          </w:p>
        </w:tc>
      </w:tr>
    </w:tbl>
    <w:p w14:paraId="76F2434A" w14:textId="77777777" w:rsidR="003E1568" w:rsidRPr="003E1568" w:rsidRDefault="003E1568" w:rsidP="003E1568">
      <w:pPr>
        <w:spacing w:after="20"/>
        <w:rPr>
          <w:rFonts w:hint="eastAsia"/>
          <w:lang w:eastAsia="zh-CN"/>
        </w:rPr>
      </w:pPr>
    </w:p>
    <w:p w14:paraId="470C76C7"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四个组别共</w:t>
      </w:r>
      <w:r w:rsidRPr="003E1568">
        <w:rPr>
          <w:lang w:eastAsia="zh-CN"/>
        </w:rPr>
        <w:t xml:space="preserve"> 128 </w:t>
      </w:r>
      <w:r w:rsidRPr="003E1568">
        <w:rPr>
          <w:rFonts w:cs="宋体" w:hint="eastAsia"/>
          <w:lang w:eastAsia="zh-CN"/>
        </w:rPr>
        <w:t>支队伍参加决赛，其中每组前</w:t>
      </w:r>
      <w:r w:rsidRPr="003E1568">
        <w:rPr>
          <w:lang w:eastAsia="zh-CN"/>
        </w:rPr>
        <w:t xml:space="preserve"> 4 </w:t>
      </w:r>
      <w:r w:rsidRPr="003E1568">
        <w:rPr>
          <w:rFonts w:cs="宋体" w:hint="eastAsia"/>
          <w:lang w:eastAsia="zh-CN"/>
        </w:rPr>
        <w:t>名、共</w:t>
      </w:r>
      <w:r w:rsidRPr="003E1568">
        <w:rPr>
          <w:lang w:eastAsia="zh-CN"/>
        </w:rPr>
        <w:t xml:space="preserve"> 16 </w:t>
      </w:r>
      <w:r w:rsidRPr="003E1568">
        <w:rPr>
          <w:rFonts w:cs="宋体" w:hint="eastAsia"/>
          <w:lang w:eastAsia="zh-CN"/>
        </w:rPr>
        <w:t>支队伍获得奖金及证书；其余</w:t>
      </w:r>
      <w:r w:rsidRPr="003E1568">
        <w:rPr>
          <w:lang w:eastAsia="zh-CN"/>
        </w:rPr>
        <w:t xml:space="preserve"> 112 </w:t>
      </w:r>
      <w:r w:rsidRPr="003E1568">
        <w:rPr>
          <w:rFonts w:cs="宋体" w:hint="eastAsia"/>
          <w:lang w:eastAsia="zh-CN"/>
        </w:rPr>
        <w:t>支决赛队伍获得证书但不获得奖金。具体证书名称、奖项等级、奖金金额和发放方式以全国通用人工智能挑战赛组委会及通研院最终公布方案为准。</w:t>
      </w:r>
    </w:p>
    <w:p w14:paraId="443584BD" w14:textId="77777777" w:rsidR="003E1568" w:rsidRPr="003E1568" w:rsidRDefault="003E1568" w:rsidP="00E54CF5">
      <w:pPr>
        <w:pStyle w:val="1"/>
        <w:rPr>
          <w:rFonts w:hint="eastAsia"/>
        </w:rPr>
      </w:pPr>
      <w:r w:rsidRPr="003E1568">
        <w:t>9</w:t>
      </w:r>
      <w:r w:rsidRPr="003E1568">
        <w:t>．竞赛纪律与申诉</w:t>
      </w:r>
    </w:p>
    <w:p w14:paraId="54321555" w14:textId="77777777" w:rsidR="003E1568" w:rsidRPr="003E1568" w:rsidRDefault="003E1568" w:rsidP="00E54CF5">
      <w:pPr>
        <w:pStyle w:val="2"/>
        <w:rPr>
          <w:rFonts w:hint="eastAsia"/>
        </w:rPr>
      </w:pPr>
      <w:r w:rsidRPr="003E1568">
        <w:t xml:space="preserve">9.1 </w:t>
      </w:r>
      <w:r w:rsidRPr="00E54CF5">
        <w:rPr>
          <w:rFonts w:hint="eastAsia"/>
        </w:rPr>
        <w:t>竞赛纪律</w:t>
      </w:r>
    </w:p>
    <w:p w14:paraId="20695372"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参赛队伍应遵守公平、公正、诚信的比赛原则。出现以下情况之一，组委会有权视情节给予警告、扣分、取消单轮成绩、取消阶段成绩或取消参赛资格。</w:t>
      </w:r>
    </w:p>
    <w:p w14:paraId="03B2EFAB"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伪造、篡改比赛成绩文件或提交非本队真实结果。</w:t>
      </w:r>
    </w:p>
    <w:p w14:paraId="02A12FE4"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修改比赛系统、利用非正常漏洞或其他技术手段破坏比赛公平性。</w:t>
      </w:r>
    </w:p>
    <w:p w14:paraId="7CB6FD37"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复赛仿真讲解视频存在伪造、替换、冒用他人运行结果等行为，或</w:t>
      </w:r>
      <w:r w:rsidRPr="003E1568">
        <w:rPr>
          <w:sz w:val="22"/>
          <w:lang w:eastAsia="zh-CN"/>
        </w:rPr>
        <w:t xml:space="preserve"> AI </w:t>
      </w:r>
      <w:r w:rsidRPr="003E1568">
        <w:rPr>
          <w:rFonts w:cs="宋体" w:hint="eastAsia"/>
          <w:sz w:val="22"/>
          <w:lang w:eastAsia="zh-CN"/>
        </w:rPr>
        <w:t>问答由他人代答、接受违规实时外援。</w:t>
      </w:r>
    </w:p>
    <w:p w14:paraId="131D1A73"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正式比赛过程中进行违规人工遥控、实时操作或由他人代替学生完成关键任务。</w:t>
      </w:r>
    </w:p>
    <w:p w14:paraId="5E8C74BC"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指导教师、家长或其他人员在正式计分阶段直接向机器人输入动作指令或干预任务决策。</w:t>
      </w:r>
    </w:p>
    <w:p w14:paraId="4D672AA9"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干扰其他参赛队正常比赛，故意损坏场地、道具或设备。</w:t>
      </w:r>
    </w:p>
    <w:p w14:paraId="09DC717C" w14:textId="77777777" w:rsidR="003E1568" w:rsidRPr="003E1568" w:rsidRDefault="003E1568" w:rsidP="003E1568">
      <w:pPr>
        <w:keepLines/>
        <w:spacing w:after="40" w:line="324" w:lineRule="auto"/>
        <w:ind w:left="400" w:hanging="240"/>
        <w:rPr>
          <w:rFonts w:hint="eastAsia"/>
          <w:lang w:eastAsia="zh-CN"/>
        </w:rPr>
      </w:pPr>
      <w:r w:rsidRPr="003E1568">
        <w:rPr>
          <w:sz w:val="22"/>
          <w:lang w:eastAsia="zh-CN"/>
        </w:rPr>
        <w:t xml:space="preserve">• </w:t>
      </w:r>
      <w:r w:rsidRPr="003E1568">
        <w:rPr>
          <w:rFonts w:cs="宋体" w:hint="eastAsia"/>
          <w:sz w:val="22"/>
          <w:lang w:eastAsia="zh-CN"/>
        </w:rPr>
        <w:t>其他经裁判委员会认定严重违反赛事规则和体育道德的行为。</w:t>
      </w:r>
    </w:p>
    <w:p w14:paraId="68FA5E96" w14:textId="77777777" w:rsidR="003E1568" w:rsidRPr="003E1568" w:rsidRDefault="003E1568" w:rsidP="00E54CF5">
      <w:pPr>
        <w:pStyle w:val="2"/>
        <w:rPr>
          <w:rFonts w:hint="eastAsia"/>
        </w:rPr>
      </w:pPr>
      <w:r w:rsidRPr="003E1568">
        <w:lastRenderedPageBreak/>
        <w:t xml:space="preserve">9.2 </w:t>
      </w:r>
      <w:r w:rsidRPr="00E54CF5">
        <w:rPr>
          <w:rFonts w:hint="eastAsia"/>
        </w:rPr>
        <w:t>指导教师要求</w:t>
      </w:r>
    </w:p>
    <w:p w14:paraId="680B97B3"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指导教师可在赛前对学生进行知识讲解、程序设计指导、机器人安全指导和训练指导，但应以学生自主实践为核心。比赛作品、程序思路、任务调试和现场技术说明应由学生实际参与完成。复赛讲解视频与</w:t>
      </w:r>
      <w:r w:rsidRPr="003E1568">
        <w:rPr>
          <w:lang w:eastAsia="zh-CN"/>
        </w:rPr>
        <w:t xml:space="preserve"> AI </w:t>
      </w:r>
      <w:r w:rsidRPr="003E1568">
        <w:rPr>
          <w:rFonts w:cs="宋体" w:hint="eastAsia"/>
          <w:lang w:eastAsia="zh-CN"/>
        </w:rPr>
        <w:t>问答应由参赛学生本人完成；决赛正式比赛期间，指导教师不得通过现场提示、远程控制等方式直接帮助智能车完成任务。</w:t>
      </w:r>
    </w:p>
    <w:p w14:paraId="1FC7ADDB" w14:textId="77777777" w:rsidR="003E1568" w:rsidRPr="003E1568" w:rsidRDefault="003E1568" w:rsidP="00E54CF5">
      <w:pPr>
        <w:pStyle w:val="2"/>
        <w:rPr>
          <w:rFonts w:hint="eastAsia"/>
        </w:rPr>
      </w:pPr>
      <w:r w:rsidRPr="003E1568">
        <w:t xml:space="preserve">9.3 </w:t>
      </w:r>
      <w:r w:rsidRPr="00E54CF5">
        <w:rPr>
          <w:rFonts w:hint="eastAsia"/>
        </w:rPr>
        <w:t>申诉与仲裁</w:t>
      </w:r>
    </w:p>
    <w:p w14:paraId="4A657FC0"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参赛队对裁判判罚或成绩记录有异议的，应由队长或指定学生代表在组委会规定时间内提出申诉，并提供必要的事实依据。超过申诉时限原则上不再受理。组委会或仲裁委员会作出的最终裁定为比赛最终处理结果。</w:t>
      </w:r>
    </w:p>
    <w:p w14:paraId="32E2D6BF" w14:textId="77777777" w:rsidR="003E1568" w:rsidRPr="003E1568" w:rsidRDefault="003E1568" w:rsidP="00E54CF5">
      <w:pPr>
        <w:pStyle w:val="2"/>
        <w:rPr>
          <w:rFonts w:hint="eastAsia"/>
        </w:rPr>
      </w:pPr>
      <w:r w:rsidRPr="003E1568">
        <w:t xml:space="preserve">9.4 </w:t>
      </w:r>
      <w:r w:rsidRPr="00E54CF5">
        <w:rPr>
          <w:rFonts w:hint="eastAsia"/>
        </w:rPr>
        <w:t>规则调整与解释</w:t>
      </w:r>
    </w:p>
    <w:p w14:paraId="435529BD"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本细则为</w:t>
      </w:r>
      <w:r w:rsidRPr="003E1568">
        <w:rPr>
          <w:lang w:eastAsia="zh-CN"/>
        </w:rPr>
        <w:t xml:space="preserve"> AI </w:t>
      </w:r>
      <w:r w:rsidRPr="003E1568">
        <w:rPr>
          <w:rFonts w:cs="宋体" w:hint="eastAsia"/>
          <w:lang w:eastAsia="zh-CN"/>
        </w:rPr>
        <w:t>智能车虚实融合挑战赛总体竞赛规则。初赛仿真系统安装、接口、运行和结果提交方式，以比赛期间发布的《</w:t>
      </w:r>
      <w:r w:rsidRPr="003E1568">
        <w:rPr>
          <w:lang w:eastAsia="zh-CN"/>
        </w:rPr>
        <w:t xml:space="preserve">AI </w:t>
      </w:r>
      <w:r w:rsidRPr="003E1568">
        <w:rPr>
          <w:rFonts w:cs="宋体" w:hint="eastAsia"/>
          <w:lang w:eastAsia="zh-CN"/>
        </w:rPr>
        <w:t>智能车仿真挑战赛参赛指南》及最新赛题包为准；复赛辰龙在线仿真系统使用方法、仿真讲解视频规格、</w:t>
      </w:r>
      <w:r w:rsidRPr="003E1568">
        <w:rPr>
          <w:lang w:eastAsia="zh-CN"/>
        </w:rPr>
        <w:t xml:space="preserve">AI </w:t>
      </w:r>
      <w:r w:rsidRPr="003E1568">
        <w:rPr>
          <w:rFonts w:cs="宋体" w:hint="eastAsia"/>
          <w:lang w:eastAsia="zh-CN"/>
        </w:rPr>
        <w:t>问答形式及评分细节，以及决赛实体智能车现场任务书，由组委会在相应阶段另行发布。</w:t>
      </w:r>
    </w:p>
    <w:p w14:paraId="352F1506"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比赛过程中如遇系统升级、比赛环境调整、设备安全或其他特殊情况，赛事组委会有权在确保公平的前提下对细则进行必要调整，并通过官方渠道提前说明。本规则最终解释权归赛事组委会所有。</w:t>
      </w:r>
    </w:p>
    <w:p w14:paraId="6A464717" w14:textId="77777777" w:rsidR="003E1568" w:rsidRPr="003E1568" w:rsidRDefault="003E1568" w:rsidP="00E54CF5">
      <w:pPr>
        <w:pStyle w:val="1"/>
        <w:rPr>
          <w:rFonts w:hint="eastAsia"/>
        </w:rPr>
      </w:pPr>
      <w:r w:rsidRPr="003E1568">
        <w:t>附录</w:t>
      </w:r>
      <w:r w:rsidRPr="003E1568">
        <w:t xml:space="preserve"> 1</w:t>
      </w:r>
      <w:r w:rsidRPr="003E1568">
        <w:t>：赛事晋级名额速查表</w:t>
      </w:r>
    </w:p>
    <w:tbl>
      <w:tblPr>
        <w:tblStyle w:val="af3"/>
        <w:tblW w:w="5000" w:type="pct"/>
        <w:tblLook w:val="04A0" w:firstRow="1" w:lastRow="0" w:firstColumn="1" w:lastColumn="0" w:noHBand="0" w:noVBand="1"/>
      </w:tblPr>
      <w:tblGrid>
        <w:gridCol w:w="1935"/>
        <w:gridCol w:w="1782"/>
        <w:gridCol w:w="1782"/>
        <w:gridCol w:w="1781"/>
        <w:gridCol w:w="1781"/>
      </w:tblGrid>
      <w:tr w:rsidR="003E1568" w:rsidRPr="003E1568" w14:paraId="4513DC4B" w14:textId="77777777" w:rsidTr="00E54CF5">
        <w:tc>
          <w:tcPr>
            <w:tcW w:w="1067" w:type="pct"/>
          </w:tcPr>
          <w:p w14:paraId="25223B3D"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组别</w:t>
            </w:r>
            <w:proofErr w:type="spellEnd"/>
          </w:p>
        </w:tc>
        <w:tc>
          <w:tcPr>
            <w:tcW w:w="983" w:type="pct"/>
          </w:tcPr>
          <w:p w14:paraId="2D474CA2"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初赛晋级复赛</w:t>
            </w:r>
            <w:proofErr w:type="spellEnd"/>
          </w:p>
        </w:tc>
        <w:tc>
          <w:tcPr>
            <w:tcW w:w="983" w:type="pct"/>
          </w:tcPr>
          <w:p w14:paraId="2353A28B"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复赛晋级决赛</w:t>
            </w:r>
            <w:proofErr w:type="spellEnd"/>
          </w:p>
        </w:tc>
        <w:tc>
          <w:tcPr>
            <w:tcW w:w="983" w:type="pct"/>
          </w:tcPr>
          <w:p w14:paraId="5A8F711B"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决赛奖金名额</w:t>
            </w:r>
            <w:proofErr w:type="spellEnd"/>
          </w:p>
        </w:tc>
        <w:tc>
          <w:tcPr>
            <w:tcW w:w="983" w:type="pct"/>
          </w:tcPr>
          <w:p w14:paraId="4BF30501"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决赛仅证书名额</w:t>
            </w:r>
            <w:proofErr w:type="spellEnd"/>
          </w:p>
        </w:tc>
      </w:tr>
      <w:tr w:rsidR="003E1568" w:rsidRPr="003E1568" w14:paraId="4CC2AD21" w14:textId="77777777" w:rsidTr="00E54CF5">
        <w:tc>
          <w:tcPr>
            <w:tcW w:w="1067" w:type="pct"/>
          </w:tcPr>
          <w:p w14:paraId="25F6F66D"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小学初级组</w:t>
            </w:r>
            <w:proofErr w:type="spellEnd"/>
          </w:p>
        </w:tc>
        <w:tc>
          <w:tcPr>
            <w:tcW w:w="983" w:type="pct"/>
          </w:tcPr>
          <w:p w14:paraId="0E586A86" w14:textId="77777777" w:rsidR="003E1568" w:rsidRPr="003E1568" w:rsidRDefault="003E1568" w:rsidP="00963AC0">
            <w:pPr>
              <w:spacing w:after="0" w:line="300" w:lineRule="auto"/>
              <w:jc w:val="center"/>
              <w:rPr>
                <w:rFonts w:hint="eastAsia"/>
              </w:rPr>
            </w:pPr>
            <w:r w:rsidRPr="003E1568">
              <w:rPr>
                <w:sz w:val="20"/>
              </w:rPr>
              <w:t xml:space="preserve">64 </w:t>
            </w:r>
            <w:r w:rsidRPr="003E1568">
              <w:rPr>
                <w:rFonts w:cs="宋体" w:hint="eastAsia"/>
                <w:sz w:val="20"/>
              </w:rPr>
              <w:t>队</w:t>
            </w:r>
          </w:p>
        </w:tc>
        <w:tc>
          <w:tcPr>
            <w:tcW w:w="983" w:type="pct"/>
          </w:tcPr>
          <w:p w14:paraId="70FB4F9F" w14:textId="77777777" w:rsidR="003E1568" w:rsidRPr="003E1568" w:rsidRDefault="003E1568" w:rsidP="00963AC0">
            <w:pPr>
              <w:spacing w:after="0" w:line="300" w:lineRule="auto"/>
              <w:jc w:val="center"/>
              <w:rPr>
                <w:rFonts w:hint="eastAsia"/>
              </w:rPr>
            </w:pPr>
            <w:r w:rsidRPr="003E1568">
              <w:rPr>
                <w:sz w:val="20"/>
              </w:rPr>
              <w:t xml:space="preserve">32 </w:t>
            </w:r>
            <w:r w:rsidRPr="003E1568">
              <w:rPr>
                <w:rFonts w:cs="宋体" w:hint="eastAsia"/>
                <w:sz w:val="20"/>
              </w:rPr>
              <w:t>队</w:t>
            </w:r>
          </w:p>
        </w:tc>
        <w:tc>
          <w:tcPr>
            <w:tcW w:w="983" w:type="pct"/>
          </w:tcPr>
          <w:p w14:paraId="742A88C2" w14:textId="77777777" w:rsidR="003E1568" w:rsidRPr="003E1568" w:rsidRDefault="003E1568" w:rsidP="00963AC0">
            <w:pPr>
              <w:spacing w:after="0" w:line="300" w:lineRule="auto"/>
              <w:jc w:val="center"/>
              <w:rPr>
                <w:rFonts w:hint="eastAsia"/>
              </w:rPr>
            </w:pPr>
            <w:r w:rsidRPr="003E1568">
              <w:rPr>
                <w:sz w:val="20"/>
              </w:rPr>
              <w:t xml:space="preserve">4 </w:t>
            </w:r>
            <w:r w:rsidRPr="003E1568">
              <w:rPr>
                <w:rFonts w:cs="宋体" w:hint="eastAsia"/>
                <w:sz w:val="20"/>
              </w:rPr>
              <w:t>队</w:t>
            </w:r>
          </w:p>
        </w:tc>
        <w:tc>
          <w:tcPr>
            <w:tcW w:w="983" w:type="pct"/>
          </w:tcPr>
          <w:p w14:paraId="1ECD8060" w14:textId="77777777" w:rsidR="003E1568" w:rsidRPr="003E1568" w:rsidRDefault="003E1568" w:rsidP="00963AC0">
            <w:pPr>
              <w:spacing w:after="0" w:line="300" w:lineRule="auto"/>
              <w:jc w:val="center"/>
              <w:rPr>
                <w:rFonts w:hint="eastAsia"/>
              </w:rPr>
            </w:pPr>
            <w:r w:rsidRPr="003E1568">
              <w:rPr>
                <w:sz w:val="20"/>
              </w:rPr>
              <w:t xml:space="preserve">28 </w:t>
            </w:r>
            <w:r w:rsidRPr="003E1568">
              <w:rPr>
                <w:rFonts w:cs="宋体" w:hint="eastAsia"/>
                <w:sz w:val="20"/>
              </w:rPr>
              <w:t>队</w:t>
            </w:r>
          </w:p>
        </w:tc>
      </w:tr>
      <w:tr w:rsidR="003E1568" w:rsidRPr="003E1568" w14:paraId="426305FD" w14:textId="77777777" w:rsidTr="00E54CF5">
        <w:tc>
          <w:tcPr>
            <w:tcW w:w="1067" w:type="pct"/>
          </w:tcPr>
          <w:p w14:paraId="6378A50D"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小学高级组</w:t>
            </w:r>
            <w:proofErr w:type="spellEnd"/>
          </w:p>
        </w:tc>
        <w:tc>
          <w:tcPr>
            <w:tcW w:w="983" w:type="pct"/>
          </w:tcPr>
          <w:p w14:paraId="2660CA4D" w14:textId="77777777" w:rsidR="003E1568" w:rsidRPr="003E1568" w:rsidRDefault="003E1568" w:rsidP="00963AC0">
            <w:pPr>
              <w:spacing w:after="0" w:line="300" w:lineRule="auto"/>
              <w:jc w:val="center"/>
              <w:rPr>
                <w:rFonts w:hint="eastAsia"/>
              </w:rPr>
            </w:pPr>
            <w:r w:rsidRPr="003E1568">
              <w:rPr>
                <w:sz w:val="20"/>
              </w:rPr>
              <w:t xml:space="preserve">64 </w:t>
            </w:r>
            <w:r w:rsidRPr="003E1568">
              <w:rPr>
                <w:rFonts w:cs="宋体" w:hint="eastAsia"/>
                <w:sz w:val="20"/>
              </w:rPr>
              <w:t>队</w:t>
            </w:r>
          </w:p>
        </w:tc>
        <w:tc>
          <w:tcPr>
            <w:tcW w:w="983" w:type="pct"/>
          </w:tcPr>
          <w:p w14:paraId="6A3DB8FF" w14:textId="77777777" w:rsidR="003E1568" w:rsidRPr="003E1568" w:rsidRDefault="003E1568" w:rsidP="00963AC0">
            <w:pPr>
              <w:spacing w:after="0" w:line="300" w:lineRule="auto"/>
              <w:jc w:val="center"/>
              <w:rPr>
                <w:rFonts w:hint="eastAsia"/>
              </w:rPr>
            </w:pPr>
            <w:r w:rsidRPr="003E1568">
              <w:rPr>
                <w:sz w:val="20"/>
              </w:rPr>
              <w:t xml:space="preserve">32 </w:t>
            </w:r>
            <w:r w:rsidRPr="003E1568">
              <w:rPr>
                <w:rFonts w:cs="宋体" w:hint="eastAsia"/>
                <w:sz w:val="20"/>
              </w:rPr>
              <w:t>队</w:t>
            </w:r>
          </w:p>
        </w:tc>
        <w:tc>
          <w:tcPr>
            <w:tcW w:w="983" w:type="pct"/>
          </w:tcPr>
          <w:p w14:paraId="5CEF0459" w14:textId="77777777" w:rsidR="003E1568" w:rsidRPr="003E1568" w:rsidRDefault="003E1568" w:rsidP="00963AC0">
            <w:pPr>
              <w:spacing w:after="0" w:line="300" w:lineRule="auto"/>
              <w:jc w:val="center"/>
              <w:rPr>
                <w:rFonts w:hint="eastAsia"/>
              </w:rPr>
            </w:pPr>
            <w:r w:rsidRPr="003E1568">
              <w:rPr>
                <w:sz w:val="20"/>
              </w:rPr>
              <w:t xml:space="preserve">4 </w:t>
            </w:r>
            <w:r w:rsidRPr="003E1568">
              <w:rPr>
                <w:rFonts w:cs="宋体" w:hint="eastAsia"/>
                <w:sz w:val="20"/>
              </w:rPr>
              <w:t>队</w:t>
            </w:r>
          </w:p>
        </w:tc>
        <w:tc>
          <w:tcPr>
            <w:tcW w:w="983" w:type="pct"/>
          </w:tcPr>
          <w:p w14:paraId="5886B1E2" w14:textId="77777777" w:rsidR="003E1568" w:rsidRPr="003E1568" w:rsidRDefault="003E1568" w:rsidP="00963AC0">
            <w:pPr>
              <w:spacing w:after="0" w:line="300" w:lineRule="auto"/>
              <w:jc w:val="center"/>
              <w:rPr>
                <w:rFonts w:hint="eastAsia"/>
              </w:rPr>
            </w:pPr>
            <w:r w:rsidRPr="003E1568">
              <w:rPr>
                <w:sz w:val="20"/>
              </w:rPr>
              <w:t xml:space="preserve">28 </w:t>
            </w:r>
            <w:r w:rsidRPr="003E1568">
              <w:rPr>
                <w:rFonts w:cs="宋体" w:hint="eastAsia"/>
                <w:sz w:val="20"/>
              </w:rPr>
              <w:t>队</w:t>
            </w:r>
          </w:p>
        </w:tc>
      </w:tr>
      <w:tr w:rsidR="003E1568" w:rsidRPr="003E1568" w14:paraId="656C9009" w14:textId="77777777" w:rsidTr="00E54CF5">
        <w:tc>
          <w:tcPr>
            <w:tcW w:w="1067" w:type="pct"/>
          </w:tcPr>
          <w:p w14:paraId="6BE9A169"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初中组</w:t>
            </w:r>
            <w:proofErr w:type="spellEnd"/>
          </w:p>
        </w:tc>
        <w:tc>
          <w:tcPr>
            <w:tcW w:w="983" w:type="pct"/>
          </w:tcPr>
          <w:p w14:paraId="7CE22590" w14:textId="77777777" w:rsidR="003E1568" w:rsidRPr="003E1568" w:rsidRDefault="003E1568" w:rsidP="00963AC0">
            <w:pPr>
              <w:spacing w:after="0" w:line="300" w:lineRule="auto"/>
              <w:jc w:val="center"/>
              <w:rPr>
                <w:rFonts w:hint="eastAsia"/>
              </w:rPr>
            </w:pPr>
            <w:r w:rsidRPr="003E1568">
              <w:rPr>
                <w:sz w:val="20"/>
              </w:rPr>
              <w:t xml:space="preserve">64 </w:t>
            </w:r>
            <w:r w:rsidRPr="003E1568">
              <w:rPr>
                <w:rFonts w:cs="宋体" w:hint="eastAsia"/>
                <w:sz w:val="20"/>
              </w:rPr>
              <w:t>队</w:t>
            </w:r>
          </w:p>
        </w:tc>
        <w:tc>
          <w:tcPr>
            <w:tcW w:w="983" w:type="pct"/>
          </w:tcPr>
          <w:p w14:paraId="0AC7FF39" w14:textId="77777777" w:rsidR="003E1568" w:rsidRPr="003E1568" w:rsidRDefault="003E1568" w:rsidP="00963AC0">
            <w:pPr>
              <w:spacing w:after="0" w:line="300" w:lineRule="auto"/>
              <w:jc w:val="center"/>
              <w:rPr>
                <w:rFonts w:hint="eastAsia"/>
              </w:rPr>
            </w:pPr>
            <w:r w:rsidRPr="003E1568">
              <w:rPr>
                <w:sz w:val="20"/>
              </w:rPr>
              <w:t xml:space="preserve">32 </w:t>
            </w:r>
            <w:r w:rsidRPr="003E1568">
              <w:rPr>
                <w:rFonts w:cs="宋体" w:hint="eastAsia"/>
                <w:sz w:val="20"/>
              </w:rPr>
              <w:t>队</w:t>
            </w:r>
          </w:p>
        </w:tc>
        <w:tc>
          <w:tcPr>
            <w:tcW w:w="983" w:type="pct"/>
          </w:tcPr>
          <w:p w14:paraId="3596F590" w14:textId="77777777" w:rsidR="003E1568" w:rsidRPr="003E1568" w:rsidRDefault="003E1568" w:rsidP="00963AC0">
            <w:pPr>
              <w:spacing w:after="0" w:line="300" w:lineRule="auto"/>
              <w:jc w:val="center"/>
              <w:rPr>
                <w:rFonts w:hint="eastAsia"/>
              </w:rPr>
            </w:pPr>
            <w:r w:rsidRPr="003E1568">
              <w:rPr>
                <w:sz w:val="20"/>
              </w:rPr>
              <w:t xml:space="preserve">4 </w:t>
            </w:r>
            <w:r w:rsidRPr="003E1568">
              <w:rPr>
                <w:rFonts w:cs="宋体" w:hint="eastAsia"/>
                <w:sz w:val="20"/>
              </w:rPr>
              <w:t>队</w:t>
            </w:r>
          </w:p>
        </w:tc>
        <w:tc>
          <w:tcPr>
            <w:tcW w:w="983" w:type="pct"/>
          </w:tcPr>
          <w:p w14:paraId="7B577691" w14:textId="77777777" w:rsidR="003E1568" w:rsidRPr="003E1568" w:rsidRDefault="003E1568" w:rsidP="00963AC0">
            <w:pPr>
              <w:spacing w:after="0" w:line="300" w:lineRule="auto"/>
              <w:jc w:val="center"/>
              <w:rPr>
                <w:rFonts w:hint="eastAsia"/>
              </w:rPr>
            </w:pPr>
            <w:r w:rsidRPr="003E1568">
              <w:rPr>
                <w:sz w:val="20"/>
              </w:rPr>
              <w:t xml:space="preserve">28 </w:t>
            </w:r>
            <w:r w:rsidRPr="003E1568">
              <w:rPr>
                <w:rFonts w:cs="宋体" w:hint="eastAsia"/>
                <w:sz w:val="20"/>
              </w:rPr>
              <w:t>队</w:t>
            </w:r>
          </w:p>
        </w:tc>
      </w:tr>
      <w:tr w:rsidR="003E1568" w:rsidRPr="003E1568" w14:paraId="155F76E7" w14:textId="77777777" w:rsidTr="00E54CF5">
        <w:tc>
          <w:tcPr>
            <w:tcW w:w="1067" w:type="pct"/>
          </w:tcPr>
          <w:p w14:paraId="10DE90C0"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高中组</w:t>
            </w:r>
            <w:proofErr w:type="spellEnd"/>
          </w:p>
        </w:tc>
        <w:tc>
          <w:tcPr>
            <w:tcW w:w="983" w:type="pct"/>
          </w:tcPr>
          <w:p w14:paraId="4563C34E" w14:textId="77777777" w:rsidR="003E1568" w:rsidRPr="003E1568" w:rsidRDefault="003E1568" w:rsidP="00963AC0">
            <w:pPr>
              <w:spacing w:after="0" w:line="300" w:lineRule="auto"/>
              <w:jc w:val="center"/>
              <w:rPr>
                <w:rFonts w:hint="eastAsia"/>
              </w:rPr>
            </w:pPr>
            <w:r w:rsidRPr="003E1568">
              <w:rPr>
                <w:sz w:val="20"/>
              </w:rPr>
              <w:t xml:space="preserve">64 </w:t>
            </w:r>
            <w:r w:rsidRPr="003E1568">
              <w:rPr>
                <w:rFonts w:cs="宋体" w:hint="eastAsia"/>
                <w:sz w:val="20"/>
              </w:rPr>
              <w:t>队</w:t>
            </w:r>
          </w:p>
        </w:tc>
        <w:tc>
          <w:tcPr>
            <w:tcW w:w="983" w:type="pct"/>
          </w:tcPr>
          <w:p w14:paraId="1F4871F6" w14:textId="77777777" w:rsidR="003E1568" w:rsidRPr="003E1568" w:rsidRDefault="003E1568" w:rsidP="00963AC0">
            <w:pPr>
              <w:spacing w:after="0" w:line="300" w:lineRule="auto"/>
              <w:jc w:val="center"/>
              <w:rPr>
                <w:rFonts w:hint="eastAsia"/>
              </w:rPr>
            </w:pPr>
            <w:r w:rsidRPr="003E1568">
              <w:rPr>
                <w:sz w:val="20"/>
              </w:rPr>
              <w:t xml:space="preserve">32 </w:t>
            </w:r>
            <w:r w:rsidRPr="003E1568">
              <w:rPr>
                <w:rFonts w:cs="宋体" w:hint="eastAsia"/>
                <w:sz w:val="20"/>
              </w:rPr>
              <w:t>队</w:t>
            </w:r>
          </w:p>
        </w:tc>
        <w:tc>
          <w:tcPr>
            <w:tcW w:w="983" w:type="pct"/>
          </w:tcPr>
          <w:p w14:paraId="3948B00D" w14:textId="77777777" w:rsidR="003E1568" w:rsidRPr="003E1568" w:rsidRDefault="003E1568" w:rsidP="00963AC0">
            <w:pPr>
              <w:spacing w:after="0" w:line="300" w:lineRule="auto"/>
              <w:jc w:val="center"/>
              <w:rPr>
                <w:rFonts w:hint="eastAsia"/>
              </w:rPr>
            </w:pPr>
            <w:r w:rsidRPr="003E1568">
              <w:rPr>
                <w:sz w:val="20"/>
              </w:rPr>
              <w:t xml:space="preserve">4 </w:t>
            </w:r>
            <w:r w:rsidRPr="003E1568">
              <w:rPr>
                <w:rFonts w:cs="宋体" w:hint="eastAsia"/>
                <w:sz w:val="20"/>
              </w:rPr>
              <w:t>队</w:t>
            </w:r>
          </w:p>
        </w:tc>
        <w:tc>
          <w:tcPr>
            <w:tcW w:w="983" w:type="pct"/>
          </w:tcPr>
          <w:p w14:paraId="3496B9B7" w14:textId="77777777" w:rsidR="003E1568" w:rsidRPr="003E1568" w:rsidRDefault="003E1568" w:rsidP="00963AC0">
            <w:pPr>
              <w:spacing w:after="0" w:line="300" w:lineRule="auto"/>
              <w:jc w:val="center"/>
              <w:rPr>
                <w:rFonts w:hint="eastAsia"/>
              </w:rPr>
            </w:pPr>
            <w:r w:rsidRPr="003E1568">
              <w:rPr>
                <w:sz w:val="20"/>
              </w:rPr>
              <w:t xml:space="preserve">28 </w:t>
            </w:r>
            <w:r w:rsidRPr="003E1568">
              <w:rPr>
                <w:rFonts w:cs="宋体" w:hint="eastAsia"/>
                <w:sz w:val="20"/>
              </w:rPr>
              <w:t>队</w:t>
            </w:r>
          </w:p>
        </w:tc>
      </w:tr>
      <w:tr w:rsidR="003E1568" w:rsidRPr="003E1568" w14:paraId="622A6A23" w14:textId="77777777" w:rsidTr="00E54CF5">
        <w:tc>
          <w:tcPr>
            <w:tcW w:w="1067" w:type="pct"/>
          </w:tcPr>
          <w:p w14:paraId="0A613218" w14:textId="77777777" w:rsidR="003E1568" w:rsidRPr="003E1568" w:rsidRDefault="003E1568" w:rsidP="00963AC0">
            <w:pPr>
              <w:spacing w:after="0" w:line="300" w:lineRule="auto"/>
              <w:jc w:val="center"/>
              <w:rPr>
                <w:rFonts w:hint="eastAsia"/>
              </w:rPr>
            </w:pPr>
            <w:proofErr w:type="spellStart"/>
            <w:r w:rsidRPr="003E1568">
              <w:rPr>
                <w:rFonts w:cs="宋体" w:hint="eastAsia"/>
                <w:sz w:val="20"/>
              </w:rPr>
              <w:t>合计</w:t>
            </w:r>
            <w:proofErr w:type="spellEnd"/>
          </w:p>
        </w:tc>
        <w:tc>
          <w:tcPr>
            <w:tcW w:w="983" w:type="pct"/>
          </w:tcPr>
          <w:p w14:paraId="4DCB82B5" w14:textId="77777777" w:rsidR="003E1568" w:rsidRPr="003E1568" w:rsidRDefault="003E1568" w:rsidP="00963AC0">
            <w:pPr>
              <w:spacing w:after="0" w:line="300" w:lineRule="auto"/>
              <w:jc w:val="center"/>
              <w:rPr>
                <w:rFonts w:hint="eastAsia"/>
              </w:rPr>
            </w:pPr>
            <w:r w:rsidRPr="003E1568">
              <w:rPr>
                <w:sz w:val="20"/>
              </w:rPr>
              <w:t xml:space="preserve">256 </w:t>
            </w:r>
            <w:r w:rsidRPr="003E1568">
              <w:rPr>
                <w:rFonts w:cs="宋体" w:hint="eastAsia"/>
                <w:sz w:val="20"/>
              </w:rPr>
              <w:t>队</w:t>
            </w:r>
          </w:p>
        </w:tc>
        <w:tc>
          <w:tcPr>
            <w:tcW w:w="983" w:type="pct"/>
          </w:tcPr>
          <w:p w14:paraId="1362383E" w14:textId="77777777" w:rsidR="003E1568" w:rsidRPr="003E1568" w:rsidRDefault="003E1568" w:rsidP="00963AC0">
            <w:pPr>
              <w:spacing w:after="0" w:line="300" w:lineRule="auto"/>
              <w:jc w:val="center"/>
              <w:rPr>
                <w:rFonts w:hint="eastAsia"/>
              </w:rPr>
            </w:pPr>
            <w:r w:rsidRPr="003E1568">
              <w:rPr>
                <w:sz w:val="20"/>
              </w:rPr>
              <w:t xml:space="preserve">128 </w:t>
            </w:r>
            <w:r w:rsidRPr="003E1568">
              <w:rPr>
                <w:rFonts w:cs="宋体" w:hint="eastAsia"/>
                <w:sz w:val="20"/>
              </w:rPr>
              <w:t>队</w:t>
            </w:r>
          </w:p>
        </w:tc>
        <w:tc>
          <w:tcPr>
            <w:tcW w:w="983" w:type="pct"/>
          </w:tcPr>
          <w:p w14:paraId="3A1457E0" w14:textId="77777777" w:rsidR="003E1568" w:rsidRPr="003E1568" w:rsidRDefault="003E1568" w:rsidP="00963AC0">
            <w:pPr>
              <w:spacing w:after="0" w:line="300" w:lineRule="auto"/>
              <w:jc w:val="center"/>
              <w:rPr>
                <w:rFonts w:hint="eastAsia"/>
              </w:rPr>
            </w:pPr>
            <w:r w:rsidRPr="003E1568">
              <w:rPr>
                <w:sz w:val="20"/>
              </w:rPr>
              <w:t xml:space="preserve">16 </w:t>
            </w:r>
            <w:r w:rsidRPr="003E1568">
              <w:rPr>
                <w:rFonts w:cs="宋体" w:hint="eastAsia"/>
                <w:sz w:val="20"/>
              </w:rPr>
              <w:t>队</w:t>
            </w:r>
          </w:p>
        </w:tc>
        <w:tc>
          <w:tcPr>
            <w:tcW w:w="983" w:type="pct"/>
          </w:tcPr>
          <w:p w14:paraId="397BEC70" w14:textId="77777777" w:rsidR="003E1568" w:rsidRPr="003E1568" w:rsidRDefault="003E1568" w:rsidP="00963AC0">
            <w:pPr>
              <w:spacing w:after="0" w:line="300" w:lineRule="auto"/>
              <w:jc w:val="center"/>
              <w:rPr>
                <w:rFonts w:hint="eastAsia"/>
              </w:rPr>
            </w:pPr>
            <w:r w:rsidRPr="003E1568">
              <w:rPr>
                <w:sz w:val="20"/>
              </w:rPr>
              <w:t xml:space="preserve">112 </w:t>
            </w:r>
            <w:r w:rsidRPr="003E1568">
              <w:rPr>
                <w:rFonts w:cs="宋体" w:hint="eastAsia"/>
                <w:sz w:val="20"/>
              </w:rPr>
              <w:t>队</w:t>
            </w:r>
          </w:p>
        </w:tc>
      </w:tr>
    </w:tbl>
    <w:p w14:paraId="1036BEAC" w14:textId="77777777" w:rsidR="003E1568" w:rsidRPr="003E1568" w:rsidRDefault="003E1568" w:rsidP="003E1568">
      <w:pPr>
        <w:spacing w:after="20"/>
        <w:rPr>
          <w:rFonts w:hint="eastAsia"/>
        </w:rPr>
      </w:pPr>
    </w:p>
    <w:p w14:paraId="1F3D8CED" w14:textId="77777777" w:rsidR="003E1568" w:rsidRPr="003E1568" w:rsidRDefault="003E1568" w:rsidP="00E54CF5">
      <w:pPr>
        <w:pStyle w:val="1"/>
        <w:rPr>
          <w:rFonts w:hint="eastAsia"/>
        </w:rPr>
      </w:pPr>
      <w:r w:rsidRPr="003E1568">
        <w:t>附录</w:t>
      </w:r>
      <w:r w:rsidRPr="003E1568">
        <w:t xml:space="preserve"> 2</w:t>
      </w:r>
      <w:r w:rsidRPr="003E1568">
        <w:t>：</w:t>
      </w:r>
      <w:r w:rsidRPr="003E1568">
        <w:t xml:space="preserve">AI </w:t>
      </w:r>
      <w:r w:rsidRPr="003E1568">
        <w:t>智能车虚实融合挑战赛决赛现场评分表</w:t>
      </w:r>
    </w:p>
    <w:tbl>
      <w:tblPr>
        <w:tblStyle w:val="af3"/>
        <w:tblW w:w="5000" w:type="pct"/>
        <w:tblLook w:val="04A0" w:firstRow="1" w:lastRow="0" w:firstColumn="1" w:lastColumn="0" w:noHBand="0" w:noVBand="1"/>
      </w:tblPr>
      <w:tblGrid>
        <w:gridCol w:w="2266"/>
        <w:gridCol w:w="2265"/>
        <w:gridCol w:w="2265"/>
        <w:gridCol w:w="2265"/>
      </w:tblGrid>
      <w:tr w:rsidR="003E1568" w:rsidRPr="003E1568" w14:paraId="4F934A8F" w14:textId="77777777" w:rsidTr="00E54CF5">
        <w:tc>
          <w:tcPr>
            <w:tcW w:w="1250" w:type="pct"/>
          </w:tcPr>
          <w:p w14:paraId="17541BAB" w14:textId="77777777" w:rsidR="003E1568" w:rsidRPr="003E1568" w:rsidRDefault="003E1568" w:rsidP="00963AC0">
            <w:pPr>
              <w:spacing w:after="0"/>
              <w:jc w:val="center"/>
              <w:rPr>
                <w:rFonts w:hint="eastAsia"/>
              </w:rPr>
            </w:pPr>
            <w:proofErr w:type="spellStart"/>
            <w:r w:rsidRPr="003E1568">
              <w:rPr>
                <w:rFonts w:cs="宋体" w:hint="eastAsia"/>
                <w:b/>
                <w:sz w:val="20"/>
              </w:rPr>
              <w:t>队伍名称</w:t>
            </w:r>
            <w:proofErr w:type="spellEnd"/>
          </w:p>
        </w:tc>
        <w:tc>
          <w:tcPr>
            <w:tcW w:w="1250" w:type="pct"/>
          </w:tcPr>
          <w:p w14:paraId="10B6321C" w14:textId="77777777" w:rsidR="003E1568" w:rsidRPr="003E1568" w:rsidRDefault="003E1568" w:rsidP="00963AC0">
            <w:pPr>
              <w:spacing w:after="0"/>
              <w:jc w:val="center"/>
              <w:rPr>
                <w:rFonts w:hint="eastAsia"/>
              </w:rPr>
            </w:pPr>
          </w:p>
        </w:tc>
        <w:tc>
          <w:tcPr>
            <w:tcW w:w="1250" w:type="pct"/>
          </w:tcPr>
          <w:p w14:paraId="38AD1E7C" w14:textId="77777777" w:rsidR="003E1568" w:rsidRPr="003E1568" w:rsidRDefault="003E1568" w:rsidP="00963AC0">
            <w:pPr>
              <w:spacing w:after="0"/>
              <w:jc w:val="center"/>
              <w:rPr>
                <w:rFonts w:hint="eastAsia"/>
              </w:rPr>
            </w:pPr>
            <w:proofErr w:type="spellStart"/>
            <w:r w:rsidRPr="003E1568">
              <w:rPr>
                <w:rFonts w:cs="宋体" w:hint="eastAsia"/>
                <w:b/>
                <w:sz w:val="20"/>
              </w:rPr>
              <w:t>队伍编号</w:t>
            </w:r>
            <w:proofErr w:type="spellEnd"/>
          </w:p>
        </w:tc>
        <w:tc>
          <w:tcPr>
            <w:tcW w:w="1250" w:type="pct"/>
          </w:tcPr>
          <w:p w14:paraId="64774B5E" w14:textId="77777777" w:rsidR="003E1568" w:rsidRPr="003E1568" w:rsidRDefault="003E1568" w:rsidP="00963AC0">
            <w:pPr>
              <w:spacing w:after="0"/>
              <w:jc w:val="center"/>
              <w:rPr>
                <w:rFonts w:hint="eastAsia"/>
              </w:rPr>
            </w:pPr>
          </w:p>
        </w:tc>
      </w:tr>
      <w:tr w:rsidR="003E1568" w:rsidRPr="003E1568" w14:paraId="5F166ECC" w14:textId="77777777" w:rsidTr="00E54CF5">
        <w:tc>
          <w:tcPr>
            <w:tcW w:w="1250" w:type="pct"/>
          </w:tcPr>
          <w:p w14:paraId="60A041FD" w14:textId="77777777" w:rsidR="003E1568" w:rsidRPr="003E1568" w:rsidRDefault="003E1568" w:rsidP="00963AC0">
            <w:pPr>
              <w:spacing w:after="0"/>
              <w:jc w:val="center"/>
              <w:rPr>
                <w:rFonts w:hint="eastAsia"/>
              </w:rPr>
            </w:pPr>
            <w:proofErr w:type="spellStart"/>
            <w:r w:rsidRPr="003E1568">
              <w:rPr>
                <w:rFonts w:cs="宋体" w:hint="eastAsia"/>
                <w:b/>
                <w:sz w:val="20"/>
              </w:rPr>
              <w:lastRenderedPageBreak/>
              <w:t>组别</w:t>
            </w:r>
            <w:proofErr w:type="spellEnd"/>
          </w:p>
        </w:tc>
        <w:tc>
          <w:tcPr>
            <w:tcW w:w="1250" w:type="pct"/>
          </w:tcPr>
          <w:p w14:paraId="7F107247" w14:textId="77777777" w:rsidR="003E1568" w:rsidRPr="003E1568" w:rsidRDefault="003E1568" w:rsidP="00963AC0">
            <w:pPr>
              <w:spacing w:after="0"/>
              <w:jc w:val="center"/>
              <w:rPr>
                <w:rFonts w:hint="eastAsia"/>
              </w:rPr>
            </w:pPr>
          </w:p>
        </w:tc>
        <w:tc>
          <w:tcPr>
            <w:tcW w:w="1250" w:type="pct"/>
          </w:tcPr>
          <w:p w14:paraId="34FD1929" w14:textId="77777777" w:rsidR="003E1568" w:rsidRPr="003E1568" w:rsidRDefault="003E1568" w:rsidP="00963AC0">
            <w:pPr>
              <w:spacing w:after="0"/>
              <w:jc w:val="center"/>
              <w:rPr>
                <w:rFonts w:hint="eastAsia"/>
              </w:rPr>
            </w:pPr>
            <w:proofErr w:type="spellStart"/>
            <w:r w:rsidRPr="003E1568">
              <w:rPr>
                <w:rFonts w:cs="宋体" w:hint="eastAsia"/>
                <w:b/>
                <w:sz w:val="20"/>
              </w:rPr>
              <w:t>最终成绩</w:t>
            </w:r>
            <w:proofErr w:type="spellEnd"/>
          </w:p>
        </w:tc>
        <w:tc>
          <w:tcPr>
            <w:tcW w:w="1250" w:type="pct"/>
          </w:tcPr>
          <w:p w14:paraId="6CBB0E09" w14:textId="77777777" w:rsidR="003E1568" w:rsidRPr="003E1568" w:rsidRDefault="003E1568" w:rsidP="00963AC0">
            <w:pPr>
              <w:spacing w:after="0"/>
              <w:jc w:val="center"/>
              <w:rPr>
                <w:rFonts w:hint="eastAsia"/>
              </w:rPr>
            </w:pPr>
          </w:p>
        </w:tc>
      </w:tr>
    </w:tbl>
    <w:p w14:paraId="7AA567F0" w14:textId="77777777" w:rsidR="003E1568" w:rsidRPr="003E1568" w:rsidRDefault="003E1568" w:rsidP="003E1568">
      <w:pPr>
        <w:rPr>
          <w:rFonts w:hint="eastAsia"/>
        </w:rPr>
      </w:pPr>
    </w:p>
    <w:tbl>
      <w:tblPr>
        <w:tblStyle w:val="af3"/>
        <w:tblW w:w="5000" w:type="pct"/>
        <w:tblLook w:val="04A0" w:firstRow="1" w:lastRow="0" w:firstColumn="1" w:lastColumn="0" w:noHBand="0" w:noVBand="1"/>
      </w:tblPr>
      <w:tblGrid>
        <w:gridCol w:w="1498"/>
        <w:gridCol w:w="3070"/>
        <w:gridCol w:w="1499"/>
        <w:gridCol w:w="1499"/>
        <w:gridCol w:w="1495"/>
      </w:tblGrid>
      <w:tr w:rsidR="003E1568" w:rsidRPr="003E1568" w14:paraId="108BC413" w14:textId="77777777" w:rsidTr="00E54CF5">
        <w:tc>
          <w:tcPr>
            <w:tcW w:w="827" w:type="pct"/>
          </w:tcPr>
          <w:p w14:paraId="36916E9B" w14:textId="77777777" w:rsidR="003E1568" w:rsidRPr="003E1568" w:rsidRDefault="003E1568" w:rsidP="00963AC0">
            <w:pPr>
              <w:spacing w:after="0" w:line="240" w:lineRule="auto"/>
              <w:jc w:val="center"/>
              <w:rPr>
                <w:rFonts w:hint="eastAsia"/>
              </w:rPr>
            </w:pPr>
            <w:proofErr w:type="spellStart"/>
            <w:r w:rsidRPr="003E1568">
              <w:rPr>
                <w:rFonts w:cs="宋体" w:hint="eastAsia"/>
                <w:b/>
                <w:sz w:val="18"/>
              </w:rPr>
              <w:t>任务名称</w:t>
            </w:r>
            <w:proofErr w:type="spellEnd"/>
          </w:p>
        </w:tc>
        <w:tc>
          <w:tcPr>
            <w:tcW w:w="1694" w:type="pct"/>
          </w:tcPr>
          <w:p w14:paraId="044CF313" w14:textId="77777777" w:rsidR="003E1568" w:rsidRPr="003E1568" w:rsidRDefault="003E1568" w:rsidP="00963AC0">
            <w:pPr>
              <w:spacing w:after="0" w:line="240" w:lineRule="auto"/>
              <w:jc w:val="center"/>
              <w:rPr>
                <w:rFonts w:hint="eastAsia"/>
              </w:rPr>
            </w:pPr>
            <w:proofErr w:type="spellStart"/>
            <w:r w:rsidRPr="003E1568">
              <w:rPr>
                <w:rFonts w:cs="宋体" w:hint="eastAsia"/>
                <w:b/>
                <w:sz w:val="18"/>
              </w:rPr>
              <w:t>描述</w:t>
            </w:r>
            <w:proofErr w:type="spellEnd"/>
          </w:p>
        </w:tc>
        <w:tc>
          <w:tcPr>
            <w:tcW w:w="827" w:type="pct"/>
          </w:tcPr>
          <w:p w14:paraId="1715CD50" w14:textId="77777777" w:rsidR="003E1568" w:rsidRPr="003E1568" w:rsidRDefault="003E1568" w:rsidP="00963AC0">
            <w:pPr>
              <w:spacing w:after="0" w:line="240" w:lineRule="auto"/>
              <w:jc w:val="center"/>
              <w:rPr>
                <w:rFonts w:hint="eastAsia"/>
              </w:rPr>
            </w:pPr>
            <w:proofErr w:type="spellStart"/>
            <w:r w:rsidRPr="003E1568">
              <w:rPr>
                <w:rFonts w:cs="宋体" w:hint="eastAsia"/>
                <w:b/>
                <w:sz w:val="18"/>
              </w:rPr>
              <w:t>分值</w:t>
            </w:r>
            <w:proofErr w:type="spellEnd"/>
          </w:p>
        </w:tc>
        <w:tc>
          <w:tcPr>
            <w:tcW w:w="827" w:type="pct"/>
          </w:tcPr>
          <w:p w14:paraId="3A722C63" w14:textId="77777777" w:rsidR="003E1568" w:rsidRPr="003E1568" w:rsidRDefault="003E1568" w:rsidP="00963AC0">
            <w:pPr>
              <w:spacing w:after="0" w:line="240" w:lineRule="auto"/>
              <w:jc w:val="center"/>
              <w:rPr>
                <w:rFonts w:hint="eastAsia"/>
              </w:rPr>
            </w:pPr>
            <w:proofErr w:type="spellStart"/>
            <w:r w:rsidRPr="003E1568">
              <w:rPr>
                <w:rFonts w:cs="宋体" w:hint="eastAsia"/>
                <w:b/>
                <w:sz w:val="18"/>
              </w:rPr>
              <w:t>第一轮得分</w:t>
            </w:r>
            <w:proofErr w:type="spellEnd"/>
          </w:p>
        </w:tc>
        <w:tc>
          <w:tcPr>
            <w:tcW w:w="827" w:type="pct"/>
          </w:tcPr>
          <w:p w14:paraId="491D9FE4" w14:textId="77777777" w:rsidR="003E1568" w:rsidRPr="003E1568" w:rsidRDefault="003E1568" w:rsidP="00963AC0">
            <w:pPr>
              <w:spacing w:after="0" w:line="240" w:lineRule="auto"/>
              <w:jc w:val="center"/>
              <w:rPr>
                <w:rFonts w:hint="eastAsia"/>
              </w:rPr>
            </w:pPr>
            <w:proofErr w:type="spellStart"/>
            <w:r w:rsidRPr="003E1568">
              <w:rPr>
                <w:rFonts w:cs="宋体" w:hint="eastAsia"/>
                <w:b/>
                <w:sz w:val="18"/>
              </w:rPr>
              <w:t>第二轮得分</w:t>
            </w:r>
            <w:proofErr w:type="spellEnd"/>
          </w:p>
        </w:tc>
      </w:tr>
      <w:tr w:rsidR="003E1568" w:rsidRPr="003E1568" w14:paraId="47A770AE" w14:textId="77777777" w:rsidTr="00E54CF5">
        <w:tc>
          <w:tcPr>
            <w:tcW w:w="827" w:type="pct"/>
          </w:tcPr>
          <w:p w14:paraId="5CEDC300" w14:textId="77777777" w:rsidR="003E1568" w:rsidRPr="003E1568" w:rsidRDefault="003E1568" w:rsidP="00963AC0">
            <w:pPr>
              <w:spacing w:after="0" w:line="300" w:lineRule="auto"/>
              <w:jc w:val="center"/>
              <w:rPr>
                <w:rFonts w:hint="eastAsia"/>
              </w:rPr>
            </w:pPr>
            <w:proofErr w:type="spellStart"/>
            <w:r w:rsidRPr="003E1568">
              <w:rPr>
                <w:rFonts w:cs="宋体" w:hint="eastAsia"/>
                <w:sz w:val="17"/>
              </w:rPr>
              <w:t>混淆物清理</w:t>
            </w:r>
            <w:proofErr w:type="spellEnd"/>
          </w:p>
        </w:tc>
        <w:tc>
          <w:tcPr>
            <w:tcW w:w="1694" w:type="pct"/>
          </w:tcPr>
          <w:p w14:paraId="285EB663" w14:textId="77777777" w:rsidR="003E1568" w:rsidRPr="003E1568" w:rsidRDefault="003E1568" w:rsidP="00963AC0">
            <w:pPr>
              <w:spacing w:after="0" w:line="300" w:lineRule="auto"/>
              <w:rPr>
                <w:rFonts w:hint="eastAsia"/>
                <w:lang w:eastAsia="zh-CN"/>
              </w:rPr>
            </w:pPr>
            <w:r w:rsidRPr="003E1568">
              <w:rPr>
                <w:rFonts w:cs="宋体" w:hint="eastAsia"/>
                <w:sz w:val="17"/>
                <w:lang w:eastAsia="zh-CN"/>
              </w:rPr>
              <w:t>机器人对混淆物实施有效抓取</w:t>
            </w:r>
            <w:r w:rsidRPr="003E1568">
              <w:rPr>
                <w:sz w:val="17"/>
                <w:lang w:eastAsia="zh-CN"/>
              </w:rPr>
              <w:t>/</w:t>
            </w:r>
            <w:r w:rsidRPr="003E1568">
              <w:rPr>
                <w:rFonts w:cs="宋体" w:hint="eastAsia"/>
                <w:sz w:val="17"/>
                <w:lang w:eastAsia="zh-CN"/>
              </w:rPr>
              <w:t>搬移动作，且未将其作为橙子处理</w:t>
            </w:r>
          </w:p>
        </w:tc>
        <w:tc>
          <w:tcPr>
            <w:tcW w:w="827" w:type="pct"/>
          </w:tcPr>
          <w:p w14:paraId="5487B035" w14:textId="77777777" w:rsidR="003E1568" w:rsidRPr="003E1568" w:rsidRDefault="003E1568" w:rsidP="00963AC0">
            <w:pPr>
              <w:spacing w:after="0" w:line="300" w:lineRule="auto"/>
              <w:jc w:val="center"/>
              <w:rPr>
                <w:rFonts w:hint="eastAsia"/>
              </w:rPr>
            </w:pPr>
            <w:r w:rsidRPr="003E1568">
              <w:rPr>
                <w:sz w:val="17"/>
              </w:rPr>
              <w:t>5</w:t>
            </w:r>
          </w:p>
        </w:tc>
        <w:tc>
          <w:tcPr>
            <w:tcW w:w="827" w:type="pct"/>
          </w:tcPr>
          <w:p w14:paraId="747FBC97" w14:textId="77777777" w:rsidR="003E1568" w:rsidRPr="003E1568" w:rsidRDefault="003E1568" w:rsidP="00963AC0">
            <w:pPr>
              <w:spacing w:after="0" w:line="300" w:lineRule="auto"/>
              <w:jc w:val="center"/>
              <w:rPr>
                <w:rFonts w:hint="eastAsia"/>
              </w:rPr>
            </w:pPr>
          </w:p>
        </w:tc>
        <w:tc>
          <w:tcPr>
            <w:tcW w:w="827" w:type="pct"/>
          </w:tcPr>
          <w:p w14:paraId="6372D6CD" w14:textId="77777777" w:rsidR="003E1568" w:rsidRPr="003E1568" w:rsidRDefault="003E1568" w:rsidP="00963AC0">
            <w:pPr>
              <w:spacing w:after="0" w:line="300" w:lineRule="auto"/>
              <w:jc w:val="center"/>
              <w:rPr>
                <w:rFonts w:hint="eastAsia"/>
              </w:rPr>
            </w:pPr>
          </w:p>
        </w:tc>
      </w:tr>
      <w:tr w:rsidR="003E1568" w:rsidRPr="003E1568" w14:paraId="4C4B72FC" w14:textId="77777777" w:rsidTr="00E54CF5">
        <w:tc>
          <w:tcPr>
            <w:tcW w:w="827" w:type="pct"/>
          </w:tcPr>
          <w:p w14:paraId="7D9AA6DD" w14:textId="77777777" w:rsidR="003E1568" w:rsidRPr="003E1568" w:rsidRDefault="003E1568" w:rsidP="00963AC0">
            <w:pPr>
              <w:spacing w:after="0" w:line="300" w:lineRule="auto"/>
              <w:jc w:val="center"/>
              <w:rPr>
                <w:rFonts w:hint="eastAsia"/>
              </w:rPr>
            </w:pPr>
            <w:proofErr w:type="spellStart"/>
            <w:r w:rsidRPr="003E1568">
              <w:rPr>
                <w:rFonts w:cs="宋体" w:hint="eastAsia"/>
                <w:sz w:val="17"/>
              </w:rPr>
              <w:t>混淆物清理</w:t>
            </w:r>
            <w:proofErr w:type="spellEnd"/>
          </w:p>
        </w:tc>
        <w:tc>
          <w:tcPr>
            <w:tcW w:w="1694" w:type="pct"/>
          </w:tcPr>
          <w:p w14:paraId="31005C74" w14:textId="77777777" w:rsidR="003E1568" w:rsidRPr="003E1568" w:rsidRDefault="003E1568" w:rsidP="00963AC0">
            <w:pPr>
              <w:spacing w:after="0" w:line="300" w:lineRule="auto"/>
              <w:rPr>
                <w:rFonts w:hint="eastAsia"/>
                <w:lang w:eastAsia="zh-CN"/>
              </w:rPr>
            </w:pPr>
            <w:r w:rsidRPr="003E1568">
              <w:rPr>
                <w:rFonts w:cs="宋体" w:hint="eastAsia"/>
                <w:sz w:val="17"/>
                <w:lang w:eastAsia="zh-CN"/>
              </w:rPr>
              <w:t>混淆物最终完全离开道路</w:t>
            </w:r>
          </w:p>
        </w:tc>
        <w:tc>
          <w:tcPr>
            <w:tcW w:w="827" w:type="pct"/>
          </w:tcPr>
          <w:p w14:paraId="75E7A4D4" w14:textId="77777777" w:rsidR="003E1568" w:rsidRPr="003E1568" w:rsidRDefault="003E1568" w:rsidP="00963AC0">
            <w:pPr>
              <w:spacing w:after="0" w:line="300" w:lineRule="auto"/>
              <w:jc w:val="center"/>
              <w:rPr>
                <w:rFonts w:hint="eastAsia"/>
              </w:rPr>
            </w:pPr>
            <w:r w:rsidRPr="003E1568">
              <w:rPr>
                <w:sz w:val="17"/>
              </w:rPr>
              <w:t>5</w:t>
            </w:r>
          </w:p>
        </w:tc>
        <w:tc>
          <w:tcPr>
            <w:tcW w:w="827" w:type="pct"/>
          </w:tcPr>
          <w:p w14:paraId="52AB5F49" w14:textId="77777777" w:rsidR="003E1568" w:rsidRPr="003E1568" w:rsidRDefault="003E1568" w:rsidP="00963AC0">
            <w:pPr>
              <w:spacing w:after="0" w:line="300" w:lineRule="auto"/>
              <w:jc w:val="center"/>
              <w:rPr>
                <w:rFonts w:hint="eastAsia"/>
              </w:rPr>
            </w:pPr>
          </w:p>
        </w:tc>
        <w:tc>
          <w:tcPr>
            <w:tcW w:w="827" w:type="pct"/>
          </w:tcPr>
          <w:p w14:paraId="1373608B" w14:textId="77777777" w:rsidR="003E1568" w:rsidRPr="003E1568" w:rsidRDefault="003E1568" w:rsidP="00963AC0">
            <w:pPr>
              <w:spacing w:after="0" w:line="300" w:lineRule="auto"/>
              <w:jc w:val="center"/>
              <w:rPr>
                <w:rFonts w:hint="eastAsia"/>
              </w:rPr>
            </w:pPr>
          </w:p>
        </w:tc>
      </w:tr>
      <w:tr w:rsidR="003E1568" w:rsidRPr="003E1568" w14:paraId="00F79603" w14:textId="77777777" w:rsidTr="00E54CF5">
        <w:tc>
          <w:tcPr>
            <w:tcW w:w="827" w:type="pct"/>
          </w:tcPr>
          <w:p w14:paraId="05871A1F" w14:textId="77777777" w:rsidR="003E1568" w:rsidRPr="003E1568" w:rsidRDefault="003E1568" w:rsidP="00963AC0">
            <w:pPr>
              <w:spacing w:after="0" w:line="300" w:lineRule="auto"/>
              <w:jc w:val="center"/>
              <w:rPr>
                <w:rFonts w:hint="eastAsia"/>
              </w:rPr>
            </w:pPr>
            <w:proofErr w:type="spellStart"/>
            <w:r w:rsidRPr="003E1568">
              <w:rPr>
                <w:rFonts w:cs="宋体" w:hint="eastAsia"/>
                <w:sz w:val="17"/>
              </w:rPr>
              <w:t>混淆物清理</w:t>
            </w:r>
            <w:proofErr w:type="spellEnd"/>
          </w:p>
        </w:tc>
        <w:tc>
          <w:tcPr>
            <w:tcW w:w="1694" w:type="pct"/>
          </w:tcPr>
          <w:p w14:paraId="2B01D24F" w14:textId="77777777" w:rsidR="003E1568" w:rsidRPr="003E1568" w:rsidRDefault="003E1568" w:rsidP="00963AC0">
            <w:pPr>
              <w:spacing w:after="0" w:line="300" w:lineRule="auto"/>
              <w:rPr>
                <w:rFonts w:hint="eastAsia"/>
                <w:lang w:eastAsia="zh-CN"/>
              </w:rPr>
            </w:pPr>
            <w:r w:rsidRPr="003E1568">
              <w:rPr>
                <w:rFonts w:cs="宋体" w:hint="eastAsia"/>
                <w:sz w:val="17"/>
                <w:lang w:eastAsia="zh-CN"/>
              </w:rPr>
              <w:t>混淆物最终进入指定清理区（若现场设置清理区）</w:t>
            </w:r>
          </w:p>
        </w:tc>
        <w:tc>
          <w:tcPr>
            <w:tcW w:w="827" w:type="pct"/>
          </w:tcPr>
          <w:p w14:paraId="7FEDD944" w14:textId="77777777" w:rsidR="003E1568" w:rsidRPr="003E1568" w:rsidRDefault="003E1568" w:rsidP="00963AC0">
            <w:pPr>
              <w:spacing w:after="0" w:line="300" w:lineRule="auto"/>
              <w:jc w:val="center"/>
              <w:rPr>
                <w:rFonts w:hint="eastAsia"/>
              </w:rPr>
            </w:pPr>
            <w:r w:rsidRPr="003E1568">
              <w:rPr>
                <w:sz w:val="17"/>
              </w:rPr>
              <w:t>10</w:t>
            </w:r>
          </w:p>
        </w:tc>
        <w:tc>
          <w:tcPr>
            <w:tcW w:w="827" w:type="pct"/>
          </w:tcPr>
          <w:p w14:paraId="62B50B39" w14:textId="77777777" w:rsidR="003E1568" w:rsidRPr="003E1568" w:rsidRDefault="003E1568" w:rsidP="00963AC0">
            <w:pPr>
              <w:spacing w:after="0" w:line="300" w:lineRule="auto"/>
              <w:jc w:val="center"/>
              <w:rPr>
                <w:rFonts w:hint="eastAsia"/>
              </w:rPr>
            </w:pPr>
          </w:p>
        </w:tc>
        <w:tc>
          <w:tcPr>
            <w:tcW w:w="827" w:type="pct"/>
          </w:tcPr>
          <w:p w14:paraId="567C7DEB" w14:textId="77777777" w:rsidR="003E1568" w:rsidRPr="003E1568" w:rsidRDefault="003E1568" w:rsidP="00963AC0">
            <w:pPr>
              <w:spacing w:after="0" w:line="300" w:lineRule="auto"/>
              <w:jc w:val="center"/>
              <w:rPr>
                <w:rFonts w:hint="eastAsia"/>
              </w:rPr>
            </w:pPr>
          </w:p>
        </w:tc>
      </w:tr>
      <w:tr w:rsidR="003E1568" w:rsidRPr="003E1568" w14:paraId="2DCF9CE5" w14:textId="77777777" w:rsidTr="00E54CF5">
        <w:tc>
          <w:tcPr>
            <w:tcW w:w="827" w:type="pct"/>
          </w:tcPr>
          <w:p w14:paraId="3542AB4F" w14:textId="77777777" w:rsidR="003E1568" w:rsidRPr="003E1568" w:rsidRDefault="003E1568" w:rsidP="00963AC0">
            <w:pPr>
              <w:spacing w:after="0" w:line="300" w:lineRule="auto"/>
              <w:jc w:val="center"/>
              <w:rPr>
                <w:rFonts w:hint="eastAsia"/>
              </w:rPr>
            </w:pPr>
            <w:proofErr w:type="spellStart"/>
            <w:r w:rsidRPr="003E1568">
              <w:rPr>
                <w:rFonts w:cs="宋体" w:hint="eastAsia"/>
                <w:sz w:val="17"/>
              </w:rPr>
              <w:t>目标物任务</w:t>
            </w:r>
            <w:proofErr w:type="spellEnd"/>
          </w:p>
        </w:tc>
        <w:tc>
          <w:tcPr>
            <w:tcW w:w="1694" w:type="pct"/>
          </w:tcPr>
          <w:p w14:paraId="59B2D4B5" w14:textId="77777777" w:rsidR="003E1568" w:rsidRPr="003E1568" w:rsidRDefault="003E1568" w:rsidP="00963AC0">
            <w:pPr>
              <w:spacing w:after="0" w:line="300" w:lineRule="auto"/>
              <w:rPr>
                <w:rFonts w:hint="eastAsia"/>
                <w:lang w:eastAsia="zh-CN"/>
              </w:rPr>
            </w:pPr>
            <w:r w:rsidRPr="003E1568">
              <w:rPr>
                <w:rFonts w:cs="宋体" w:hint="eastAsia"/>
                <w:sz w:val="17"/>
                <w:lang w:eastAsia="zh-CN"/>
              </w:rPr>
              <w:t>成功抓取橙子并使其稳定离地</w:t>
            </w:r>
          </w:p>
        </w:tc>
        <w:tc>
          <w:tcPr>
            <w:tcW w:w="827" w:type="pct"/>
          </w:tcPr>
          <w:p w14:paraId="3C971562" w14:textId="77777777" w:rsidR="003E1568" w:rsidRPr="003E1568" w:rsidRDefault="003E1568" w:rsidP="00963AC0">
            <w:pPr>
              <w:spacing w:after="0" w:line="300" w:lineRule="auto"/>
              <w:jc w:val="center"/>
              <w:rPr>
                <w:rFonts w:hint="eastAsia"/>
              </w:rPr>
            </w:pPr>
            <w:r w:rsidRPr="003E1568">
              <w:rPr>
                <w:sz w:val="17"/>
              </w:rPr>
              <w:t>10</w:t>
            </w:r>
          </w:p>
        </w:tc>
        <w:tc>
          <w:tcPr>
            <w:tcW w:w="827" w:type="pct"/>
          </w:tcPr>
          <w:p w14:paraId="0B1C28DF" w14:textId="77777777" w:rsidR="003E1568" w:rsidRPr="003E1568" w:rsidRDefault="003E1568" w:rsidP="00963AC0">
            <w:pPr>
              <w:spacing w:after="0" w:line="300" w:lineRule="auto"/>
              <w:jc w:val="center"/>
              <w:rPr>
                <w:rFonts w:hint="eastAsia"/>
              </w:rPr>
            </w:pPr>
          </w:p>
        </w:tc>
        <w:tc>
          <w:tcPr>
            <w:tcW w:w="827" w:type="pct"/>
          </w:tcPr>
          <w:p w14:paraId="5258A570" w14:textId="77777777" w:rsidR="003E1568" w:rsidRPr="003E1568" w:rsidRDefault="003E1568" w:rsidP="00963AC0">
            <w:pPr>
              <w:spacing w:after="0" w:line="300" w:lineRule="auto"/>
              <w:jc w:val="center"/>
              <w:rPr>
                <w:rFonts w:hint="eastAsia"/>
              </w:rPr>
            </w:pPr>
          </w:p>
        </w:tc>
      </w:tr>
      <w:tr w:rsidR="003E1568" w:rsidRPr="003E1568" w14:paraId="1F3AF3BD" w14:textId="77777777" w:rsidTr="00E54CF5">
        <w:tc>
          <w:tcPr>
            <w:tcW w:w="827" w:type="pct"/>
          </w:tcPr>
          <w:p w14:paraId="10C2C38D" w14:textId="77777777" w:rsidR="003E1568" w:rsidRPr="003E1568" w:rsidRDefault="003E1568" w:rsidP="00963AC0">
            <w:pPr>
              <w:spacing w:after="0" w:line="300" w:lineRule="auto"/>
              <w:jc w:val="center"/>
              <w:rPr>
                <w:rFonts w:hint="eastAsia"/>
              </w:rPr>
            </w:pPr>
            <w:proofErr w:type="spellStart"/>
            <w:r w:rsidRPr="003E1568">
              <w:rPr>
                <w:rFonts w:cs="宋体" w:hint="eastAsia"/>
                <w:sz w:val="17"/>
              </w:rPr>
              <w:t>目标物任务</w:t>
            </w:r>
            <w:proofErr w:type="spellEnd"/>
          </w:p>
        </w:tc>
        <w:tc>
          <w:tcPr>
            <w:tcW w:w="1694" w:type="pct"/>
          </w:tcPr>
          <w:p w14:paraId="1AD4C135" w14:textId="77777777" w:rsidR="003E1568" w:rsidRPr="003E1568" w:rsidRDefault="003E1568" w:rsidP="00963AC0">
            <w:pPr>
              <w:spacing w:after="0" w:line="300" w:lineRule="auto"/>
              <w:rPr>
                <w:rFonts w:hint="eastAsia"/>
                <w:lang w:eastAsia="zh-CN"/>
              </w:rPr>
            </w:pPr>
            <w:r w:rsidRPr="003E1568">
              <w:rPr>
                <w:rFonts w:cs="宋体" w:hint="eastAsia"/>
                <w:sz w:val="17"/>
                <w:lang w:eastAsia="zh-CN"/>
              </w:rPr>
              <w:t>携带橙子稳定运输至目标物存放区附近</w:t>
            </w:r>
          </w:p>
        </w:tc>
        <w:tc>
          <w:tcPr>
            <w:tcW w:w="827" w:type="pct"/>
          </w:tcPr>
          <w:p w14:paraId="6F04BE95" w14:textId="77777777" w:rsidR="003E1568" w:rsidRPr="003E1568" w:rsidRDefault="003E1568" w:rsidP="00963AC0">
            <w:pPr>
              <w:spacing w:after="0" w:line="300" w:lineRule="auto"/>
              <w:jc w:val="center"/>
              <w:rPr>
                <w:rFonts w:hint="eastAsia"/>
              </w:rPr>
            </w:pPr>
            <w:r w:rsidRPr="003E1568">
              <w:rPr>
                <w:sz w:val="17"/>
              </w:rPr>
              <w:t>10</w:t>
            </w:r>
          </w:p>
        </w:tc>
        <w:tc>
          <w:tcPr>
            <w:tcW w:w="827" w:type="pct"/>
          </w:tcPr>
          <w:p w14:paraId="24103A0A" w14:textId="77777777" w:rsidR="003E1568" w:rsidRPr="003E1568" w:rsidRDefault="003E1568" w:rsidP="00963AC0">
            <w:pPr>
              <w:spacing w:after="0" w:line="300" w:lineRule="auto"/>
              <w:jc w:val="center"/>
              <w:rPr>
                <w:rFonts w:hint="eastAsia"/>
              </w:rPr>
            </w:pPr>
          </w:p>
        </w:tc>
        <w:tc>
          <w:tcPr>
            <w:tcW w:w="827" w:type="pct"/>
          </w:tcPr>
          <w:p w14:paraId="1D8F584B" w14:textId="77777777" w:rsidR="003E1568" w:rsidRPr="003E1568" w:rsidRDefault="003E1568" w:rsidP="00963AC0">
            <w:pPr>
              <w:spacing w:after="0" w:line="300" w:lineRule="auto"/>
              <w:jc w:val="center"/>
              <w:rPr>
                <w:rFonts w:hint="eastAsia"/>
              </w:rPr>
            </w:pPr>
          </w:p>
        </w:tc>
      </w:tr>
      <w:tr w:rsidR="003E1568" w:rsidRPr="003E1568" w14:paraId="16B16918" w14:textId="77777777" w:rsidTr="00E54CF5">
        <w:tc>
          <w:tcPr>
            <w:tcW w:w="827" w:type="pct"/>
          </w:tcPr>
          <w:p w14:paraId="33A55FDE" w14:textId="77777777" w:rsidR="003E1568" w:rsidRPr="003E1568" w:rsidRDefault="003E1568" w:rsidP="00963AC0">
            <w:pPr>
              <w:spacing w:after="0" w:line="300" w:lineRule="auto"/>
              <w:jc w:val="center"/>
              <w:rPr>
                <w:rFonts w:hint="eastAsia"/>
              </w:rPr>
            </w:pPr>
            <w:proofErr w:type="spellStart"/>
            <w:r w:rsidRPr="003E1568">
              <w:rPr>
                <w:rFonts w:cs="宋体" w:hint="eastAsia"/>
                <w:sz w:val="17"/>
              </w:rPr>
              <w:t>目标物任务</w:t>
            </w:r>
            <w:proofErr w:type="spellEnd"/>
          </w:p>
        </w:tc>
        <w:tc>
          <w:tcPr>
            <w:tcW w:w="1694" w:type="pct"/>
          </w:tcPr>
          <w:p w14:paraId="6A5BA90E" w14:textId="77777777" w:rsidR="003E1568" w:rsidRPr="003E1568" w:rsidRDefault="003E1568" w:rsidP="00963AC0">
            <w:pPr>
              <w:spacing w:after="0" w:line="300" w:lineRule="auto"/>
              <w:rPr>
                <w:rFonts w:hint="eastAsia"/>
                <w:lang w:eastAsia="zh-CN"/>
              </w:rPr>
            </w:pPr>
            <w:r w:rsidRPr="003E1568">
              <w:rPr>
                <w:rFonts w:cs="宋体" w:hint="eastAsia"/>
                <w:sz w:val="17"/>
                <w:lang w:eastAsia="zh-CN"/>
              </w:rPr>
              <w:t>释放后橙子完全位于目标物存放区内</w:t>
            </w:r>
          </w:p>
        </w:tc>
        <w:tc>
          <w:tcPr>
            <w:tcW w:w="827" w:type="pct"/>
          </w:tcPr>
          <w:p w14:paraId="59715D05" w14:textId="77777777" w:rsidR="003E1568" w:rsidRPr="003E1568" w:rsidRDefault="003E1568" w:rsidP="00963AC0">
            <w:pPr>
              <w:spacing w:after="0" w:line="300" w:lineRule="auto"/>
              <w:jc w:val="center"/>
              <w:rPr>
                <w:rFonts w:hint="eastAsia"/>
              </w:rPr>
            </w:pPr>
            <w:r w:rsidRPr="003E1568">
              <w:rPr>
                <w:sz w:val="17"/>
              </w:rPr>
              <w:t>15</w:t>
            </w:r>
          </w:p>
        </w:tc>
        <w:tc>
          <w:tcPr>
            <w:tcW w:w="827" w:type="pct"/>
          </w:tcPr>
          <w:p w14:paraId="6D0A67F9" w14:textId="77777777" w:rsidR="003E1568" w:rsidRPr="003E1568" w:rsidRDefault="003E1568" w:rsidP="00963AC0">
            <w:pPr>
              <w:spacing w:after="0" w:line="300" w:lineRule="auto"/>
              <w:jc w:val="center"/>
              <w:rPr>
                <w:rFonts w:hint="eastAsia"/>
              </w:rPr>
            </w:pPr>
          </w:p>
        </w:tc>
        <w:tc>
          <w:tcPr>
            <w:tcW w:w="827" w:type="pct"/>
          </w:tcPr>
          <w:p w14:paraId="4343AF85" w14:textId="77777777" w:rsidR="003E1568" w:rsidRPr="003E1568" w:rsidRDefault="003E1568" w:rsidP="00963AC0">
            <w:pPr>
              <w:spacing w:after="0" w:line="300" w:lineRule="auto"/>
              <w:jc w:val="center"/>
              <w:rPr>
                <w:rFonts w:hint="eastAsia"/>
              </w:rPr>
            </w:pPr>
          </w:p>
        </w:tc>
      </w:tr>
      <w:tr w:rsidR="003E1568" w:rsidRPr="003E1568" w14:paraId="27C8D819" w14:textId="77777777" w:rsidTr="00E54CF5">
        <w:tc>
          <w:tcPr>
            <w:tcW w:w="827" w:type="pct"/>
          </w:tcPr>
          <w:p w14:paraId="2F198726" w14:textId="77777777" w:rsidR="003E1568" w:rsidRPr="003E1568" w:rsidRDefault="003E1568" w:rsidP="00963AC0">
            <w:pPr>
              <w:spacing w:after="0" w:line="300" w:lineRule="auto"/>
              <w:jc w:val="center"/>
              <w:rPr>
                <w:rFonts w:hint="eastAsia"/>
              </w:rPr>
            </w:pPr>
            <w:proofErr w:type="spellStart"/>
            <w:r w:rsidRPr="003E1568">
              <w:rPr>
                <w:rFonts w:cs="宋体" w:hint="eastAsia"/>
                <w:sz w:val="17"/>
              </w:rPr>
              <w:t>障碍物绕行</w:t>
            </w:r>
            <w:proofErr w:type="spellEnd"/>
          </w:p>
        </w:tc>
        <w:tc>
          <w:tcPr>
            <w:tcW w:w="1694" w:type="pct"/>
          </w:tcPr>
          <w:p w14:paraId="016296F3" w14:textId="77777777" w:rsidR="003E1568" w:rsidRPr="003E1568" w:rsidRDefault="003E1568" w:rsidP="00963AC0">
            <w:pPr>
              <w:spacing w:after="0" w:line="300" w:lineRule="auto"/>
              <w:rPr>
                <w:rFonts w:hint="eastAsia"/>
                <w:lang w:eastAsia="zh-CN"/>
              </w:rPr>
            </w:pPr>
            <w:r w:rsidRPr="003E1568">
              <w:rPr>
                <w:rFonts w:cs="宋体" w:hint="eastAsia"/>
                <w:sz w:val="17"/>
                <w:lang w:eastAsia="zh-CN"/>
              </w:rPr>
              <w:t>识别障碍并产生有效绕行动作，未直接将其作为抓取对象</w:t>
            </w:r>
          </w:p>
        </w:tc>
        <w:tc>
          <w:tcPr>
            <w:tcW w:w="827" w:type="pct"/>
          </w:tcPr>
          <w:p w14:paraId="3E458919" w14:textId="77777777" w:rsidR="003E1568" w:rsidRPr="003E1568" w:rsidRDefault="003E1568" w:rsidP="00963AC0">
            <w:pPr>
              <w:spacing w:after="0" w:line="300" w:lineRule="auto"/>
              <w:jc w:val="center"/>
              <w:rPr>
                <w:rFonts w:hint="eastAsia"/>
              </w:rPr>
            </w:pPr>
            <w:r w:rsidRPr="003E1568">
              <w:rPr>
                <w:sz w:val="17"/>
              </w:rPr>
              <w:t>5</w:t>
            </w:r>
          </w:p>
        </w:tc>
        <w:tc>
          <w:tcPr>
            <w:tcW w:w="827" w:type="pct"/>
          </w:tcPr>
          <w:p w14:paraId="0CA94CFE" w14:textId="77777777" w:rsidR="003E1568" w:rsidRPr="003E1568" w:rsidRDefault="003E1568" w:rsidP="00963AC0">
            <w:pPr>
              <w:spacing w:after="0" w:line="300" w:lineRule="auto"/>
              <w:jc w:val="center"/>
              <w:rPr>
                <w:rFonts w:hint="eastAsia"/>
              </w:rPr>
            </w:pPr>
          </w:p>
        </w:tc>
        <w:tc>
          <w:tcPr>
            <w:tcW w:w="827" w:type="pct"/>
          </w:tcPr>
          <w:p w14:paraId="55FB6119" w14:textId="77777777" w:rsidR="003E1568" w:rsidRPr="003E1568" w:rsidRDefault="003E1568" w:rsidP="00963AC0">
            <w:pPr>
              <w:spacing w:after="0" w:line="300" w:lineRule="auto"/>
              <w:jc w:val="center"/>
              <w:rPr>
                <w:rFonts w:hint="eastAsia"/>
              </w:rPr>
            </w:pPr>
          </w:p>
        </w:tc>
      </w:tr>
      <w:tr w:rsidR="003E1568" w:rsidRPr="003E1568" w14:paraId="613570D8" w14:textId="77777777" w:rsidTr="00E54CF5">
        <w:tc>
          <w:tcPr>
            <w:tcW w:w="827" w:type="pct"/>
          </w:tcPr>
          <w:p w14:paraId="5F16ECA7" w14:textId="77777777" w:rsidR="003E1568" w:rsidRPr="003E1568" w:rsidRDefault="003E1568" w:rsidP="00963AC0">
            <w:pPr>
              <w:spacing w:after="0" w:line="300" w:lineRule="auto"/>
              <w:jc w:val="center"/>
              <w:rPr>
                <w:rFonts w:hint="eastAsia"/>
              </w:rPr>
            </w:pPr>
            <w:proofErr w:type="spellStart"/>
            <w:r w:rsidRPr="003E1568">
              <w:rPr>
                <w:rFonts w:cs="宋体" w:hint="eastAsia"/>
                <w:sz w:val="17"/>
              </w:rPr>
              <w:t>障碍物绕行</w:t>
            </w:r>
            <w:proofErr w:type="spellEnd"/>
          </w:p>
        </w:tc>
        <w:tc>
          <w:tcPr>
            <w:tcW w:w="1694" w:type="pct"/>
          </w:tcPr>
          <w:p w14:paraId="0D81BE01" w14:textId="77777777" w:rsidR="003E1568" w:rsidRPr="003E1568" w:rsidRDefault="003E1568" w:rsidP="00963AC0">
            <w:pPr>
              <w:spacing w:after="0" w:line="300" w:lineRule="auto"/>
              <w:rPr>
                <w:rFonts w:hint="eastAsia"/>
                <w:lang w:eastAsia="zh-CN"/>
              </w:rPr>
            </w:pPr>
            <w:r w:rsidRPr="003E1568">
              <w:rPr>
                <w:rFonts w:cs="宋体" w:hint="eastAsia"/>
                <w:sz w:val="17"/>
                <w:lang w:eastAsia="zh-CN"/>
              </w:rPr>
              <w:t>在不明显移动障碍物的情况下成功通过</w:t>
            </w:r>
          </w:p>
        </w:tc>
        <w:tc>
          <w:tcPr>
            <w:tcW w:w="827" w:type="pct"/>
          </w:tcPr>
          <w:p w14:paraId="4562DF17" w14:textId="77777777" w:rsidR="003E1568" w:rsidRPr="003E1568" w:rsidRDefault="003E1568" w:rsidP="00963AC0">
            <w:pPr>
              <w:spacing w:after="0" w:line="300" w:lineRule="auto"/>
              <w:jc w:val="center"/>
              <w:rPr>
                <w:rFonts w:hint="eastAsia"/>
              </w:rPr>
            </w:pPr>
            <w:r w:rsidRPr="003E1568">
              <w:rPr>
                <w:sz w:val="17"/>
              </w:rPr>
              <w:t>10</w:t>
            </w:r>
          </w:p>
        </w:tc>
        <w:tc>
          <w:tcPr>
            <w:tcW w:w="827" w:type="pct"/>
          </w:tcPr>
          <w:p w14:paraId="7D154E11" w14:textId="77777777" w:rsidR="003E1568" w:rsidRPr="003E1568" w:rsidRDefault="003E1568" w:rsidP="00963AC0">
            <w:pPr>
              <w:spacing w:after="0" w:line="300" w:lineRule="auto"/>
              <w:jc w:val="center"/>
              <w:rPr>
                <w:rFonts w:hint="eastAsia"/>
              </w:rPr>
            </w:pPr>
          </w:p>
        </w:tc>
        <w:tc>
          <w:tcPr>
            <w:tcW w:w="827" w:type="pct"/>
          </w:tcPr>
          <w:p w14:paraId="3560E4C7" w14:textId="77777777" w:rsidR="003E1568" w:rsidRPr="003E1568" w:rsidRDefault="003E1568" w:rsidP="00963AC0">
            <w:pPr>
              <w:spacing w:after="0" w:line="300" w:lineRule="auto"/>
              <w:jc w:val="center"/>
              <w:rPr>
                <w:rFonts w:hint="eastAsia"/>
              </w:rPr>
            </w:pPr>
          </w:p>
        </w:tc>
      </w:tr>
      <w:tr w:rsidR="003E1568" w:rsidRPr="003E1568" w14:paraId="37490C0F" w14:textId="77777777" w:rsidTr="00E54CF5">
        <w:tc>
          <w:tcPr>
            <w:tcW w:w="827" w:type="pct"/>
          </w:tcPr>
          <w:p w14:paraId="5A370468" w14:textId="77777777" w:rsidR="003E1568" w:rsidRPr="003E1568" w:rsidRDefault="003E1568" w:rsidP="00963AC0">
            <w:pPr>
              <w:spacing w:after="0" w:line="300" w:lineRule="auto"/>
              <w:jc w:val="center"/>
              <w:rPr>
                <w:rFonts w:hint="eastAsia"/>
              </w:rPr>
            </w:pPr>
            <w:proofErr w:type="spellStart"/>
            <w:r w:rsidRPr="003E1568">
              <w:rPr>
                <w:rFonts w:cs="宋体" w:hint="eastAsia"/>
                <w:sz w:val="17"/>
              </w:rPr>
              <w:t>障碍物绕行</w:t>
            </w:r>
            <w:proofErr w:type="spellEnd"/>
          </w:p>
        </w:tc>
        <w:tc>
          <w:tcPr>
            <w:tcW w:w="1694" w:type="pct"/>
          </w:tcPr>
          <w:p w14:paraId="0BB0DFE1" w14:textId="77777777" w:rsidR="003E1568" w:rsidRPr="003E1568" w:rsidRDefault="003E1568" w:rsidP="00963AC0">
            <w:pPr>
              <w:spacing w:after="0" w:line="300" w:lineRule="auto"/>
              <w:rPr>
                <w:rFonts w:hint="eastAsia"/>
                <w:lang w:eastAsia="zh-CN"/>
              </w:rPr>
            </w:pPr>
            <w:r w:rsidRPr="003E1568">
              <w:rPr>
                <w:rFonts w:cs="宋体" w:hint="eastAsia"/>
                <w:sz w:val="17"/>
                <w:lang w:eastAsia="zh-CN"/>
              </w:rPr>
              <w:t>绕行后恢复正常行驶并继续执行后续任务</w:t>
            </w:r>
          </w:p>
        </w:tc>
        <w:tc>
          <w:tcPr>
            <w:tcW w:w="827" w:type="pct"/>
          </w:tcPr>
          <w:p w14:paraId="1B8962E7" w14:textId="77777777" w:rsidR="003E1568" w:rsidRPr="003E1568" w:rsidRDefault="003E1568" w:rsidP="00963AC0">
            <w:pPr>
              <w:spacing w:after="0" w:line="300" w:lineRule="auto"/>
              <w:jc w:val="center"/>
              <w:rPr>
                <w:rFonts w:hint="eastAsia"/>
              </w:rPr>
            </w:pPr>
            <w:r w:rsidRPr="003E1568">
              <w:rPr>
                <w:sz w:val="17"/>
              </w:rPr>
              <w:t>5</w:t>
            </w:r>
          </w:p>
        </w:tc>
        <w:tc>
          <w:tcPr>
            <w:tcW w:w="827" w:type="pct"/>
          </w:tcPr>
          <w:p w14:paraId="00A3F92F" w14:textId="77777777" w:rsidR="003E1568" w:rsidRPr="003E1568" w:rsidRDefault="003E1568" w:rsidP="00963AC0">
            <w:pPr>
              <w:spacing w:after="0" w:line="300" w:lineRule="auto"/>
              <w:jc w:val="center"/>
              <w:rPr>
                <w:rFonts w:hint="eastAsia"/>
              </w:rPr>
            </w:pPr>
          </w:p>
        </w:tc>
        <w:tc>
          <w:tcPr>
            <w:tcW w:w="827" w:type="pct"/>
          </w:tcPr>
          <w:p w14:paraId="2D9B3B92" w14:textId="77777777" w:rsidR="003E1568" w:rsidRPr="003E1568" w:rsidRDefault="003E1568" w:rsidP="00963AC0">
            <w:pPr>
              <w:spacing w:after="0" w:line="300" w:lineRule="auto"/>
              <w:jc w:val="center"/>
              <w:rPr>
                <w:rFonts w:hint="eastAsia"/>
              </w:rPr>
            </w:pPr>
          </w:p>
        </w:tc>
      </w:tr>
      <w:tr w:rsidR="003E1568" w:rsidRPr="003E1568" w14:paraId="0BE84E18" w14:textId="77777777" w:rsidTr="00E54CF5">
        <w:tc>
          <w:tcPr>
            <w:tcW w:w="827" w:type="pct"/>
          </w:tcPr>
          <w:p w14:paraId="08606D63" w14:textId="77777777" w:rsidR="003E1568" w:rsidRPr="003E1568" w:rsidRDefault="003E1568" w:rsidP="00963AC0">
            <w:pPr>
              <w:spacing w:after="0" w:line="300" w:lineRule="auto"/>
              <w:jc w:val="center"/>
              <w:rPr>
                <w:rFonts w:hint="eastAsia"/>
              </w:rPr>
            </w:pPr>
            <w:proofErr w:type="spellStart"/>
            <w:r w:rsidRPr="003E1568">
              <w:rPr>
                <w:rFonts w:cs="宋体" w:hint="eastAsia"/>
                <w:sz w:val="17"/>
              </w:rPr>
              <w:t>到达终点</w:t>
            </w:r>
            <w:proofErr w:type="spellEnd"/>
          </w:p>
        </w:tc>
        <w:tc>
          <w:tcPr>
            <w:tcW w:w="1694" w:type="pct"/>
          </w:tcPr>
          <w:p w14:paraId="76512728" w14:textId="77777777" w:rsidR="003E1568" w:rsidRPr="003E1568" w:rsidRDefault="003E1568" w:rsidP="00963AC0">
            <w:pPr>
              <w:spacing w:after="0" w:line="300" w:lineRule="auto"/>
              <w:rPr>
                <w:rFonts w:hint="eastAsia"/>
                <w:lang w:eastAsia="zh-CN"/>
              </w:rPr>
            </w:pPr>
            <w:r w:rsidRPr="003E1568">
              <w:rPr>
                <w:rFonts w:cs="宋体" w:hint="eastAsia"/>
                <w:sz w:val="17"/>
                <w:lang w:eastAsia="zh-CN"/>
              </w:rPr>
              <w:t>完成任务后机器人进入终点区并稳定停止</w:t>
            </w:r>
          </w:p>
        </w:tc>
        <w:tc>
          <w:tcPr>
            <w:tcW w:w="827" w:type="pct"/>
          </w:tcPr>
          <w:p w14:paraId="22583294" w14:textId="77777777" w:rsidR="003E1568" w:rsidRPr="003E1568" w:rsidRDefault="003E1568" w:rsidP="00963AC0">
            <w:pPr>
              <w:spacing w:after="0" w:line="300" w:lineRule="auto"/>
              <w:jc w:val="center"/>
              <w:rPr>
                <w:rFonts w:hint="eastAsia"/>
              </w:rPr>
            </w:pPr>
            <w:r w:rsidRPr="003E1568">
              <w:rPr>
                <w:sz w:val="17"/>
              </w:rPr>
              <w:t>10</w:t>
            </w:r>
          </w:p>
        </w:tc>
        <w:tc>
          <w:tcPr>
            <w:tcW w:w="827" w:type="pct"/>
          </w:tcPr>
          <w:p w14:paraId="2C9913C9" w14:textId="77777777" w:rsidR="003E1568" w:rsidRPr="003E1568" w:rsidRDefault="003E1568" w:rsidP="00963AC0">
            <w:pPr>
              <w:spacing w:after="0" w:line="300" w:lineRule="auto"/>
              <w:jc w:val="center"/>
              <w:rPr>
                <w:rFonts w:hint="eastAsia"/>
              </w:rPr>
            </w:pPr>
          </w:p>
        </w:tc>
        <w:tc>
          <w:tcPr>
            <w:tcW w:w="827" w:type="pct"/>
          </w:tcPr>
          <w:p w14:paraId="0798CC75" w14:textId="77777777" w:rsidR="003E1568" w:rsidRPr="003E1568" w:rsidRDefault="003E1568" w:rsidP="00963AC0">
            <w:pPr>
              <w:spacing w:after="0" w:line="300" w:lineRule="auto"/>
              <w:jc w:val="center"/>
              <w:rPr>
                <w:rFonts w:hint="eastAsia"/>
              </w:rPr>
            </w:pPr>
          </w:p>
        </w:tc>
      </w:tr>
      <w:tr w:rsidR="003E1568" w:rsidRPr="003E1568" w14:paraId="5FB37B84" w14:textId="77777777" w:rsidTr="00E54CF5">
        <w:tc>
          <w:tcPr>
            <w:tcW w:w="827" w:type="pct"/>
          </w:tcPr>
          <w:p w14:paraId="6A089AED" w14:textId="77777777" w:rsidR="003E1568" w:rsidRPr="003E1568" w:rsidRDefault="003E1568" w:rsidP="00963AC0">
            <w:pPr>
              <w:spacing w:after="0" w:line="300" w:lineRule="auto"/>
              <w:jc w:val="center"/>
              <w:rPr>
                <w:rFonts w:hint="eastAsia"/>
              </w:rPr>
            </w:pPr>
            <w:proofErr w:type="spellStart"/>
            <w:r w:rsidRPr="003E1568">
              <w:rPr>
                <w:rFonts w:cs="宋体" w:hint="eastAsia"/>
                <w:sz w:val="17"/>
              </w:rPr>
              <w:t>完成速度</w:t>
            </w:r>
            <w:proofErr w:type="spellEnd"/>
          </w:p>
        </w:tc>
        <w:tc>
          <w:tcPr>
            <w:tcW w:w="1694" w:type="pct"/>
          </w:tcPr>
          <w:p w14:paraId="672C5661" w14:textId="77777777" w:rsidR="003E1568" w:rsidRPr="003E1568" w:rsidRDefault="003E1568" w:rsidP="00963AC0">
            <w:pPr>
              <w:spacing w:after="0" w:line="300" w:lineRule="auto"/>
              <w:rPr>
                <w:rFonts w:hint="eastAsia"/>
                <w:lang w:eastAsia="zh-CN"/>
              </w:rPr>
            </w:pPr>
            <w:r w:rsidRPr="003E1568">
              <w:rPr>
                <w:rFonts w:cs="宋体" w:hint="eastAsia"/>
                <w:sz w:val="17"/>
                <w:lang w:eastAsia="zh-CN"/>
              </w:rPr>
              <w:t>全部核心任务完成且到达终点后，按用时计分</w:t>
            </w:r>
          </w:p>
        </w:tc>
        <w:tc>
          <w:tcPr>
            <w:tcW w:w="827" w:type="pct"/>
          </w:tcPr>
          <w:p w14:paraId="2AFAB0BD" w14:textId="77777777" w:rsidR="003E1568" w:rsidRPr="003E1568" w:rsidRDefault="003E1568" w:rsidP="00963AC0">
            <w:pPr>
              <w:spacing w:after="0" w:line="300" w:lineRule="auto"/>
              <w:jc w:val="center"/>
              <w:rPr>
                <w:rFonts w:hint="eastAsia"/>
              </w:rPr>
            </w:pPr>
            <w:r w:rsidRPr="003E1568">
              <w:rPr>
                <w:sz w:val="17"/>
              </w:rPr>
              <w:t>15</w:t>
            </w:r>
          </w:p>
        </w:tc>
        <w:tc>
          <w:tcPr>
            <w:tcW w:w="827" w:type="pct"/>
          </w:tcPr>
          <w:p w14:paraId="6E5B12E8" w14:textId="77777777" w:rsidR="003E1568" w:rsidRPr="003E1568" w:rsidRDefault="003E1568" w:rsidP="00963AC0">
            <w:pPr>
              <w:spacing w:after="0" w:line="300" w:lineRule="auto"/>
              <w:jc w:val="center"/>
              <w:rPr>
                <w:rFonts w:hint="eastAsia"/>
              </w:rPr>
            </w:pPr>
          </w:p>
        </w:tc>
        <w:tc>
          <w:tcPr>
            <w:tcW w:w="827" w:type="pct"/>
          </w:tcPr>
          <w:p w14:paraId="36F13CBA" w14:textId="77777777" w:rsidR="003E1568" w:rsidRPr="003E1568" w:rsidRDefault="003E1568" w:rsidP="00963AC0">
            <w:pPr>
              <w:spacing w:after="0" w:line="300" w:lineRule="auto"/>
              <w:jc w:val="center"/>
              <w:rPr>
                <w:rFonts w:hint="eastAsia"/>
              </w:rPr>
            </w:pPr>
          </w:p>
        </w:tc>
      </w:tr>
      <w:tr w:rsidR="003E1568" w:rsidRPr="003E1568" w14:paraId="659A4B1C" w14:textId="77777777" w:rsidTr="00E54CF5">
        <w:tc>
          <w:tcPr>
            <w:tcW w:w="827" w:type="pct"/>
          </w:tcPr>
          <w:p w14:paraId="03966FE4" w14:textId="77777777" w:rsidR="003E1568" w:rsidRPr="003E1568" w:rsidRDefault="003E1568" w:rsidP="00963AC0">
            <w:pPr>
              <w:spacing w:after="0" w:line="300" w:lineRule="auto"/>
              <w:jc w:val="center"/>
              <w:rPr>
                <w:rFonts w:hint="eastAsia"/>
              </w:rPr>
            </w:pPr>
            <w:proofErr w:type="spellStart"/>
            <w:r w:rsidRPr="003E1568">
              <w:rPr>
                <w:rFonts w:cs="宋体" w:hint="eastAsia"/>
                <w:sz w:val="17"/>
              </w:rPr>
              <w:t>违规扣分</w:t>
            </w:r>
            <w:proofErr w:type="spellEnd"/>
          </w:p>
        </w:tc>
        <w:tc>
          <w:tcPr>
            <w:tcW w:w="1694" w:type="pct"/>
          </w:tcPr>
          <w:p w14:paraId="3D4F37C0" w14:textId="77777777" w:rsidR="003E1568" w:rsidRPr="003E1568" w:rsidRDefault="003E1568" w:rsidP="00963AC0">
            <w:pPr>
              <w:spacing w:after="0" w:line="300" w:lineRule="auto"/>
              <w:rPr>
                <w:rFonts w:hint="eastAsia"/>
                <w:lang w:eastAsia="zh-CN"/>
              </w:rPr>
            </w:pPr>
            <w:r w:rsidRPr="003E1568">
              <w:rPr>
                <w:rFonts w:cs="宋体" w:hint="eastAsia"/>
                <w:sz w:val="17"/>
                <w:lang w:eastAsia="zh-CN"/>
              </w:rPr>
              <w:t>根据</w:t>
            </w:r>
            <w:r w:rsidRPr="003E1568">
              <w:rPr>
                <w:sz w:val="17"/>
                <w:lang w:eastAsia="zh-CN"/>
              </w:rPr>
              <w:t xml:space="preserve"> 7.4 </w:t>
            </w:r>
            <w:r w:rsidRPr="003E1568">
              <w:rPr>
                <w:rFonts w:cs="宋体" w:hint="eastAsia"/>
                <w:sz w:val="17"/>
                <w:lang w:eastAsia="zh-CN"/>
              </w:rPr>
              <w:t>违规与扣分规则记录</w:t>
            </w:r>
          </w:p>
        </w:tc>
        <w:tc>
          <w:tcPr>
            <w:tcW w:w="827" w:type="pct"/>
          </w:tcPr>
          <w:p w14:paraId="231A83E3" w14:textId="77777777" w:rsidR="003E1568" w:rsidRPr="003E1568" w:rsidRDefault="003E1568" w:rsidP="00963AC0">
            <w:pPr>
              <w:spacing w:after="0" w:line="300" w:lineRule="auto"/>
              <w:jc w:val="center"/>
              <w:rPr>
                <w:rFonts w:hint="eastAsia"/>
              </w:rPr>
            </w:pPr>
            <w:r w:rsidRPr="003E1568">
              <w:rPr>
                <w:sz w:val="17"/>
              </w:rPr>
              <w:t>—</w:t>
            </w:r>
          </w:p>
        </w:tc>
        <w:tc>
          <w:tcPr>
            <w:tcW w:w="827" w:type="pct"/>
          </w:tcPr>
          <w:p w14:paraId="4B426BB6" w14:textId="77777777" w:rsidR="003E1568" w:rsidRPr="003E1568" w:rsidRDefault="003E1568" w:rsidP="00963AC0">
            <w:pPr>
              <w:spacing w:after="0" w:line="300" w:lineRule="auto"/>
              <w:jc w:val="center"/>
              <w:rPr>
                <w:rFonts w:hint="eastAsia"/>
              </w:rPr>
            </w:pPr>
          </w:p>
        </w:tc>
        <w:tc>
          <w:tcPr>
            <w:tcW w:w="827" w:type="pct"/>
          </w:tcPr>
          <w:p w14:paraId="4E2B1390" w14:textId="77777777" w:rsidR="003E1568" w:rsidRPr="003E1568" w:rsidRDefault="003E1568" w:rsidP="00963AC0">
            <w:pPr>
              <w:spacing w:after="0" w:line="300" w:lineRule="auto"/>
              <w:jc w:val="center"/>
              <w:rPr>
                <w:rFonts w:hint="eastAsia"/>
              </w:rPr>
            </w:pPr>
          </w:p>
        </w:tc>
      </w:tr>
      <w:tr w:rsidR="003E1568" w:rsidRPr="003E1568" w14:paraId="64C7C48F" w14:textId="77777777" w:rsidTr="00E54CF5">
        <w:tc>
          <w:tcPr>
            <w:tcW w:w="827" w:type="pct"/>
          </w:tcPr>
          <w:p w14:paraId="6B405C2B" w14:textId="77777777" w:rsidR="003E1568" w:rsidRPr="003E1568" w:rsidRDefault="003E1568" w:rsidP="00963AC0">
            <w:pPr>
              <w:spacing w:after="0" w:line="300" w:lineRule="auto"/>
              <w:jc w:val="center"/>
              <w:rPr>
                <w:rFonts w:hint="eastAsia"/>
              </w:rPr>
            </w:pPr>
            <w:proofErr w:type="spellStart"/>
            <w:r w:rsidRPr="003E1568">
              <w:rPr>
                <w:rFonts w:cs="宋体" w:hint="eastAsia"/>
                <w:sz w:val="17"/>
              </w:rPr>
              <w:t>总分</w:t>
            </w:r>
            <w:proofErr w:type="spellEnd"/>
          </w:p>
        </w:tc>
        <w:tc>
          <w:tcPr>
            <w:tcW w:w="1694" w:type="pct"/>
          </w:tcPr>
          <w:p w14:paraId="1F1CC626" w14:textId="77777777" w:rsidR="003E1568" w:rsidRPr="003E1568" w:rsidRDefault="003E1568" w:rsidP="00963AC0">
            <w:pPr>
              <w:spacing w:after="0" w:line="300" w:lineRule="auto"/>
              <w:rPr>
                <w:rFonts w:hint="eastAsia"/>
              </w:rPr>
            </w:pPr>
            <w:proofErr w:type="spellStart"/>
            <w:r w:rsidRPr="003E1568">
              <w:rPr>
                <w:rFonts w:cs="宋体" w:hint="eastAsia"/>
                <w:sz w:val="17"/>
              </w:rPr>
              <w:t>满分</w:t>
            </w:r>
            <w:proofErr w:type="spellEnd"/>
            <w:r w:rsidRPr="003E1568">
              <w:rPr>
                <w:sz w:val="17"/>
              </w:rPr>
              <w:t xml:space="preserve"> 100 </w:t>
            </w:r>
            <w:proofErr w:type="spellStart"/>
            <w:r w:rsidRPr="003E1568">
              <w:rPr>
                <w:rFonts w:cs="宋体" w:hint="eastAsia"/>
                <w:sz w:val="17"/>
              </w:rPr>
              <w:t>分，最低</w:t>
            </w:r>
            <w:proofErr w:type="spellEnd"/>
            <w:r w:rsidRPr="003E1568">
              <w:rPr>
                <w:sz w:val="17"/>
              </w:rPr>
              <w:t xml:space="preserve"> 0 </w:t>
            </w:r>
            <w:r w:rsidRPr="003E1568">
              <w:rPr>
                <w:rFonts w:cs="宋体" w:hint="eastAsia"/>
                <w:sz w:val="17"/>
              </w:rPr>
              <w:t>分</w:t>
            </w:r>
          </w:p>
        </w:tc>
        <w:tc>
          <w:tcPr>
            <w:tcW w:w="827" w:type="pct"/>
          </w:tcPr>
          <w:p w14:paraId="2DEA6244" w14:textId="77777777" w:rsidR="003E1568" w:rsidRPr="003E1568" w:rsidRDefault="003E1568" w:rsidP="00963AC0">
            <w:pPr>
              <w:spacing w:after="0" w:line="300" w:lineRule="auto"/>
              <w:jc w:val="center"/>
              <w:rPr>
                <w:rFonts w:hint="eastAsia"/>
              </w:rPr>
            </w:pPr>
            <w:r w:rsidRPr="003E1568">
              <w:rPr>
                <w:sz w:val="17"/>
              </w:rPr>
              <w:t>100</w:t>
            </w:r>
          </w:p>
        </w:tc>
        <w:tc>
          <w:tcPr>
            <w:tcW w:w="827" w:type="pct"/>
          </w:tcPr>
          <w:p w14:paraId="13C8A8F7" w14:textId="77777777" w:rsidR="003E1568" w:rsidRPr="003E1568" w:rsidRDefault="003E1568" w:rsidP="00963AC0">
            <w:pPr>
              <w:spacing w:after="0" w:line="300" w:lineRule="auto"/>
              <w:jc w:val="center"/>
              <w:rPr>
                <w:rFonts w:hint="eastAsia"/>
              </w:rPr>
            </w:pPr>
          </w:p>
        </w:tc>
        <w:tc>
          <w:tcPr>
            <w:tcW w:w="827" w:type="pct"/>
          </w:tcPr>
          <w:p w14:paraId="1406D28A" w14:textId="77777777" w:rsidR="003E1568" w:rsidRPr="003E1568" w:rsidRDefault="003E1568" w:rsidP="00963AC0">
            <w:pPr>
              <w:spacing w:after="0" w:line="300" w:lineRule="auto"/>
              <w:jc w:val="center"/>
              <w:rPr>
                <w:rFonts w:hint="eastAsia"/>
              </w:rPr>
            </w:pPr>
          </w:p>
        </w:tc>
      </w:tr>
    </w:tbl>
    <w:p w14:paraId="5ECC8647" w14:textId="77777777" w:rsidR="003E1568" w:rsidRPr="003E1568" w:rsidRDefault="003E1568" w:rsidP="003E1568">
      <w:pPr>
        <w:spacing w:after="20"/>
        <w:rPr>
          <w:rFonts w:hint="eastAsia"/>
        </w:rPr>
      </w:pPr>
    </w:p>
    <w:p w14:paraId="674833F2" w14:textId="77777777" w:rsidR="003E1568" w:rsidRPr="003E1568" w:rsidRDefault="003E1568" w:rsidP="003E1568">
      <w:pPr>
        <w:spacing w:before="60" w:line="312" w:lineRule="auto"/>
        <w:rPr>
          <w:rFonts w:hint="eastAsia"/>
          <w:lang w:eastAsia="zh-CN"/>
        </w:rPr>
      </w:pPr>
      <w:r w:rsidRPr="003E1568">
        <w:rPr>
          <w:rFonts w:cs="宋体" w:hint="eastAsia"/>
          <w:sz w:val="21"/>
          <w:lang w:eastAsia="zh-CN"/>
        </w:rPr>
        <w:t>第一轮用时：</w:t>
      </w:r>
      <w:r w:rsidRPr="003E1568">
        <w:rPr>
          <w:sz w:val="21"/>
          <w:lang w:eastAsia="zh-CN"/>
        </w:rPr>
        <w:t xml:space="preserve">________ </w:t>
      </w:r>
      <w:r w:rsidRPr="003E1568">
        <w:rPr>
          <w:rFonts w:cs="宋体" w:hint="eastAsia"/>
          <w:sz w:val="21"/>
          <w:lang w:eastAsia="zh-CN"/>
        </w:rPr>
        <w:t>秒</w:t>
      </w:r>
      <w:r w:rsidRPr="003E1568">
        <w:rPr>
          <w:sz w:val="21"/>
          <w:lang w:eastAsia="zh-CN"/>
        </w:rPr>
        <w:t xml:space="preserve">    </w:t>
      </w:r>
      <w:r w:rsidRPr="003E1568">
        <w:rPr>
          <w:rFonts w:cs="宋体" w:hint="eastAsia"/>
          <w:sz w:val="21"/>
          <w:lang w:eastAsia="zh-CN"/>
        </w:rPr>
        <w:t>第二轮用时：</w:t>
      </w:r>
      <w:r w:rsidRPr="003E1568">
        <w:rPr>
          <w:sz w:val="21"/>
          <w:lang w:eastAsia="zh-CN"/>
        </w:rPr>
        <w:t xml:space="preserve">________ </w:t>
      </w:r>
      <w:r w:rsidRPr="003E1568">
        <w:rPr>
          <w:rFonts w:cs="宋体" w:hint="eastAsia"/>
          <w:sz w:val="21"/>
          <w:lang w:eastAsia="zh-CN"/>
        </w:rPr>
        <w:t>秒</w:t>
      </w:r>
      <w:r w:rsidRPr="003E1568">
        <w:rPr>
          <w:sz w:val="21"/>
          <w:lang w:eastAsia="zh-CN"/>
        </w:rPr>
        <w:t xml:space="preserve">    </w:t>
      </w:r>
      <w:r w:rsidRPr="003E1568">
        <w:rPr>
          <w:rFonts w:cs="宋体" w:hint="eastAsia"/>
          <w:sz w:val="21"/>
          <w:lang w:eastAsia="zh-CN"/>
        </w:rPr>
        <w:t>裁判签字：</w:t>
      </w:r>
      <w:r w:rsidRPr="003E1568">
        <w:rPr>
          <w:sz w:val="21"/>
          <w:lang w:eastAsia="zh-CN"/>
        </w:rPr>
        <w:t>____________</w:t>
      </w:r>
    </w:p>
    <w:p w14:paraId="57FDC92B" w14:textId="77777777" w:rsidR="003E1568" w:rsidRPr="003E1568" w:rsidRDefault="003E1568" w:rsidP="00E54CF5">
      <w:pPr>
        <w:pStyle w:val="1"/>
        <w:rPr>
          <w:rFonts w:hint="eastAsia"/>
        </w:rPr>
      </w:pPr>
      <w:r w:rsidRPr="003E1568">
        <w:t>附录</w:t>
      </w:r>
      <w:r w:rsidRPr="003E1568">
        <w:t xml:space="preserve"> 3</w:t>
      </w:r>
      <w:r w:rsidRPr="003E1568">
        <w:t>：三类任务物体裁判快速判定表</w:t>
      </w:r>
    </w:p>
    <w:tbl>
      <w:tblPr>
        <w:tblStyle w:val="af3"/>
        <w:tblW w:w="5000" w:type="pct"/>
        <w:tblLook w:val="04A0" w:firstRow="1" w:lastRow="0" w:firstColumn="1" w:lastColumn="0" w:noHBand="0" w:noVBand="1"/>
      </w:tblPr>
      <w:tblGrid>
        <w:gridCol w:w="1649"/>
        <w:gridCol w:w="1649"/>
        <w:gridCol w:w="1988"/>
        <w:gridCol w:w="2086"/>
        <w:gridCol w:w="1689"/>
      </w:tblGrid>
      <w:tr w:rsidR="003E1568" w:rsidRPr="003E1568" w14:paraId="671EBA28" w14:textId="77777777" w:rsidTr="006B46E9">
        <w:tc>
          <w:tcPr>
            <w:tcW w:w="910" w:type="pct"/>
          </w:tcPr>
          <w:p w14:paraId="3E1B52EF"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编号</w:t>
            </w:r>
            <w:proofErr w:type="spellEnd"/>
          </w:p>
        </w:tc>
        <w:tc>
          <w:tcPr>
            <w:tcW w:w="910" w:type="pct"/>
          </w:tcPr>
          <w:p w14:paraId="39496C46"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物体</w:t>
            </w:r>
            <w:proofErr w:type="spellEnd"/>
          </w:p>
        </w:tc>
        <w:tc>
          <w:tcPr>
            <w:tcW w:w="1097" w:type="pct"/>
          </w:tcPr>
          <w:p w14:paraId="50CB7DEA"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机器人正确行为</w:t>
            </w:r>
            <w:proofErr w:type="spellEnd"/>
          </w:p>
        </w:tc>
        <w:tc>
          <w:tcPr>
            <w:tcW w:w="1151" w:type="pct"/>
          </w:tcPr>
          <w:p w14:paraId="29AA5499"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完整完成标准</w:t>
            </w:r>
            <w:proofErr w:type="spellEnd"/>
          </w:p>
        </w:tc>
        <w:tc>
          <w:tcPr>
            <w:tcW w:w="932" w:type="pct"/>
          </w:tcPr>
          <w:p w14:paraId="067C3C37" w14:textId="77777777" w:rsidR="003E1568" w:rsidRPr="003E1568" w:rsidRDefault="003E1568" w:rsidP="00963AC0">
            <w:pPr>
              <w:spacing w:after="0" w:line="240" w:lineRule="auto"/>
              <w:jc w:val="center"/>
              <w:rPr>
                <w:rFonts w:hint="eastAsia"/>
              </w:rPr>
            </w:pPr>
            <w:proofErr w:type="spellStart"/>
            <w:r w:rsidRPr="003E1568">
              <w:rPr>
                <w:rFonts w:cs="宋体" w:hint="eastAsia"/>
                <w:b/>
                <w:sz w:val="21"/>
              </w:rPr>
              <w:t>禁止</w:t>
            </w:r>
            <w:proofErr w:type="spellEnd"/>
            <w:r w:rsidRPr="003E1568">
              <w:rPr>
                <w:b/>
                <w:sz w:val="21"/>
              </w:rPr>
              <w:t>/</w:t>
            </w:r>
            <w:proofErr w:type="spellStart"/>
            <w:r w:rsidRPr="003E1568">
              <w:rPr>
                <w:rFonts w:cs="宋体" w:hint="eastAsia"/>
                <w:b/>
                <w:sz w:val="21"/>
              </w:rPr>
              <w:t>错误行为</w:t>
            </w:r>
            <w:proofErr w:type="spellEnd"/>
          </w:p>
        </w:tc>
      </w:tr>
      <w:tr w:rsidR="003E1568" w:rsidRPr="003E1568" w14:paraId="39FD71D2" w14:textId="77777777" w:rsidTr="006B46E9">
        <w:tc>
          <w:tcPr>
            <w:tcW w:w="910" w:type="pct"/>
          </w:tcPr>
          <w:p w14:paraId="20D888DE" w14:textId="77777777" w:rsidR="003E1568" w:rsidRPr="003E1568" w:rsidRDefault="003E1568" w:rsidP="00963AC0">
            <w:pPr>
              <w:spacing w:after="0" w:line="300" w:lineRule="auto"/>
              <w:jc w:val="center"/>
              <w:rPr>
                <w:rFonts w:hint="eastAsia"/>
              </w:rPr>
            </w:pPr>
            <w:r w:rsidRPr="003E1568">
              <w:rPr>
                <w:sz w:val="18"/>
              </w:rPr>
              <w:t>1</w:t>
            </w:r>
          </w:p>
        </w:tc>
        <w:tc>
          <w:tcPr>
            <w:tcW w:w="910" w:type="pct"/>
          </w:tcPr>
          <w:p w14:paraId="2E077B8D" w14:textId="77777777" w:rsidR="003E1568" w:rsidRPr="003E1568" w:rsidRDefault="003E1568" w:rsidP="00963AC0">
            <w:pPr>
              <w:spacing w:after="0" w:line="300" w:lineRule="auto"/>
              <w:jc w:val="center"/>
              <w:rPr>
                <w:rFonts w:hint="eastAsia"/>
              </w:rPr>
            </w:pPr>
            <w:proofErr w:type="spellStart"/>
            <w:r w:rsidRPr="003E1568">
              <w:rPr>
                <w:rFonts w:cs="宋体" w:hint="eastAsia"/>
                <w:sz w:val="18"/>
              </w:rPr>
              <w:t>混淆物</w:t>
            </w:r>
            <w:proofErr w:type="spellEnd"/>
          </w:p>
        </w:tc>
        <w:tc>
          <w:tcPr>
            <w:tcW w:w="1097" w:type="pct"/>
          </w:tcPr>
          <w:p w14:paraId="701B8DF6" w14:textId="77777777" w:rsidR="003E1568" w:rsidRPr="003E1568" w:rsidRDefault="003E1568" w:rsidP="00963AC0">
            <w:pPr>
              <w:spacing w:after="0" w:line="300" w:lineRule="auto"/>
              <w:jc w:val="center"/>
              <w:rPr>
                <w:rFonts w:hint="eastAsia"/>
              </w:rPr>
            </w:pPr>
            <w:proofErr w:type="spellStart"/>
            <w:r w:rsidRPr="003E1568">
              <w:rPr>
                <w:rFonts w:cs="宋体" w:hint="eastAsia"/>
                <w:sz w:val="18"/>
              </w:rPr>
              <w:t>识别</w:t>
            </w:r>
            <w:proofErr w:type="spellEnd"/>
            <w:r w:rsidRPr="003E1568">
              <w:rPr>
                <w:sz w:val="18"/>
              </w:rPr>
              <w:t xml:space="preserve"> → </w:t>
            </w:r>
            <w:proofErr w:type="spellStart"/>
            <w:r w:rsidRPr="003E1568">
              <w:rPr>
                <w:rFonts w:cs="宋体" w:hint="eastAsia"/>
                <w:sz w:val="18"/>
              </w:rPr>
              <w:t>抓取</w:t>
            </w:r>
            <w:proofErr w:type="spellEnd"/>
            <w:r w:rsidRPr="003E1568">
              <w:rPr>
                <w:sz w:val="18"/>
              </w:rPr>
              <w:t xml:space="preserve"> → </w:t>
            </w:r>
            <w:proofErr w:type="spellStart"/>
            <w:r w:rsidRPr="003E1568">
              <w:rPr>
                <w:rFonts w:cs="宋体" w:hint="eastAsia"/>
                <w:sz w:val="18"/>
              </w:rPr>
              <w:t>清理</w:t>
            </w:r>
            <w:proofErr w:type="spellEnd"/>
          </w:p>
        </w:tc>
        <w:tc>
          <w:tcPr>
            <w:tcW w:w="1151" w:type="pct"/>
          </w:tcPr>
          <w:p w14:paraId="6C2209FB" w14:textId="77777777" w:rsidR="003E1568" w:rsidRPr="003E1568" w:rsidRDefault="003E1568" w:rsidP="00963AC0">
            <w:pPr>
              <w:spacing w:after="0" w:line="300" w:lineRule="auto"/>
              <w:rPr>
                <w:rFonts w:hint="eastAsia"/>
                <w:lang w:eastAsia="zh-CN"/>
              </w:rPr>
            </w:pPr>
            <w:r w:rsidRPr="003E1568">
              <w:rPr>
                <w:rFonts w:cs="宋体" w:hint="eastAsia"/>
                <w:sz w:val="18"/>
                <w:lang w:eastAsia="zh-CN"/>
              </w:rPr>
              <w:t>完全离开道路；若设置清理区，则进入清理区</w:t>
            </w:r>
          </w:p>
        </w:tc>
        <w:tc>
          <w:tcPr>
            <w:tcW w:w="932" w:type="pct"/>
          </w:tcPr>
          <w:p w14:paraId="70E5C683" w14:textId="77777777" w:rsidR="003E1568" w:rsidRPr="003E1568" w:rsidRDefault="003E1568" w:rsidP="00963AC0">
            <w:pPr>
              <w:spacing w:after="0" w:line="300" w:lineRule="auto"/>
              <w:rPr>
                <w:rFonts w:hint="eastAsia"/>
                <w:lang w:eastAsia="zh-CN"/>
              </w:rPr>
            </w:pPr>
            <w:r w:rsidRPr="003E1568">
              <w:rPr>
                <w:rFonts w:cs="宋体" w:hint="eastAsia"/>
                <w:sz w:val="18"/>
                <w:lang w:eastAsia="zh-CN"/>
              </w:rPr>
              <w:t>作为橙子送入目标存放区；清理后仍挡路</w:t>
            </w:r>
          </w:p>
        </w:tc>
      </w:tr>
      <w:tr w:rsidR="003E1568" w:rsidRPr="003E1568" w14:paraId="4E4E807D" w14:textId="77777777" w:rsidTr="006B46E9">
        <w:tc>
          <w:tcPr>
            <w:tcW w:w="910" w:type="pct"/>
          </w:tcPr>
          <w:p w14:paraId="4B046439" w14:textId="77777777" w:rsidR="003E1568" w:rsidRPr="003E1568" w:rsidRDefault="003E1568" w:rsidP="00963AC0">
            <w:pPr>
              <w:spacing w:after="0" w:line="300" w:lineRule="auto"/>
              <w:jc w:val="center"/>
              <w:rPr>
                <w:rFonts w:hint="eastAsia"/>
              </w:rPr>
            </w:pPr>
            <w:r w:rsidRPr="003E1568">
              <w:rPr>
                <w:sz w:val="18"/>
              </w:rPr>
              <w:t>2</w:t>
            </w:r>
          </w:p>
        </w:tc>
        <w:tc>
          <w:tcPr>
            <w:tcW w:w="910" w:type="pct"/>
          </w:tcPr>
          <w:p w14:paraId="0285BDDF" w14:textId="77777777" w:rsidR="003E1568" w:rsidRPr="003E1568" w:rsidRDefault="003E1568" w:rsidP="00963AC0">
            <w:pPr>
              <w:spacing w:after="0" w:line="300" w:lineRule="auto"/>
              <w:jc w:val="center"/>
              <w:rPr>
                <w:rFonts w:hint="eastAsia"/>
              </w:rPr>
            </w:pPr>
            <w:proofErr w:type="spellStart"/>
            <w:r w:rsidRPr="003E1568">
              <w:rPr>
                <w:rFonts w:cs="宋体" w:hint="eastAsia"/>
                <w:sz w:val="18"/>
              </w:rPr>
              <w:t>目标物（橙子</w:t>
            </w:r>
            <w:proofErr w:type="spellEnd"/>
            <w:r w:rsidRPr="003E1568">
              <w:rPr>
                <w:rFonts w:cs="宋体" w:hint="eastAsia"/>
                <w:sz w:val="18"/>
              </w:rPr>
              <w:t>）</w:t>
            </w:r>
          </w:p>
        </w:tc>
        <w:tc>
          <w:tcPr>
            <w:tcW w:w="1097" w:type="pct"/>
          </w:tcPr>
          <w:p w14:paraId="5FD1BB59" w14:textId="77777777" w:rsidR="003E1568" w:rsidRPr="003E1568" w:rsidRDefault="003E1568" w:rsidP="00963AC0">
            <w:pPr>
              <w:spacing w:after="0" w:line="300" w:lineRule="auto"/>
              <w:jc w:val="center"/>
              <w:rPr>
                <w:rFonts w:hint="eastAsia"/>
                <w:lang w:eastAsia="zh-CN"/>
              </w:rPr>
            </w:pPr>
            <w:r w:rsidRPr="003E1568">
              <w:rPr>
                <w:rFonts w:cs="宋体" w:hint="eastAsia"/>
                <w:sz w:val="18"/>
                <w:lang w:eastAsia="zh-CN"/>
              </w:rPr>
              <w:t>识别</w:t>
            </w:r>
            <w:r w:rsidRPr="003E1568">
              <w:rPr>
                <w:sz w:val="18"/>
                <w:lang w:eastAsia="zh-CN"/>
              </w:rPr>
              <w:t xml:space="preserve"> → </w:t>
            </w:r>
            <w:r w:rsidRPr="003E1568">
              <w:rPr>
                <w:rFonts w:cs="宋体" w:hint="eastAsia"/>
                <w:sz w:val="18"/>
                <w:lang w:eastAsia="zh-CN"/>
              </w:rPr>
              <w:t>抓取</w:t>
            </w:r>
            <w:r w:rsidRPr="003E1568">
              <w:rPr>
                <w:sz w:val="18"/>
                <w:lang w:eastAsia="zh-CN"/>
              </w:rPr>
              <w:t xml:space="preserve"> → </w:t>
            </w:r>
            <w:r w:rsidRPr="003E1568">
              <w:rPr>
                <w:rFonts w:cs="宋体" w:hint="eastAsia"/>
                <w:sz w:val="18"/>
                <w:lang w:eastAsia="zh-CN"/>
              </w:rPr>
              <w:t>搬运</w:t>
            </w:r>
            <w:r w:rsidRPr="003E1568">
              <w:rPr>
                <w:sz w:val="18"/>
                <w:lang w:eastAsia="zh-CN"/>
              </w:rPr>
              <w:t xml:space="preserve"> → </w:t>
            </w:r>
            <w:r w:rsidRPr="003E1568">
              <w:rPr>
                <w:rFonts w:cs="宋体" w:hint="eastAsia"/>
                <w:sz w:val="18"/>
                <w:lang w:eastAsia="zh-CN"/>
              </w:rPr>
              <w:t>放置</w:t>
            </w:r>
          </w:p>
        </w:tc>
        <w:tc>
          <w:tcPr>
            <w:tcW w:w="1151" w:type="pct"/>
          </w:tcPr>
          <w:p w14:paraId="0C0D2D0A" w14:textId="77777777" w:rsidR="003E1568" w:rsidRPr="003E1568" w:rsidRDefault="003E1568" w:rsidP="00963AC0">
            <w:pPr>
              <w:spacing w:after="0" w:line="300" w:lineRule="auto"/>
              <w:rPr>
                <w:rFonts w:hint="eastAsia"/>
                <w:lang w:eastAsia="zh-CN"/>
              </w:rPr>
            </w:pPr>
            <w:r w:rsidRPr="003E1568">
              <w:rPr>
                <w:rFonts w:cs="宋体" w:hint="eastAsia"/>
                <w:sz w:val="18"/>
                <w:lang w:eastAsia="zh-CN"/>
              </w:rPr>
              <w:t>橙子脱离夹爪并稳定处于目标物存放区内</w:t>
            </w:r>
          </w:p>
        </w:tc>
        <w:tc>
          <w:tcPr>
            <w:tcW w:w="932" w:type="pct"/>
          </w:tcPr>
          <w:p w14:paraId="70858BBB" w14:textId="77777777" w:rsidR="003E1568" w:rsidRPr="003E1568" w:rsidRDefault="003E1568" w:rsidP="00963AC0">
            <w:pPr>
              <w:spacing w:after="0" w:line="300" w:lineRule="auto"/>
              <w:rPr>
                <w:rFonts w:hint="eastAsia"/>
                <w:lang w:eastAsia="zh-CN"/>
              </w:rPr>
            </w:pPr>
            <w:r w:rsidRPr="003E1568">
              <w:rPr>
                <w:rFonts w:cs="宋体" w:hint="eastAsia"/>
                <w:sz w:val="18"/>
                <w:lang w:eastAsia="zh-CN"/>
              </w:rPr>
              <w:t>当作混淆物清走；未运输到存放区</w:t>
            </w:r>
          </w:p>
        </w:tc>
      </w:tr>
      <w:tr w:rsidR="003E1568" w:rsidRPr="003E1568" w14:paraId="263931FF" w14:textId="77777777" w:rsidTr="006B46E9">
        <w:tc>
          <w:tcPr>
            <w:tcW w:w="910" w:type="pct"/>
          </w:tcPr>
          <w:p w14:paraId="34A4297B" w14:textId="77777777" w:rsidR="003E1568" w:rsidRPr="003E1568" w:rsidRDefault="003E1568" w:rsidP="00963AC0">
            <w:pPr>
              <w:spacing w:after="0" w:line="300" w:lineRule="auto"/>
              <w:jc w:val="center"/>
              <w:rPr>
                <w:rFonts w:hint="eastAsia"/>
              </w:rPr>
            </w:pPr>
            <w:r w:rsidRPr="003E1568">
              <w:rPr>
                <w:sz w:val="18"/>
              </w:rPr>
              <w:t>3</w:t>
            </w:r>
          </w:p>
        </w:tc>
        <w:tc>
          <w:tcPr>
            <w:tcW w:w="910" w:type="pct"/>
          </w:tcPr>
          <w:p w14:paraId="18D82702" w14:textId="77777777" w:rsidR="003E1568" w:rsidRPr="003E1568" w:rsidRDefault="003E1568" w:rsidP="00963AC0">
            <w:pPr>
              <w:spacing w:after="0" w:line="300" w:lineRule="auto"/>
              <w:jc w:val="center"/>
              <w:rPr>
                <w:rFonts w:hint="eastAsia"/>
              </w:rPr>
            </w:pPr>
            <w:proofErr w:type="spellStart"/>
            <w:r w:rsidRPr="003E1568">
              <w:rPr>
                <w:rFonts w:cs="宋体" w:hint="eastAsia"/>
                <w:sz w:val="18"/>
              </w:rPr>
              <w:t>障碍物</w:t>
            </w:r>
            <w:proofErr w:type="spellEnd"/>
          </w:p>
        </w:tc>
        <w:tc>
          <w:tcPr>
            <w:tcW w:w="1097" w:type="pct"/>
          </w:tcPr>
          <w:p w14:paraId="375D2A9B" w14:textId="77777777" w:rsidR="003E1568" w:rsidRPr="003E1568" w:rsidRDefault="003E1568" w:rsidP="00963AC0">
            <w:pPr>
              <w:spacing w:after="0" w:line="300" w:lineRule="auto"/>
              <w:jc w:val="center"/>
              <w:rPr>
                <w:rFonts w:hint="eastAsia"/>
                <w:lang w:eastAsia="zh-CN"/>
              </w:rPr>
            </w:pPr>
            <w:r w:rsidRPr="003E1568">
              <w:rPr>
                <w:rFonts w:cs="宋体" w:hint="eastAsia"/>
                <w:sz w:val="18"/>
                <w:lang w:eastAsia="zh-CN"/>
              </w:rPr>
              <w:t>识别</w:t>
            </w:r>
            <w:r w:rsidRPr="003E1568">
              <w:rPr>
                <w:sz w:val="18"/>
                <w:lang w:eastAsia="zh-CN"/>
              </w:rPr>
              <w:t xml:space="preserve"> → </w:t>
            </w:r>
            <w:r w:rsidRPr="003E1568">
              <w:rPr>
                <w:rFonts w:cs="宋体" w:hint="eastAsia"/>
                <w:sz w:val="18"/>
                <w:lang w:eastAsia="zh-CN"/>
              </w:rPr>
              <w:t>重新规划路线</w:t>
            </w:r>
            <w:r w:rsidRPr="003E1568">
              <w:rPr>
                <w:sz w:val="18"/>
                <w:lang w:eastAsia="zh-CN"/>
              </w:rPr>
              <w:t xml:space="preserve"> → </w:t>
            </w:r>
            <w:r w:rsidRPr="003E1568">
              <w:rPr>
                <w:rFonts w:cs="宋体" w:hint="eastAsia"/>
                <w:sz w:val="18"/>
                <w:lang w:eastAsia="zh-CN"/>
              </w:rPr>
              <w:t>绕行</w:t>
            </w:r>
          </w:p>
        </w:tc>
        <w:tc>
          <w:tcPr>
            <w:tcW w:w="1151" w:type="pct"/>
          </w:tcPr>
          <w:p w14:paraId="0C383C9A" w14:textId="77777777" w:rsidR="003E1568" w:rsidRPr="003E1568" w:rsidRDefault="003E1568" w:rsidP="00963AC0">
            <w:pPr>
              <w:spacing w:after="0" w:line="300" w:lineRule="auto"/>
              <w:rPr>
                <w:rFonts w:hint="eastAsia"/>
                <w:lang w:eastAsia="zh-CN"/>
              </w:rPr>
            </w:pPr>
            <w:r w:rsidRPr="003E1568">
              <w:rPr>
                <w:rFonts w:cs="宋体" w:hint="eastAsia"/>
                <w:sz w:val="18"/>
                <w:lang w:eastAsia="zh-CN"/>
              </w:rPr>
              <w:t>不明显移动障碍物并成功通过，继续后续任务</w:t>
            </w:r>
          </w:p>
        </w:tc>
        <w:tc>
          <w:tcPr>
            <w:tcW w:w="932" w:type="pct"/>
          </w:tcPr>
          <w:p w14:paraId="64798D93" w14:textId="77777777" w:rsidR="003E1568" w:rsidRPr="003E1568" w:rsidRDefault="003E1568" w:rsidP="00963AC0">
            <w:pPr>
              <w:spacing w:after="0" w:line="300" w:lineRule="auto"/>
              <w:rPr>
                <w:rFonts w:hint="eastAsia"/>
                <w:lang w:eastAsia="zh-CN"/>
              </w:rPr>
            </w:pPr>
            <w:r w:rsidRPr="003E1568">
              <w:rPr>
                <w:rFonts w:cs="宋体" w:hint="eastAsia"/>
                <w:sz w:val="18"/>
                <w:lang w:eastAsia="zh-CN"/>
              </w:rPr>
              <w:t>抓取、拖拽或主动推动障碍物</w:t>
            </w:r>
          </w:p>
        </w:tc>
      </w:tr>
    </w:tbl>
    <w:p w14:paraId="7B3FC532" w14:textId="77777777" w:rsidR="003E1568" w:rsidRPr="003E1568" w:rsidRDefault="003E1568" w:rsidP="003E1568">
      <w:pPr>
        <w:spacing w:after="20"/>
        <w:rPr>
          <w:rFonts w:hint="eastAsia"/>
          <w:lang w:eastAsia="zh-CN"/>
        </w:rPr>
      </w:pPr>
    </w:p>
    <w:p w14:paraId="587D0CE5" w14:textId="77777777" w:rsidR="003E1568" w:rsidRPr="003E1568" w:rsidRDefault="003E1568" w:rsidP="00E54CF5">
      <w:pPr>
        <w:pStyle w:val="1"/>
        <w:rPr>
          <w:rFonts w:hint="eastAsia"/>
        </w:rPr>
      </w:pPr>
      <w:r w:rsidRPr="003E1568">
        <w:lastRenderedPageBreak/>
        <w:t>附录</w:t>
      </w:r>
      <w:r w:rsidRPr="003E1568">
        <w:t xml:space="preserve"> 4</w:t>
      </w:r>
      <w:r w:rsidRPr="003E1568">
        <w:t>：核心决策逻辑说明</w:t>
      </w:r>
    </w:p>
    <w:p w14:paraId="50647F3D" w14:textId="77777777" w:rsidR="003E1568" w:rsidRPr="003E1568" w:rsidRDefault="003E1568" w:rsidP="003E1568">
      <w:pPr>
        <w:keepLines/>
        <w:spacing w:after="80" w:line="360" w:lineRule="auto"/>
        <w:ind w:firstLine="420"/>
        <w:rPr>
          <w:rFonts w:hint="eastAsia"/>
          <w:lang w:eastAsia="zh-CN"/>
        </w:rPr>
      </w:pPr>
      <w:r w:rsidRPr="003E1568">
        <w:rPr>
          <w:rFonts w:cs="宋体" w:hint="eastAsia"/>
          <w:lang w:eastAsia="zh-CN"/>
        </w:rPr>
        <w:t>本赛项决赛的核心并非单纯完成</w:t>
      </w:r>
      <w:r w:rsidRPr="003E1568">
        <w:rPr>
          <w:lang w:eastAsia="zh-CN"/>
        </w:rPr>
        <w:t>“</w:t>
      </w:r>
      <w:r w:rsidRPr="003E1568">
        <w:rPr>
          <w:rFonts w:cs="宋体" w:hint="eastAsia"/>
          <w:lang w:eastAsia="zh-CN"/>
        </w:rPr>
        <w:t>抓取</w:t>
      </w:r>
      <w:r w:rsidRPr="003E1568">
        <w:rPr>
          <w:lang w:eastAsia="zh-CN"/>
        </w:rPr>
        <w:t>”</w:t>
      </w:r>
      <w:r w:rsidRPr="003E1568">
        <w:rPr>
          <w:rFonts w:cs="宋体" w:hint="eastAsia"/>
          <w:lang w:eastAsia="zh-CN"/>
        </w:rPr>
        <w:t>或</w:t>
      </w:r>
      <w:r w:rsidRPr="003E1568">
        <w:rPr>
          <w:lang w:eastAsia="zh-CN"/>
        </w:rPr>
        <w:t>“</w:t>
      </w:r>
      <w:r w:rsidRPr="003E1568">
        <w:rPr>
          <w:rFonts w:cs="宋体" w:hint="eastAsia"/>
          <w:lang w:eastAsia="zh-CN"/>
        </w:rPr>
        <w:t>绕行</w:t>
      </w:r>
      <w:r w:rsidRPr="003E1568">
        <w:rPr>
          <w:lang w:eastAsia="zh-CN"/>
        </w:rPr>
        <w:t>”</w:t>
      </w:r>
      <w:r w:rsidRPr="003E1568">
        <w:rPr>
          <w:rFonts w:cs="宋体" w:hint="eastAsia"/>
          <w:lang w:eastAsia="zh-CN"/>
        </w:rPr>
        <w:t>动作，而是要求机器人针对不同语义对象选择正确行为。裁判在判定时应重点关注</w:t>
      </w:r>
      <w:r w:rsidRPr="003E1568">
        <w:rPr>
          <w:lang w:eastAsia="zh-CN"/>
        </w:rPr>
        <w:t>“</w:t>
      </w:r>
      <w:r w:rsidRPr="003E1568">
        <w:rPr>
          <w:rFonts w:cs="宋体" w:hint="eastAsia"/>
          <w:lang w:eastAsia="zh-CN"/>
        </w:rPr>
        <w:t>物体类别</w:t>
      </w:r>
      <w:r w:rsidRPr="003E1568">
        <w:rPr>
          <w:lang w:eastAsia="zh-CN"/>
        </w:rPr>
        <w:t>—</w:t>
      </w:r>
      <w:r w:rsidRPr="003E1568">
        <w:rPr>
          <w:rFonts w:cs="宋体" w:hint="eastAsia"/>
          <w:lang w:eastAsia="zh-CN"/>
        </w:rPr>
        <w:t>行为策略</w:t>
      </w:r>
      <w:r w:rsidRPr="003E1568">
        <w:rPr>
          <w:lang w:eastAsia="zh-CN"/>
        </w:rPr>
        <w:t>”</w:t>
      </w:r>
      <w:r w:rsidRPr="003E1568">
        <w:rPr>
          <w:rFonts w:cs="宋体" w:hint="eastAsia"/>
          <w:lang w:eastAsia="zh-CN"/>
        </w:rPr>
        <w:t>是否匹配。</w:t>
      </w:r>
    </w:p>
    <w:tbl>
      <w:tblPr>
        <w:tblStyle w:val="af3"/>
        <w:tblW w:w="5000" w:type="pct"/>
        <w:tblLook w:val="04A0" w:firstRow="1" w:lastRow="0" w:firstColumn="1" w:lastColumn="0" w:noHBand="0" w:noVBand="1"/>
      </w:tblPr>
      <w:tblGrid>
        <w:gridCol w:w="3021"/>
        <w:gridCol w:w="3021"/>
        <w:gridCol w:w="3019"/>
      </w:tblGrid>
      <w:tr w:rsidR="003E1568" w:rsidRPr="003E1568" w14:paraId="286345DB" w14:textId="77777777" w:rsidTr="006B46E9">
        <w:tc>
          <w:tcPr>
            <w:tcW w:w="1667" w:type="pct"/>
          </w:tcPr>
          <w:p w14:paraId="3A721D07" w14:textId="77777777" w:rsidR="003E1568" w:rsidRPr="003E1568" w:rsidRDefault="003E1568" w:rsidP="00963AC0">
            <w:pPr>
              <w:spacing w:after="0"/>
              <w:jc w:val="center"/>
              <w:rPr>
                <w:rFonts w:hint="eastAsia"/>
              </w:rPr>
            </w:pPr>
            <w:proofErr w:type="spellStart"/>
            <w:r w:rsidRPr="003E1568">
              <w:rPr>
                <w:rFonts w:cs="宋体" w:hint="eastAsia"/>
                <w:b/>
                <w:sz w:val="21"/>
              </w:rPr>
              <w:t>混淆物</w:t>
            </w:r>
            <w:proofErr w:type="spellEnd"/>
          </w:p>
        </w:tc>
        <w:tc>
          <w:tcPr>
            <w:tcW w:w="1667" w:type="pct"/>
          </w:tcPr>
          <w:p w14:paraId="46D07587" w14:textId="77777777" w:rsidR="003E1568" w:rsidRPr="003E1568" w:rsidRDefault="003E1568" w:rsidP="00963AC0">
            <w:pPr>
              <w:spacing w:after="0"/>
              <w:jc w:val="center"/>
              <w:rPr>
                <w:rFonts w:hint="eastAsia"/>
              </w:rPr>
            </w:pPr>
            <w:r w:rsidRPr="003E1568">
              <w:rPr>
                <w:sz w:val="21"/>
              </w:rPr>
              <w:t>→</w:t>
            </w:r>
          </w:p>
        </w:tc>
        <w:tc>
          <w:tcPr>
            <w:tcW w:w="1667" w:type="pct"/>
          </w:tcPr>
          <w:p w14:paraId="463989AB" w14:textId="77777777" w:rsidR="003E1568" w:rsidRPr="003E1568" w:rsidRDefault="003E1568" w:rsidP="00963AC0">
            <w:pPr>
              <w:spacing w:after="0"/>
              <w:jc w:val="center"/>
              <w:rPr>
                <w:rFonts w:hint="eastAsia"/>
              </w:rPr>
            </w:pPr>
            <w:proofErr w:type="spellStart"/>
            <w:r w:rsidRPr="003E1568">
              <w:rPr>
                <w:rFonts w:cs="宋体" w:hint="eastAsia"/>
                <w:b/>
                <w:sz w:val="21"/>
              </w:rPr>
              <w:t>抓取并清走</w:t>
            </w:r>
            <w:proofErr w:type="spellEnd"/>
          </w:p>
        </w:tc>
      </w:tr>
      <w:tr w:rsidR="003E1568" w:rsidRPr="003E1568" w14:paraId="533D157B" w14:textId="77777777" w:rsidTr="006B46E9">
        <w:tc>
          <w:tcPr>
            <w:tcW w:w="1667" w:type="pct"/>
          </w:tcPr>
          <w:p w14:paraId="037BA925" w14:textId="77777777" w:rsidR="003E1568" w:rsidRPr="003E1568" w:rsidRDefault="003E1568" w:rsidP="00963AC0">
            <w:pPr>
              <w:spacing w:after="0"/>
              <w:jc w:val="center"/>
              <w:rPr>
                <w:rFonts w:hint="eastAsia"/>
              </w:rPr>
            </w:pPr>
            <w:proofErr w:type="spellStart"/>
            <w:r w:rsidRPr="003E1568">
              <w:rPr>
                <w:rFonts w:cs="宋体" w:hint="eastAsia"/>
                <w:b/>
                <w:sz w:val="21"/>
              </w:rPr>
              <w:t>目标物（橙子</w:t>
            </w:r>
            <w:proofErr w:type="spellEnd"/>
            <w:r w:rsidRPr="003E1568">
              <w:rPr>
                <w:rFonts w:cs="宋体" w:hint="eastAsia"/>
                <w:b/>
                <w:sz w:val="21"/>
              </w:rPr>
              <w:t>）</w:t>
            </w:r>
          </w:p>
        </w:tc>
        <w:tc>
          <w:tcPr>
            <w:tcW w:w="1667" w:type="pct"/>
          </w:tcPr>
          <w:p w14:paraId="3A14A7F7" w14:textId="77777777" w:rsidR="003E1568" w:rsidRPr="003E1568" w:rsidRDefault="003E1568" w:rsidP="00963AC0">
            <w:pPr>
              <w:spacing w:after="0"/>
              <w:jc w:val="center"/>
              <w:rPr>
                <w:rFonts w:hint="eastAsia"/>
              </w:rPr>
            </w:pPr>
            <w:r w:rsidRPr="003E1568">
              <w:rPr>
                <w:sz w:val="21"/>
              </w:rPr>
              <w:t>→</w:t>
            </w:r>
          </w:p>
        </w:tc>
        <w:tc>
          <w:tcPr>
            <w:tcW w:w="1667" w:type="pct"/>
          </w:tcPr>
          <w:p w14:paraId="457C790F" w14:textId="77777777" w:rsidR="003E1568" w:rsidRPr="003E1568" w:rsidRDefault="003E1568" w:rsidP="00963AC0">
            <w:pPr>
              <w:spacing w:after="0"/>
              <w:jc w:val="center"/>
              <w:rPr>
                <w:rFonts w:hint="eastAsia"/>
              </w:rPr>
            </w:pPr>
            <w:proofErr w:type="spellStart"/>
            <w:r w:rsidRPr="003E1568">
              <w:rPr>
                <w:rFonts w:cs="宋体" w:hint="eastAsia"/>
                <w:b/>
                <w:sz w:val="21"/>
              </w:rPr>
              <w:t>抓取并运输到存放点</w:t>
            </w:r>
            <w:proofErr w:type="spellEnd"/>
          </w:p>
        </w:tc>
      </w:tr>
      <w:tr w:rsidR="003E1568" w:rsidRPr="003E1568" w14:paraId="007D828A" w14:textId="77777777" w:rsidTr="006B46E9">
        <w:tc>
          <w:tcPr>
            <w:tcW w:w="1667" w:type="pct"/>
          </w:tcPr>
          <w:p w14:paraId="696DF223" w14:textId="77777777" w:rsidR="003E1568" w:rsidRPr="003E1568" w:rsidRDefault="003E1568" w:rsidP="00963AC0">
            <w:pPr>
              <w:spacing w:after="0"/>
              <w:jc w:val="center"/>
              <w:rPr>
                <w:rFonts w:hint="eastAsia"/>
              </w:rPr>
            </w:pPr>
            <w:proofErr w:type="spellStart"/>
            <w:r w:rsidRPr="003E1568">
              <w:rPr>
                <w:rFonts w:cs="宋体" w:hint="eastAsia"/>
                <w:b/>
                <w:sz w:val="21"/>
              </w:rPr>
              <w:t>障碍物</w:t>
            </w:r>
            <w:proofErr w:type="spellEnd"/>
          </w:p>
        </w:tc>
        <w:tc>
          <w:tcPr>
            <w:tcW w:w="1667" w:type="pct"/>
          </w:tcPr>
          <w:p w14:paraId="39EF1C7B" w14:textId="77777777" w:rsidR="003E1568" w:rsidRPr="003E1568" w:rsidRDefault="003E1568" w:rsidP="00963AC0">
            <w:pPr>
              <w:spacing w:after="0"/>
              <w:jc w:val="center"/>
              <w:rPr>
                <w:rFonts w:hint="eastAsia"/>
              </w:rPr>
            </w:pPr>
            <w:r w:rsidRPr="003E1568">
              <w:rPr>
                <w:sz w:val="21"/>
              </w:rPr>
              <w:t>→</w:t>
            </w:r>
          </w:p>
        </w:tc>
        <w:tc>
          <w:tcPr>
            <w:tcW w:w="1667" w:type="pct"/>
          </w:tcPr>
          <w:p w14:paraId="25246683" w14:textId="77777777" w:rsidR="003E1568" w:rsidRPr="003E1568" w:rsidRDefault="003E1568" w:rsidP="00963AC0">
            <w:pPr>
              <w:spacing w:after="0"/>
              <w:jc w:val="center"/>
              <w:rPr>
                <w:rFonts w:hint="eastAsia"/>
                <w:lang w:eastAsia="zh-CN"/>
              </w:rPr>
            </w:pPr>
            <w:r w:rsidRPr="003E1568">
              <w:rPr>
                <w:rFonts w:cs="宋体" w:hint="eastAsia"/>
                <w:b/>
                <w:sz w:val="21"/>
                <w:lang w:eastAsia="zh-CN"/>
              </w:rPr>
              <w:t>不抓取，重新规划路线绕行</w:t>
            </w:r>
          </w:p>
        </w:tc>
      </w:tr>
    </w:tbl>
    <w:p w14:paraId="390854A3" w14:textId="04FCFFD3" w:rsidR="0066406A" w:rsidRPr="003E1568" w:rsidRDefault="0066406A" w:rsidP="006B46E9">
      <w:pPr>
        <w:spacing w:before="360"/>
        <w:rPr>
          <w:rFonts w:hint="eastAsia"/>
          <w:lang w:eastAsia="zh-CN"/>
        </w:rPr>
      </w:pPr>
    </w:p>
    <w:sectPr w:rsidR="0066406A" w:rsidRPr="003E1568" w:rsidSect="00E54CF5">
      <w:headerReference w:type="default" r:id="rId8"/>
      <w:footerReference w:type="default" r:id="rId9"/>
      <w:pgSz w:w="11907" w:h="16840" w:code="9"/>
      <w:pgMar w:top="1304" w:right="1418" w:bottom="1304" w:left="1418"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1AD76" w14:textId="77777777" w:rsidR="002B097D" w:rsidRDefault="002B097D">
      <w:pPr>
        <w:spacing w:after="0" w:line="240" w:lineRule="auto"/>
        <w:rPr>
          <w:rFonts w:hint="eastAsia"/>
        </w:rPr>
      </w:pPr>
      <w:r>
        <w:separator/>
      </w:r>
    </w:p>
  </w:endnote>
  <w:endnote w:type="continuationSeparator" w:id="0">
    <w:p w14:paraId="32A6996C" w14:textId="77777777" w:rsidR="002B097D" w:rsidRDefault="002B09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Noto Serif CJK SC">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1EB0" w14:textId="77777777" w:rsidR="003E1568" w:rsidRDefault="003E1568">
    <w:pPr>
      <w:pStyle w:val="af"/>
      <w:jc w:val="center"/>
      <w:rPr>
        <w:rFonts w:hint="eastAsia"/>
      </w:rPr>
    </w:pPr>
    <w:r>
      <w:rPr>
        <w:rFonts w:ascii="宋体" w:hAnsi="宋体" w:cs="宋体" w:hint="eastAsia"/>
        <w:color w:val="5A5A5A"/>
        <w:sz w:val="18"/>
      </w:rPr>
      <w:t>第</w:t>
    </w:r>
    <w:r>
      <w:rPr>
        <w:rFonts w:ascii="Noto Serif CJK SC" w:eastAsia="Noto Serif CJK SC" w:hAnsi="Noto Serif CJK SC"/>
        <w:color w:val="5A5A5A"/>
        <w:sz w:val="18"/>
      </w:rPr>
      <w:t xml:space="preserve"> </w:t>
    </w:r>
    <w:r>
      <w:rPr>
        <w:rFonts w:eastAsia="Noto Serif CJK SC"/>
        <w:color w:val="5A5A5A"/>
        <w:sz w:val="18"/>
      </w:rPr>
      <w:fldChar w:fldCharType="begin"/>
    </w:r>
    <w:r>
      <w:rPr>
        <w:rFonts w:ascii="Noto Serif CJK SC" w:eastAsia="Noto Serif CJK SC" w:hAnsi="Noto Serif CJK SC"/>
        <w:color w:val="5A5A5A"/>
        <w:sz w:val="18"/>
      </w:rPr>
      <w:instrText xml:space="preserve"> PAGE </w:instrText>
    </w:r>
    <w:r>
      <w:rPr>
        <w:rFonts w:eastAsia="Noto Serif CJK SC"/>
        <w:color w:val="5A5A5A"/>
        <w:sz w:val="18"/>
      </w:rPr>
      <w:fldChar w:fldCharType="separate"/>
    </w:r>
    <w:r>
      <w:rPr>
        <w:rFonts w:eastAsia="Noto Serif CJK SC"/>
        <w:noProof/>
        <w:color w:val="5A5A5A"/>
        <w:sz w:val="18"/>
      </w:rPr>
      <w:t>2</w:t>
    </w:r>
    <w:r>
      <w:rPr>
        <w:rFonts w:eastAsia="Noto Serif CJK SC"/>
        <w:color w:val="5A5A5A"/>
        <w:sz w:val="18"/>
      </w:rPr>
      <w:fldChar w:fldCharType="end"/>
    </w:r>
    <w:r>
      <w:rPr>
        <w:rFonts w:ascii="Noto Serif CJK SC" w:eastAsia="Noto Serif CJK SC" w:hAnsi="Noto Serif CJK SC"/>
        <w:color w:val="5A5A5A"/>
        <w:sz w:val="18"/>
      </w:rPr>
      <w:t xml:space="preserve"> </w:t>
    </w:r>
    <w:r>
      <w:rPr>
        <w:rFonts w:ascii="宋体" w:hAnsi="宋体" w:cs="宋体" w:hint="eastAsia"/>
        <w:color w:val="5A5A5A"/>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1B2D6" w14:textId="77777777" w:rsidR="002B097D" w:rsidRDefault="002B097D">
      <w:pPr>
        <w:spacing w:after="0" w:line="240" w:lineRule="auto"/>
        <w:rPr>
          <w:rFonts w:hint="eastAsia"/>
        </w:rPr>
      </w:pPr>
      <w:r>
        <w:separator/>
      </w:r>
    </w:p>
  </w:footnote>
  <w:footnote w:type="continuationSeparator" w:id="0">
    <w:p w14:paraId="39457250" w14:textId="77777777" w:rsidR="002B097D" w:rsidRDefault="002B097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729D7" w14:textId="77777777" w:rsidR="003E1568" w:rsidRDefault="003E1568">
    <w:pPr>
      <w:pStyle w:val="af1"/>
      <w:pBdr>
        <w:bottom w:val="single" w:sz="4" w:space="1" w:color="B7C9D6"/>
      </w:pBdr>
      <w:jc w:val="center"/>
      <w:rPr>
        <w:rFonts w:hint="eastAsia"/>
        <w:lang w:eastAsia="zh-CN"/>
      </w:rPr>
    </w:pPr>
    <w:r>
      <w:rPr>
        <w:rFonts w:ascii="Noto Serif CJK SC" w:eastAsia="Noto Serif CJK SC" w:hAnsi="Noto Serif CJK SC"/>
        <w:color w:val="5A5A5A"/>
        <w:sz w:val="17"/>
        <w:lang w:eastAsia="zh-CN"/>
      </w:rPr>
      <w:t xml:space="preserve">AI </w:t>
    </w:r>
    <w:r>
      <w:rPr>
        <w:rFonts w:ascii="宋体" w:hAnsi="宋体" w:cs="宋体" w:hint="eastAsia"/>
        <w:color w:val="5A5A5A"/>
        <w:sz w:val="17"/>
        <w:lang w:eastAsia="zh-CN"/>
      </w:rPr>
      <w:t>智能车虚实融合挑战赛赛规细则（草案）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D0458"/>
    <w:multiLevelType w:val="hybridMultilevel"/>
    <w:tmpl w:val="BB843A3E"/>
    <w:lvl w:ilvl="0" w:tplc="7F28B4D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C1F3ACB"/>
    <w:multiLevelType w:val="hybridMultilevel"/>
    <w:tmpl w:val="58BC8980"/>
    <w:lvl w:ilvl="0" w:tplc="7F28B4D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395738058">
    <w:abstractNumId w:val="1"/>
  </w:num>
  <w:num w:numId="2" w16cid:durableId="93666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96F"/>
    <w:rsid w:val="002B097D"/>
    <w:rsid w:val="003E1568"/>
    <w:rsid w:val="003F65AC"/>
    <w:rsid w:val="0066406A"/>
    <w:rsid w:val="006B46E9"/>
    <w:rsid w:val="009400A7"/>
    <w:rsid w:val="00A55106"/>
    <w:rsid w:val="00BF7B61"/>
    <w:rsid w:val="00D73FB6"/>
    <w:rsid w:val="00E54CF5"/>
    <w:rsid w:val="00F908B3"/>
    <w:rsid w:val="00FA29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73A2D7"/>
  <w15:chartTrackingRefBased/>
  <w15:docId w15:val="{C336C3A5-555B-446B-87D6-3BC3591ED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CF5"/>
    <w:pPr>
      <w:spacing w:after="200" w:line="276" w:lineRule="auto"/>
    </w:pPr>
    <w:rPr>
      <w:rFonts w:ascii="微软雅黑" w:eastAsia="宋体" w:hAnsi="微软雅黑"/>
      <w:kern w:val="0"/>
      <w:sz w:val="24"/>
      <w:szCs w:val="22"/>
      <w:lang w:eastAsia="en-US"/>
      <w14:ligatures w14:val="none"/>
    </w:rPr>
  </w:style>
  <w:style w:type="paragraph" w:styleId="1">
    <w:name w:val="heading 1"/>
    <w:basedOn w:val="a"/>
    <w:next w:val="a"/>
    <w:link w:val="10"/>
    <w:uiPriority w:val="9"/>
    <w:qFormat/>
    <w:rsid w:val="00E54CF5"/>
    <w:pPr>
      <w:keepNext/>
      <w:spacing w:before="200" w:after="100" w:line="240" w:lineRule="auto"/>
      <w:outlineLvl w:val="0"/>
    </w:pPr>
    <w:rPr>
      <w:b/>
      <w:sz w:val="30"/>
      <w:lang w:eastAsia="zh-CN"/>
    </w:rPr>
  </w:style>
  <w:style w:type="paragraph" w:styleId="2">
    <w:name w:val="heading 2"/>
    <w:basedOn w:val="a"/>
    <w:next w:val="a"/>
    <w:link w:val="20"/>
    <w:uiPriority w:val="9"/>
    <w:unhideWhenUsed/>
    <w:qFormat/>
    <w:rsid w:val="00E54CF5"/>
    <w:pPr>
      <w:keepNext/>
      <w:spacing w:before="140" w:after="100" w:line="240" w:lineRule="auto"/>
      <w:outlineLvl w:val="1"/>
    </w:pPr>
    <w:rPr>
      <w:b/>
      <w:sz w:val="26"/>
      <w:lang w:eastAsia="zh-CN"/>
    </w:rPr>
  </w:style>
  <w:style w:type="paragraph" w:styleId="3">
    <w:name w:val="heading 3"/>
    <w:basedOn w:val="a"/>
    <w:next w:val="a"/>
    <w:link w:val="30"/>
    <w:uiPriority w:val="9"/>
    <w:semiHidden/>
    <w:unhideWhenUsed/>
    <w:qFormat/>
    <w:rsid w:val="00FA29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29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296F"/>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FA296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296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296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296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4CF5"/>
    <w:rPr>
      <w:rFonts w:ascii="微软雅黑" w:eastAsia="微软雅黑" w:hAnsi="微软雅黑"/>
      <w:b/>
      <w:kern w:val="0"/>
      <w:sz w:val="30"/>
      <w:szCs w:val="22"/>
      <w14:ligatures w14:val="none"/>
    </w:rPr>
  </w:style>
  <w:style w:type="character" w:customStyle="1" w:styleId="20">
    <w:name w:val="标题 2 字符"/>
    <w:basedOn w:val="a0"/>
    <w:link w:val="2"/>
    <w:uiPriority w:val="9"/>
    <w:rsid w:val="00E54CF5"/>
    <w:rPr>
      <w:rFonts w:ascii="微软雅黑" w:eastAsia="微软雅黑" w:hAnsi="微软雅黑"/>
      <w:b/>
      <w:kern w:val="0"/>
      <w:sz w:val="26"/>
      <w:szCs w:val="22"/>
      <w14:ligatures w14:val="none"/>
    </w:rPr>
  </w:style>
  <w:style w:type="character" w:customStyle="1" w:styleId="30">
    <w:name w:val="标题 3 字符"/>
    <w:basedOn w:val="a0"/>
    <w:link w:val="3"/>
    <w:uiPriority w:val="9"/>
    <w:semiHidden/>
    <w:rsid w:val="00FA29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296F"/>
    <w:rPr>
      <w:rFonts w:cstheme="majorBidi"/>
      <w:color w:val="0F4761" w:themeColor="accent1" w:themeShade="BF"/>
      <w:sz w:val="28"/>
      <w:szCs w:val="28"/>
    </w:rPr>
  </w:style>
  <w:style w:type="character" w:customStyle="1" w:styleId="50">
    <w:name w:val="标题 5 字符"/>
    <w:basedOn w:val="a0"/>
    <w:link w:val="5"/>
    <w:uiPriority w:val="9"/>
    <w:semiHidden/>
    <w:rsid w:val="00FA296F"/>
    <w:rPr>
      <w:rFonts w:cstheme="majorBidi"/>
      <w:color w:val="0F4761" w:themeColor="accent1" w:themeShade="BF"/>
      <w:sz w:val="24"/>
    </w:rPr>
  </w:style>
  <w:style w:type="character" w:customStyle="1" w:styleId="60">
    <w:name w:val="标题 6 字符"/>
    <w:basedOn w:val="a0"/>
    <w:link w:val="6"/>
    <w:uiPriority w:val="9"/>
    <w:semiHidden/>
    <w:rsid w:val="00FA296F"/>
    <w:rPr>
      <w:rFonts w:cstheme="majorBidi"/>
      <w:b/>
      <w:bCs/>
      <w:color w:val="0F4761" w:themeColor="accent1" w:themeShade="BF"/>
    </w:rPr>
  </w:style>
  <w:style w:type="character" w:customStyle="1" w:styleId="70">
    <w:name w:val="标题 7 字符"/>
    <w:basedOn w:val="a0"/>
    <w:link w:val="7"/>
    <w:uiPriority w:val="9"/>
    <w:semiHidden/>
    <w:rsid w:val="00FA296F"/>
    <w:rPr>
      <w:rFonts w:cstheme="majorBidi"/>
      <w:b/>
      <w:bCs/>
      <w:color w:val="595959" w:themeColor="text1" w:themeTint="A6"/>
    </w:rPr>
  </w:style>
  <w:style w:type="character" w:customStyle="1" w:styleId="80">
    <w:name w:val="标题 8 字符"/>
    <w:basedOn w:val="a0"/>
    <w:link w:val="8"/>
    <w:uiPriority w:val="9"/>
    <w:semiHidden/>
    <w:rsid w:val="00FA296F"/>
    <w:rPr>
      <w:rFonts w:cstheme="majorBidi"/>
      <w:color w:val="595959" w:themeColor="text1" w:themeTint="A6"/>
    </w:rPr>
  </w:style>
  <w:style w:type="character" w:customStyle="1" w:styleId="90">
    <w:name w:val="标题 9 字符"/>
    <w:basedOn w:val="a0"/>
    <w:link w:val="9"/>
    <w:uiPriority w:val="9"/>
    <w:semiHidden/>
    <w:rsid w:val="00FA296F"/>
    <w:rPr>
      <w:rFonts w:eastAsiaTheme="majorEastAsia" w:cstheme="majorBidi"/>
      <w:color w:val="595959" w:themeColor="text1" w:themeTint="A6"/>
    </w:rPr>
  </w:style>
  <w:style w:type="paragraph" w:styleId="a3">
    <w:name w:val="Title"/>
    <w:basedOn w:val="a"/>
    <w:next w:val="a"/>
    <w:link w:val="a4"/>
    <w:uiPriority w:val="10"/>
    <w:qFormat/>
    <w:rsid w:val="00FA296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29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9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29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96F"/>
    <w:pPr>
      <w:spacing w:before="160"/>
      <w:jc w:val="center"/>
    </w:pPr>
    <w:rPr>
      <w:i/>
      <w:iCs/>
      <w:color w:val="404040" w:themeColor="text1" w:themeTint="BF"/>
    </w:rPr>
  </w:style>
  <w:style w:type="character" w:customStyle="1" w:styleId="a8">
    <w:name w:val="引用 字符"/>
    <w:basedOn w:val="a0"/>
    <w:link w:val="a7"/>
    <w:uiPriority w:val="29"/>
    <w:rsid w:val="00FA296F"/>
    <w:rPr>
      <w:i/>
      <w:iCs/>
      <w:color w:val="404040" w:themeColor="text1" w:themeTint="BF"/>
    </w:rPr>
  </w:style>
  <w:style w:type="paragraph" w:styleId="a9">
    <w:name w:val="List Paragraph"/>
    <w:basedOn w:val="a"/>
    <w:uiPriority w:val="34"/>
    <w:qFormat/>
    <w:rsid w:val="00FA296F"/>
    <w:pPr>
      <w:ind w:left="720"/>
      <w:contextualSpacing/>
    </w:pPr>
  </w:style>
  <w:style w:type="character" w:styleId="aa">
    <w:name w:val="Intense Emphasis"/>
    <w:basedOn w:val="a0"/>
    <w:uiPriority w:val="21"/>
    <w:qFormat/>
    <w:rsid w:val="00FA296F"/>
    <w:rPr>
      <w:i/>
      <w:iCs/>
      <w:color w:val="0F4761" w:themeColor="accent1" w:themeShade="BF"/>
    </w:rPr>
  </w:style>
  <w:style w:type="paragraph" w:styleId="ab">
    <w:name w:val="Intense Quote"/>
    <w:basedOn w:val="a"/>
    <w:next w:val="a"/>
    <w:link w:val="ac"/>
    <w:uiPriority w:val="30"/>
    <w:qFormat/>
    <w:rsid w:val="00FA2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296F"/>
    <w:rPr>
      <w:i/>
      <w:iCs/>
      <w:color w:val="0F4761" w:themeColor="accent1" w:themeShade="BF"/>
    </w:rPr>
  </w:style>
  <w:style w:type="character" w:styleId="ad">
    <w:name w:val="Intense Reference"/>
    <w:basedOn w:val="a0"/>
    <w:uiPriority w:val="32"/>
    <w:qFormat/>
    <w:rsid w:val="00FA296F"/>
    <w:rPr>
      <w:b/>
      <w:bCs/>
      <w:smallCaps/>
      <w:color w:val="0F4761" w:themeColor="accent1" w:themeShade="BF"/>
      <w:spacing w:val="5"/>
    </w:rPr>
  </w:style>
  <w:style w:type="table" w:styleId="ae">
    <w:name w:val="Table Grid"/>
    <w:basedOn w:val="a1"/>
    <w:uiPriority w:val="59"/>
    <w:rsid w:val="00FA29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footer"/>
    <w:basedOn w:val="a"/>
    <w:link w:val="af0"/>
    <w:uiPriority w:val="99"/>
    <w:unhideWhenUsed/>
    <w:rsid w:val="003E1568"/>
    <w:pPr>
      <w:tabs>
        <w:tab w:val="center" w:pos="4680"/>
        <w:tab w:val="right" w:pos="9360"/>
      </w:tabs>
      <w:spacing w:after="0" w:line="240" w:lineRule="auto"/>
    </w:pPr>
  </w:style>
  <w:style w:type="character" w:customStyle="1" w:styleId="af0">
    <w:name w:val="页脚 字符"/>
    <w:basedOn w:val="a0"/>
    <w:link w:val="af"/>
    <w:uiPriority w:val="99"/>
    <w:rsid w:val="003E1568"/>
    <w:rPr>
      <w:rFonts w:ascii="Noto Serif CJK SC" w:eastAsia="微软雅黑" w:hAnsi="Noto Serif CJK SC"/>
      <w:kern w:val="0"/>
      <w:sz w:val="23"/>
      <w:szCs w:val="22"/>
      <w:lang w:eastAsia="en-US"/>
      <w14:ligatures w14:val="none"/>
    </w:rPr>
  </w:style>
  <w:style w:type="paragraph" w:styleId="af1">
    <w:name w:val="header"/>
    <w:basedOn w:val="a"/>
    <w:link w:val="af2"/>
    <w:uiPriority w:val="99"/>
    <w:unhideWhenUsed/>
    <w:rsid w:val="003E1568"/>
    <w:pPr>
      <w:tabs>
        <w:tab w:val="center" w:pos="4680"/>
        <w:tab w:val="right" w:pos="9360"/>
      </w:tabs>
      <w:spacing w:after="0" w:line="240" w:lineRule="auto"/>
    </w:pPr>
  </w:style>
  <w:style w:type="character" w:customStyle="1" w:styleId="af2">
    <w:name w:val="页眉 字符"/>
    <w:basedOn w:val="a0"/>
    <w:link w:val="af1"/>
    <w:uiPriority w:val="99"/>
    <w:rsid w:val="003E1568"/>
    <w:rPr>
      <w:rFonts w:ascii="Noto Serif CJK SC" w:eastAsia="微软雅黑" w:hAnsi="Noto Serif CJK SC"/>
      <w:kern w:val="0"/>
      <w:sz w:val="23"/>
      <w:szCs w:val="22"/>
      <w:lang w:eastAsia="en-US"/>
      <w14:ligatures w14:val="none"/>
    </w:rPr>
  </w:style>
  <w:style w:type="table" w:styleId="af3">
    <w:name w:val="Grid Table Light"/>
    <w:basedOn w:val="a1"/>
    <w:uiPriority w:val="40"/>
    <w:rsid w:val="00E54C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18</Pages>
  <Words>5234</Words>
  <Characters>5444</Characters>
  <Application>Microsoft Office Word</Application>
  <DocSecurity>0</DocSecurity>
  <Lines>388</Lines>
  <Paragraphs>464</Paragraphs>
  <ScaleCrop>false</ScaleCrop>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约 彴</dc:creator>
  <cp:keywords/>
  <dc:description/>
  <cp:lastModifiedBy>约 彴</cp:lastModifiedBy>
  <cp:revision>4</cp:revision>
  <cp:lastPrinted>2026-08-17T12:28:00Z</cp:lastPrinted>
  <dcterms:created xsi:type="dcterms:W3CDTF">2026-08-17T12:09:00Z</dcterms:created>
  <dcterms:modified xsi:type="dcterms:W3CDTF">2026-08-17T13:43:00Z</dcterms:modified>
</cp:coreProperties>
</file>