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CB" w:rsidRDefault="00FC3D5F">
      <w:r>
        <w:rPr>
          <w:rFonts w:hint="eastAsia"/>
        </w:rPr>
        <w:t>21</w:t>
      </w:r>
    </w:p>
    <w:p w:rsidR="00FC3D5F" w:rsidRPr="007F3712" w:rsidRDefault="00EE4F01" w:rsidP="00FC3D5F">
      <w:r>
        <w:rPr>
          <w:rFonts w:hint="eastAsia"/>
        </w:rPr>
        <w:t xml:space="preserve">0320 </w:t>
      </w:r>
      <w:r w:rsidR="00FC3D5F">
        <w:t>PCV mode</w:t>
      </w:r>
      <w:r w:rsidR="00FC3D5F">
        <w:rPr>
          <w:rFonts w:hint="eastAsia"/>
        </w:rPr>
        <w:t>(</w:t>
      </w:r>
      <w:r w:rsidR="00FC3D5F">
        <w:rPr>
          <w:rFonts w:hint="eastAsia"/>
        </w:rPr>
        <w:t>呼吸器</w:t>
      </w:r>
      <w:r w:rsidR="00FC3D5F">
        <w:rPr>
          <w:rFonts w:hint="eastAsia"/>
        </w:rPr>
        <w:t>)</w:t>
      </w:r>
    </w:p>
    <w:p w:rsidR="00FC3D5F" w:rsidRPr="005C0F29" w:rsidRDefault="00EE4F01" w:rsidP="00FC3D5F">
      <w:r>
        <w:t xml:space="preserve">0323 </w:t>
      </w:r>
      <w:r w:rsidR="00FC3D5F">
        <w:t>consider withdraw</w:t>
      </w:r>
    </w:p>
    <w:p w:rsidR="00FC3D5F" w:rsidRDefault="00FC3D5F" w:rsidP="00FC3D5F"/>
    <w:p w:rsidR="00FC3D5F" w:rsidRDefault="00FC3D5F">
      <w:r>
        <w:t>22</w:t>
      </w:r>
    </w:p>
    <w:p w:rsidR="00FC3D5F" w:rsidRDefault="00EE4F01" w:rsidP="00FC3D5F">
      <w:r>
        <w:t xml:space="preserve">0327 </w:t>
      </w:r>
      <w:r w:rsidR="00FC3D5F">
        <w:t>Central diabetes insipidius, hypoxemic encephalopathy</w:t>
      </w:r>
    </w:p>
    <w:p w:rsidR="00EE4F01" w:rsidRDefault="00EE4F01" w:rsidP="00FC3D5F"/>
    <w:p w:rsidR="00EE4F01" w:rsidRDefault="00EE4F01" w:rsidP="00FC3D5F">
      <w:r w:rsidRPr="00167174">
        <w:rPr>
          <w:highlight w:val="yellow"/>
        </w:rPr>
        <w:t>23</w:t>
      </w:r>
    </w:p>
    <w:p w:rsidR="00EE4F01" w:rsidRDefault="00EE4F01" w:rsidP="00EE4F01">
      <w:r>
        <w:rPr>
          <w:rFonts w:hint="eastAsia"/>
        </w:rPr>
        <w:t xml:space="preserve">0404 </w:t>
      </w:r>
      <w:r>
        <w:t>HCAP(</w:t>
      </w:r>
      <w:r>
        <w:rPr>
          <w:rFonts w:hint="eastAsia"/>
        </w:rPr>
        <w:t>醫療照護相關肺炎</w:t>
      </w:r>
      <w:r>
        <w:rPr>
          <w:rFonts w:hint="eastAsia"/>
        </w:rPr>
        <w:t xml:space="preserve">), </w:t>
      </w:r>
      <w:r>
        <w:t>Septic shock</w:t>
      </w:r>
      <w:r>
        <w:rPr>
          <w:rFonts w:hint="eastAsia"/>
        </w:rPr>
        <w:t>,</w:t>
      </w:r>
      <w:r>
        <w:t xml:space="preserve"> Squamous cell carcinoma w/ metastases, COPD, admitted to MICU due to pneumonia with acute respiratory failure, inform family critical condtions and further treatment plan</w:t>
      </w:r>
    </w:p>
    <w:p w:rsidR="00976F0E" w:rsidRDefault="00976F0E" w:rsidP="00976F0E">
      <w:r>
        <w:t xml:space="preserve">0410 </w:t>
      </w:r>
      <w:r>
        <w:rPr>
          <w:rFonts w:hint="eastAsia"/>
        </w:rPr>
        <w:t>撤除維生醫療紀錄</w:t>
      </w:r>
    </w:p>
    <w:p w:rsidR="00976F0E" w:rsidRDefault="00976F0E" w:rsidP="00976F0E">
      <w:r>
        <w:rPr>
          <w:rFonts w:hint="eastAsia"/>
        </w:rPr>
        <w:t>會談：太太、兒子、女兒、妹妹</w:t>
      </w:r>
    </w:p>
    <w:p w:rsidR="00976F0E" w:rsidRDefault="00976F0E" w:rsidP="00976F0E">
      <w:r>
        <w:rPr>
          <w:rFonts w:hint="eastAsia"/>
        </w:rPr>
        <w:t>家屬表示理解並接受，表示病人之前已表達過不做無謂急救措施，並希望能做器官捐贈。</w:t>
      </w:r>
    </w:p>
    <w:p w:rsidR="00976F0E" w:rsidRDefault="00976F0E" w:rsidP="00976F0E">
      <w:r>
        <w:rPr>
          <w:rFonts w:hint="eastAsia"/>
        </w:rPr>
        <w:t>→後事、衣物已備、院宣。</w:t>
      </w:r>
    </w:p>
    <w:p w:rsidR="00EE4F01" w:rsidRDefault="00976F0E" w:rsidP="00976F0E">
      <w:r>
        <w:rPr>
          <w:rFonts w:hint="eastAsia"/>
        </w:rPr>
        <w:t>→簽署</w:t>
      </w:r>
      <w:r>
        <w:rPr>
          <w:rFonts w:hint="eastAsia"/>
        </w:rPr>
        <w:t>DNR</w:t>
      </w:r>
      <w:r>
        <w:rPr>
          <w:rFonts w:hint="eastAsia"/>
        </w:rPr>
        <w:t>同意書</w:t>
      </w:r>
    </w:p>
    <w:p w:rsidR="00976F0E" w:rsidRDefault="00976F0E" w:rsidP="00976F0E"/>
    <w:p w:rsidR="00976F0E" w:rsidRDefault="009B0095" w:rsidP="00976F0E">
      <w:r>
        <w:rPr>
          <w:rFonts w:hint="eastAsia"/>
        </w:rPr>
        <w:t>24</w:t>
      </w:r>
    </w:p>
    <w:p w:rsidR="00025BEB" w:rsidRDefault="00025BEB" w:rsidP="00025BEB">
      <w:r>
        <w:rPr>
          <w:rFonts w:hint="eastAsia"/>
        </w:rPr>
        <w:t xml:space="preserve">0412 </w:t>
      </w:r>
      <w:r>
        <w:t>Rectum diverticulitis with rupture and abscess</w:t>
      </w:r>
      <w:r>
        <w:rPr>
          <w:rFonts w:hint="eastAsia"/>
        </w:rPr>
        <w:t>, DNR</w:t>
      </w:r>
      <w:r>
        <w:rPr>
          <w:rFonts w:hint="eastAsia"/>
        </w:rPr>
        <w:t>同意書</w:t>
      </w:r>
      <w:r>
        <w:rPr>
          <w:rFonts w:hint="eastAsia"/>
        </w:rPr>
        <w:t>(</w:t>
      </w:r>
      <w:r>
        <w:rPr>
          <w:rFonts w:hint="eastAsia"/>
        </w:rPr>
        <w:t>除呼吸器與藥物外</w:t>
      </w:r>
      <w:r>
        <w:rPr>
          <w:rFonts w:hint="eastAsia"/>
        </w:rPr>
        <w:t>). Inform grave prognosis.</w:t>
      </w:r>
      <w:r>
        <w:rPr>
          <w:rFonts w:hint="eastAsia"/>
        </w:rPr>
        <w:t>病人兒子希望能夠再多做一點什麼</w:t>
      </w:r>
      <w:r>
        <w:rPr>
          <w:rFonts w:hint="eastAsia"/>
        </w:rPr>
        <w:t>,</w:t>
      </w:r>
      <w:r>
        <w:rPr>
          <w:rFonts w:hint="eastAsia"/>
        </w:rPr>
        <w:t>媽媽能活著對他很重要。病人的媳婦勸他的先生要站在媽媽的角度來想事情</w:t>
      </w:r>
      <w:r>
        <w:rPr>
          <w:rFonts w:hint="eastAsia"/>
        </w:rPr>
        <w:t>,</w:t>
      </w:r>
      <w:r>
        <w:rPr>
          <w:rFonts w:hint="eastAsia"/>
        </w:rPr>
        <w:t>不要讓媽媽受太多苦</w:t>
      </w:r>
      <w:r>
        <w:rPr>
          <w:rFonts w:hint="eastAsia"/>
        </w:rPr>
        <w:t>!</w:t>
      </w:r>
    </w:p>
    <w:p w:rsidR="009B0095" w:rsidRDefault="009B0095" w:rsidP="00976F0E"/>
    <w:p w:rsidR="00025BEB" w:rsidRDefault="00025BEB" w:rsidP="00976F0E">
      <w:r>
        <w:rPr>
          <w:rFonts w:hint="eastAsia"/>
        </w:rPr>
        <w:t>25</w:t>
      </w:r>
    </w:p>
    <w:p w:rsidR="00025BEB" w:rsidRDefault="00025BEB" w:rsidP="00025BEB">
      <w:r>
        <w:t>maligant pleural effusion</w:t>
      </w:r>
    </w:p>
    <w:p w:rsidR="00025BEB" w:rsidRDefault="00025BEB" w:rsidP="00025BEB">
      <w:r>
        <w:t>resp failure since 4/12</w:t>
      </w:r>
    </w:p>
    <w:p w:rsidR="00025BEB" w:rsidRDefault="00025BEB" w:rsidP="00025BEB">
      <w:r>
        <w:t>septic shock, on vasopressor</w:t>
      </w:r>
    </w:p>
    <w:p w:rsidR="00025BEB" w:rsidRDefault="00025BEB" w:rsidP="00025BEB">
      <w:r>
        <w:t>AKI</w:t>
      </w:r>
      <w:r>
        <w:rPr>
          <w:rFonts w:hint="eastAsia"/>
        </w:rPr>
        <w:t>(acute kidney injury)</w:t>
      </w:r>
      <w:r>
        <w:t>, shock liver</w:t>
      </w:r>
    </w:p>
    <w:p w:rsidR="00025BEB" w:rsidRDefault="00025BEB" w:rsidP="00976F0E"/>
    <w:p w:rsidR="008400F8" w:rsidRDefault="008400F8" w:rsidP="00976F0E">
      <w:r>
        <w:rPr>
          <w:rFonts w:hint="eastAsia"/>
        </w:rPr>
        <w:t>26</w:t>
      </w:r>
    </w:p>
    <w:p w:rsidR="008400F8" w:rsidRDefault="008400F8" w:rsidP="00976F0E">
      <w:r>
        <w:rPr>
          <w:rFonts w:hint="eastAsia"/>
        </w:rPr>
        <w:t>0327 ACKD(</w:t>
      </w:r>
      <w:r>
        <w:rPr>
          <w:rFonts w:hint="eastAsia"/>
        </w:rPr>
        <w:t>慢性腎損傷急性惡化</w:t>
      </w:r>
      <w:r>
        <w:rPr>
          <w:rFonts w:hint="eastAsia"/>
        </w:rPr>
        <w:t xml:space="preserve">), </w:t>
      </w:r>
      <w:r>
        <w:t>Impaired renal function, pre-renal AKI</w:t>
      </w:r>
      <w:r>
        <w:rPr>
          <w:rFonts w:hint="eastAsia"/>
        </w:rPr>
        <w:t xml:space="preserve">, </w:t>
      </w:r>
      <w:r>
        <w:t>chronic colitis</w:t>
      </w:r>
    </w:p>
    <w:p w:rsidR="00684CCA" w:rsidRDefault="00684CCA" w:rsidP="00684CCA">
      <w:r>
        <w:rPr>
          <w:rFonts w:hint="eastAsia"/>
        </w:rPr>
        <w:t xml:space="preserve">0422 </w:t>
      </w:r>
      <w:r>
        <w:rPr>
          <w:rFonts w:hint="eastAsia"/>
        </w:rPr>
        <w:t>照會目的：末期照會，安排安寧共照</w:t>
      </w:r>
    </w:p>
    <w:p w:rsidR="00684CCA" w:rsidRDefault="00684CCA" w:rsidP="00684CCA">
      <w:r>
        <w:rPr>
          <w:rFonts w:hint="eastAsia"/>
        </w:rPr>
        <w:t>DNR(+)</w:t>
      </w:r>
      <w:r>
        <w:rPr>
          <w:rFonts w:hint="eastAsia"/>
        </w:rPr>
        <w:t>：除心臟人工調頻，同意書，重卡</w:t>
      </w:r>
      <w:r>
        <w:rPr>
          <w:rFonts w:hint="eastAsia"/>
        </w:rPr>
        <w:t>(-)</w:t>
      </w:r>
    </w:p>
    <w:p w:rsidR="00684CCA" w:rsidRDefault="00684CCA" w:rsidP="00684CCA">
      <w:r>
        <w:rPr>
          <w:rFonts w:hint="eastAsia"/>
        </w:rPr>
        <w:t>會談對象：看護</w:t>
      </w:r>
    </w:p>
    <w:p w:rsidR="008400F8" w:rsidRDefault="00684CCA" w:rsidP="00976F0E">
      <w:r>
        <w:t>Introduce hospice care</w:t>
      </w:r>
      <w:bookmarkStart w:id="0" w:name="_GoBack"/>
      <w:bookmarkEnd w:id="0"/>
    </w:p>
    <w:p w:rsidR="00684CCA" w:rsidRDefault="00684CCA" w:rsidP="00976F0E"/>
    <w:p w:rsidR="00684CCA" w:rsidRDefault="00684CCA" w:rsidP="00976F0E">
      <w:r>
        <w:rPr>
          <w:rFonts w:hint="eastAsia"/>
        </w:rPr>
        <w:t>27</w:t>
      </w:r>
      <w:r w:rsidR="009019C1">
        <w:rPr>
          <w:rFonts w:hint="eastAsia"/>
        </w:rPr>
        <w:t xml:space="preserve"> </w:t>
      </w:r>
      <w:r w:rsidR="009019C1">
        <w:rPr>
          <w:rFonts w:hint="eastAsia"/>
        </w:rPr>
        <w:t>無資料</w:t>
      </w:r>
    </w:p>
    <w:p w:rsidR="00684CCA" w:rsidRDefault="009019C1" w:rsidP="00976F0E">
      <w:r>
        <w:rPr>
          <w:rFonts w:hint="eastAsia"/>
        </w:rPr>
        <w:lastRenderedPageBreak/>
        <w:t>28</w:t>
      </w:r>
    </w:p>
    <w:p w:rsidR="009019C1" w:rsidRDefault="004B3AD8" w:rsidP="00F05844">
      <w:r>
        <w:t>T</w:t>
      </w:r>
      <w:r>
        <w:rPr>
          <w:rFonts w:hint="eastAsia"/>
        </w:rPr>
        <w:t xml:space="preserve">ype 2 DM, CAD, </w:t>
      </w:r>
      <w:r w:rsidR="00F05844" w:rsidRPr="0071515A">
        <w:t>intermittent chest discomfort</w:t>
      </w:r>
    </w:p>
    <w:p w:rsidR="00F05844" w:rsidRDefault="00F05844" w:rsidP="00F05844">
      <w:r w:rsidRPr="008E1DFD">
        <w:t>hypotension after hemodialysis</w:t>
      </w:r>
      <w:r>
        <w:rPr>
          <w:rFonts w:hint="eastAsia"/>
        </w:rPr>
        <w:t xml:space="preserve">, </w:t>
      </w:r>
      <w:r w:rsidRPr="008E1DFD">
        <w:t>respiratory tract infection</w:t>
      </w:r>
    </w:p>
    <w:p w:rsidR="00F05844" w:rsidRDefault="00F05844" w:rsidP="00F05844">
      <w:r>
        <w:t>pneumonia</w:t>
      </w:r>
      <w:r>
        <w:rPr>
          <w:rFonts w:hint="eastAsia"/>
        </w:rPr>
        <w:t xml:space="preserve">, PAOD, consider revascularization, </w:t>
      </w:r>
      <w:r>
        <w:t>right foot pain and worsening of the right ankle ulce</w:t>
      </w:r>
      <w:r>
        <w:rPr>
          <w:rFonts w:hint="eastAsia"/>
        </w:rPr>
        <w:t>r,</w:t>
      </w:r>
      <w:r w:rsidRPr="00F05844">
        <w:t xml:space="preserve"> </w:t>
      </w:r>
      <w:r>
        <w:t>chest tightness and mild dyspnea</w:t>
      </w:r>
    </w:p>
    <w:p w:rsidR="00F05844" w:rsidRDefault="004B3AD8" w:rsidP="00F05844">
      <w:r>
        <w:rPr>
          <w:rFonts w:hint="eastAsia"/>
        </w:rPr>
        <w:t>consider further plan</w:t>
      </w:r>
    </w:p>
    <w:p w:rsidR="004B3AD8" w:rsidRDefault="004B3AD8" w:rsidP="00F05844">
      <w:r>
        <w:rPr>
          <w:rFonts w:hint="eastAsia"/>
        </w:rPr>
        <w:t>keep contact with hospice combined care team</w:t>
      </w:r>
    </w:p>
    <w:p w:rsidR="004B3AD8" w:rsidRDefault="004B3AD8" w:rsidP="004B3AD8">
      <w:r>
        <w:t>signed DNR</w:t>
      </w:r>
    </w:p>
    <w:p w:rsidR="00B82258" w:rsidRDefault="00B82258" w:rsidP="004B3AD8"/>
    <w:p w:rsidR="00B82258" w:rsidRDefault="00B82258" w:rsidP="004B3AD8">
      <w:r>
        <w:rPr>
          <w:rFonts w:hint="eastAsia"/>
        </w:rPr>
        <w:t>29</w:t>
      </w:r>
    </w:p>
    <w:p w:rsidR="00B82258" w:rsidRDefault="00B82258" w:rsidP="00B82258">
      <w:r>
        <w:t>Community-acquired pneumonia</w:t>
      </w:r>
      <w:r>
        <w:rPr>
          <w:rFonts w:hint="eastAsia"/>
        </w:rPr>
        <w:t xml:space="preserve">, </w:t>
      </w:r>
      <w:r>
        <w:t>Aortic regurgitation</w:t>
      </w:r>
      <w:r>
        <w:rPr>
          <w:rFonts w:hint="eastAsia"/>
        </w:rPr>
        <w:t xml:space="preserve">, </w:t>
      </w:r>
      <w:r>
        <w:t xml:space="preserve">Hypertension, type II DM, </w:t>
      </w:r>
    </w:p>
    <w:p w:rsidR="00B82258" w:rsidRDefault="00B82258" w:rsidP="00B82258">
      <w:r>
        <w:t>Atrial fibrilation,</w:t>
      </w:r>
      <w:r>
        <w:rPr>
          <w:rFonts w:hint="eastAsia"/>
        </w:rPr>
        <w:t xml:space="preserve"> in </w:t>
      </w:r>
      <w:r>
        <w:t>acute respiratory failure. Influenza rapid test positive</w:t>
      </w:r>
    </w:p>
    <w:p w:rsidR="00B82258" w:rsidRPr="00E47374" w:rsidRDefault="00B82258" w:rsidP="00B82258">
      <w:r>
        <w:t>inf</w:t>
      </w:r>
      <w:r>
        <w:rPr>
          <w:rFonts w:hint="eastAsia"/>
        </w:rPr>
        <w:t>or</w:t>
      </w:r>
      <w:r>
        <w:t>m family grave prognosis and further treatment plan</w:t>
      </w:r>
    </w:p>
    <w:p w:rsidR="00B82258" w:rsidRDefault="00B82258" w:rsidP="00B82258"/>
    <w:p w:rsidR="00B82258" w:rsidRDefault="00B82258" w:rsidP="00B82258">
      <w:r>
        <w:rPr>
          <w:rFonts w:hint="eastAsia"/>
        </w:rPr>
        <w:t>30</w:t>
      </w:r>
    </w:p>
    <w:p w:rsidR="00F81FAF" w:rsidRDefault="00F81FAF" w:rsidP="00B82258">
      <w:smartTag w:uri="urn:schemas-microsoft-com:office:smarttags" w:element="chsdate">
        <w:smartTagPr>
          <w:attr w:name="IsROCDate" w:val="False"/>
          <w:attr w:name="IsLunarDate" w:val="False"/>
          <w:attr w:name="Day" w:val="14"/>
          <w:attr w:name="Month" w:val="5"/>
          <w:attr w:name="Year" w:val="2015"/>
        </w:smartTagPr>
        <w:r w:rsidRPr="000F135F">
          <w:t>2015/05/14</w:t>
        </w:r>
      </w:smartTag>
      <w:r>
        <w:rPr>
          <w:rFonts w:ascii="Arial" w:hAnsi="Arial" w:cs="Arial"/>
          <w:color w:val="545454"/>
          <w:shd w:val="clear" w:color="auto" w:fill="FFFFFF"/>
        </w:rPr>
        <w:t>經皮穿肝膽道攝影及引流術</w:t>
      </w:r>
      <w:r>
        <w:rPr>
          <w:rFonts w:ascii="Arial" w:hAnsi="Arial" w:cs="Arial"/>
          <w:color w:val="545454"/>
          <w:shd w:val="clear" w:color="auto" w:fill="FFFFFF"/>
        </w:rPr>
        <w:t>(</w:t>
      </w: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PTCD</w:t>
      </w:r>
      <w:r>
        <w:rPr>
          <w:rFonts w:ascii="Arial" w:hAnsi="Arial" w:cs="Arial"/>
          <w:color w:val="545454"/>
          <w:shd w:val="clear" w:color="auto" w:fill="FFFFFF"/>
        </w:rPr>
        <w:t>).</w:t>
      </w:r>
      <w:r>
        <w:rPr>
          <w:rFonts w:ascii="Arial" w:hAnsi="Arial" w:cs="Arial" w:hint="eastAsia"/>
          <w:color w:val="545454"/>
          <w:shd w:val="clear" w:color="auto" w:fill="FFFFFF"/>
        </w:rPr>
        <w:t xml:space="preserve">, </w:t>
      </w:r>
      <w:r w:rsidRPr="000F135F">
        <w:t>Anemi</w:t>
      </w:r>
      <w:r>
        <w:t xml:space="preserve">a, </w:t>
      </w:r>
      <w:r w:rsidRPr="000F135F">
        <w:t xml:space="preserve">Family meeting was arranged on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0"/>
          <w:attr w:name="Year" w:val="2015"/>
        </w:smartTagPr>
        <w:r w:rsidRPr="000F135F">
          <w:t>2015/10/20</w:t>
        </w:r>
      </w:smartTag>
      <w:r w:rsidRPr="000F135F">
        <w:t>, and terminal status was informed</w:t>
      </w:r>
      <w:r>
        <w:t xml:space="preserve">, </w:t>
      </w:r>
    </w:p>
    <w:p w:rsidR="00F81FAF" w:rsidRDefault="00F81FAF" w:rsidP="00F81FAF">
      <w:pPr>
        <w:rPr>
          <w:rFonts w:ascii="Trebuchet MS" w:hAnsi="Trebuchet MS"/>
          <w:sz w:val="23"/>
          <w:szCs w:val="23"/>
        </w:rPr>
      </w:pPr>
      <w:r>
        <w:rPr>
          <w:rFonts w:ascii="Trebuchet MS" w:hAnsi="Trebuchet MS"/>
          <w:sz w:val="23"/>
          <w:szCs w:val="23"/>
        </w:rPr>
        <w:t>Plan</w:t>
      </w:r>
    </w:p>
    <w:p w:rsidR="00F81FAF" w:rsidRDefault="00F81FAF" w:rsidP="00F81FAF">
      <w:r>
        <w:t>1. Record PTCD drainage amount and character</w:t>
      </w:r>
    </w:p>
    <w:p w:rsidR="00F81FAF" w:rsidRDefault="00F81FAF" w:rsidP="00F81FAF">
      <w:r>
        <w:t>2. Supportive care</w:t>
      </w:r>
    </w:p>
    <w:p w:rsidR="00F81FAF" w:rsidRDefault="00F81FAF" w:rsidP="00F81FAF">
      <w:r>
        <w:t>3. Home TPN</w:t>
      </w:r>
      <w:r w:rsidR="007254E7">
        <w:t>(total parenteral nutrition)</w:t>
      </w:r>
      <w:r>
        <w:t xml:space="preserve"> training</w:t>
      </w:r>
    </w:p>
    <w:p w:rsidR="00F81FAF" w:rsidRDefault="00F81FAF" w:rsidP="00F81FAF">
      <w:r>
        <w:t>4. Encourage to increase physical activity</w:t>
      </w:r>
    </w:p>
    <w:p w:rsidR="00F81FAF" w:rsidRDefault="00F81FAF" w:rsidP="00B82258"/>
    <w:p w:rsidR="007254E7" w:rsidRDefault="007254E7" w:rsidP="00B82258">
      <w:r>
        <w:rPr>
          <w:rFonts w:hint="eastAsia"/>
        </w:rPr>
        <w:t>31</w:t>
      </w:r>
    </w:p>
    <w:p w:rsidR="007254E7" w:rsidRDefault="007254E7" w:rsidP="007254E7">
      <w:r>
        <w:t>collapse at home -&gt; OHCA, asystole-&gt; no conscious recovery.</w:t>
      </w:r>
    </w:p>
    <w:p w:rsidR="00374F6F" w:rsidRPr="00374F6F" w:rsidRDefault="00374F6F" w:rsidP="007254E7">
      <w:r>
        <w:t>Wait for family decision, Diarrhea</w:t>
      </w:r>
    </w:p>
    <w:p w:rsidR="00374F6F" w:rsidRPr="00297632" w:rsidRDefault="00374F6F" w:rsidP="00374F6F">
      <w:r>
        <w:t>Ward transfer today, Supportive care</w:t>
      </w:r>
    </w:p>
    <w:p w:rsidR="007254E7" w:rsidRDefault="007254E7" w:rsidP="007254E7"/>
    <w:p w:rsidR="00374F6F" w:rsidRDefault="00374F6F" w:rsidP="007254E7">
      <w:r>
        <w:rPr>
          <w:rFonts w:hint="eastAsia"/>
        </w:rPr>
        <w:t>34</w:t>
      </w:r>
    </w:p>
    <w:p w:rsidR="00374F6F" w:rsidRDefault="00374F6F" w:rsidP="00374F6F">
      <w:r w:rsidRPr="00374F6F">
        <w:t>Bloody stool</w:t>
      </w:r>
    </w:p>
    <w:p w:rsidR="00374F6F" w:rsidRDefault="00374F6F" w:rsidP="00374F6F"/>
    <w:p w:rsidR="00374F6F" w:rsidRDefault="00374F6F" w:rsidP="00374F6F">
      <w:r>
        <w:t xml:space="preserve">35 </w:t>
      </w:r>
    </w:p>
    <w:p w:rsidR="00374F6F" w:rsidRDefault="00374F6F" w:rsidP="00374F6F">
      <w:r w:rsidRPr="00374F6F">
        <w:rPr>
          <w:rFonts w:hint="eastAsia"/>
        </w:rPr>
        <w:t>洗腎又不太穩定</w:t>
      </w:r>
      <w:r w:rsidRPr="00374F6F">
        <w:rPr>
          <w:rFonts w:hint="eastAsia"/>
        </w:rPr>
        <w:t>,</w:t>
      </w:r>
      <w:r w:rsidRPr="00374F6F">
        <w:rPr>
          <w:rFonts w:hint="eastAsia"/>
        </w:rPr>
        <w:t>太太表示仍想續洗腎</w:t>
      </w:r>
      <w:r w:rsidRPr="00374F6F">
        <w:rPr>
          <w:rFonts w:hint="eastAsia"/>
        </w:rPr>
        <w:t>,</w:t>
      </w:r>
      <w:r w:rsidRPr="00374F6F">
        <w:rPr>
          <w:rFonts w:hint="eastAsia"/>
        </w:rPr>
        <w:t>醫師預和家人一起討論後續治療目標</w:t>
      </w:r>
      <w:r w:rsidRPr="00374F6F">
        <w:rPr>
          <w:rFonts w:hint="eastAsia"/>
        </w:rPr>
        <w:t>,</w:t>
      </w:r>
      <w:r w:rsidRPr="00374F6F">
        <w:rPr>
          <w:rFonts w:hint="eastAsia"/>
        </w:rPr>
        <w:t>建議以家庭會議</w:t>
      </w:r>
      <w:r w:rsidRPr="00374F6F">
        <w:rPr>
          <w:rFonts w:hint="eastAsia"/>
        </w:rPr>
        <w:t>,</w:t>
      </w:r>
      <w:r w:rsidRPr="00374F6F">
        <w:rPr>
          <w:rFonts w:hint="eastAsia"/>
        </w:rPr>
        <w:t>凝聚共識。</w:t>
      </w:r>
    </w:p>
    <w:p w:rsidR="00374F6F" w:rsidRDefault="00374F6F" w:rsidP="00374F6F"/>
    <w:p w:rsidR="00374F6F" w:rsidRDefault="00374F6F" w:rsidP="00374F6F">
      <w:r>
        <w:t>37</w:t>
      </w:r>
    </w:p>
    <w:p w:rsidR="00374F6F" w:rsidRDefault="00374F6F" w:rsidP="00374F6F">
      <w:r>
        <w:t xml:space="preserve">History: </w:t>
      </w:r>
      <w:r w:rsidRPr="00374F6F">
        <w:t>Transverse colon adenocarcinoma</w:t>
      </w:r>
      <w:r>
        <w:t xml:space="preserve">, </w:t>
      </w:r>
      <w:r w:rsidRPr="00374F6F">
        <w:t>Malignant pleural effusion</w:t>
      </w:r>
      <w:r>
        <w:t>,</w:t>
      </w:r>
      <w:r w:rsidRPr="00374F6F">
        <w:t xml:space="preserve"> </w:t>
      </w:r>
      <w:r>
        <w:t>Pericardial effusion, Thyroid poorly-defferentiated carcinoma</w:t>
      </w:r>
    </w:p>
    <w:p w:rsidR="00374F6F" w:rsidRDefault="00374F6F" w:rsidP="00374F6F">
      <w:r>
        <w:rPr>
          <w:rFonts w:hint="eastAsia"/>
        </w:rPr>
        <w:lastRenderedPageBreak/>
        <w:t>O</w:t>
      </w:r>
      <w:r>
        <w:t xml:space="preserve">HCA, metastasis, </w:t>
      </w:r>
      <w:r w:rsidRPr="00374F6F">
        <w:t>Brain stem reflex all negative</w:t>
      </w:r>
    </w:p>
    <w:p w:rsidR="00374F6F" w:rsidRDefault="00374F6F" w:rsidP="00374F6F">
      <w:r w:rsidRPr="00374F6F">
        <w:t>Consult hospice team for cancer terminal care.</w:t>
      </w:r>
    </w:p>
    <w:p w:rsidR="00374F6F" w:rsidRDefault="00374F6F" w:rsidP="00374F6F">
      <w:r>
        <w:rPr>
          <w:rFonts w:hint="eastAsia"/>
        </w:rPr>
        <w:t>會談</w:t>
      </w:r>
      <w:r>
        <w:rPr>
          <w:rFonts w:hint="eastAsia"/>
        </w:rPr>
        <w:t>:</w:t>
      </w:r>
      <w:r>
        <w:rPr>
          <w:rFonts w:hint="eastAsia"/>
        </w:rPr>
        <w:t>小兒子、孫子</w:t>
      </w:r>
    </w:p>
    <w:p w:rsidR="00374F6F" w:rsidRDefault="00374F6F" w:rsidP="00374F6F">
      <w:r>
        <w:rPr>
          <w:rFonts w:hint="eastAsia"/>
        </w:rPr>
        <w:t>1.</w:t>
      </w:r>
      <w:r>
        <w:rPr>
          <w:rFonts w:hint="eastAsia"/>
        </w:rPr>
        <w:t>知病知末</w:t>
      </w:r>
      <w:r>
        <w:rPr>
          <w:rFonts w:hint="eastAsia"/>
        </w:rPr>
        <w:t>:</w:t>
      </w:r>
      <w:r>
        <w:rPr>
          <w:rFonts w:hint="eastAsia"/>
        </w:rPr>
        <w:t>表示了解病人病況，病人有不會醒可能，家人皆輪流探視陪伴，予指導末期陪伴照護方式。</w:t>
      </w:r>
    </w:p>
    <w:p w:rsidR="00374F6F" w:rsidRDefault="00374F6F" w:rsidP="00374F6F">
      <w:r>
        <w:rPr>
          <w:rFonts w:hint="eastAsia"/>
        </w:rPr>
        <w:t>2.</w:t>
      </w:r>
      <w:r>
        <w:rPr>
          <w:rFonts w:hint="eastAsia"/>
        </w:rPr>
        <w:t>生命歷程回顧</w:t>
      </w:r>
      <w:r>
        <w:rPr>
          <w:rFonts w:hint="eastAsia"/>
        </w:rPr>
        <w:t>:</w:t>
      </w:r>
      <w:r>
        <w:rPr>
          <w:rFonts w:hint="eastAsia"/>
        </w:rPr>
        <w:t>兒子訴雖然病人意識清楚前有交代不要插管，但病情直轉及下當下並不知如何應變，也不知急救就是插管，現在知道病人不好了，只期望依照病人之前意願，減輕痛苦的照護就好。</w:t>
      </w:r>
    </w:p>
    <w:p w:rsidR="00374F6F" w:rsidRDefault="00374F6F" w:rsidP="00374F6F">
      <w:r>
        <w:rPr>
          <w:rFonts w:hint="eastAsia"/>
        </w:rPr>
        <w:t>3.</w:t>
      </w:r>
      <w:r>
        <w:rPr>
          <w:rFonts w:hint="eastAsia"/>
        </w:rPr>
        <w:t>簡介安寧緩和醫療及共同照護，予說明目前病人呼吸器使用暫不適合病房照護。</w:t>
      </w:r>
    </w:p>
    <w:p w:rsidR="00374F6F" w:rsidRDefault="00374F6F" w:rsidP="00374F6F"/>
    <w:p w:rsidR="00374F6F" w:rsidRPr="00374F6F" w:rsidRDefault="00374F6F" w:rsidP="00374F6F"/>
    <w:sectPr w:rsidR="00374F6F" w:rsidRPr="00374F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B28" w:rsidRDefault="00E30B28" w:rsidP="00167174">
      <w:r>
        <w:separator/>
      </w:r>
    </w:p>
  </w:endnote>
  <w:endnote w:type="continuationSeparator" w:id="0">
    <w:p w:rsidR="00E30B28" w:rsidRDefault="00E30B28" w:rsidP="0016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B28" w:rsidRDefault="00E30B28" w:rsidP="00167174">
      <w:r>
        <w:separator/>
      </w:r>
    </w:p>
  </w:footnote>
  <w:footnote w:type="continuationSeparator" w:id="0">
    <w:p w:rsidR="00E30B28" w:rsidRDefault="00E30B28" w:rsidP="00167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5F"/>
    <w:rsid w:val="00025BEB"/>
    <w:rsid w:val="00167174"/>
    <w:rsid w:val="00374F6F"/>
    <w:rsid w:val="003C5C8D"/>
    <w:rsid w:val="004B3AD8"/>
    <w:rsid w:val="006238CB"/>
    <w:rsid w:val="00684CCA"/>
    <w:rsid w:val="007254E7"/>
    <w:rsid w:val="008400F8"/>
    <w:rsid w:val="009019C1"/>
    <w:rsid w:val="00976F0E"/>
    <w:rsid w:val="009B0095"/>
    <w:rsid w:val="009F0996"/>
    <w:rsid w:val="00B82258"/>
    <w:rsid w:val="00D066A5"/>
    <w:rsid w:val="00E30B28"/>
    <w:rsid w:val="00EE4F01"/>
    <w:rsid w:val="00F05844"/>
    <w:rsid w:val="00F81FAF"/>
    <w:rsid w:val="00FC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6BA99A-98EF-4A61-B525-A5A2FF0E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0584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F0584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F0584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rsid w:val="00F05844"/>
    <w:rPr>
      <w:rFonts w:ascii="Times New Roman" w:eastAsia="新細明體" w:hAnsi="Times New Roman" w:cs="Times New Roman"/>
      <w:sz w:val="20"/>
      <w:szCs w:val="20"/>
    </w:rPr>
  </w:style>
  <w:style w:type="character" w:styleId="a7">
    <w:name w:val="Emphasis"/>
    <w:basedOn w:val="a0"/>
    <w:uiPriority w:val="20"/>
    <w:qFormat/>
    <w:rsid w:val="00F81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3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郭洸丞</dc:creator>
  <cp:keywords/>
  <dc:description/>
  <cp:lastModifiedBy>郭洸丞</cp:lastModifiedBy>
  <cp:revision>6</cp:revision>
  <dcterms:created xsi:type="dcterms:W3CDTF">2018-11-23T10:46:00Z</dcterms:created>
  <dcterms:modified xsi:type="dcterms:W3CDTF">2018-11-29T07:41:00Z</dcterms:modified>
</cp:coreProperties>
</file>