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Fare 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7459E2">
            <w:pPr>
              <w:pStyle w:val="TableContents"/>
            </w:pPr>
            <w:hyperlink r:id="rId6" w:anchor="!/vizhome/Kaggle_titanic_15746524123480/agebin" w:history="1">
              <w:r w:rsidR="00E30B8B"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=1 and Gender=0,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2966D95E" w14:textId="330A49AE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eastAsia="zh-CN"/>
        </w:rPr>
        <w:t xml:space="preserve">Starter: </w:t>
      </w:r>
      <w:hyperlink r:id="rId7" w:history="1">
        <w:r w:rsidRPr="0065439E">
          <w:rPr>
            <w:rStyle w:val="Hyperlink"/>
            <w:rFonts w:eastAsia="Times New Roman"/>
            <w:lang w:val="en-CA" w:eastAsia="zh-CN"/>
          </w:rPr>
          <w:t>https://www.kaggle.com/startupsci/titanic-data-science-solutions</w:t>
        </w:r>
      </w:hyperlink>
    </w:p>
    <w:p w14:paraId="0D23535E" w14:textId="484A35D8" w:rsidR="0065439E" w:rsidRDefault="0065439E" w:rsidP="0065439E">
      <w:pPr>
        <w:rPr>
          <w:rFonts w:eastAsia="Times New Roman"/>
          <w:lang w:val="en-CA" w:eastAsia="zh-CN"/>
        </w:rPr>
      </w:pPr>
      <w:r>
        <w:rPr>
          <w:rStyle w:val="InternetLink"/>
          <w:rFonts w:ascii="Helvetica Neue" w:hAnsi="Helvetica Neue"/>
          <w:sz w:val="22"/>
          <w:szCs w:val="22"/>
        </w:rPr>
        <w:t xml:space="preserve">Stacking: </w:t>
      </w:r>
      <w:hyperlink r:id="rId8" w:history="1">
        <w:r w:rsidRPr="0065439E">
          <w:rPr>
            <w:rFonts w:eastAsia="Times New Roman"/>
            <w:color w:val="0000FF"/>
            <w:u w:val="single"/>
            <w:lang w:val="en-CA" w:eastAsia="zh-CN"/>
          </w:rPr>
          <w:t>https://www.kaggle.com/arthurtok/introduction-to-ensembling-stacking-in-python</w:t>
        </w:r>
      </w:hyperlink>
    </w:p>
    <w:p w14:paraId="62006E97" w14:textId="77777777" w:rsidR="0065439E" w:rsidRPr="0065439E" w:rsidRDefault="0065439E" w:rsidP="0065439E">
      <w:pPr>
        <w:rPr>
          <w:rStyle w:val="InternetLink"/>
          <w:rFonts w:eastAsia="Times New Roman"/>
          <w:u w:val="none"/>
          <w:lang w:val="en-CA" w:eastAsia="zh-CN"/>
        </w:rPr>
      </w:pPr>
      <w:bookmarkStart w:id="1" w:name="_GoBack"/>
      <w:bookmarkEnd w:id="1"/>
    </w:p>
    <w:p w14:paraId="64AE3147" w14:textId="2CB96D55" w:rsidR="0065439E" w:rsidRDefault="0065439E" w:rsidP="0065439E">
      <w:pPr>
        <w:rPr>
          <w:rFonts w:eastAsia="Times New Roman"/>
          <w:color w:val="0000FF"/>
          <w:u w:val="single"/>
          <w:lang w:val="en-CA" w:eastAsia="zh-CN"/>
        </w:rPr>
      </w:pPr>
      <w:r>
        <w:rPr>
          <w:rFonts w:eastAsia="Times New Roman"/>
          <w:lang w:val="en-CA" w:eastAsia="zh-CN"/>
        </w:rPr>
        <w:t xml:space="preserve">Feature engineering: </w:t>
      </w:r>
      <w:hyperlink r:id="rId9" w:history="1">
        <w:r w:rsidRPr="0065439E">
          <w:rPr>
            <w:rStyle w:val="Hyperlink"/>
            <w:rFonts w:eastAsia="Times New Roman"/>
            <w:lang w:val="en-CA" w:eastAsia="zh-CN"/>
          </w:rPr>
          <w:t>https://www.kaggle.com/gunesevitan/advanced-feature-engineering-tutorial-with-titanic</w:t>
        </w:r>
      </w:hyperlink>
    </w:p>
    <w:p w14:paraId="4194A914" w14:textId="59BB06CA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Generic </w:t>
      </w:r>
      <w:proofErr w:type="spellStart"/>
      <w:r>
        <w:rPr>
          <w:rFonts w:eastAsia="Times New Roman"/>
          <w:lang w:val="en-CA" w:eastAsia="zh-CN"/>
        </w:rPr>
        <w:t>Algo</w:t>
      </w:r>
      <w:proofErr w:type="spellEnd"/>
      <w:r>
        <w:rPr>
          <w:rFonts w:eastAsia="Times New Roman"/>
          <w:lang w:val="en-CA" w:eastAsia="zh-CN"/>
        </w:rPr>
        <w:t xml:space="preserve">: </w:t>
      </w:r>
      <w:hyperlink r:id="rId10" w:history="1">
        <w:r w:rsidRPr="0065439E">
          <w:rPr>
            <w:rStyle w:val="Hyperlink"/>
            <w:rFonts w:eastAsia="Times New Roman"/>
            <w:lang w:val="en-CA" w:eastAsia="zh-CN"/>
          </w:rPr>
          <w:t>https://www.kaggle.com/guesejustin/91-genetic-algorithms-explained-using-geap</w:t>
        </w:r>
      </w:hyperlink>
    </w:p>
    <w:p w14:paraId="5D23A7CA" w14:textId="4874EA38" w:rsidR="0065439E" w:rsidRPr="0065439E" w:rsidRDefault="0065439E" w:rsidP="0065439E">
      <w:pPr>
        <w:rPr>
          <w:rFonts w:eastAsia="Times New Roman"/>
          <w:lang w:val="en-CA" w:eastAsia="zh-CN"/>
        </w:rPr>
      </w:pPr>
      <w:r>
        <w:rPr>
          <w:rFonts w:eastAsia="Times New Roman"/>
          <w:lang w:val="en-CA" w:eastAsia="zh-CN"/>
        </w:rPr>
        <w:t xml:space="preserve">Ultimate: </w:t>
      </w:r>
      <w:hyperlink r:id="rId11" w:history="1">
        <w:r w:rsidRPr="0065439E">
          <w:rPr>
            <w:rStyle w:val="Hyperlink"/>
            <w:rFonts w:eastAsia="Times New Roman"/>
            <w:lang w:val="en-CA" w:eastAsia="zh-CN"/>
          </w:rPr>
          <w:t>https://www.kaggle.com/ldfreeman3/a-data-science-framework-to-achieve-99-accuracy</w:t>
        </w:r>
      </w:hyperlink>
    </w:p>
    <w:p w14:paraId="60A4168A" w14:textId="77777777" w:rsidR="0065439E" w:rsidRPr="0065439E" w:rsidRDefault="0065439E" w:rsidP="0065439E">
      <w:pPr>
        <w:rPr>
          <w:rFonts w:eastAsia="Times New Roman"/>
          <w:lang w:val="en-CA" w:eastAsia="zh-CN"/>
        </w:rPr>
      </w:pPr>
    </w:p>
    <w:p w14:paraId="15059FF6" w14:textId="77777777" w:rsidR="0065439E" w:rsidRPr="0065439E" w:rsidRDefault="0065439E">
      <w:pPr>
        <w:pStyle w:val="Body"/>
        <w:rPr>
          <w:lang w:val="en-CA"/>
        </w:rPr>
      </w:pPr>
    </w:p>
    <w:p w14:paraId="79954F24" w14:textId="77777777" w:rsidR="00643BC1" w:rsidRDefault="00643BC1">
      <w:pPr>
        <w:pStyle w:val="Body"/>
      </w:pPr>
    </w:p>
    <w:sectPr w:rsidR="00643BC1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64AA7" w14:textId="77777777" w:rsidR="007459E2" w:rsidRDefault="007459E2">
      <w:r>
        <w:separator/>
      </w:r>
    </w:p>
  </w:endnote>
  <w:endnote w:type="continuationSeparator" w:id="0">
    <w:p w14:paraId="30C3070C" w14:textId="77777777" w:rsidR="007459E2" w:rsidRDefault="0074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7E9E2" w14:textId="77777777" w:rsidR="007459E2" w:rsidRDefault="007459E2">
      <w:r>
        <w:separator/>
      </w:r>
    </w:p>
  </w:footnote>
  <w:footnote w:type="continuationSeparator" w:id="0">
    <w:p w14:paraId="14B0B891" w14:textId="77777777" w:rsidR="007459E2" w:rsidRDefault="0074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396C2F"/>
    <w:rsid w:val="00643BC1"/>
    <w:rsid w:val="0065439E"/>
    <w:rsid w:val="007459E2"/>
    <w:rsid w:val="00E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  <w:style w:type="character" w:styleId="Hyperlink">
    <w:name w:val="Hyperlink"/>
    <w:basedOn w:val="DefaultParagraphFont"/>
    <w:uiPriority w:val="99"/>
    <w:unhideWhenUsed/>
    <w:rsid w:val="006543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thurtok/introduction-to-ensembling-stacking-in-python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tartupsci/titanic-data-science-solution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kenny2174" TargetMode="External"/><Relationship Id="rId11" Type="http://schemas.openxmlformats.org/officeDocument/2006/relationships/hyperlink" Target="https://www.kaggle.com/ldfreeman3/a-data-science-framework-to-achieve-99-accurac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guesejustin/91-genetic-algorithms-explained-using-gea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gunesevitan/advanced-feature-engineering-tutorial-with-tita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49</cp:revision>
  <dcterms:created xsi:type="dcterms:W3CDTF">2019-12-04T16:38:00Z</dcterms:created>
  <dcterms:modified xsi:type="dcterms:W3CDTF">2019-12-06T20:44:00Z</dcterms:modified>
  <dc:language>en-CA</dc:language>
</cp:coreProperties>
</file>