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rPr>
          <w:rFonts w:hint="eastAsia"/>
          <w:lang w:val="en-US"/>
        </w:rPr>
      </w:pPr>
      <w:r>
        <w:rPr>
          <w:rFonts w:hint="eastAsia"/>
          <w:lang w:val="en-US"/>
        </w:rPr>
        <w:t>Go语言操作缓存</w:t>
      </w:r>
    </w:p>
    <w:p>
      <w:pPr>
        <w:rPr>
          <w:rFonts w:hint="eastAsia"/>
        </w:rPr>
      </w:pPr>
    </w:p>
    <w:p>
      <w:pPr>
        <w:rPr>
          <w:rFonts w:hint="eastAsia"/>
        </w:rPr>
      </w:pPr>
      <w:r>
        <w:rPr>
          <w:rFonts w:hint="eastAsia"/>
        </w:rPr>
        <w:t>本章重点为大家介绍如下的内容：</w:t>
      </w:r>
    </w:p>
    <w:p>
      <w:pPr>
        <w:widowControl/>
        <w:numPr>
          <w:ilvl w:val="0"/>
          <w:numId w:val="2"/>
        </w:numPr>
        <w:spacing w:before="100" w:beforeAutospacing="1" w:after="100" w:afterAutospacing="1"/>
        <w:ind w:firstLineChars="0"/>
        <w:rPr>
          <w:rFonts w:hint="eastAsia" w:ascii="宋体"/>
          <w:color w:val="000000"/>
          <w:kern w:val="0"/>
        </w:rPr>
      </w:pPr>
      <w:r>
        <w:rPr>
          <w:rFonts w:hint="eastAsia" w:ascii="宋体"/>
          <w:color w:val="000000"/>
          <w:kern w:val="0"/>
        </w:rPr>
        <w:t>Go语言操作Memcached</w:t>
      </w:r>
    </w:p>
    <w:p>
      <w:pPr>
        <w:widowControl/>
        <w:numPr>
          <w:ilvl w:val="0"/>
          <w:numId w:val="2"/>
        </w:numPr>
        <w:spacing w:before="100" w:beforeAutospacing="1" w:after="100" w:afterAutospacing="1"/>
        <w:ind w:firstLineChars="0"/>
        <w:rPr>
          <w:rFonts w:hint="eastAsia" w:ascii="宋体"/>
          <w:color w:val="000000"/>
          <w:kern w:val="0"/>
        </w:rPr>
      </w:pPr>
      <w:r>
        <w:rPr>
          <w:rFonts w:hint="eastAsia" w:ascii="宋体"/>
          <w:color w:val="000000"/>
          <w:kern w:val="0"/>
        </w:rPr>
        <w:t>Go语言操作redis</w:t>
      </w:r>
    </w:p>
    <w:p>
      <w:pPr>
        <w:widowControl/>
        <w:numPr>
          <w:ilvl w:val="0"/>
          <w:numId w:val="2"/>
        </w:numPr>
        <w:spacing w:before="100" w:beforeAutospacing="1" w:after="100" w:afterAutospacing="1"/>
        <w:ind w:firstLineChars="0"/>
        <w:rPr>
          <w:rFonts w:hint="eastAsia" w:ascii="宋体"/>
          <w:color w:val="000000"/>
          <w:kern w:val="0"/>
        </w:rPr>
      </w:pPr>
      <w:r>
        <w:rPr>
          <w:rFonts w:hint="eastAsia" w:ascii="宋体"/>
          <w:color w:val="000000"/>
          <w:kern w:val="0"/>
        </w:rPr>
        <w:t>GroupCache简介</w:t>
      </w:r>
    </w:p>
    <w:p>
      <w:pPr>
        <w:rPr>
          <w:rFonts w:hint="eastAsia" w:ascii="宋体-简" w:hAnsi="宋体-简" w:eastAsia="宋体-简" w:cs="宋体-简"/>
        </w:rPr>
      </w:pPr>
    </w:p>
    <w:p>
      <w:pPr>
        <w:pStyle w:val="3"/>
        <w:ind w:left="0" w:leftChars="0" w:firstLine="0" w:firstLineChars="0"/>
        <w:rPr>
          <w:rFonts w:hint="eastAsia"/>
          <w:sz w:val="32"/>
          <w:szCs w:val="32"/>
          <w:lang w:val="en-US"/>
        </w:rPr>
      </w:pPr>
      <w:r>
        <w:rPr>
          <w:rFonts w:hint="eastAsia"/>
          <w:sz w:val="32"/>
          <w:szCs w:val="32"/>
          <w:lang w:val="en-US"/>
        </w:rPr>
        <w:t xml:space="preserve"> Memcached </w:t>
      </w:r>
    </w:p>
    <w:p>
      <w:pPr>
        <w:pStyle w:val="55"/>
        <w:widowControl w:val="0"/>
        <w:spacing w:line="360" w:lineRule="auto"/>
        <w:ind w:left="0" w:leftChars="0" w:firstLine="478" w:firstLineChars="228"/>
        <w:rPr>
          <w:rFonts w:hAnsi="宋体" w:eastAsia="宋体"/>
          <w:kern w:val="2"/>
          <w:sz w:val="21"/>
          <w:szCs w:val="21"/>
          <w:lang w:val="en-GB"/>
        </w:rPr>
      </w:pPr>
      <w:r>
        <w:rPr>
          <w:rFonts w:hint="eastAsia" w:hAnsi="宋体" w:eastAsia="宋体"/>
          <w:kern w:val="2"/>
          <w:sz w:val="21"/>
          <w:szCs w:val="21"/>
          <w:lang w:val="en-GB"/>
        </w:rPr>
        <w:t>Memcached是一个自由开源的，高性能，分布式内存对象缓存系统。</w:t>
      </w:r>
    </w:p>
    <w:p>
      <w:pPr>
        <w:pStyle w:val="55"/>
        <w:widowControl w:val="0"/>
        <w:spacing w:line="360" w:lineRule="auto"/>
        <w:ind w:left="0" w:leftChars="0" w:firstLine="478" w:firstLineChars="228"/>
        <w:rPr>
          <w:rFonts w:hAnsi="宋体" w:eastAsia="宋体"/>
          <w:kern w:val="2"/>
          <w:sz w:val="21"/>
          <w:szCs w:val="21"/>
          <w:lang w:val="en-GB"/>
        </w:rPr>
      </w:pPr>
      <w:r>
        <w:rPr>
          <w:rFonts w:hint="eastAsia" w:hAnsi="宋体" w:eastAsia="宋体"/>
          <w:kern w:val="2"/>
          <w:sz w:val="21"/>
          <w:szCs w:val="21"/>
          <w:lang w:val="en-GB"/>
        </w:rPr>
        <w:t>Memcached是以LiveJournal旗下Danga Interactive公司的Brad Fitzpatric为首开发的一款软件。现在已成为mixi、hatena、Facebook、Vox、LiveJournal等众多服务中提高Web应用扩展性的重要因素。</w:t>
      </w:r>
    </w:p>
    <w:p>
      <w:pPr>
        <w:pStyle w:val="55"/>
        <w:widowControl w:val="0"/>
        <w:spacing w:line="360" w:lineRule="auto"/>
        <w:ind w:left="0" w:leftChars="0" w:firstLine="478" w:firstLineChars="228"/>
        <w:rPr>
          <w:rFonts w:hAnsi="宋体" w:eastAsia="宋体"/>
          <w:kern w:val="2"/>
          <w:sz w:val="21"/>
          <w:szCs w:val="21"/>
          <w:lang w:val="en-GB"/>
        </w:rPr>
      </w:pPr>
      <w:r>
        <w:rPr>
          <w:rFonts w:hint="eastAsia" w:hAnsi="宋体" w:eastAsia="宋体"/>
          <w:kern w:val="2"/>
          <w:sz w:val="21"/>
          <w:szCs w:val="21"/>
          <w:lang w:val="en-GB"/>
        </w:rPr>
        <w:t>Memcached是一种基于内存的key-value存储，用来存储小块的任意数据（字符串、对象）。这些数据可以是数据库调用、API调用或者是页面渲染的结果。</w:t>
      </w:r>
    </w:p>
    <w:p>
      <w:pPr>
        <w:pStyle w:val="55"/>
        <w:widowControl w:val="0"/>
        <w:spacing w:line="360" w:lineRule="auto"/>
        <w:ind w:left="0" w:leftChars="0" w:firstLine="478" w:firstLineChars="228"/>
        <w:rPr>
          <w:rFonts w:hAnsi="宋体" w:eastAsia="宋体"/>
          <w:kern w:val="2"/>
          <w:sz w:val="21"/>
          <w:szCs w:val="21"/>
          <w:lang w:val="en-GB"/>
        </w:rPr>
      </w:pPr>
      <w:r>
        <w:rPr>
          <w:rFonts w:hint="eastAsia" w:hAnsi="宋体" w:eastAsia="宋体"/>
          <w:kern w:val="2"/>
          <w:sz w:val="21"/>
          <w:szCs w:val="21"/>
          <w:lang w:val="en-GB"/>
        </w:rPr>
        <w:t>Memcached简洁而强大。它的简洁设计便于快速开发，减轻开发难度，解决了大数据量缓存的很多问题。它的API兼容大部分流行的开发语言。</w:t>
      </w:r>
    </w:p>
    <w:p>
      <w:pPr>
        <w:pStyle w:val="55"/>
        <w:widowControl w:val="0"/>
        <w:spacing w:line="360" w:lineRule="auto"/>
        <w:ind w:left="0" w:leftChars="0" w:firstLine="478" w:firstLineChars="228"/>
        <w:rPr>
          <w:rFonts w:hAnsi="宋体" w:eastAsia="宋体"/>
          <w:kern w:val="2"/>
          <w:sz w:val="21"/>
          <w:szCs w:val="21"/>
          <w:lang w:val="en-GB"/>
        </w:rPr>
      </w:pPr>
      <w:r>
        <w:rPr>
          <w:rFonts w:hint="eastAsia" w:hAnsi="宋体" w:eastAsia="宋体"/>
          <w:kern w:val="2"/>
          <w:sz w:val="21"/>
          <w:szCs w:val="21"/>
          <w:lang w:val="en-GB"/>
        </w:rPr>
        <w:t>本质上，它是一个简洁的key-value存储系统。</w:t>
      </w:r>
    </w:p>
    <w:p>
      <w:pPr>
        <w:pStyle w:val="55"/>
        <w:widowControl w:val="0"/>
        <w:spacing w:line="360" w:lineRule="auto"/>
        <w:ind w:left="0" w:leftChars="0" w:firstLine="478" w:firstLineChars="228"/>
        <w:rPr>
          <w:rFonts w:hAnsi="宋体" w:eastAsia="宋体"/>
          <w:kern w:val="2"/>
          <w:sz w:val="21"/>
          <w:szCs w:val="21"/>
          <w:lang w:val="en-GB"/>
        </w:rPr>
      </w:pPr>
      <w:r>
        <w:rPr>
          <w:rFonts w:hint="eastAsia" w:hAnsi="宋体" w:eastAsia="宋体"/>
          <w:kern w:val="2"/>
          <w:sz w:val="21"/>
          <w:szCs w:val="21"/>
          <w:lang w:val="en-GB"/>
        </w:rPr>
        <w:t>一般的使用目的是，通过缓存数据库查询结果，减少数据库访问次数，以提高动态Web应用的速度、提高可扩展性。</w:t>
      </w:r>
    </w:p>
    <w:p>
      <w:pPr>
        <w:pStyle w:val="55"/>
        <w:widowControl w:val="0"/>
        <w:spacing w:line="360" w:lineRule="auto"/>
        <w:ind w:left="0" w:leftChars="0" w:firstLine="478" w:firstLineChars="228"/>
        <w:rPr>
          <w:rFonts w:hAnsi="宋体" w:eastAsia="宋体"/>
          <w:kern w:val="2"/>
          <w:sz w:val="21"/>
          <w:szCs w:val="21"/>
          <w:lang w:val="en-GB"/>
        </w:rPr>
      </w:pPr>
      <w:r>
        <w:rPr>
          <w:rFonts w:hint="eastAsia" w:hAnsi="宋体" w:eastAsia="宋体"/>
          <w:kern w:val="2"/>
          <w:sz w:val="21"/>
          <w:szCs w:val="21"/>
          <w:lang w:val="en-GB"/>
        </w:rPr>
        <w:t>memcached作为高速运行的分布式缓存服务器，具有以下的特点。</w:t>
      </w:r>
    </w:p>
    <w:p>
      <w:pPr>
        <w:pStyle w:val="55"/>
        <w:widowControl w:val="0"/>
        <w:numPr>
          <w:ilvl w:val="0"/>
          <w:numId w:val="3"/>
        </w:numPr>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协议简单</w:t>
      </w:r>
    </w:p>
    <w:p>
      <w:pPr>
        <w:pStyle w:val="55"/>
        <w:widowControl w:val="0"/>
        <w:numPr>
          <w:ilvl w:val="0"/>
          <w:numId w:val="3"/>
        </w:numPr>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基于libevent的事件处理</w:t>
      </w:r>
    </w:p>
    <w:p>
      <w:pPr>
        <w:pStyle w:val="55"/>
        <w:widowControl w:val="0"/>
        <w:numPr>
          <w:ilvl w:val="0"/>
          <w:numId w:val="3"/>
        </w:numPr>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内置内存存储方式</w:t>
      </w:r>
    </w:p>
    <w:p>
      <w:pPr>
        <w:pStyle w:val="55"/>
        <w:widowControl w:val="0"/>
        <w:numPr>
          <w:ilvl w:val="0"/>
          <w:numId w:val="3"/>
        </w:numPr>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memcached不互相通信的分布式</w:t>
      </w:r>
    </w:p>
    <w:p>
      <w:pPr>
        <w:rPr>
          <w:sz w:val="32"/>
          <w:szCs w:val="32"/>
        </w:rPr>
      </w:pPr>
    </w:p>
    <w:p>
      <w:pPr>
        <w:pStyle w:val="4"/>
        <w:ind w:left="0" w:leftChars="0" w:firstLine="0" w:firstLineChars="0"/>
        <w:rPr>
          <w:rFonts w:hint="eastAsia"/>
          <w:color w:val="auto"/>
          <w:lang w:val="en-US"/>
        </w:rPr>
      </w:pPr>
      <w:r>
        <w:rPr>
          <w:rFonts w:hint="eastAsia"/>
          <w:color w:val="auto"/>
          <w:lang w:val="en-US"/>
        </w:rPr>
        <w:t>安装MemCached驱动</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获取memcached第三方库的方法是使用go命令直接下载即可：</w:t>
      </w:r>
    </w:p>
    <w:p>
      <w:pPr>
        <w:pStyle w:val="55"/>
        <w:widowControl w:val="0"/>
        <w:spacing w:line="360" w:lineRule="auto"/>
        <w:ind w:left="0" w:leftChars="0" w:firstLine="478" w:firstLineChars="228"/>
        <w:rPr>
          <w:rFonts w:hint="eastAsia" w:hAnsi="宋体" w:eastAsia="宋体"/>
          <w:kern w:val="2"/>
          <w:sz w:val="21"/>
          <w:szCs w:val="21"/>
          <w:lang w:val="en-GB"/>
        </w:rPr>
      </w:pPr>
      <w:bookmarkStart w:id="0" w:name="OLE_LINK2"/>
      <w:bookmarkStart w:id="1" w:name="OLE_LINK1"/>
      <w:r>
        <w:rPr>
          <w:rFonts w:hint="eastAsia" w:hAnsi="宋体" w:eastAsia="宋体"/>
          <w:kern w:val="2"/>
          <w:sz w:val="21"/>
          <w:szCs w:val="21"/>
          <w:lang w:val="en-GB"/>
        </w:rPr>
        <w:t>go get github.com/bradfitz/gomemcache/memcache</w:t>
      </w:r>
    </w:p>
    <w:bookmarkEnd w:id="0"/>
    <w:bookmarkEnd w:id="1"/>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获取到可用的库之后，我们尝试着开始连接memcached服务器。</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例</w:t>
      </w:r>
      <w:r>
        <w:rPr>
          <w:rFonts w:hint="default" w:hAnsi="宋体" w:eastAsia="宋体"/>
          <w:kern w:val="2"/>
          <w:sz w:val="21"/>
          <w:szCs w:val="21"/>
        </w:rPr>
        <w:t>：</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package main</w:t>
      </w:r>
    </w:p>
    <w:p>
      <w:pPr>
        <w:pStyle w:val="55"/>
        <w:widowControl w:val="0"/>
        <w:spacing w:line="360" w:lineRule="auto"/>
        <w:ind w:left="0" w:leftChars="0" w:firstLine="478" w:firstLineChars="228"/>
        <w:rPr>
          <w:rFonts w:hint="eastAsia" w:hAnsi="宋体" w:eastAsia="宋体"/>
          <w:kern w:val="2"/>
          <w:sz w:val="21"/>
          <w:szCs w:val="21"/>
          <w:lang w:val="en-GB"/>
        </w:rPr>
      </w:pP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import (</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"fmt"</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"github.com/bradfitz/gomemcache/memcache" //此行代码文中后面的例子不会给出，请注意</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w:t>
      </w:r>
    </w:p>
    <w:p>
      <w:pPr>
        <w:pStyle w:val="55"/>
        <w:widowControl w:val="0"/>
        <w:spacing w:line="360" w:lineRule="auto"/>
        <w:ind w:left="0" w:leftChars="0" w:firstLine="478" w:firstLineChars="228"/>
        <w:rPr>
          <w:rFonts w:hint="eastAsia" w:hAnsi="宋体" w:eastAsia="宋体"/>
          <w:kern w:val="2"/>
          <w:sz w:val="21"/>
          <w:szCs w:val="21"/>
          <w:lang w:val="en-GB"/>
        </w:rPr>
      </w:pP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func main() {</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ab/>
      </w:r>
      <w:r>
        <w:rPr>
          <w:rFonts w:hint="eastAsia" w:hAnsi="宋体" w:eastAsia="宋体"/>
          <w:kern w:val="2"/>
          <w:sz w:val="21"/>
          <w:szCs w:val="21"/>
          <w:lang w:val="en-GB"/>
        </w:rPr>
        <w:t>mc := memcache.New("127.0.0.1:11211")</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ab/>
      </w:r>
      <w:r>
        <w:rPr>
          <w:rFonts w:hint="eastAsia" w:hAnsi="宋体" w:eastAsia="宋体"/>
          <w:kern w:val="2"/>
          <w:sz w:val="21"/>
          <w:szCs w:val="21"/>
          <w:lang w:val="en-GB"/>
        </w:rPr>
        <w:t xml:space="preserve">if mc == nil </w:t>
      </w:r>
      <w:r>
        <w:rPr>
          <w:rFonts w:hint="eastAsia" w:hAnsi="宋体" w:eastAsia="宋体"/>
          <w:kern w:val="2"/>
          <w:sz w:val="21"/>
          <w:szCs w:val="21"/>
        </w:rPr>
        <w:t>{</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ab/>
      </w:r>
      <w:r>
        <w:rPr>
          <w:rFonts w:hint="eastAsia" w:hAnsi="宋体" w:eastAsia="宋体"/>
          <w:kern w:val="2"/>
          <w:sz w:val="21"/>
          <w:szCs w:val="21"/>
          <w:lang w:val="en-GB"/>
        </w:rPr>
        <w:tab/>
      </w:r>
      <w:r>
        <w:rPr>
          <w:rFonts w:hint="eastAsia" w:hAnsi="宋体" w:eastAsia="宋体"/>
          <w:kern w:val="2"/>
          <w:sz w:val="21"/>
          <w:szCs w:val="21"/>
          <w:lang w:val="en-GB"/>
        </w:rPr>
        <w:t>fmt.Println("memcache New failed")</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ab/>
      </w:r>
      <w:r>
        <w:rPr>
          <w:rFonts w:hint="eastAsia" w:hAnsi="宋体" w:eastAsia="宋体"/>
          <w:kern w:val="2"/>
          <w:sz w:val="21"/>
          <w:szCs w:val="21"/>
          <w:lang w:val="en-GB"/>
        </w:rPr>
        <w:tab/>
      </w:r>
      <w:r>
        <w:rPr>
          <w:rFonts w:hint="eastAsia" w:hAnsi="宋体" w:eastAsia="宋体"/>
          <w:kern w:val="2"/>
          <w:sz w:val="21"/>
          <w:szCs w:val="21"/>
          <w:lang w:val="en-GB"/>
        </w:rPr>
        <w:t>return</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ab/>
      </w:r>
      <w:r>
        <w:rPr>
          <w:rFonts w:hint="eastAsia" w:hAnsi="宋体" w:eastAsia="宋体"/>
          <w:kern w:val="2"/>
          <w:sz w:val="21"/>
          <w:szCs w:val="21"/>
          <w:lang w:val="en-GB"/>
        </w:rPr>
        <w:t>}</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ab/>
      </w:r>
      <w:r>
        <w:rPr>
          <w:rFonts w:hint="eastAsia" w:hAnsi="宋体" w:eastAsia="宋体"/>
          <w:kern w:val="2"/>
          <w:sz w:val="21"/>
          <w:szCs w:val="21"/>
          <w:lang w:val="en-GB"/>
        </w:rPr>
        <w:t>fmt.Println("memcache New success")</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w:t>
      </w:r>
    </w:p>
    <w:p>
      <w:pPr>
        <w:pStyle w:val="55"/>
        <w:widowControl w:val="0"/>
        <w:spacing w:line="360" w:lineRule="auto"/>
        <w:ind w:left="0" w:leftChars="0" w:firstLine="478" w:firstLineChars="228"/>
        <w:rPr>
          <w:rFonts w:hint="eastAsia" w:hAnsi="宋体" w:eastAsia="宋体"/>
          <w:kern w:val="2"/>
          <w:sz w:val="21"/>
          <w:szCs w:val="21"/>
          <w:lang w:val="en-GB"/>
        </w:rPr>
      </w:pPr>
      <w:r>
        <w:rPr>
          <w:rFonts w:hint="eastAsia" w:hAnsi="宋体" w:eastAsia="宋体"/>
          <w:kern w:val="2"/>
          <w:sz w:val="21"/>
          <w:szCs w:val="21"/>
          <w:lang w:val="en-GB"/>
        </w:rPr>
        <w:t>通过</w:t>
      </w:r>
      <w:r>
        <w:rPr>
          <w:rFonts w:hint="default" w:hAnsi="宋体" w:eastAsia="宋体"/>
          <w:kern w:val="2"/>
          <w:sz w:val="21"/>
          <w:szCs w:val="21"/>
        </w:rPr>
        <w:t>以上</w:t>
      </w:r>
      <w:r>
        <w:rPr>
          <w:rFonts w:hint="eastAsia" w:hAnsi="宋体" w:eastAsia="宋体"/>
          <w:kern w:val="2"/>
          <w:sz w:val="21"/>
          <w:szCs w:val="21"/>
          <w:lang w:val="en-GB"/>
        </w:rPr>
        <w:t>代码，我们就实现了连接memcached服务器的功能，连接成功之后，我们就可以进行一系列的基本操作。通过测试我们发现，memcache.New方法的返回值是一个*Clien结构体，所以不会存在返回值为nil的情况。我们也无法根据返回的内容进行判断连接是否成功，只有在具体操作的时候，才会返回连接超时的信息，所以此处的判断代码只有象征意义，并不能说明连接是否成功。</w:t>
      </w:r>
    </w:p>
    <w:p>
      <w:pPr>
        <w:pStyle w:val="55"/>
        <w:widowControl w:val="0"/>
        <w:spacing w:line="360" w:lineRule="auto"/>
        <w:ind w:left="480" w:firstLine="0" w:firstLineChars="0"/>
        <w:rPr>
          <w:rFonts w:hint="eastAsia" w:hAnsi="宋体" w:eastAsia="宋体"/>
          <w:kern w:val="2"/>
          <w:sz w:val="21"/>
          <w:szCs w:val="21"/>
          <w:lang w:val="en-GB"/>
        </w:rPr>
      </w:pPr>
    </w:p>
    <w:p>
      <w:pPr>
        <w:pStyle w:val="4"/>
        <w:ind w:left="0" w:leftChars="0" w:firstLine="0" w:firstLineChars="0"/>
        <w:rPr>
          <w:rFonts w:hint="eastAsia"/>
          <w:color w:val="auto"/>
          <w:lang w:val="en-US"/>
        </w:rPr>
      </w:pPr>
      <w:r>
        <w:rPr>
          <w:rFonts w:hint="eastAsia"/>
          <w:color w:val="auto"/>
          <w:lang w:val="en-US"/>
        </w:rPr>
        <w:t>Go语言操作Memcached</w:t>
      </w:r>
    </w:p>
    <w:p>
      <w:pPr>
        <w:pStyle w:val="4"/>
        <w:keepNext w:val="0"/>
        <w:keepLines w:val="0"/>
        <w:pageBreakBefore w:val="0"/>
        <w:widowControl/>
        <w:numPr>
          <w:numId w:val="0"/>
        </w:numPr>
        <w:kinsoku/>
        <w:wordWrap/>
        <w:overflowPunct/>
        <w:topLinePunct w:val="0"/>
        <w:autoSpaceDE/>
        <w:autoSpaceDN/>
        <w:bidi w:val="0"/>
        <w:adjustRightInd/>
        <w:snapToGrid/>
        <w:spacing w:before="0"/>
        <w:ind w:leftChars="0" w:right="0" w:rightChars="0" w:firstLine="440" w:firstLineChars="200"/>
        <w:jc w:val="left"/>
        <w:textAlignment w:val="auto"/>
        <w:rPr>
          <w:rFonts w:hint="eastAsia" w:ascii="宋体-简" w:hAnsi="宋体-简" w:eastAsia="宋体-简" w:cs="宋体-简"/>
          <w:i w:val="0"/>
          <w:iCs w:val="0"/>
          <w:color w:val="auto"/>
        </w:rPr>
      </w:pPr>
      <w:r>
        <w:rPr>
          <w:rFonts w:hint="eastAsia" w:ascii="宋体-简" w:hAnsi="宋体-简" w:eastAsia="宋体-简" w:cs="宋体-简"/>
          <w:i w:val="0"/>
          <w:iCs w:val="0"/>
          <w:color w:val="auto"/>
        </w:rPr>
        <w:t xml:space="preserve">Go语言Memcache库set操作 </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使用set操作命令格式如下：</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func (c *Client) Set(item *Item) error</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参数：item是一个item结构体</w:t>
      </w:r>
    </w:p>
    <w:p>
      <w:pPr>
        <w:keepNext w:val="0"/>
        <w:keepLines w:val="0"/>
        <w:pageBreakBefore w:val="0"/>
        <w:widowControl/>
        <w:kinsoku/>
        <w:wordWrap/>
        <w:overflowPunct/>
        <w:topLinePunct w:val="0"/>
        <w:autoSpaceDE/>
        <w:autoSpaceDN/>
        <w:bidi w:val="0"/>
        <w:adjustRightInd/>
        <w:snapToGrid/>
        <w:spacing w:line="240" w:lineRule="auto"/>
        <w:ind w:left="180" w:leftChars="75"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item结构体的结构如下：</w:t>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type Item struct {</w:t>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 xml:space="preserve">    // Item的key(最大250字节).</w:t>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 xml:space="preserve">    Key </w:t>
      </w:r>
      <w:r>
        <w:rPr>
          <w:rFonts w:hint="eastAsia" w:ascii="Times New Roman" w:hAnsi="宋体" w:eastAsia="宋体" w:cs="Times New Roman"/>
          <w:kern w:val="2"/>
          <w:sz w:val="21"/>
          <w:szCs w:val="21"/>
          <w:lang w:val="en-GB" w:eastAsia="zh-CN" w:bidi="ar-SA"/>
        </w:rPr>
        <w:fldChar w:fldCharType="begin"/>
      </w:r>
      <w:r>
        <w:rPr>
          <w:rFonts w:hint="eastAsia" w:ascii="Times New Roman" w:hAnsi="宋体" w:eastAsia="宋体" w:cs="Times New Roman"/>
          <w:kern w:val="2"/>
          <w:sz w:val="21"/>
          <w:szCs w:val="21"/>
          <w:lang w:val="en-GB" w:eastAsia="zh-CN" w:bidi="ar-SA"/>
        </w:rPr>
        <w:instrText xml:space="preserve"> HYPERLINK "https://godoc.org/builtin" \l "string" </w:instrText>
      </w:r>
      <w:r>
        <w:rPr>
          <w:rFonts w:hint="eastAsia" w:ascii="Times New Roman" w:hAnsi="宋体" w:eastAsia="宋体" w:cs="Times New Roman"/>
          <w:kern w:val="2"/>
          <w:sz w:val="21"/>
          <w:szCs w:val="21"/>
          <w:lang w:val="en-GB" w:eastAsia="zh-CN" w:bidi="ar-SA"/>
        </w:rPr>
        <w:fldChar w:fldCharType="separate"/>
      </w:r>
      <w:r>
        <w:rPr>
          <w:rFonts w:hint="eastAsia" w:ascii="Times New Roman" w:hAnsi="宋体" w:eastAsia="宋体" w:cs="Times New Roman"/>
          <w:kern w:val="2"/>
          <w:sz w:val="21"/>
          <w:szCs w:val="21"/>
          <w:lang w:val="en-GB" w:eastAsia="zh-CN" w:bidi="ar-SA"/>
        </w:rPr>
        <w:t>string</w:t>
      </w:r>
      <w:r>
        <w:rPr>
          <w:rFonts w:hint="eastAsia" w:ascii="Times New Roman" w:hAnsi="宋体" w:eastAsia="宋体" w:cs="Times New Roman"/>
          <w:kern w:val="2"/>
          <w:sz w:val="21"/>
          <w:szCs w:val="21"/>
          <w:lang w:val="en-GB" w:eastAsia="zh-CN" w:bidi="ar-SA"/>
        </w:rPr>
        <w:fldChar w:fldCharType="end"/>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asciiTheme="minorHAnsi" w:hAnsiTheme="minorHAnsi" w:cstheme="minorBidi"/>
          <w:color w:val="000000" w:themeColor="text1"/>
          <w:sz w:val="21"/>
          <w:szCs w:val="21"/>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 xml:space="preserve">    // 需要存储的值</w:t>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 xml:space="preserve">    Value []</w:t>
      </w:r>
      <w:r>
        <w:rPr>
          <w:rFonts w:hint="eastAsia" w:ascii="Times New Roman" w:hAnsi="宋体" w:eastAsia="宋体" w:cs="Times New Roman"/>
          <w:kern w:val="2"/>
          <w:sz w:val="21"/>
          <w:szCs w:val="21"/>
          <w:lang w:val="en-GB" w:eastAsia="zh-CN" w:bidi="ar-SA"/>
        </w:rPr>
        <w:fldChar w:fldCharType="begin"/>
      </w:r>
      <w:r>
        <w:rPr>
          <w:rFonts w:hint="eastAsia" w:ascii="Times New Roman" w:hAnsi="宋体" w:eastAsia="宋体" w:cs="Times New Roman"/>
          <w:kern w:val="2"/>
          <w:sz w:val="21"/>
          <w:szCs w:val="21"/>
          <w:lang w:val="en-GB" w:eastAsia="zh-CN" w:bidi="ar-SA"/>
        </w:rPr>
        <w:instrText xml:space="preserve"> HYPERLINK "https://godoc.org/builtin" \l "byte" </w:instrText>
      </w:r>
      <w:r>
        <w:rPr>
          <w:rFonts w:hint="eastAsia" w:ascii="Times New Roman" w:hAnsi="宋体" w:eastAsia="宋体" w:cs="Times New Roman"/>
          <w:kern w:val="2"/>
          <w:sz w:val="21"/>
          <w:szCs w:val="21"/>
          <w:lang w:val="en-GB" w:eastAsia="zh-CN" w:bidi="ar-SA"/>
        </w:rPr>
        <w:fldChar w:fldCharType="separate"/>
      </w:r>
      <w:r>
        <w:rPr>
          <w:rFonts w:hint="eastAsia" w:ascii="Times New Roman" w:hAnsi="宋体" w:eastAsia="宋体" w:cs="Times New Roman"/>
          <w:kern w:val="2"/>
          <w:sz w:val="21"/>
          <w:szCs w:val="21"/>
          <w:lang w:val="en-GB" w:eastAsia="zh-CN" w:bidi="ar-SA"/>
        </w:rPr>
        <w:t>byte</w:t>
      </w:r>
      <w:r>
        <w:rPr>
          <w:rFonts w:hint="eastAsia" w:ascii="Times New Roman" w:hAnsi="宋体" w:eastAsia="宋体" w:cs="Times New Roman"/>
          <w:kern w:val="2"/>
          <w:sz w:val="21"/>
          <w:szCs w:val="21"/>
          <w:lang w:val="en-GB" w:eastAsia="zh-CN" w:bidi="ar-SA"/>
        </w:rPr>
        <w:fldChar w:fldCharType="end"/>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 xml:space="preserve">    //服务标识位，取决于应用的不同。.</w:t>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 xml:space="preserve">    Flags </w:t>
      </w:r>
      <w:r>
        <w:rPr>
          <w:rFonts w:hint="eastAsia" w:ascii="Times New Roman" w:hAnsi="宋体" w:eastAsia="宋体" w:cs="Times New Roman"/>
          <w:kern w:val="2"/>
          <w:sz w:val="21"/>
          <w:szCs w:val="21"/>
          <w:lang w:val="en-GB" w:eastAsia="zh-CN" w:bidi="ar-SA"/>
        </w:rPr>
        <w:fldChar w:fldCharType="begin"/>
      </w:r>
      <w:r>
        <w:rPr>
          <w:rFonts w:hint="eastAsia" w:ascii="Times New Roman" w:hAnsi="宋体" w:eastAsia="宋体" w:cs="Times New Roman"/>
          <w:kern w:val="2"/>
          <w:sz w:val="21"/>
          <w:szCs w:val="21"/>
          <w:lang w:val="en-GB" w:eastAsia="zh-CN" w:bidi="ar-SA"/>
        </w:rPr>
        <w:instrText xml:space="preserve"> HYPERLINK "https://godoc.org/builtin" \l "uint32" </w:instrText>
      </w:r>
      <w:r>
        <w:rPr>
          <w:rFonts w:hint="eastAsia" w:ascii="Times New Roman" w:hAnsi="宋体" w:eastAsia="宋体" w:cs="Times New Roman"/>
          <w:kern w:val="2"/>
          <w:sz w:val="21"/>
          <w:szCs w:val="21"/>
          <w:lang w:val="en-GB" w:eastAsia="zh-CN" w:bidi="ar-SA"/>
        </w:rPr>
        <w:fldChar w:fldCharType="separate"/>
      </w:r>
      <w:r>
        <w:rPr>
          <w:rFonts w:hint="eastAsia" w:ascii="Times New Roman" w:hAnsi="宋体" w:eastAsia="宋体" w:cs="Times New Roman"/>
          <w:kern w:val="2"/>
          <w:sz w:val="21"/>
          <w:szCs w:val="21"/>
          <w:lang w:val="en-GB" w:eastAsia="zh-CN" w:bidi="ar-SA"/>
        </w:rPr>
        <w:t>uint32</w:t>
      </w:r>
      <w:r>
        <w:rPr>
          <w:rFonts w:hint="eastAsia" w:ascii="Times New Roman" w:hAnsi="宋体" w:eastAsia="宋体" w:cs="Times New Roman"/>
          <w:kern w:val="2"/>
          <w:sz w:val="21"/>
          <w:szCs w:val="21"/>
          <w:lang w:val="en-GB" w:eastAsia="zh-CN" w:bidi="ar-SA"/>
        </w:rPr>
        <w:fldChar w:fldCharType="end"/>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 xml:space="preserve">    // 缓存过期时间。（单位：秒）</w:t>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 xml:space="preserve">    //0代表永不过期</w:t>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 xml:space="preserve">    Expiration </w:t>
      </w:r>
      <w:r>
        <w:rPr>
          <w:rFonts w:hint="eastAsia" w:ascii="Times New Roman" w:hAnsi="宋体" w:eastAsia="宋体" w:cs="Times New Roman"/>
          <w:kern w:val="2"/>
          <w:sz w:val="21"/>
          <w:szCs w:val="21"/>
          <w:lang w:val="en-GB" w:eastAsia="zh-CN" w:bidi="ar-SA"/>
        </w:rPr>
        <w:fldChar w:fldCharType="begin"/>
      </w:r>
      <w:r>
        <w:rPr>
          <w:rFonts w:hint="eastAsia" w:ascii="Times New Roman" w:hAnsi="宋体" w:eastAsia="宋体" w:cs="Times New Roman"/>
          <w:kern w:val="2"/>
          <w:sz w:val="21"/>
          <w:szCs w:val="21"/>
          <w:lang w:val="en-GB" w:eastAsia="zh-CN" w:bidi="ar-SA"/>
        </w:rPr>
        <w:instrText xml:space="preserve"> HYPERLINK "https://godoc.org/builtin" \l "int32" </w:instrText>
      </w:r>
      <w:r>
        <w:rPr>
          <w:rFonts w:hint="eastAsia" w:ascii="Times New Roman" w:hAnsi="宋体" w:eastAsia="宋体" w:cs="Times New Roman"/>
          <w:kern w:val="2"/>
          <w:sz w:val="21"/>
          <w:szCs w:val="21"/>
          <w:lang w:val="en-GB" w:eastAsia="zh-CN" w:bidi="ar-SA"/>
        </w:rPr>
        <w:fldChar w:fldCharType="separate"/>
      </w:r>
      <w:r>
        <w:rPr>
          <w:rFonts w:hint="eastAsia" w:ascii="Times New Roman" w:hAnsi="宋体" w:eastAsia="宋体" w:cs="Times New Roman"/>
          <w:kern w:val="2"/>
          <w:sz w:val="21"/>
          <w:szCs w:val="21"/>
          <w:lang w:val="en-GB" w:eastAsia="zh-CN" w:bidi="ar-SA"/>
        </w:rPr>
        <w:t>int32</w:t>
      </w:r>
      <w:r>
        <w:rPr>
          <w:rFonts w:hint="eastAsia" w:ascii="Times New Roman" w:hAnsi="宋体" w:eastAsia="宋体" w:cs="Times New Roman"/>
          <w:kern w:val="2"/>
          <w:sz w:val="21"/>
          <w:szCs w:val="21"/>
          <w:lang w:val="en-GB" w:eastAsia="zh-CN" w:bidi="ar-SA"/>
        </w:rPr>
        <w:fldChar w:fldCharType="end"/>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 xml:space="preserve">    // contains filtered or unexported fields</w:t>
      </w:r>
    </w:p>
    <w:p>
      <w:pPr>
        <w:keepNext w:val="0"/>
        <w:keepLines w:val="0"/>
        <w:pageBreakBefore w:val="0"/>
        <w:widowControl/>
        <w:kinsoku/>
        <w:wordWrap/>
        <w:overflowPunct/>
        <w:topLinePunct w:val="0"/>
        <w:autoSpaceDE/>
        <w:autoSpaceDN/>
        <w:bidi w:val="0"/>
        <w:adjustRightInd/>
        <w:snapToGrid/>
        <w:spacing w:line="240" w:lineRule="auto"/>
        <w:ind w:left="360" w:leftChars="150"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例</w:t>
      </w:r>
      <w:r>
        <w:rPr>
          <w:rFonts w:hint="default" w:ascii="Times New Roman" w:hAnsi="宋体" w:eastAsia="宋体" w:cs="Times New Roman"/>
          <w:kern w:val="2"/>
          <w:sz w:val="21"/>
          <w:szCs w:val="21"/>
          <w:lang w:eastAsia="zh-CN" w:bidi="ar-SA"/>
        </w:rPr>
        <w:t>：</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func main() {</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ab/>
      </w:r>
      <w:r>
        <w:rPr>
          <w:rFonts w:hint="eastAsia" w:ascii="Times New Roman" w:hAnsi="宋体" w:eastAsia="宋体" w:cs="Times New Roman"/>
          <w:kern w:val="2"/>
          <w:sz w:val="21"/>
          <w:szCs w:val="21"/>
          <w:lang w:val="en-GB" w:eastAsia="zh-CN" w:bidi="ar-SA"/>
        </w:rPr>
        <w:t>mc := memcache.New("127.0.0.1:11211")</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ab/>
      </w:r>
      <w:r>
        <w:rPr>
          <w:rFonts w:hint="eastAsia" w:ascii="Times New Roman" w:hAnsi="宋体" w:eastAsia="宋体" w:cs="Times New Roman"/>
          <w:kern w:val="2"/>
          <w:sz w:val="21"/>
          <w:szCs w:val="21"/>
          <w:lang w:val="en-GB" w:eastAsia="zh-CN" w:bidi="ar-SA"/>
        </w:rPr>
        <w:t>err := mc.Set(&amp;memcache.Item{Key: "foo", Value: []byte("my value")})</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ab/>
      </w:r>
      <w:r>
        <w:rPr>
          <w:rFonts w:hint="eastAsia" w:ascii="Times New Roman" w:hAnsi="宋体" w:eastAsia="宋体" w:cs="Times New Roman"/>
          <w:kern w:val="2"/>
          <w:sz w:val="21"/>
          <w:szCs w:val="21"/>
          <w:lang w:val="en-GB" w:eastAsia="zh-CN" w:bidi="ar-SA"/>
        </w:rPr>
        <w:t>if err != nil {</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ab/>
      </w:r>
      <w:r>
        <w:rPr>
          <w:rFonts w:hint="eastAsia" w:ascii="Times New Roman" w:hAnsi="宋体" w:eastAsia="宋体" w:cs="Times New Roman"/>
          <w:kern w:val="2"/>
          <w:sz w:val="21"/>
          <w:szCs w:val="21"/>
          <w:lang w:val="en-GB" w:eastAsia="zh-CN" w:bidi="ar-SA"/>
        </w:rPr>
        <w:tab/>
      </w:r>
      <w:r>
        <w:rPr>
          <w:rFonts w:hint="eastAsia" w:ascii="Times New Roman" w:hAnsi="宋体" w:eastAsia="宋体" w:cs="Times New Roman"/>
          <w:kern w:val="2"/>
          <w:sz w:val="21"/>
          <w:szCs w:val="21"/>
          <w:lang w:val="en-GB" w:eastAsia="zh-CN" w:bidi="ar-SA"/>
        </w:rPr>
        <w:t>fmt.Println(err)</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ab/>
      </w:r>
      <w:r>
        <w:rPr>
          <w:rFonts w:hint="eastAsia" w:ascii="Times New Roman" w:hAnsi="宋体" w:eastAsia="宋体" w:cs="Times New Roman"/>
          <w:kern w:val="2"/>
          <w:sz w:val="21"/>
          <w:szCs w:val="21"/>
          <w:lang w:val="en-GB" w:eastAsia="zh-CN" w:bidi="ar-SA"/>
        </w:rPr>
        <w:tab/>
      </w:r>
      <w:r>
        <w:rPr>
          <w:rFonts w:hint="eastAsia" w:ascii="Times New Roman" w:hAnsi="宋体" w:eastAsia="宋体" w:cs="Times New Roman"/>
          <w:kern w:val="2"/>
          <w:sz w:val="21"/>
          <w:szCs w:val="21"/>
          <w:lang w:val="en-GB" w:eastAsia="zh-CN" w:bidi="ar-SA"/>
        </w:rPr>
        <w:t>return</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ab/>
      </w:r>
      <w:r>
        <w:rPr>
          <w:rFonts w:hint="eastAsia" w:ascii="Times New Roman" w:hAnsi="宋体" w:eastAsia="宋体" w:cs="Times New Roman"/>
          <w:kern w:val="2"/>
          <w:sz w:val="21"/>
          <w:szCs w:val="21"/>
          <w:lang w:val="en-GB" w:eastAsia="zh-CN" w:bidi="ar-SA"/>
        </w:rPr>
        <w:t>}</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ab/>
      </w:r>
      <w:r>
        <w:rPr>
          <w:rFonts w:hint="eastAsia" w:ascii="Times New Roman" w:hAnsi="宋体" w:eastAsia="宋体" w:cs="Times New Roman"/>
          <w:kern w:val="2"/>
          <w:sz w:val="21"/>
          <w:szCs w:val="21"/>
          <w:lang w:val="en-GB" w:eastAsia="zh-CN" w:bidi="ar-SA"/>
        </w:rPr>
        <w:t>err = mc.Set(&amp;memcache.Item{Key: "foo", Value: []byte("my value1")})</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ab/>
      </w:r>
      <w:r>
        <w:rPr>
          <w:rFonts w:hint="eastAsia" w:ascii="Times New Roman" w:hAnsi="宋体" w:eastAsia="宋体" w:cs="Times New Roman"/>
          <w:kern w:val="2"/>
          <w:sz w:val="21"/>
          <w:szCs w:val="21"/>
          <w:lang w:val="en-GB" w:eastAsia="zh-CN" w:bidi="ar-SA"/>
        </w:rPr>
        <w:t>fmt.Println("set is success")</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eastAsia="zh-CN" w:bidi="ar-SA"/>
        </w:rPr>
        <w:t>上面</w:t>
      </w:r>
      <w:r>
        <w:rPr>
          <w:rFonts w:hint="eastAsia" w:ascii="Times New Roman" w:hAnsi="宋体" w:eastAsia="宋体" w:cs="Times New Roman"/>
          <w:kern w:val="2"/>
          <w:sz w:val="21"/>
          <w:szCs w:val="21"/>
          <w:lang w:val="en-GB" w:eastAsia="zh-CN" w:bidi="ar-SA"/>
        </w:rPr>
        <w:t>的例子</w:t>
      </w:r>
      <w:r>
        <w:rPr>
          <w:rFonts w:hint="default" w:ascii="Times New Roman" w:hAnsi="宋体" w:eastAsia="宋体" w:cs="Times New Roman"/>
          <w:kern w:val="2"/>
          <w:sz w:val="21"/>
          <w:szCs w:val="21"/>
          <w:lang w:eastAsia="zh-CN" w:bidi="ar-SA"/>
        </w:rPr>
        <w:t>中</w:t>
      </w:r>
      <w:r>
        <w:rPr>
          <w:rFonts w:hint="eastAsia" w:ascii="Times New Roman" w:hAnsi="宋体" w:eastAsia="宋体" w:cs="Times New Roman"/>
          <w:kern w:val="2"/>
          <w:sz w:val="21"/>
          <w:szCs w:val="21"/>
          <w:lang w:val="en-GB" w:eastAsia="zh-CN" w:bidi="ar-SA"/>
        </w:rPr>
        <w:t>我们需要注意两个细节。</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1.value是使用[]byte存储的，所以在获取数据的时候，需要使用类型转换将[]byte转换成string才可以正常使用</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r>
        <w:rPr>
          <w:rFonts w:hint="eastAsia" w:ascii="Times New Roman" w:hAnsi="宋体" w:eastAsia="宋体" w:cs="Times New Roman"/>
          <w:kern w:val="2"/>
          <w:sz w:val="21"/>
          <w:szCs w:val="21"/>
          <w:lang w:val="en-GB" w:eastAsia="zh-CN" w:bidi="ar-SA"/>
        </w:rPr>
        <w:t>2.set操作是强制覆盖的，重名情况下不会有任何提示，直接将内容重新写入。</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Times New Roman" w:hAnsi="宋体" w:eastAsia="宋体" w:cs="Times New Roman"/>
          <w:kern w:val="2"/>
          <w:sz w:val="21"/>
          <w:szCs w:val="21"/>
          <w:lang w:val="en-GB" w:eastAsia="zh-CN" w:bidi="ar-SA"/>
        </w:rPr>
      </w:pPr>
    </w:p>
    <w:p>
      <w:pPr>
        <w:pStyle w:val="4"/>
        <w:keepNext w:val="0"/>
        <w:keepLines w:val="0"/>
        <w:pageBreakBefore w:val="0"/>
        <w:widowControl/>
        <w:numPr>
          <w:numId w:val="0"/>
        </w:numPr>
        <w:kinsoku/>
        <w:wordWrap/>
        <w:overflowPunct/>
        <w:topLinePunct w:val="0"/>
        <w:autoSpaceDE/>
        <w:autoSpaceDN/>
        <w:bidi w:val="0"/>
        <w:adjustRightInd/>
        <w:snapToGrid/>
        <w:spacing w:before="0"/>
        <w:ind w:leftChars="0" w:right="0" w:rightChars="0" w:firstLine="440" w:firstLineChars="200"/>
        <w:jc w:val="left"/>
        <w:textAlignment w:val="auto"/>
        <w:rPr>
          <w:rFonts w:hint="eastAsia" w:ascii="宋体-简" w:hAnsi="宋体-简" w:eastAsia="宋体-简" w:cs="宋体-简"/>
          <w:i w:val="0"/>
          <w:iCs w:val="0"/>
          <w:color w:val="auto"/>
        </w:rPr>
      </w:pPr>
      <w:r>
        <w:rPr>
          <w:rFonts w:hint="eastAsia" w:ascii="宋体-简" w:hAnsi="宋体-简" w:eastAsia="宋体-简" w:cs="宋体-简"/>
          <w:i w:val="0"/>
          <w:iCs w:val="0"/>
          <w:color w:val="auto"/>
        </w:rPr>
        <w:t>Go语言Memcached库get操作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使用get</w:t>
      </w:r>
      <w:r>
        <w:rPr>
          <w:rFonts w:hint="eastAsia"/>
          <w:sz w:val="21"/>
          <w:szCs w:val="21"/>
        </w:rPr>
        <w:t>操作</w:t>
      </w:r>
      <w:r>
        <w:rPr>
          <w:sz w:val="21"/>
          <w:szCs w:val="21"/>
        </w:rPr>
        <w:t>命令格式</w:t>
      </w:r>
      <w:r>
        <w:rPr>
          <w:rFonts w:hint="eastAsia"/>
          <w:sz w:val="21"/>
          <w:szCs w:val="21"/>
        </w:rPr>
        <w:t>如下</w:t>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sz w:val="21"/>
          <w:szCs w:val="21"/>
        </w:rPr>
        <w:t>func (c *</w:t>
      </w:r>
      <w:r>
        <w:rPr>
          <w:sz w:val="32"/>
          <w:szCs w:val="32"/>
        </w:rPr>
        <w:fldChar w:fldCharType="begin"/>
      </w:r>
      <w:r>
        <w:rPr>
          <w:sz w:val="32"/>
          <w:szCs w:val="32"/>
        </w:rPr>
        <w:instrText xml:space="preserve"> HYPERLINK "https://godoc.org/github.com/bradfitz/gomemcache/memcache" \l "Client" </w:instrText>
      </w:r>
      <w:r>
        <w:rPr>
          <w:sz w:val="32"/>
          <w:szCs w:val="32"/>
        </w:rPr>
        <w:fldChar w:fldCharType="separate"/>
      </w:r>
      <w:r>
        <w:rPr>
          <w:sz w:val="21"/>
          <w:szCs w:val="21"/>
        </w:rPr>
        <w:t>Client</w:t>
      </w:r>
      <w:r>
        <w:rPr>
          <w:sz w:val="21"/>
          <w:szCs w:val="21"/>
        </w:rPr>
        <w:fldChar w:fldCharType="end"/>
      </w:r>
      <w:r>
        <w:rPr>
          <w:sz w:val="21"/>
          <w:szCs w:val="21"/>
        </w:rPr>
        <w:t xml:space="preserve">) Get(key </w:t>
      </w:r>
      <w:r>
        <w:rPr>
          <w:sz w:val="32"/>
          <w:szCs w:val="32"/>
        </w:rPr>
        <w:fldChar w:fldCharType="begin"/>
      </w:r>
      <w:r>
        <w:rPr>
          <w:sz w:val="32"/>
          <w:szCs w:val="32"/>
        </w:rPr>
        <w:instrText xml:space="preserve"> HYPERLINK "https://godoc.org/builtin" \l "string" </w:instrText>
      </w:r>
      <w:r>
        <w:rPr>
          <w:sz w:val="32"/>
          <w:szCs w:val="32"/>
        </w:rPr>
        <w:fldChar w:fldCharType="separate"/>
      </w:r>
      <w:r>
        <w:rPr>
          <w:sz w:val="21"/>
          <w:szCs w:val="21"/>
        </w:rPr>
        <w:t>string</w:t>
      </w:r>
      <w:r>
        <w:rPr>
          <w:sz w:val="21"/>
          <w:szCs w:val="21"/>
        </w:rPr>
        <w:fldChar w:fldCharType="end"/>
      </w:r>
      <w:r>
        <w:rPr>
          <w:sz w:val="21"/>
          <w:szCs w:val="21"/>
        </w:rPr>
        <w:t>) (item *</w:t>
      </w:r>
      <w:r>
        <w:rPr>
          <w:sz w:val="32"/>
          <w:szCs w:val="32"/>
        </w:rPr>
        <w:fldChar w:fldCharType="begin"/>
      </w:r>
      <w:r>
        <w:rPr>
          <w:sz w:val="32"/>
          <w:szCs w:val="32"/>
        </w:rPr>
        <w:instrText xml:space="preserve"> HYPERLINK "https://godoc.org/github.com/bradfitz/gomemcache/memcache" \l "Item" </w:instrText>
      </w:r>
      <w:r>
        <w:rPr>
          <w:sz w:val="32"/>
          <w:szCs w:val="32"/>
        </w:rPr>
        <w:fldChar w:fldCharType="separate"/>
      </w:r>
      <w:r>
        <w:rPr>
          <w:sz w:val="21"/>
          <w:szCs w:val="21"/>
        </w:rPr>
        <w:t>Item</w:t>
      </w:r>
      <w:r>
        <w:rPr>
          <w:sz w:val="21"/>
          <w:szCs w:val="21"/>
        </w:rPr>
        <w:fldChar w:fldCharType="end"/>
      </w:r>
      <w:r>
        <w:rPr>
          <w:sz w:val="21"/>
          <w:szCs w:val="21"/>
        </w:rPr>
        <w:t xml:space="preserve">, err </w:t>
      </w:r>
      <w:r>
        <w:rPr>
          <w:sz w:val="32"/>
          <w:szCs w:val="32"/>
        </w:rPr>
        <w:fldChar w:fldCharType="begin"/>
      </w:r>
      <w:r>
        <w:rPr>
          <w:sz w:val="32"/>
          <w:szCs w:val="32"/>
        </w:rPr>
        <w:instrText xml:space="preserve"> HYPERLINK "https://godoc.org/builtin" \l "error" </w:instrText>
      </w:r>
      <w:r>
        <w:rPr>
          <w:sz w:val="32"/>
          <w:szCs w:val="32"/>
        </w:rPr>
        <w:fldChar w:fldCharType="separate"/>
      </w:r>
      <w:r>
        <w:rPr>
          <w:sz w:val="21"/>
          <w:szCs w:val="21"/>
        </w:rPr>
        <w:t>error</w:t>
      </w:r>
      <w:r>
        <w:rPr>
          <w:sz w:val="21"/>
          <w:szCs w:val="21"/>
        </w:rPr>
        <w:fldChar w:fldCharType="end"/>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通过</w:t>
      </w:r>
      <w:r>
        <w:rPr>
          <w:rFonts w:hint="eastAsia"/>
          <w:sz w:val="21"/>
          <w:szCs w:val="21"/>
        </w:rPr>
        <w:t>key</w:t>
      </w:r>
      <w:r>
        <w:rPr>
          <w:sz w:val="21"/>
          <w:szCs w:val="21"/>
        </w:rPr>
        <w:t>获取item。</w:t>
      </w:r>
      <w:r>
        <w:rPr>
          <w:rFonts w:hint="eastAsia"/>
          <w:sz w:val="21"/>
          <w:szCs w:val="21"/>
        </w:rPr>
        <w:t>如果获取</w:t>
      </w:r>
      <w:r>
        <w:rPr>
          <w:sz w:val="21"/>
          <w:szCs w:val="21"/>
        </w:rPr>
        <w:t>的</w:t>
      </w:r>
      <w:r>
        <w:rPr>
          <w:rFonts w:hint="eastAsia"/>
          <w:sz w:val="21"/>
          <w:szCs w:val="21"/>
        </w:rPr>
        <w:t>内容</w:t>
      </w:r>
      <w:r>
        <w:rPr>
          <w:sz w:val="21"/>
          <w:szCs w:val="21"/>
        </w:rPr>
        <w:t>不存在，</w:t>
      </w:r>
      <w:r>
        <w:rPr>
          <w:rFonts w:hint="eastAsia"/>
          <w:sz w:val="21"/>
          <w:szCs w:val="21"/>
        </w:rPr>
        <w:t>返回</w:t>
      </w:r>
      <w:r>
        <w:rPr>
          <w:sz w:val="21"/>
          <w:szCs w:val="21"/>
        </w:rPr>
        <w:t>” memcache: cache miss”。key</w:t>
      </w:r>
      <w:r>
        <w:rPr>
          <w:rFonts w:hint="eastAsia"/>
          <w:sz w:val="21"/>
          <w:szCs w:val="21"/>
        </w:rPr>
        <w:t>的</w:t>
      </w:r>
      <w:r>
        <w:rPr>
          <w:sz w:val="21"/>
          <w:szCs w:val="21"/>
        </w:rPr>
        <w:t>长</w:t>
      </w:r>
      <w:r>
        <w:rPr>
          <w:rFonts w:hint="eastAsia"/>
          <w:sz w:val="21"/>
          <w:szCs w:val="21"/>
        </w:rPr>
        <w:t>度</w:t>
      </w:r>
      <w:r>
        <w:rPr>
          <w:sz w:val="21"/>
          <w:szCs w:val="21"/>
        </w:rPr>
        <w:t>不能大于250</w:t>
      </w:r>
      <w:r>
        <w:rPr>
          <w:rFonts w:hint="eastAsia"/>
          <w:sz w:val="21"/>
          <w:szCs w:val="21"/>
        </w:rPr>
        <w:t>位</w:t>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rFonts w:hint="eastAsia"/>
          <w:sz w:val="21"/>
          <w:szCs w:val="21"/>
        </w:rPr>
        <w:t>例</w:t>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mc := memcache.New("127.0.0.1:11211")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err := mc.Set(&amp;memcache.Item{Key: "foo", Value: []byte("my value")})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fmt.Println(err)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err = mc.Set(&amp;memcache.Item{Key: "foo", Value: []byte("my value1")})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it, err := mc.Get("foo")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 xml:space="preserve">fmt.Println(err)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fmt.Println(string(it.Value))</w:t>
      </w:r>
      <w:r>
        <w:rPr>
          <w:sz w:val="21"/>
          <w:szCs w:val="21"/>
        </w:rPr>
        <w:t xml:space="preserve"> </w:t>
      </w:r>
      <w:r>
        <w:rPr>
          <w:rFonts w:eastAsiaTheme="minorEastAsia"/>
          <w:sz w:val="21"/>
          <w:szCs w:val="21"/>
        </w:rPr>
        <w:t>//my value1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_, err = mc.Get("t")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fmt.Println(err) //memcache: cache miss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rFonts w:eastAsiaTheme="minorEastAsia"/>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通过上例，</w:t>
      </w:r>
      <w:r>
        <w:rPr>
          <w:rFonts w:hint="eastAsia"/>
          <w:sz w:val="21"/>
          <w:szCs w:val="21"/>
        </w:rPr>
        <w:t>验证</w:t>
      </w:r>
      <w:r>
        <w:rPr>
          <w:rFonts w:hint="default"/>
          <w:sz w:val="21"/>
          <w:szCs w:val="21"/>
        </w:rPr>
        <w:t>了</w:t>
      </w:r>
      <w:r>
        <w:rPr>
          <w:sz w:val="21"/>
          <w:szCs w:val="21"/>
        </w:rPr>
        <w:t>同键名情况下，</w:t>
      </w:r>
      <w:r>
        <w:rPr>
          <w:rFonts w:hint="eastAsia"/>
          <w:sz w:val="21"/>
          <w:szCs w:val="21"/>
        </w:rPr>
        <w:t>值</w:t>
      </w:r>
      <w:r>
        <w:rPr>
          <w:sz w:val="21"/>
          <w:szCs w:val="21"/>
        </w:rPr>
        <w:t>会被直接覆盖。Get</w:t>
      </w:r>
      <w:r>
        <w:rPr>
          <w:rFonts w:hint="eastAsia"/>
          <w:sz w:val="21"/>
          <w:szCs w:val="21"/>
        </w:rPr>
        <w:t>取</w:t>
      </w:r>
      <w:r>
        <w:rPr>
          <w:sz w:val="21"/>
          <w:szCs w:val="21"/>
        </w:rPr>
        <w:t>到的数据是[]byt</w:t>
      </w:r>
      <w:r>
        <w:rPr>
          <w:rFonts w:hint="eastAsia"/>
          <w:sz w:val="21"/>
          <w:szCs w:val="21"/>
        </w:rPr>
        <w:t>e</w:t>
      </w:r>
      <w:r>
        <w:rPr>
          <w:rFonts w:hint="default"/>
          <w:sz w:val="21"/>
          <w:szCs w:val="21"/>
        </w:rPr>
        <w:t>类</w:t>
      </w:r>
      <w:r>
        <w:rPr>
          <w:sz w:val="21"/>
          <w:szCs w:val="21"/>
        </w:rPr>
        <w:t>型，</w:t>
      </w:r>
      <w:r>
        <w:rPr>
          <w:rFonts w:hint="eastAsia"/>
          <w:sz w:val="21"/>
          <w:szCs w:val="21"/>
        </w:rPr>
        <w:t>需要</w:t>
      </w:r>
      <w:r>
        <w:rPr>
          <w:sz w:val="21"/>
          <w:szCs w:val="21"/>
        </w:rPr>
        <w:t>使用string()</w:t>
      </w:r>
      <w:r>
        <w:rPr>
          <w:rFonts w:hint="eastAsia"/>
          <w:sz w:val="21"/>
          <w:szCs w:val="21"/>
        </w:rPr>
        <w:t>进行</w:t>
      </w:r>
      <w:r>
        <w:rPr>
          <w:sz w:val="21"/>
          <w:szCs w:val="21"/>
        </w:rPr>
        <w:t>类型</w:t>
      </w:r>
      <w:r>
        <w:rPr>
          <w:rFonts w:hint="eastAsia"/>
          <w:sz w:val="21"/>
          <w:szCs w:val="21"/>
        </w:rPr>
        <w:t>转换</w:t>
      </w:r>
      <w:r>
        <w:rPr>
          <w:sz w:val="21"/>
          <w:szCs w:val="21"/>
        </w:rPr>
        <w:t>。</w:t>
      </w:r>
    </w:p>
    <w:p>
      <w:pPr>
        <w:pStyle w:val="4"/>
        <w:keepNext w:val="0"/>
        <w:keepLines w:val="0"/>
        <w:pageBreakBefore w:val="0"/>
        <w:widowControl/>
        <w:numPr>
          <w:ilvl w:val="2"/>
          <w:numId w:val="0"/>
        </w:numPr>
        <w:kinsoku/>
        <w:wordWrap/>
        <w:overflowPunct/>
        <w:topLinePunct w:val="0"/>
        <w:autoSpaceDE/>
        <w:autoSpaceDN/>
        <w:bidi w:val="0"/>
        <w:adjustRightInd/>
        <w:snapToGrid/>
        <w:spacing w:before="0"/>
        <w:ind w:left="0" w:leftChars="0" w:right="0" w:rightChars="0" w:firstLine="440" w:firstLineChars="200"/>
        <w:jc w:val="left"/>
        <w:textAlignment w:val="auto"/>
        <w:rPr>
          <w:rFonts w:hint="eastAsia" w:ascii="宋体-简" w:hAnsi="宋体-简" w:eastAsia="宋体-简" w:cs="宋体-简"/>
          <w:i w:val="0"/>
          <w:iCs w:val="0"/>
          <w:color w:val="auto"/>
        </w:rPr>
      </w:pPr>
      <w:r>
        <w:rPr>
          <w:rFonts w:hint="default" w:ascii="宋体-简" w:hAnsi="宋体-简" w:eastAsia="宋体-简" w:cs="宋体-简"/>
          <w:i w:val="0"/>
          <w:iCs w:val="0"/>
          <w:color w:val="auto"/>
        </w:rPr>
        <w:t>G</w:t>
      </w:r>
      <w:r>
        <w:rPr>
          <w:rFonts w:hint="eastAsia" w:ascii="宋体-简" w:hAnsi="宋体-简" w:eastAsia="宋体-简" w:cs="宋体-简"/>
          <w:i w:val="0"/>
          <w:iCs w:val="0"/>
          <w:color w:val="auto"/>
        </w:rPr>
        <w:t>o语言Memcached库add操作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使用add操作命令格式如下：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sz w:val="21"/>
          <w:szCs w:val="21"/>
        </w:rPr>
        <w:t>func (c *</w:t>
      </w:r>
      <w:r>
        <w:rPr>
          <w:sz w:val="32"/>
          <w:szCs w:val="32"/>
        </w:rPr>
        <w:fldChar w:fldCharType="begin"/>
      </w:r>
      <w:r>
        <w:rPr>
          <w:sz w:val="32"/>
          <w:szCs w:val="32"/>
        </w:rPr>
        <w:instrText xml:space="preserve"> HYPERLINK "https://godoc.org/github.com/bradfitz/gomemcache/memcache" \l "Client" </w:instrText>
      </w:r>
      <w:r>
        <w:rPr>
          <w:sz w:val="32"/>
          <w:szCs w:val="32"/>
        </w:rPr>
        <w:fldChar w:fldCharType="separate"/>
      </w:r>
      <w:r>
        <w:rPr>
          <w:sz w:val="21"/>
          <w:szCs w:val="21"/>
        </w:rPr>
        <w:t>Client</w:t>
      </w:r>
      <w:r>
        <w:rPr>
          <w:sz w:val="21"/>
          <w:szCs w:val="21"/>
        </w:rPr>
        <w:fldChar w:fldCharType="end"/>
      </w:r>
      <w:r>
        <w:rPr>
          <w:sz w:val="21"/>
          <w:szCs w:val="21"/>
        </w:rPr>
        <w:t>) Add(item *</w:t>
      </w:r>
      <w:r>
        <w:rPr>
          <w:sz w:val="32"/>
          <w:szCs w:val="32"/>
        </w:rPr>
        <w:fldChar w:fldCharType="begin"/>
      </w:r>
      <w:r>
        <w:rPr>
          <w:sz w:val="32"/>
          <w:szCs w:val="32"/>
        </w:rPr>
        <w:instrText xml:space="preserve"> HYPERLINK "https://godoc.org/github.com/bradfitz/gomemcache/memcache" \l "Item" </w:instrText>
      </w:r>
      <w:r>
        <w:rPr>
          <w:sz w:val="32"/>
          <w:szCs w:val="32"/>
        </w:rPr>
        <w:fldChar w:fldCharType="separate"/>
      </w:r>
      <w:r>
        <w:rPr>
          <w:sz w:val="21"/>
          <w:szCs w:val="21"/>
        </w:rPr>
        <w:t>Item</w:t>
      </w:r>
      <w:r>
        <w:rPr>
          <w:sz w:val="21"/>
          <w:szCs w:val="21"/>
        </w:rPr>
        <w:fldChar w:fldCharType="end"/>
      </w:r>
      <w:r>
        <w:rPr>
          <w:sz w:val="21"/>
          <w:szCs w:val="21"/>
        </w:rPr>
        <w:t xml:space="preserve">) </w:t>
      </w:r>
      <w:r>
        <w:rPr>
          <w:sz w:val="32"/>
          <w:szCs w:val="32"/>
        </w:rPr>
        <w:fldChar w:fldCharType="begin"/>
      </w:r>
      <w:r>
        <w:rPr>
          <w:sz w:val="32"/>
          <w:szCs w:val="32"/>
        </w:rPr>
        <w:instrText xml:space="preserve"> HYPERLINK "https://godoc.org/builtin" \l "error" </w:instrText>
      </w:r>
      <w:r>
        <w:rPr>
          <w:sz w:val="32"/>
          <w:szCs w:val="32"/>
        </w:rPr>
        <w:fldChar w:fldCharType="separate"/>
      </w:r>
      <w:r>
        <w:rPr>
          <w:sz w:val="21"/>
          <w:szCs w:val="21"/>
        </w:rPr>
        <w:t>error</w:t>
      </w:r>
      <w:r>
        <w:rPr>
          <w:sz w:val="21"/>
          <w:szCs w:val="21"/>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add</w:t>
      </w:r>
      <w:r>
        <w:rPr>
          <w:rFonts w:hint="eastAsia"/>
          <w:sz w:val="21"/>
          <w:szCs w:val="21"/>
        </w:rPr>
        <w:t>用</w:t>
      </w:r>
      <w:r>
        <w:rPr>
          <w:sz w:val="21"/>
          <w:szCs w:val="21"/>
        </w:rPr>
        <w:t>于将value</w:t>
      </w:r>
      <w:r>
        <w:rPr>
          <w:rFonts w:hint="eastAsia"/>
          <w:sz w:val="21"/>
          <w:szCs w:val="21"/>
        </w:rPr>
        <w:t>存储</w:t>
      </w:r>
      <w:r>
        <w:rPr>
          <w:sz w:val="21"/>
          <w:szCs w:val="21"/>
        </w:rPr>
        <w:t>在指定的key</w:t>
      </w:r>
      <w:r>
        <w:rPr>
          <w:rFonts w:hint="eastAsia"/>
          <w:sz w:val="21"/>
          <w:szCs w:val="21"/>
        </w:rPr>
        <w:t>中</w:t>
      </w:r>
      <w:r>
        <w:rPr>
          <w:sz w:val="21"/>
          <w:szCs w:val="21"/>
        </w:rPr>
        <w:t>，</w:t>
      </w:r>
      <w:r>
        <w:rPr>
          <w:rFonts w:hint="eastAsia"/>
          <w:sz w:val="21"/>
          <w:szCs w:val="21"/>
        </w:rPr>
        <w:t>如果</w:t>
      </w:r>
      <w:r>
        <w:rPr>
          <w:sz w:val="21"/>
          <w:szCs w:val="21"/>
        </w:rPr>
        <w:t>add</w:t>
      </w:r>
      <w:r>
        <w:rPr>
          <w:rFonts w:hint="eastAsia"/>
          <w:sz w:val="21"/>
          <w:szCs w:val="21"/>
        </w:rPr>
        <w:t>的</w:t>
      </w:r>
      <w:r>
        <w:rPr>
          <w:sz w:val="21"/>
          <w:szCs w:val="21"/>
        </w:rPr>
        <w:t>key</w:t>
      </w:r>
      <w:r>
        <w:rPr>
          <w:rFonts w:hint="eastAsia"/>
          <w:sz w:val="21"/>
          <w:szCs w:val="21"/>
        </w:rPr>
        <w:t>已经</w:t>
      </w:r>
      <w:r>
        <w:rPr>
          <w:sz w:val="21"/>
          <w:szCs w:val="21"/>
        </w:rPr>
        <w:t>存在，</w:t>
      </w:r>
      <w:r>
        <w:rPr>
          <w:rFonts w:hint="eastAsia"/>
          <w:sz w:val="21"/>
          <w:szCs w:val="21"/>
        </w:rPr>
        <w:t>则</w:t>
      </w:r>
      <w:r>
        <w:rPr>
          <w:sz w:val="21"/>
          <w:szCs w:val="21"/>
        </w:rPr>
        <w:t>不会更新数据（过期的key</w:t>
      </w:r>
      <w:r>
        <w:rPr>
          <w:rFonts w:hint="eastAsia"/>
          <w:sz w:val="21"/>
          <w:szCs w:val="21"/>
        </w:rPr>
        <w:t>会</w:t>
      </w:r>
      <w:r>
        <w:rPr>
          <w:sz w:val="21"/>
          <w:szCs w:val="21"/>
        </w:rPr>
        <w:t>更新），</w:t>
      </w:r>
      <w:r>
        <w:rPr>
          <w:rFonts w:hint="eastAsia"/>
          <w:sz w:val="21"/>
          <w:szCs w:val="21"/>
        </w:rPr>
        <w:t>之</w:t>
      </w:r>
      <w:r>
        <w:rPr>
          <w:sz w:val="21"/>
          <w:szCs w:val="21"/>
        </w:rPr>
        <w:t>前的</w:t>
      </w:r>
      <w:r>
        <w:rPr>
          <w:rFonts w:hint="eastAsia"/>
          <w:sz w:val="21"/>
          <w:szCs w:val="21"/>
        </w:rPr>
        <w:t>值不</w:t>
      </w:r>
      <w:r>
        <w:rPr>
          <w:sz w:val="21"/>
          <w:szCs w:val="21"/>
        </w:rPr>
        <w:t>变，</w:t>
      </w:r>
      <w:r>
        <w:rPr>
          <w:rFonts w:hint="eastAsia"/>
          <w:sz w:val="21"/>
          <w:szCs w:val="21"/>
        </w:rPr>
        <w:t>并</w:t>
      </w:r>
      <w:r>
        <w:rPr>
          <w:sz w:val="21"/>
          <w:szCs w:val="21"/>
        </w:rPr>
        <w:t>且获得响应NOT_STORED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例</w:t>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w:t>
      </w:r>
      <w:r>
        <w:rPr>
          <w:rFonts w:eastAsiaTheme="minorEastAsia"/>
          <w:sz w:val="21"/>
          <w:szCs w:val="21"/>
        </w:rPr>
        <w:tab/>
      </w:r>
      <w:r>
        <w:rPr>
          <w:rFonts w:eastAsiaTheme="minorEastAsia"/>
          <w:sz w:val="21"/>
          <w:szCs w:val="21"/>
        </w:rPr>
        <w:t>mc := memcache.New("192.1.1.1:11211")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mc := memcache.New("127.0.0.1:11211")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if mc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fmt.Println("memcache New failed")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mc.Add(&amp;memcache.Item{Key: "foo3", Value: []byte("bluegogo1")})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it, err := mc.Get("foo3")</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fmt.Println("Add failed")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 else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if string(it.Key) == "foo3"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ab/>
      </w:r>
      <w:r>
        <w:rPr>
          <w:rFonts w:eastAsiaTheme="minorEastAsia"/>
          <w:sz w:val="21"/>
          <w:szCs w:val="21"/>
        </w:rPr>
        <w:t>fmt.Println("Add value is ", string(it.Value))// Add value is bluegogo1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 else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ab/>
      </w:r>
      <w:r>
        <w:rPr>
          <w:rFonts w:eastAsiaTheme="minorEastAsia"/>
          <w:sz w:val="21"/>
          <w:szCs w:val="21"/>
        </w:rPr>
        <w:t>fmt.Println("Get failed")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ab/>
      </w:r>
      <w:r>
        <w:rPr>
          <w:rFonts w:eastAsiaTheme="minorEastAsia"/>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ab/>
      </w:r>
      <w:r>
        <w:rPr>
          <w:rFonts w:eastAsiaTheme="minorEastAsia"/>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p>
    <w:p>
      <w:pPr>
        <w:pStyle w:val="4"/>
        <w:keepNext w:val="0"/>
        <w:keepLines w:val="0"/>
        <w:pageBreakBefore w:val="0"/>
        <w:widowControl/>
        <w:numPr>
          <w:ilvl w:val="2"/>
          <w:numId w:val="0"/>
        </w:numPr>
        <w:kinsoku/>
        <w:wordWrap/>
        <w:overflowPunct/>
        <w:topLinePunct w:val="0"/>
        <w:autoSpaceDE/>
        <w:autoSpaceDN/>
        <w:bidi w:val="0"/>
        <w:adjustRightInd/>
        <w:snapToGrid/>
        <w:spacing w:before="0"/>
        <w:ind w:left="0" w:leftChars="0" w:right="0" w:rightChars="0" w:firstLine="440" w:firstLineChars="200"/>
        <w:jc w:val="left"/>
        <w:textAlignment w:val="auto"/>
        <w:rPr>
          <w:rFonts w:hint="default" w:ascii="宋体-简" w:hAnsi="宋体-简" w:eastAsia="宋体-简" w:cs="宋体-简"/>
          <w:i w:val="0"/>
          <w:iCs w:val="0"/>
          <w:color w:val="auto"/>
        </w:rPr>
      </w:pPr>
      <w:r>
        <w:rPr>
          <w:rFonts w:hint="default" w:ascii="宋体-简" w:hAnsi="宋体-简" w:eastAsia="宋体-简" w:cs="宋体-简"/>
          <w:i w:val="0"/>
          <w:iCs w:val="0"/>
          <w:color w:val="auto"/>
        </w:rPr>
        <w:t>Go语言Memcache</w:t>
      </w:r>
      <w:r>
        <w:rPr>
          <w:rFonts w:hint="eastAsia" w:ascii="宋体-简" w:hAnsi="宋体-简" w:eastAsia="宋体-简" w:cs="宋体-简"/>
          <w:i w:val="0"/>
          <w:iCs w:val="0"/>
          <w:color w:val="auto"/>
        </w:rPr>
        <w:t>d</w:t>
      </w:r>
      <w:r>
        <w:rPr>
          <w:rFonts w:hint="default" w:ascii="宋体-简" w:hAnsi="宋体-简" w:eastAsia="宋体-简" w:cs="宋体-简"/>
          <w:i w:val="0"/>
          <w:iCs w:val="0"/>
          <w:color w:val="auto"/>
        </w:rPr>
        <w:t>库 replace操作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使用replace操作命令格式如下：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func (c *</w:t>
      </w:r>
      <w:r>
        <w:rPr>
          <w:sz w:val="32"/>
          <w:szCs w:val="32"/>
        </w:rPr>
        <w:fldChar w:fldCharType="begin"/>
      </w:r>
      <w:r>
        <w:rPr>
          <w:sz w:val="32"/>
          <w:szCs w:val="32"/>
        </w:rPr>
        <w:instrText xml:space="preserve"> HYPERLINK "https://godoc.org/github.com/bradfitz/gomemcache/memcache" \l "Client" </w:instrText>
      </w:r>
      <w:r>
        <w:rPr>
          <w:sz w:val="32"/>
          <w:szCs w:val="32"/>
        </w:rPr>
        <w:fldChar w:fldCharType="separate"/>
      </w:r>
      <w:r>
        <w:rPr>
          <w:rFonts w:eastAsiaTheme="minorEastAsia"/>
          <w:sz w:val="21"/>
          <w:szCs w:val="21"/>
        </w:rPr>
        <w:t>Client</w:t>
      </w:r>
      <w:r>
        <w:rPr>
          <w:rFonts w:eastAsiaTheme="minorEastAsia"/>
          <w:sz w:val="21"/>
          <w:szCs w:val="21"/>
        </w:rPr>
        <w:fldChar w:fldCharType="end"/>
      </w:r>
      <w:r>
        <w:rPr>
          <w:rFonts w:eastAsiaTheme="minorEastAsia"/>
          <w:sz w:val="21"/>
          <w:szCs w:val="21"/>
        </w:rPr>
        <w:t>) Replace(item *</w:t>
      </w:r>
      <w:r>
        <w:rPr>
          <w:sz w:val="32"/>
          <w:szCs w:val="32"/>
        </w:rPr>
        <w:fldChar w:fldCharType="begin"/>
      </w:r>
      <w:r>
        <w:rPr>
          <w:sz w:val="32"/>
          <w:szCs w:val="32"/>
        </w:rPr>
        <w:instrText xml:space="preserve"> HYPERLINK "https://godoc.org/github.com/bradfitz/gomemcache/memcache" \l "Item" </w:instrText>
      </w:r>
      <w:r>
        <w:rPr>
          <w:sz w:val="32"/>
          <w:szCs w:val="32"/>
        </w:rPr>
        <w:fldChar w:fldCharType="separate"/>
      </w:r>
      <w:r>
        <w:rPr>
          <w:rFonts w:eastAsiaTheme="minorEastAsia"/>
          <w:sz w:val="21"/>
          <w:szCs w:val="21"/>
        </w:rPr>
        <w:t>Item</w:t>
      </w:r>
      <w:r>
        <w:rPr>
          <w:rFonts w:eastAsiaTheme="minorEastAsia"/>
          <w:sz w:val="21"/>
          <w:szCs w:val="21"/>
        </w:rPr>
        <w:fldChar w:fldCharType="end"/>
      </w:r>
      <w:r>
        <w:rPr>
          <w:rFonts w:eastAsiaTheme="minorEastAsia"/>
          <w:sz w:val="21"/>
          <w:szCs w:val="21"/>
        </w:rPr>
        <w:t xml:space="preserve">) </w:t>
      </w:r>
      <w:r>
        <w:rPr>
          <w:sz w:val="32"/>
          <w:szCs w:val="32"/>
        </w:rPr>
        <w:fldChar w:fldCharType="begin"/>
      </w:r>
      <w:r>
        <w:rPr>
          <w:sz w:val="32"/>
          <w:szCs w:val="32"/>
        </w:rPr>
        <w:instrText xml:space="preserve"> HYPERLINK "https://godoc.org/builtin" \l "error" </w:instrText>
      </w:r>
      <w:r>
        <w:rPr>
          <w:sz w:val="32"/>
          <w:szCs w:val="32"/>
        </w:rPr>
        <w:fldChar w:fldCharType="separate"/>
      </w:r>
      <w:r>
        <w:rPr>
          <w:rFonts w:eastAsiaTheme="minorEastAsia"/>
          <w:sz w:val="21"/>
          <w:szCs w:val="21"/>
        </w:rPr>
        <w:t>error</w:t>
      </w:r>
      <w:r>
        <w:rPr>
          <w:rFonts w:eastAsiaTheme="minorEastAsia"/>
          <w:sz w:val="21"/>
          <w:szCs w:val="21"/>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replace 命令用于替换已存在的 key(键) 的 value(数据值)。</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如果 key 不存在，则替换失败，并且您将获得响应 NOT_STORED。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rFonts w:hint="eastAsia"/>
          <w:sz w:val="21"/>
          <w:szCs w:val="21"/>
        </w:rPr>
        <w:t>例</w:t>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r>
        <w:rPr>
          <w:sz w:val="21"/>
          <w:szCs w:val="21"/>
        </w:rPr>
        <w:tab/>
      </w:r>
      <w:r>
        <w:rPr>
          <w:sz w:val="21"/>
          <w:szCs w:val="21"/>
        </w:rPr>
        <w:t>mc := memcache.New("192.1.1.1:11211")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mc := memcache.New("127.0.0.1:11211")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if mc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fmt.Println("memcache New failed")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mc.Set(&amp;memcache.Item{Key: "foo2", Value: []byte("my value1")})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mc.Replace(&amp;memcache.Item{Key: "foo2", Value: []byte("mobike")})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it, err := mc.Get("foo2")</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fmt.Println("foo2 failed")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 else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if string(it.Key) == "foo2"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ab/>
      </w:r>
      <w:r>
        <w:rPr>
          <w:sz w:val="21"/>
          <w:szCs w:val="21"/>
        </w:rPr>
        <w:t>fmt.Println("foo2 value is ", string(it.Value)) //foo2 value is  mobike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 else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ab/>
      </w:r>
      <w:r>
        <w:rPr>
          <w:sz w:val="21"/>
          <w:szCs w:val="21"/>
        </w:rPr>
        <w:t>fmt.Println("Get failed")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p>
    <w:p>
      <w:pPr>
        <w:pStyle w:val="4"/>
        <w:keepNext w:val="0"/>
        <w:keepLines w:val="0"/>
        <w:pageBreakBefore w:val="0"/>
        <w:widowControl/>
        <w:numPr>
          <w:ilvl w:val="2"/>
          <w:numId w:val="0"/>
        </w:numPr>
        <w:kinsoku/>
        <w:wordWrap/>
        <w:overflowPunct/>
        <w:topLinePunct w:val="0"/>
        <w:autoSpaceDE/>
        <w:autoSpaceDN/>
        <w:bidi w:val="0"/>
        <w:adjustRightInd/>
        <w:snapToGrid/>
        <w:spacing w:before="0"/>
        <w:ind w:left="0" w:leftChars="0" w:right="0" w:rightChars="0" w:firstLine="440" w:firstLineChars="200"/>
        <w:jc w:val="left"/>
        <w:textAlignment w:val="auto"/>
        <w:rPr>
          <w:rFonts w:hint="default" w:ascii="宋体-简" w:hAnsi="宋体-简" w:eastAsia="宋体-简" w:cs="宋体-简"/>
          <w:i w:val="0"/>
          <w:iCs w:val="0"/>
          <w:color w:val="auto"/>
        </w:rPr>
      </w:pPr>
      <w:r>
        <w:rPr>
          <w:rFonts w:hint="default" w:ascii="宋体-简" w:hAnsi="宋体-简" w:eastAsia="宋体-简" w:cs="宋体-简"/>
          <w:i w:val="0"/>
          <w:iCs w:val="0"/>
          <w:color w:val="auto"/>
        </w:rPr>
        <w:t>Go语言Memcache</w:t>
      </w:r>
      <w:r>
        <w:rPr>
          <w:rFonts w:hint="eastAsia" w:ascii="宋体-简" w:hAnsi="宋体-简" w:eastAsia="宋体-简" w:cs="宋体-简"/>
          <w:i w:val="0"/>
          <w:iCs w:val="0"/>
          <w:color w:val="auto"/>
        </w:rPr>
        <w:t>d</w:t>
      </w:r>
      <w:r>
        <w:rPr>
          <w:rFonts w:hint="default" w:ascii="宋体-简" w:hAnsi="宋体-简" w:eastAsia="宋体-简" w:cs="宋体-简"/>
          <w:i w:val="0"/>
          <w:iCs w:val="0"/>
          <w:color w:val="auto"/>
        </w:rPr>
        <w:t>库 delete操作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使用delete操作命令格式如下：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eastAsiaTheme="minorEastAsia"/>
          <w:sz w:val="21"/>
          <w:szCs w:val="21"/>
        </w:rPr>
      </w:pPr>
      <w:r>
        <w:rPr>
          <w:rFonts w:eastAsiaTheme="minorEastAsia"/>
          <w:sz w:val="21"/>
          <w:szCs w:val="21"/>
        </w:rPr>
        <w:t>func (c *Client) Delete(key string) error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rFonts w:hint="eastAsia"/>
          <w:sz w:val="21"/>
          <w:szCs w:val="21"/>
        </w:rPr>
        <w:t>delete 命令用于删除已存在的 key(键)。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rFonts w:hint="eastAsia"/>
          <w:sz w:val="21"/>
          <w:szCs w:val="21"/>
        </w:rPr>
        <w:t>例</w:t>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r>
        <w:rPr>
          <w:sz w:val="21"/>
          <w:szCs w:val="21"/>
        </w:rPr>
        <w:tab/>
      </w:r>
      <w:r>
        <w:rPr>
          <w:sz w:val="21"/>
          <w:szCs w:val="21"/>
        </w:rPr>
        <w:t>mc := memcache.New("192.1.1.1:11211")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mc := memcache.New("127.0.0.1:11211")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if mc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fmt.Println("memcache New failed")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errd := mc.Delete("foo")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if errd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fmt.Println("Delete failed:", errd.Error())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_, err := mc.Get("foo")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fmt.Println("delete success")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p>
    <w:p>
      <w:pPr>
        <w:rPr>
          <w:sz w:val="21"/>
          <w:szCs w:val="21"/>
        </w:rPr>
      </w:pPr>
    </w:p>
    <w:p>
      <w:pPr>
        <w:rPr>
          <w:sz w:val="21"/>
          <w:szCs w:val="21"/>
        </w:rPr>
      </w:pPr>
    </w:p>
    <w:p>
      <w:pPr>
        <w:pStyle w:val="4"/>
        <w:keepNext w:val="0"/>
        <w:keepLines w:val="0"/>
        <w:pageBreakBefore w:val="0"/>
        <w:widowControl/>
        <w:numPr>
          <w:ilvl w:val="2"/>
          <w:numId w:val="0"/>
        </w:numPr>
        <w:kinsoku/>
        <w:wordWrap/>
        <w:overflowPunct/>
        <w:topLinePunct w:val="0"/>
        <w:autoSpaceDE/>
        <w:autoSpaceDN/>
        <w:bidi w:val="0"/>
        <w:adjustRightInd/>
        <w:snapToGrid/>
        <w:spacing w:before="0"/>
        <w:ind w:left="0" w:leftChars="0" w:right="0" w:rightChars="0" w:firstLine="440" w:firstLineChars="200"/>
        <w:jc w:val="left"/>
        <w:textAlignment w:val="auto"/>
        <w:rPr>
          <w:rFonts w:hint="default" w:ascii="宋体-简" w:hAnsi="宋体-简" w:eastAsia="宋体-简" w:cs="宋体-简"/>
          <w:i w:val="0"/>
          <w:iCs w:val="0"/>
          <w:color w:val="auto"/>
        </w:rPr>
      </w:pPr>
      <w:r>
        <w:rPr>
          <w:rFonts w:hint="default" w:ascii="宋体-简" w:hAnsi="宋体-简" w:eastAsia="宋体-简" w:cs="宋体-简"/>
          <w:i w:val="0"/>
          <w:iCs w:val="0"/>
          <w:color w:val="auto"/>
        </w:rPr>
        <w:t>Go语言Memcache</w:t>
      </w:r>
      <w:r>
        <w:rPr>
          <w:rFonts w:hint="eastAsia" w:ascii="宋体-简" w:hAnsi="宋体-简" w:eastAsia="宋体-简" w:cs="宋体-简"/>
          <w:i w:val="0"/>
          <w:iCs w:val="0"/>
          <w:color w:val="auto"/>
        </w:rPr>
        <w:t>d</w:t>
      </w:r>
      <w:r>
        <w:rPr>
          <w:rFonts w:hint="default" w:ascii="宋体-简" w:hAnsi="宋体-简" w:eastAsia="宋体-简" w:cs="宋体-简"/>
          <w:i w:val="0"/>
          <w:iCs w:val="0"/>
          <w:color w:val="auto"/>
        </w:rPr>
        <w:t>库incrby操作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使用incrby操作命令格式如下：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func (c *</w:t>
      </w:r>
      <w:r>
        <w:rPr>
          <w:sz w:val="32"/>
          <w:szCs w:val="32"/>
        </w:rPr>
        <w:fldChar w:fldCharType="begin"/>
      </w:r>
      <w:r>
        <w:rPr>
          <w:sz w:val="32"/>
          <w:szCs w:val="32"/>
        </w:rPr>
        <w:instrText xml:space="preserve"> HYPERLINK "https://godoc.org/github.com/bradfitz/gomemcache/memcache" \l "Client" </w:instrText>
      </w:r>
      <w:r>
        <w:rPr>
          <w:sz w:val="32"/>
          <w:szCs w:val="32"/>
        </w:rPr>
        <w:fldChar w:fldCharType="separate"/>
      </w:r>
      <w:r>
        <w:rPr>
          <w:sz w:val="21"/>
          <w:szCs w:val="21"/>
        </w:rPr>
        <w:t>Client</w:t>
      </w:r>
      <w:r>
        <w:rPr>
          <w:sz w:val="21"/>
          <w:szCs w:val="21"/>
        </w:rPr>
        <w:fldChar w:fldCharType="end"/>
      </w:r>
      <w:r>
        <w:rPr>
          <w:sz w:val="21"/>
          <w:szCs w:val="21"/>
        </w:rPr>
        <w:t xml:space="preserve">) Increment(key </w:t>
      </w:r>
      <w:r>
        <w:rPr>
          <w:sz w:val="32"/>
          <w:szCs w:val="32"/>
        </w:rPr>
        <w:fldChar w:fldCharType="begin"/>
      </w:r>
      <w:r>
        <w:rPr>
          <w:sz w:val="32"/>
          <w:szCs w:val="32"/>
        </w:rPr>
        <w:instrText xml:space="preserve"> HYPERLINK "https://godoc.org/builtin" \l "string" </w:instrText>
      </w:r>
      <w:r>
        <w:rPr>
          <w:sz w:val="32"/>
          <w:szCs w:val="32"/>
        </w:rPr>
        <w:fldChar w:fldCharType="separate"/>
      </w:r>
      <w:r>
        <w:rPr>
          <w:sz w:val="21"/>
          <w:szCs w:val="21"/>
        </w:rPr>
        <w:t>string</w:t>
      </w:r>
      <w:r>
        <w:rPr>
          <w:sz w:val="21"/>
          <w:szCs w:val="21"/>
        </w:rPr>
        <w:fldChar w:fldCharType="end"/>
      </w:r>
      <w:r>
        <w:rPr>
          <w:sz w:val="21"/>
          <w:szCs w:val="21"/>
        </w:rPr>
        <w:t xml:space="preserve">, delta </w:t>
      </w:r>
      <w:r>
        <w:rPr>
          <w:sz w:val="32"/>
          <w:szCs w:val="32"/>
        </w:rPr>
        <w:fldChar w:fldCharType="begin"/>
      </w:r>
      <w:r>
        <w:rPr>
          <w:sz w:val="32"/>
          <w:szCs w:val="32"/>
        </w:rPr>
        <w:instrText xml:space="preserve"> HYPERLINK "https://godoc.org/builtin" \l "uint64" </w:instrText>
      </w:r>
      <w:r>
        <w:rPr>
          <w:sz w:val="32"/>
          <w:szCs w:val="32"/>
        </w:rPr>
        <w:fldChar w:fldCharType="separate"/>
      </w:r>
      <w:r>
        <w:rPr>
          <w:sz w:val="21"/>
          <w:szCs w:val="21"/>
        </w:rPr>
        <w:t>uint64</w:t>
      </w:r>
      <w:r>
        <w:rPr>
          <w:sz w:val="21"/>
          <w:szCs w:val="21"/>
        </w:rPr>
        <w:fldChar w:fldCharType="end"/>
      </w:r>
      <w:r>
        <w:rPr>
          <w:sz w:val="21"/>
          <w:szCs w:val="21"/>
        </w:rPr>
        <w:t xml:space="preserve">) (newValue </w:t>
      </w:r>
      <w:r>
        <w:rPr>
          <w:sz w:val="32"/>
          <w:szCs w:val="32"/>
        </w:rPr>
        <w:fldChar w:fldCharType="begin"/>
      </w:r>
      <w:r>
        <w:rPr>
          <w:sz w:val="32"/>
          <w:szCs w:val="32"/>
        </w:rPr>
        <w:instrText xml:space="preserve"> HYPERLINK "https://godoc.org/builtin" \l "uint64" </w:instrText>
      </w:r>
      <w:r>
        <w:rPr>
          <w:sz w:val="32"/>
          <w:szCs w:val="32"/>
        </w:rPr>
        <w:fldChar w:fldCharType="separate"/>
      </w:r>
      <w:r>
        <w:rPr>
          <w:sz w:val="21"/>
          <w:szCs w:val="21"/>
        </w:rPr>
        <w:t>uint64</w:t>
      </w:r>
      <w:r>
        <w:rPr>
          <w:sz w:val="21"/>
          <w:szCs w:val="21"/>
        </w:rPr>
        <w:fldChar w:fldCharType="end"/>
      </w:r>
      <w:r>
        <w:rPr>
          <w:sz w:val="21"/>
          <w:szCs w:val="21"/>
        </w:rPr>
        <w:t xml:space="preserve">, err </w:t>
      </w:r>
      <w:r>
        <w:rPr>
          <w:sz w:val="32"/>
          <w:szCs w:val="32"/>
        </w:rPr>
        <w:fldChar w:fldCharType="begin"/>
      </w:r>
      <w:r>
        <w:rPr>
          <w:sz w:val="32"/>
          <w:szCs w:val="32"/>
        </w:rPr>
        <w:instrText xml:space="preserve"> HYPERLINK "https://godoc.org/builtin" \l "error" </w:instrText>
      </w:r>
      <w:r>
        <w:rPr>
          <w:sz w:val="32"/>
          <w:szCs w:val="32"/>
        </w:rPr>
        <w:fldChar w:fldCharType="separate"/>
      </w:r>
      <w:r>
        <w:rPr>
          <w:sz w:val="21"/>
          <w:szCs w:val="21"/>
        </w:rPr>
        <w:t>error</w:t>
      </w:r>
      <w:r>
        <w:rPr>
          <w:sz w:val="21"/>
          <w:szCs w:val="21"/>
        </w:rPr>
        <w:fldChar w:fldCharType="end"/>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rFonts w:hint="eastAsia"/>
          <w:sz w:val="21"/>
          <w:szCs w:val="21"/>
        </w:rPr>
        <w:t>incr命令用于对已存在的 key(键) 的数字值进行自增或自减操作。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rFonts w:hint="eastAsia"/>
          <w:sz w:val="21"/>
          <w:szCs w:val="21"/>
        </w:rPr>
        <w:t>incr 命令操作的数据必须是十进制的32位无符号整数。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rFonts w:hint="eastAsia"/>
          <w:sz w:val="21"/>
          <w:szCs w:val="21"/>
        </w:rPr>
        <w:t>如果 key 不存在返回 NOT_FOUND，如果键的值不为数字，则返回 CLIENT_ERROR，其他错误返回 ERROR。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rFonts w:hint="eastAsia"/>
          <w:sz w:val="21"/>
          <w:szCs w:val="21"/>
        </w:rPr>
        <w:t>例</w:t>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r>
        <w:rPr>
          <w:sz w:val="21"/>
          <w:szCs w:val="21"/>
        </w:rPr>
        <w:tab/>
      </w:r>
      <w:r>
        <w:rPr>
          <w:sz w:val="21"/>
          <w:szCs w:val="21"/>
        </w:rPr>
        <w:t>mc := memcache.New("192.1.1.1:11211")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mc := memcache.New("127.0.0.1:11211")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err := mc.Set(&amp;memcache.Item{Key: "aaa", Value: []byte("1")})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fmt.Println("Set failed :", err.Error())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it, err := mc.Get("foo")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fmt.Println("Get failed ", err.Error())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 else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fmt.Println("src value is:", it.Value)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value, err := mc.Increment("aaa", 7)</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fmt.Println("Increment failed")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 else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ab/>
      </w:r>
      <w:r>
        <w:rPr>
          <w:sz w:val="21"/>
          <w:szCs w:val="21"/>
        </w:rPr>
        <w:t>fmt.Println("after increment the value is :", value)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ab/>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sz w:val="21"/>
          <w:szCs w:val="21"/>
        </w:rPr>
      </w:pPr>
      <w:r>
        <w:rPr>
          <w:sz w:val="21"/>
          <w:szCs w:val="21"/>
        </w:rPr>
        <w:t>}</w:t>
      </w:r>
    </w:p>
    <w:p>
      <w:pPr>
        <w:rPr>
          <w:sz w:val="21"/>
          <w:szCs w:val="21"/>
        </w:rPr>
      </w:pPr>
    </w:p>
    <w:p>
      <w:pPr>
        <w:rPr>
          <w:sz w:val="21"/>
          <w:szCs w:val="21"/>
        </w:rPr>
      </w:pPr>
    </w:p>
    <w:p>
      <w:pPr>
        <w:pStyle w:val="4"/>
        <w:keepNext w:val="0"/>
        <w:keepLines w:val="0"/>
        <w:pageBreakBefore w:val="0"/>
        <w:widowControl/>
        <w:numPr>
          <w:ilvl w:val="2"/>
          <w:numId w:val="0"/>
        </w:numPr>
        <w:kinsoku/>
        <w:wordWrap/>
        <w:overflowPunct/>
        <w:topLinePunct w:val="0"/>
        <w:autoSpaceDE/>
        <w:autoSpaceDN/>
        <w:bidi w:val="0"/>
        <w:adjustRightInd/>
        <w:snapToGrid/>
        <w:spacing w:before="0"/>
        <w:ind w:left="0" w:leftChars="0" w:right="0" w:rightChars="0" w:firstLine="440" w:firstLineChars="200"/>
        <w:jc w:val="left"/>
        <w:textAlignment w:val="auto"/>
        <w:rPr>
          <w:rFonts w:hint="default" w:ascii="宋体-简" w:hAnsi="宋体-简" w:eastAsia="宋体-简" w:cs="宋体-简"/>
          <w:i w:val="0"/>
          <w:iCs w:val="0"/>
          <w:color w:val="auto"/>
        </w:rPr>
      </w:pPr>
      <w:r>
        <w:rPr>
          <w:rFonts w:hint="default" w:ascii="宋体-简" w:hAnsi="宋体-简" w:eastAsia="宋体-简" w:cs="宋体-简"/>
          <w:i w:val="0"/>
          <w:iCs w:val="0"/>
          <w:color w:val="auto"/>
        </w:rPr>
        <w:t>Go语言Memcache</w:t>
      </w:r>
      <w:r>
        <w:rPr>
          <w:rFonts w:hint="eastAsia" w:ascii="宋体-简" w:hAnsi="宋体-简" w:eastAsia="宋体-简" w:cs="宋体-简"/>
          <w:i w:val="0"/>
          <w:iCs w:val="0"/>
          <w:color w:val="auto"/>
        </w:rPr>
        <w:t>d</w:t>
      </w:r>
      <w:r>
        <w:rPr>
          <w:rFonts w:hint="default" w:ascii="宋体-简" w:hAnsi="宋体-简" w:eastAsia="宋体-简" w:cs="宋体-简"/>
          <w:i w:val="0"/>
          <w:iCs w:val="0"/>
          <w:color w:val="auto"/>
        </w:rPr>
        <w:t>库decrby操作</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使用decrby操作命令格式如下：</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rFonts w:eastAsiaTheme="minorEastAsia"/>
          <w:sz w:val="21"/>
          <w:szCs w:val="21"/>
        </w:rPr>
      </w:pPr>
      <w:r>
        <w:rPr>
          <w:rFonts w:eastAsiaTheme="minorEastAsia"/>
          <w:sz w:val="21"/>
          <w:szCs w:val="21"/>
        </w:rPr>
        <w:t>func (c *Client) Decrement(key string, delta uint64) (newValue uint64, err error)</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rFonts w:hint="eastAsia"/>
          <w:sz w:val="21"/>
          <w:szCs w:val="21"/>
        </w:rPr>
        <w:t>decr 命令用于对已存在的 key(键) 的数字值进行自增或自减操作。</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rFonts w:hint="eastAsia"/>
          <w:sz w:val="21"/>
          <w:szCs w:val="21"/>
        </w:rPr>
        <w:t>decr 命令操作的数据必须是十进制的32位无符号整数。</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rFonts w:hint="eastAsia"/>
          <w:sz w:val="21"/>
          <w:szCs w:val="21"/>
        </w:rPr>
        <w:t>如果 key 不存在返回 NOT_FOUND，如果键的值不为数字，则返回 CLIENT_ERROR，其他错误返回 ERROR。</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rFonts w:hint="eastAsia"/>
          <w:sz w:val="21"/>
          <w:szCs w:val="21"/>
        </w:rPr>
        <w:t>例</w:t>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ab/>
      </w:r>
      <w:r>
        <w:rPr>
          <w:sz w:val="21"/>
          <w:szCs w:val="21"/>
        </w:rPr>
        <w:t>//</w:t>
      </w:r>
      <w:r>
        <w:rPr>
          <w:sz w:val="21"/>
          <w:szCs w:val="21"/>
        </w:rPr>
        <w:tab/>
      </w:r>
      <w:r>
        <w:rPr>
          <w:sz w:val="21"/>
          <w:szCs w:val="21"/>
        </w:rPr>
        <w:t>mc := memcache.New("192.1.1.1:11211")</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ab/>
      </w:r>
      <w:r>
        <w:rPr>
          <w:sz w:val="21"/>
          <w:szCs w:val="21"/>
        </w:rPr>
        <w:t>mc := memcache.New("127.0.0.1:11211")</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ab/>
      </w:r>
      <w:r>
        <w:rPr>
          <w:sz w:val="21"/>
          <w:szCs w:val="21"/>
        </w:rPr>
        <w:t>value, err := mc.Decrement("aaa", 4)</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ab/>
      </w:r>
      <w:r>
        <w:rPr>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ab/>
      </w:r>
      <w:r>
        <w:rPr>
          <w:sz w:val="21"/>
          <w:szCs w:val="21"/>
        </w:rPr>
        <w:tab/>
      </w:r>
      <w:r>
        <w:rPr>
          <w:sz w:val="21"/>
          <w:szCs w:val="21"/>
        </w:rPr>
        <w:t>fmt.Println("Decrement failed", err.Error())</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ab/>
      </w:r>
      <w:r>
        <w:rPr>
          <w:sz w:val="21"/>
          <w:szCs w:val="21"/>
        </w:rPr>
        <w:t>} else {</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ab/>
      </w:r>
      <w:r>
        <w:rPr>
          <w:sz w:val="21"/>
          <w:szCs w:val="21"/>
        </w:rPr>
        <w:tab/>
      </w:r>
      <w:r>
        <w:rPr>
          <w:sz w:val="21"/>
          <w:szCs w:val="21"/>
        </w:rPr>
        <w:t>fmt.Println("after decrement the value is ", value)</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ab/>
      </w:r>
      <w:r>
        <w:rPr>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420" w:leftChars="0" w:right="0" w:rightChars="0" w:hanging="420" w:hangingChars="200"/>
        <w:jc w:val="left"/>
        <w:textAlignment w:val="auto"/>
        <w:outlineLvl w:val="9"/>
        <w:rPr>
          <w:sz w:val="21"/>
          <w:szCs w:val="21"/>
        </w:rPr>
      </w:pPr>
      <w:r>
        <w:rPr>
          <w:sz w:val="21"/>
          <w:szCs w:val="21"/>
        </w:rPr>
        <w:t>}</w:t>
      </w:r>
    </w:p>
    <w:p>
      <w:pPr>
        <w:rPr>
          <w:sz w:val="21"/>
          <w:szCs w:val="21"/>
        </w:rPr>
      </w:pPr>
    </w:p>
    <w:p>
      <w:pPr>
        <w:rPr>
          <w:sz w:val="21"/>
          <w:szCs w:val="21"/>
        </w:rPr>
      </w:pPr>
    </w:p>
    <w:p>
      <w:pPr>
        <w:rPr>
          <w:sz w:val="21"/>
          <w:szCs w:val="21"/>
        </w:rPr>
      </w:pPr>
    </w:p>
    <w:p>
      <w:pPr>
        <w:pStyle w:val="3"/>
        <w:ind w:left="0" w:leftChars="0" w:firstLine="0" w:firstLineChars="0"/>
        <w:rPr>
          <w:rFonts w:hint="eastAsia" w:ascii="宋体-简" w:hAnsi="宋体-简" w:eastAsia="宋体-简" w:cs="宋体-简"/>
          <w:sz w:val="32"/>
          <w:szCs w:val="32"/>
          <w:lang w:val="en-US"/>
        </w:rPr>
      </w:pPr>
      <w:r>
        <w:rPr>
          <w:rFonts w:hint="eastAsia" w:ascii="宋体-简" w:hAnsi="宋体-简" w:eastAsia="宋体-简" w:cs="宋体-简"/>
          <w:sz w:val="32"/>
          <w:szCs w:val="32"/>
          <w:lang w:val="en-US"/>
        </w:rPr>
        <w:t>GO语言操作Redis</w:t>
      </w:r>
    </w:p>
    <w:p>
      <w:pPr>
        <w:pStyle w:val="51"/>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420" w:firstLineChars="200"/>
        <w:jc w:val="left"/>
        <w:textAlignment w:val="auto"/>
        <w:outlineLvl w:val="9"/>
        <w:rPr>
          <w:rFonts w:hint="eastAsia" w:ascii="宋体-简" w:hAnsi="宋体-简" w:eastAsia="宋体-简" w:cs="宋体-简"/>
          <w:color w:val="000000" w:themeColor="text1"/>
          <w:sz w:val="21"/>
          <w:szCs w:val="21"/>
          <w14:textFill>
            <w14:solidFill>
              <w14:schemeClr w14:val="tx1"/>
            </w14:solidFill>
          </w14:textFill>
        </w:rPr>
      </w:pPr>
      <w:r>
        <w:rPr>
          <w:rFonts w:hint="eastAsia" w:ascii="宋体-简" w:hAnsi="宋体-简" w:eastAsia="宋体-简" w:cs="宋体-简"/>
          <w:color w:val="000000" w:themeColor="text1"/>
          <w:sz w:val="21"/>
          <w:szCs w:val="21"/>
          <w14:textFill>
            <w14:solidFill>
              <w14:schemeClr w14:val="tx1"/>
            </w14:solidFill>
          </w14:textFill>
        </w:rPr>
        <w:t>Redis是一个开源的，在内存中存储数据的缓存系统。可以用作数据库的缓存和消息代理。它支持的数据结构包括：字符串、哈希、列表、set集合、有序set集合、位图等类型。Redis会周期性的把更新的数据写入磁盘或者把修改操作写入追加的记录文件，并且在此基础上实现了master-slave(主从)同步。</w:t>
      </w:r>
    </w:p>
    <w:p>
      <w:pPr>
        <w:pStyle w:val="51"/>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420" w:firstLineChars="200"/>
        <w:jc w:val="left"/>
        <w:textAlignment w:val="auto"/>
        <w:outlineLvl w:val="9"/>
        <w:rPr>
          <w:rFonts w:hint="eastAsia" w:ascii="宋体-简" w:hAnsi="宋体-简" w:eastAsia="宋体-简" w:cs="宋体-简"/>
          <w:color w:val="000000" w:themeColor="text1"/>
          <w:sz w:val="21"/>
          <w:szCs w:val="21"/>
          <w14:textFill>
            <w14:solidFill>
              <w14:schemeClr w14:val="tx1"/>
            </w14:solidFill>
          </w14:textFill>
        </w:rPr>
      </w:pPr>
      <w:r>
        <w:rPr>
          <w:rFonts w:hint="eastAsia" w:ascii="宋体-简" w:hAnsi="宋体-简" w:eastAsia="宋体-简" w:cs="宋体-简"/>
          <w:color w:val="000000" w:themeColor="text1"/>
          <w:sz w:val="21"/>
          <w:szCs w:val="21"/>
          <w14:textFill>
            <w14:solidFill>
              <w14:schemeClr w14:val="tx1"/>
            </w14:solidFill>
          </w14:textFill>
        </w:rP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pPr>
        <w:rPr>
          <w:sz w:val="32"/>
          <w:szCs w:val="32"/>
        </w:rPr>
      </w:pPr>
    </w:p>
    <w:p>
      <w:pPr>
        <w:pStyle w:val="4"/>
        <w:ind w:left="0" w:leftChars="0" w:firstLine="0" w:firstLineChars="0"/>
        <w:rPr>
          <w:rFonts w:hint="default"/>
          <w:color w:val="auto"/>
          <w:lang w:val="en-US"/>
        </w:rPr>
      </w:pPr>
      <w:r>
        <w:rPr>
          <w:rFonts w:hint="eastAsia"/>
          <w:color w:val="auto"/>
          <w:lang w:val="en-US"/>
        </w:rPr>
        <w:t>安装redigo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hint="eastAsia" w:ascii="Times New Roman" w:hAnsi="Times New Roman" w:eastAsia="宋体-简"/>
          <w:sz w:val="21"/>
          <w:szCs w:val="21"/>
          <w:lang w:val="en-GB"/>
        </w:rPr>
        <w:t>获取redigo的方法是使用go命令直接下载即可：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go get github.com/garyburd/redigo/redis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获取到可用的库之后，我们尝试着开始连接redis服务器。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例</w:t>
      </w:r>
      <w:r>
        <w:rPr>
          <w:rFonts w:hint="default"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package main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import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"fmt"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"github.com/garyburd/redigo/redis"</w:t>
      </w:r>
      <w:r>
        <w:rPr>
          <w:rFonts w:hint="eastAsia" w:ascii="Times New Roman" w:hAnsi="Times New Roman" w:eastAsia="宋体-简"/>
          <w:sz w:val="21"/>
          <w:szCs w:val="21"/>
          <w:lang w:val="en-GB"/>
        </w:rPr>
        <w:t xml:space="preserve"> //此行代码文中后面的例子不会给出，请注意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host := "127.0.0.1"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port := "6379"</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protocol := "tcp"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redis, err := redis.Dial(protocol, host+":"+port)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fmt.Println("Connect to redis error", 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fmt.Println("Connect to redis succeed")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defer redis.Close()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通过代码，我们就实现了连接redis服务器的功能，连接成功之后，我们就可以进行一系列的基本操作。接下来我们会根据redigo提供的各种功能，详细的为读者介绍，如何与redis进行交互。</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pStyle w:val="4"/>
        <w:ind w:left="0" w:leftChars="0" w:firstLine="0" w:firstLineChars="0"/>
        <w:rPr>
          <w:rFonts w:hint="eastAsia"/>
          <w:color w:val="auto"/>
          <w:lang w:val="en-US"/>
        </w:rPr>
      </w:pPr>
      <w:r>
        <w:rPr>
          <w:rFonts w:hint="eastAsia"/>
          <w:color w:val="auto"/>
          <w:lang w:val="en-US"/>
        </w:rPr>
        <w:t>Go语言Redis基本操作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使用Redigo操作数据的方式非常简单，命令格式如下：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Do(commandName string, args ...interface{}) (reply interface{}, err error)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参数：commandName是命令名称，包括“GET”，“SET“，“DEL”等</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参数：args是一个字符串集，可以同时操作多个信息。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例</w:t>
      </w:r>
      <w:r>
        <w:rPr>
          <w:rFonts w:hint="default"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 err := redis.Dial("tcp", "127.0.0.1:6379")</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fmt.Println("Connect to redis error", 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sz w:val="21"/>
          <w:szCs w:val="21"/>
          <w:lang w:val="en-GB"/>
        </w:rPr>
        <w:tab/>
      </w:r>
      <w:r>
        <w:rPr>
          <w:rFonts w:ascii="Times New Roman" w:hAnsi="Times New Roman" w:eastAsia="宋体-简" w:cstheme="minorBidi"/>
          <w:color w:val="000000" w:themeColor="text1"/>
          <w:sz w:val="21"/>
          <w:szCs w:val="21"/>
          <w:lang w:val="en-GB"/>
          <w14:textFill>
            <w14:solidFill>
              <w14:schemeClr w14:val="tx1"/>
            </w14:solidFill>
          </w14:textFill>
        </w:rPr>
        <w:t>v, err := redigo.Do("SET", "color", "red")</w:t>
      </w:r>
    </w:p>
    <w:p>
      <w:pPr>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if err != nil {</w:t>
      </w:r>
    </w:p>
    <w:p>
      <w:pPr>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fmt.Println(err)</w:t>
      </w:r>
    </w:p>
    <w:p>
      <w:pPr>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return</w:t>
      </w:r>
    </w:p>
    <w:p>
      <w:pPr>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w:t>
      </w:r>
    </w:p>
    <w:p>
      <w:pPr>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fmt.Println(v) //输出ok</w:t>
      </w:r>
    </w:p>
    <w:p>
      <w:pPr>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v, err = redis.String(redigo.Do("GET", "color"))</w:t>
      </w:r>
    </w:p>
    <w:p>
      <w:pPr>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if err != nil {</w:t>
      </w:r>
    </w:p>
    <w:p>
      <w:pPr>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fmt.Println(err)</w:t>
      </w:r>
    </w:p>
    <w:p>
      <w:pPr>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return</w:t>
      </w:r>
    </w:p>
    <w:p>
      <w:pPr>
        <w:rPr>
          <w:rFonts w:ascii="Times New Roman" w:hAnsi="Times New Roman" w:eastAsia="宋体-简" w:cstheme="minorBidi"/>
          <w:color w:val="000000" w:themeColor="text1"/>
          <w:sz w:val="21"/>
          <w:szCs w:val="21"/>
          <w:lang w:val="en-GB"/>
          <w14:textFill>
            <w14:solidFill>
              <w14:schemeClr w14:val="tx1"/>
            </w14:solidFill>
          </w14:textFill>
        </w:rPr>
      </w:pPr>
      <w:r>
        <w:rPr>
          <w:rFonts w:ascii="Times New Roman" w:hAnsi="Times New Roman" w:eastAsia="宋体-简" w:cstheme="minorBidi"/>
          <w:color w:val="000000" w:themeColor="text1"/>
          <w:sz w:val="21"/>
          <w:szCs w:val="21"/>
          <w:lang w:val="en-GB"/>
          <w14:textFill>
            <w14:solidFill>
              <w14:schemeClr w14:val="tx1"/>
            </w14:solidFill>
          </w14:textFill>
        </w:rPr>
        <w:tab/>
      </w:r>
      <w:r>
        <w:rPr>
          <w:rFonts w:ascii="Times New Roman" w:hAnsi="Times New Roman" w:eastAsia="宋体-简" w:cstheme="minorBidi"/>
          <w:color w:val="000000" w:themeColor="text1"/>
          <w:sz w:val="21"/>
          <w:szCs w:val="21"/>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fmt.Println(v) //输出red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我们使用上面的例子了解到，对于字符串类型的数据，如何操作。我们使用do方法，使用“SET</w:t>
      </w:r>
      <w:r>
        <w:rPr>
          <w:rFonts w:ascii="Times New Roman" w:hAnsi="Times New Roman" w:eastAsia="宋体-简"/>
          <w:sz w:val="21"/>
          <w:szCs w:val="21"/>
        </w:rPr>
        <w:t>”</w:t>
      </w:r>
      <w:r>
        <w:rPr>
          <w:rFonts w:hint="eastAsia" w:ascii="Times New Roman" w:hAnsi="Times New Roman" w:eastAsia="宋体-简"/>
          <w:sz w:val="21"/>
          <w:szCs w:val="21"/>
        </w:rPr>
        <w:t>命令，将数据保存到redis中，在下面使用</w:t>
      </w:r>
      <w:r>
        <w:rPr>
          <w:rFonts w:ascii="Times New Roman" w:hAnsi="Times New Roman" w:eastAsia="宋体-简"/>
          <w:sz w:val="21"/>
          <w:szCs w:val="21"/>
        </w:rPr>
        <w:t>”</w:t>
      </w:r>
      <w:r>
        <w:rPr>
          <w:rFonts w:hint="eastAsia" w:ascii="Times New Roman" w:hAnsi="Times New Roman" w:eastAsia="宋体-简"/>
          <w:sz w:val="21"/>
          <w:szCs w:val="21"/>
        </w:rPr>
        <w:t>GET</w:t>
      </w:r>
      <w:r>
        <w:rPr>
          <w:rFonts w:ascii="Times New Roman" w:hAnsi="Times New Roman" w:eastAsia="宋体-简"/>
          <w:sz w:val="21"/>
          <w:szCs w:val="21"/>
        </w:rPr>
        <w:t>”</w:t>
      </w:r>
      <w:r>
        <w:rPr>
          <w:rFonts w:hint="eastAsia" w:ascii="Times New Roman" w:hAnsi="Times New Roman" w:eastAsia="宋体-简"/>
          <w:sz w:val="21"/>
          <w:szCs w:val="21"/>
        </w:rPr>
        <w:t>命令，将存储的数据取出来</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hint="eastAsia" w:ascii="Times New Roman" w:hAnsi="Times New Roman" w:eastAsia="宋体-简"/>
          <w:sz w:val="21"/>
          <w:szCs w:val="21"/>
          <w:lang w:val="en-GB"/>
        </w:rPr>
        <w:t>例</w:t>
      </w:r>
      <w:r>
        <w:rPr>
          <w:rFonts w:hint="default"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 err := redis.Dial("tcp", "127.0.0.1:6379")</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fmt.Println("Connect to redis error", 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v, err := redigo.Do("SET", "color", "red")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fmt.Println(err)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fmt.Println(v) //输出ok</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lang w:val="en-GB"/>
        </w:rPr>
        <w:tab/>
      </w:r>
      <w:r>
        <w:rPr>
          <w:rFonts w:ascii="Times New Roman" w:hAnsi="Times New Roman" w:eastAsia="宋体-简"/>
          <w:sz w:val="21"/>
          <w:szCs w:val="21"/>
          <w:lang w:val="en-GB"/>
        </w:rPr>
        <w:t>v, err = redigo.Do("DEL", "color")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fmt.Println(err)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v, err = redis.String(redigo.Do("GET", "color"))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fmt.Println(err)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fmt.Println(v) //输出：redigo: nil returned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上面</w:t>
      </w:r>
      <w:r>
        <w:rPr>
          <w:rFonts w:hint="eastAsia" w:ascii="Times New Roman" w:hAnsi="Times New Roman" w:eastAsia="宋体-简"/>
          <w:sz w:val="21"/>
          <w:szCs w:val="21"/>
          <w:lang w:val="en-GB"/>
        </w:rPr>
        <w:t>例</w:t>
      </w:r>
      <w:r>
        <w:rPr>
          <w:rFonts w:ascii="Times New Roman" w:hAnsi="Times New Roman" w:eastAsia="宋体-简"/>
          <w:sz w:val="21"/>
          <w:szCs w:val="21"/>
          <w:lang w:val="en-GB"/>
        </w:rPr>
        <w:t>子中我们</w:t>
      </w:r>
      <w:r>
        <w:rPr>
          <w:rFonts w:hint="eastAsia" w:ascii="Times New Roman" w:hAnsi="Times New Roman" w:eastAsia="宋体-简"/>
          <w:sz w:val="21"/>
          <w:szCs w:val="21"/>
          <w:lang w:val="en-GB"/>
        </w:rPr>
        <w:t>使用</w:t>
      </w:r>
      <w:r>
        <w:rPr>
          <w:rFonts w:ascii="Times New Roman" w:hAnsi="Times New Roman" w:eastAsia="宋体-简"/>
          <w:sz w:val="21"/>
          <w:szCs w:val="21"/>
          <w:lang w:val="en-GB"/>
        </w:rPr>
        <w:t>了DEL命令将</w:t>
      </w:r>
      <w:r>
        <w:rPr>
          <w:rFonts w:hint="eastAsia" w:ascii="Times New Roman" w:hAnsi="Times New Roman" w:eastAsia="宋体-简"/>
          <w:sz w:val="21"/>
          <w:szCs w:val="21"/>
          <w:lang w:val="en-GB"/>
        </w:rPr>
        <w:t>已经</w:t>
      </w:r>
      <w:r>
        <w:rPr>
          <w:rFonts w:ascii="Times New Roman" w:hAnsi="Times New Roman" w:eastAsia="宋体-简"/>
          <w:sz w:val="21"/>
          <w:szCs w:val="21"/>
          <w:lang w:val="en-GB"/>
        </w:rPr>
        <w:t>存入</w:t>
      </w:r>
      <w:r>
        <w:rPr>
          <w:rFonts w:hint="eastAsia" w:ascii="Times New Roman" w:hAnsi="Times New Roman" w:eastAsia="宋体-简"/>
          <w:sz w:val="21"/>
          <w:szCs w:val="21"/>
          <w:lang w:val="en-GB"/>
        </w:rPr>
        <w:t>的</w:t>
      </w:r>
      <w:r>
        <w:rPr>
          <w:rFonts w:ascii="Times New Roman" w:hAnsi="Times New Roman" w:eastAsia="宋体-简"/>
          <w:sz w:val="21"/>
          <w:szCs w:val="21"/>
          <w:lang w:val="en-GB"/>
        </w:rPr>
        <w:t>数据删除后，</w:t>
      </w:r>
      <w:r>
        <w:rPr>
          <w:rFonts w:hint="eastAsia" w:ascii="Times New Roman" w:hAnsi="Times New Roman" w:eastAsia="宋体-简"/>
          <w:sz w:val="21"/>
          <w:szCs w:val="21"/>
          <w:lang w:val="en-GB"/>
        </w:rPr>
        <w:t>再</w:t>
      </w:r>
      <w:r>
        <w:rPr>
          <w:rFonts w:ascii="Times New Roman" w:hAnsi="Times New Roman" w:eastAsia="宋体-简"/>
          <w:sz w:val="21"/>
          <w:szCs w:val="21"/>
          <w:lang w:val="en-GB"/>
        </w:rPr>
        <w:t>获取数据，</w:t>
      </w:r>
      <w:r>
        <w:rPr>
          <w:rFonts w:hint="eastAsia" w:ascii="Times New Roman" w:hAnsi="Times New Roman" w:eastAsia="宋体-简"/>
          <w:sz w:val="21"/>
          <w:szCs w:val="21"/>
          <w:lang w:val="en-GB"/>
        </w:rPr>
        <w:t>得到</w:t>
      </w:r>
      <w:r>
        <w:rPr>
          <w:rFonts w:ascii="Times New Roman" w:hAnsi="Times New Roman" w:eastAsia="宋体-简"/>
          <w:sz w:val="21"/>
          <w:szCs w:val="21"/>
          <w:lang w:val="en-GB"/>
        </w:rPr>
        <w:t>的结果是nil returned，</w:t>
      </w:r>
      <w:r>
        <w:rPr>
          <w:rFonts w:hint="eastAsia" w:ascii="Times New Roman" w:hAnsi="Times New Roman" w:eastAsia="宋体-简"/>
          <w:sz w:val="21"/>
          <w:szCs w:val="21"/>
          <w:lang w:val="en-GB"/>
        </w:rPr>
        <w:t>说明</w:t>
      </w:r>
      <w:r>
        <w:rPr>
          <w:rFonts w:ascii="Times New Roman" w:hAnsi="Times New Roman" w:eastAsia="宋体-简"/>
          <w:sz w:val="21"/>
          <w:szCs w:val="21"/>
          <w:lang w:val="en-GB"/>
        </w:rPr>
        <w:t>我们已经把刚才的值删除成功</w:t>
      </w:r>
      <w:r>
        <w:rPr>
          <w:rFonts w:hint="eastAsia" w:ascii="Times New Roman" w:hAnsi="Times New Roman" w:eastAsia="宋体-简"/>
          <w:sz w:val="21"/>
          <w:szCs w:val="21"/>
          <w:lang w:val="en-GB"/>
        </w:rPr>
        <w:t>了</w:t>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hint="eastAsia" w:ascii="Times New Roman" w:hAnsi="Times New Roman" w:eastAsia="宋体-简"/>
          <w:sz w:val="21"/>
          <w:szCs w:val="21"/>
          <w:lang w:val="en-GB"/>
        </w:rPr>
        <w:t>例</w:t>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package main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import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"fmt"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"github.com/garyburd/redigo/redis"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 err := redis.Dial("tcp", "127.0.0.1:6379")</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fmt.Println("Connect to redis error", 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redigo.Do("lpush", "redlist", "qqq")</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redigo.Do("lpush", "redlist", "www")</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redigo.Do("lpush", "redlist", "eee")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values, _ := redis.Values(redigo.Do("lrange", "redlist", "0", "100"))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for _, v := range values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fmt.Println(string(v.([]byte)))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//输出：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r>
        <w:rPr>
          <w:rFonts w:ascii="Times New Roman" w:hAnsi="Times New Roman" w:eastAsia="宋体-简"/>
          <w:sz w:val="21"/>
          <w:szCs w:val="21"/>
          <w:lang w:val="en-GB"/>
        </w:rPr>
        <w:tab/>
      </w:r>
      <w:r>
        <w:rPr>
          <w:rFonts w:ascii="Times New Roman" w:hAnsi="Times New Roman" w:eastAsia="宋体-简"/>
          <w:sz w:val="21"/>
          <w:szCs w:val="21"/>
          <w:lang w:val="en-GB"/>
        </w:rPr>
        <w:t>eee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r>
        <w:rPr>
          <w:rFonts w:ascii="Times New Roman" w:hAnsi="Times New Roman" w:eastAsia="宋体-简"/>
          <w:sz w:val="21"/>
          <w:szCs w:val="21"/>
          <w:lang w:val="en-GB"/>
        </w:rPr>
        <w:tab/>
      </w:r>
      <w:r>
        <w:rPr>
          <w:rFonts w:ascii="Times New Roman" w:hAnsi="Times New Roman" w:eastAsia="宋体-简"/>
          <w:sz w:val="21"/>
          <w:szCs w:val="21"/>
          <w:lang w:val="en-GB"/>
        </w:rPr>
        <w:t>www</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r>
        <w:rPr>
          <w:rFonts w:ascii="Times New Roman" w:hAnsi="Times New Roman" w:eastAsia="宋体-简"/>
          <w:sz w:val="21"/>
          <w:szCs w:val="21"/>
          <w:lang w:val="en-GB"/>
        </w:rPr>
        <w:tab/>
      </w:r>
      <w:r>
        <w:rPr>
          <w:rFonts w:ascii="Times New Roman" w:hAnsi="Times New Roman" w:eastAsia="宋体-简"/>
          <w:sz w:val="21"/>
          <w:szCs w:val="21"/>
          <w:lang w:val="en-GB"/>
        </w:rPr>
        <w:t>qqq</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列表的操作</w:t>
      </w:r>
      <w:r>
        <w:rPr>
          <w:rFonts w:hint="eastAsia" w:ascii="Times New Roman" w:hAnsi="Times New Roman" w:eastAsia="宋体-简"/>
          <w:sz w:val="21"/>
          <w:szCs w:val="21"/>
        </w:rPr>
        <w:t>与</w:t>
      </w:r>
      <w:r>
        <w:rPr>
          <w:rFonts w:ascii="Times New Roman" w:hAnsi="Times New Roman" w:eastAsia="宋体-简"/>
          <w:sz w:val="21"/>
          <w:szCs w:val="21"/>
        </w:rPr>
        <w:t>普通字符串的操作一</w:t>
      </w:r>
      <w:r>
        <w:rPr>
          <w:rFonts w:hint="eastAsia" w:ascii="Times New Roman" w:hAnsi="Times New Roman" w:eastAsia="宋体-简"/>
          <w:sz w:val="21"/>
          <w:szCs w:val="21"/>
        </w:rPr>
        <w:t>致</w:t>
      </w:r>
      <w:r>
        <w:rPr>
          <w:rFonts w:ascii="Times New Roman" w:hAnsi="Times New Roman" w:eastAsia="宋体-简"/>
          <w:sz w:val="21"/>
          <w:szCs w:val="21"/>
        </w:rPr>
        <w:t>，</w:t>
      </w:r>
      <w:r>
        <w:rPr>
          <w:rFonts w:hint="eastAsia" w:ascii="Times New Roman" w:hAnsi="Times New Roman" w:eastAsia="宋体-简"/>
          <w:sz w:val="21"/>
          <w:szCs w:val="21"/>
        </w:rPr>
        <w:t>都</w:t>
      </w:r>
      <w:r>
        <w:rPr>
          <w:rFonts w:ascii="Times New Roman" w:hAnsi="Times New Roman" w:eastAsia="宋体-简"/>
          <w:sz w:val="21"/>
          <w:szCs w:val="21"/>
        </w:rPr>
        <w:t>是使用D</w:t>
      </w:r>
      <w:r>
        <w:rPr>
          <w:rFonts w:hint="eastAsia" w:ascii="Times New Roman" w:hAnsi="Times New Roman" w:eastAsia="宋体-简"/>
          <w:sz w:val="21"/>
          <w:szCs w:val="21"/>
        </w:rPr>
        <w:t>o方法</w:t>
      </w:r>
      <w:r>
        <w:rPr>
          <w:rFonts w:ascii="Times New Roman" w:hAnsi="Times New Roman" w:eastAsia="宋体-简"/>
          <w:sz w:val="21"/>
          <w:szCs w:val="21"/>
        </w:rPr>
        <w:t>，</w:t>
      </w:r>
      <w:r>
        <w:rPr>
          <w:rFonts w:hint="eastAsia" w:ascii="Times New Roman" w:hAnsi="Times New Roman" w:eastAsia="宋体-简"/>
          <w:sz w:val="21"/>
          <w:szCs w:val="21"/>
        </w:rPr>
        <w:t>由于</w:t>
      </w:r>
      <w:r>
        <w:rPr>
          <w:rFonts w:ascii="Times New Roman" w:hAnsi="Times New Roman" w:eastAsia="宋体-简"/>
          <w:sz w:val="21"/>
          <w:szCs w:val="21"/>
        </w:rPr>
        <w:t>使用的是“lpush”</w:t>
      </w:r>
      <w:r>
        <w:rPr>
          <w:rFonts w:hint="eastAsia" w:ascii="Times New Roman" w:hAnsi="Times New Roman" w:eastAsia="宋体-简"/>
          <w:sz w:val="21"/>
          <w:szCs w:val="21"/>
        </w:rPr>
        <w:t>操作</w:t>
      </w:r>
      <w:r>
        <w:rPr>
          <w:rFonts w:ascii="Times New Roman" w:hAnsi="Times New Roman" w:eastAsia="宋体-简"/>
          <w:sz w:val="21"/>
          <w:szCs w:val="21"/>
        </w:rPr>
        <w:t>，</w:t>
      </w:r>
      <w:r>
        <w:rPr>
          <w:rFonts w:hint="eastAsia" w:ascii="Times New Roman" w:hAnsi="Times New Roman" w:eastAsia="宋体-简"/>
          <w:sz w:val="21"/>
          <w:szCs w:val="21"/>
        </w:rPr>
        <w:t>所以我</w:t>
      </w:r>
      <w:r>
        <w:rPr>
          <w:rFonts w:ascii="Times New Roman" w:hAnsi="Times New Roman" w:eastAsia="宋体-简"/>
          <w:sz w:val="21"/>
          <w:szCs w:val="21"/>
        </w:rPr>
        <w:t>们在遍历的时候发现</w:t>
      </w:r>
      <w:r>
        <w:rPr>
          <w:rFonts w:hint="eastAsia" w:ascii="Times New Roman" w:hAnsi="Times New Roman" w:eastAsia="宋体-简"/>
          <w:sz w:val="21"/>
          <w:szCs w:val="21"/>
        </w:rPr>
        <w:t>输出</w:t>
      </w:r>
      <w:r>
        <w:rPr>
          <w:rFonts w:ascii="Times New Roman" w:hAnsi="Times New Roman" w:eastAsia="宋体-简"/>
          <w:sz w:val="21"/>
          <w:szCs w:val="21"/>
        </w:rPr>
        <w:t>的顺序与我们写入的</w:t>
      </w:r>
      <w:r>
        <w:rPr>
          <w:rFonts w:hint="eastAsia" w:ascii="Times New Roman" w:hAnsi="Times New Roman" w:eastAsia="宋体-简"/>
          <w:sz w:val="21"/>
          <w:szCs w:val="21"/>
        </w:rPr>
        <w:t>不</w:t>
      </w:r>
      <w:r>
        <w:rPr>
          <w:rFonts w:ascii="Times New Roman" w:hAnsi="Times New Roman" w:eastAsia="宋体-简"/>
          <w:sz w:val="21"/>
          <w:szCs w:val="21"/>
        </w:rPr>
        <w:t>一致。</w:t>
      </w:r>
      <w:r>
        <w:rPr>
          <w:rFonts w:hint="eastAsia" w:ascii="Times New Roman" w:hAnsi="Times New Roman" w:eastAsia="宋体-简"/>
          <w:sz w:val="21"/>
          <w:szCs w:val="21"/>
        </w:rPr>
        <w:t>如果</w:t>
      </w:r>
      <w:r>
        <w:rPr>
          <w:rFonts w:ascii="Times New Roman" w:hAnsi="Times New Roman" w:eastAsia="宋体-简"/>
          <w:sz w:val="21"/>
          <w:szCs w:val="21"/>
        </w:rPr>
        <w:t>改</w:t>
      </w:r>
      <w:r>
        <w:rPr>
          <w:rFonts w:hint="eastAsia" w:ascii="Times New Roman" w:hAnsi="Times New Roman" w:eastAsia="宋体-简"/>
          <w:sz w:val="21"/>
          <w:szCs w:val="21"/>
        </w:rPr>
        <w:t>成</w:t>
      </w:r>
      <w:r>
        <w:rPr>
          <w:rFonts w:ascii="Times New Roman" w:hAnsi="Times New Roman" w:eastAsia="宋体-简"/>
          <w:sz w:val="21"/>
          <w:szCs w:val="21"/>
        </w:rPr>
        <w:t>”</w:t>
      </w:r>
      <w:r>
        <w:rPr>
          <w:rFonts w:hint="eastAsia" w:ascii="Times New Roman" w:hAnsi="Times New Roman" w:eastAsia="宋体-简"/>
          <w:sz w:val="21"/>
          <w:szCs w:val="21"/>
        </w:rPr>
        <w:t>r</w:t>
      </w:r>
      <w:r>
        <w:rPr>
          <w:rFonts w:ascii="Times New Roman" w:hAnsi="Times New Roman" w:eastAsia="宋体-简"/>
          <w:sz w:val="21"/>
          <w:szCs w:val="21"/>
        </w:rPr>
        <w:t>push”</w:t>
      </w:r>
      <w:r>
        <w:rPr>
          <w:rFonts w:hint="eastAsia" w:ascii="Times New Roman" w:hAnsi="Times New Roman" w:eastAsia="宋体-简"/>
          <w:sz w:val="21"/>
          <w:szCs w:val="21"/>
        </w:rPr>
        <w:t>，顺序</w:t>
      </w:r>
      <w:r>
        <w:rPr>
          <w:rFonts w:ascii="Times New Roman" w:hAnsi="Times New Roman" w:eastAsia="宋体-简"/>
          <w:sz w:val="21"/>
          <w:szCs w:val="21"/>
        </w:rPr>
        <w:t>就会一致了。</w:t>
      </w:r>
      <w:r>
        <w:rPr>
          <w:rFonts w:hint="eastAsia" w:ascii="Times New Roman" w:hAnsi="Times New Roman" w:eastAsia="宋体-简"/>
          <w:sz w:val="21"/>
          <w:szCs w:val="21"/>
        </w:rPr>
        <w:t>读者</w:t>
      </w:r>
      <w:r>
        <w:rPr>
          <w:rFonts w:ascii="Times New Roman" w:hAnsi="Times New Roman" w:eastAsia="宋体-简"/>
          <w:sz w:val="21"/>
          <w:szCs w:val="21"/>
        </w:rPr>
        <w:t>可以自行尝试一下使用”rpush”操作查看</w:t>
      </w:r>
      <w:r>
        <w:rPr>
          <w:rFonts w:hint="eastAsia" w:ascii="Times New Roman" w:hAnsi="Times New Roman" w:eastAsia="宋体-简"/>
          <w:sz w:val="21"/>
          <w:szCs w:val="21"/>
        </w:rPr>
        <w:t>一</w:t>
      </w:r>
      <w:r>
        <w:rPr>
          <w:rFonts w:ascii="Times New Roman" w:hAnsi="Times New Roman" w:eastAsia="宋体-简"/>
          <w:sz w:val="21"/>
          <w:szCs w:val="21"/>
        </w:rPr>
        <w:t>下效果。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例</w:t>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 err := redis.Dial("tcp", "127.0.0.1:6379")</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fmt.Println("Connect to redis error", 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redigo.Do("SADD", "tt", "1")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redigo.Do("SADD", "tt", "2")</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redigo.Do("SADD", "tt", "3")</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redigo.Do("SADD", "tt", "1")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values, _ := redis.Values(redigo.Do("SMEMBERS", "tt"))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for _, v := range values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ab/>
      </w:r>
      <w:r>
        <w:rPr>
          <w:rFonts w:ascii="Times New Roman" w:hAnsi="Times New Roman" w:eastAsia="宋体-简"/>
          <w:sz w:val="21"/>
          <w:szCs w:val="21"/>
          <w:lang w:val="en-GB"/>
        </w:rPr>
        <w:t>fmt.Println(string(v.([]byte)))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//输出：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r>
        <w:rPr>
          <w:rFonts w:ascii="Times New Roman" w:hAnsi="Times New Roman" w:eastAsia="宋体-简"/>
          <w:sz w:val="21"/>
          <w:szCs w:val="21"/>
          <w:lang w:val="en-GB"/>
        </w:rPr>
        <w:tab/>
      </w:r>
      <w:r>
        <w:rPr>
          <w:rFonts w:ascii="Times New Roman" w:hAnsi="Times New Roman" w:eastAsia="宋体-简"/>
          <w:sz w:val="21"/>
          <w:szCs w:val="21"/>
          <w:lang w:val="en-GB"/>
        </w:rPr>
        <w:t>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lang w:val="en-GB"/>
        </w:rPr>
        <w:tab/>
      </w:r>
      <w:r>
        <w:rPr>
          <w:rFonts w:ascii="Times New Roman" w:hAnsi="Times New Roman" w:eastAsia="宋体-简"/>
          <w:sz w:val="21"/>
          <w:szCs w:val="21"/>
          <w:lang w:val="en-GB"/>
        </w:rPr>
        <w:t>//</w:t>
      </w:r>
      <w:r>
        <w:rPr>
          <w:rFonts w:ascii="Times New Roman" w:hAnsi="Times New Roman" w:eastAsia="宋体-简"/>
          <w:sz w:val="21"/>
          <w:szCs w:val="21"/>
          <w:lang w:val="en-GB"/>
        </w:rPr>
        <w:tab/>
      </w:r>
      <w:r>
        <w:rPr>
          <w:rFonts w:ascii="Times New Roman" w:hAnsi="Times New Roman" w:eastAsia="宋体-简"/>
          <w:sz w:val="21"/>
          <w:szCs w:val="21"/>
          <w:lang w:val="en-GB"/>
        </w:rPr>
        <w:t xml:space="preserve">2.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ab/>
      </w:r>
      <w:r>
        <w:rPr>
          <w:rFonts w:ascii="Times New Roman" w:hAnsi="Times New Roman" w:eastAsia="宋体-简"/>
          <w:sz w:val="21"/>
          <w:szCs w:val="21"/>
          <w:lang w:val="en-GB"/>
        </w:rPr>
        <w:t>//</w:t>
      </w:r>
      <w:r>
        <w:rPr>
          <w:rFonts w:ascii="Times New Roman" w:hAnsi="Times New Roman" w:eastAsia="宋体-简"/>
          <w:sz w:val="21"/>
          <w:szCs w:val="21"/>
          <w:lang w:val="en-GB"/>
        </w:rPr>
        <w:tab/>
      </w:r>
      <w:r>
        <w:rPr>
          <w:rFonts w:ascii="Times New Roman" w:hAnsi="Times New Roman" w:eastAsia="宋体-简"/>
          <w:sz w:val="21"/>
          <w:szCs w:val="21"/>
          <w:lang w:val="en-GB"/>
        </w:rPr>
        <w:t>3</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lang w:val="en-GB"/>
        </w:rPr>
      </w:pPr>
      <w:r>
        <w:rPr>
          <w:rFonts w:ascii="Times New Roman" w:hAnsi="Times New Roman" w:eastAsia="宋体-简"/>
          <w:sz w:val="21"/>
          <w:szCs w:val="21"/>
          <w:lang w:val="en-GB"/>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对于set</w:t>
      </w:r>
      <w:r>
        <w:rPr>
          <w:rFonts w:hint="eastAsia" w:ascii="Times New Roman" w:hAnsi="Times New Roman" w:eastAsia="宋体-简"/>
          <w:sz w:val="21"/>
          <w:szCs w:val="21"/>
        </w:rPr>
        <w:t>类型的</w:t>
      </w:r>
      <w:r>
        <w:rPr>
          <w:rFonts w:ascii="Times New Roman" w:hAnsi="Times New Roman" w:eastAsia="宋体-简"/>
          <w:sz w:val="21"/>
          <w:szCs w:val="21"/>
        </w:rPr>
        <w:t>数据，</w:t>
      </w:r>
      <w:r>
        <w:rPr>
          <w:rFonts w:hint="eastAsia" w:ascii="Times New Roman" w:hAnsi="Times New Roman" w:eastAsia="宋体-简"/>
          <w:sz w:val="21"/>
          <w:szCs w:val="21"/>
        </w:rPr>
        <w:t>我</w:t>
      </w:r>
      <w:r>
        <w:rPr>
          <w:rFonts w:ascii="Times New Roman" w:hAnsi="Times New Roman" w:eastAsia="宋体-简"/>
          <w:sz w:val="21"/>
          <w:szCs w:val="21"/>
        </w:rPr>
        <w:t>们使用”</w:t>
      </w:r>
      <w:r>
        <w:rPr>
          <w:rFonts w:hint="eastAsia" w:ascii="Times New Roman" w:hAnsi="Times New Roman" w:eastAsia="宋体-简"/>
          <w:sz w:val="21"/>
          <w:szCs w:val="21"/>
        </w:rPr>
        <w:t>SADD</w:t>
      </w:r>
      <w:r>
        <w:rPr>
          <w:rFonts w:ascii="Times New Roman" w:hAnsi="Times New Roman" w:eastAsia="宋体-简"/>
          <w:sz w:val="21"/>
          <w:szCs w:val="21"/>
        </w:rPr>
        <w:t>”命令可以将数据写入。</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通过</w:t>
      </w:r>
      <w:r>
        <w:rPr>
          <w:rFonts w:ascii="Times New Roman" w:hAnsi="Times New Roman" w:eastAsia="宋体-简"/>
          <w:sz w:val="21"/>
          <w:szCs w:val="21"/>
        </w:rPr>
        <w:t>上面几个</w:t>
      </w:r>
      <w:r>
        <w:rPr>
          <w:rFonts w:hint="eastAsia" w:ascii="Times New Roman" w:hAnsi="Times New Roman" w:eastAsia="宋体-简"/>
          <w:sz w:val="21"/>
          <w:szCs w:val="21"/>
        </w:rPr>
        <w:t>例</w:t>
      </w:r>
      <w:r>
        <w:rPr>
          <w:rFonts w:ascii="Times New Roman" w:hAnsi="Times New Roman" w:eastAsia="宋体-简"/>
          <w:sz w:val="21"/>
          <w:szCs w:val="21"/>
        </w:rPr>
        <w:t>子。</w:t>
      </w:r>
      <w:r>
        <w:rPr>
          <w:rFonts w:hint="eastAsia" w:ascii="Times New Roman" w:hAnsi="Times New Roman" w:eastAsia="宋体-简"/>
          <w:sz w:val="21"/>
          <w:szCs w:val="21"/>
        </w:rPr>
        <w:t>我</w:t>
      </w:r>
      <w:r>
        <w:rPr>
          <w:rFonts w:ascii="Times New Roman" w:hAnsi="Times New Roman" w:eastAsia="宋体-简"/>
          <w:sz w:val="21"/>
          <w:szCs w:val="21"/>
        </w:rPr>
        <w:t>们看到redigo操作redis</w:t>
      </w:r>
      <w:r>
        <w:rPr>
          <w:rFonts w:hint="eastAsia" w:ascii="Times New Roman" w:hAnsi="Times New Roman" w:eastAsia="宋体-简"/>
          <w:sz w:val="21"/>
          <w:szCs w:val="21"/>
        </w:rPr>
        <w:t>的</w:t>
      </w:r>
      <w:r>
        <w:rPr>
          <w:rFonts w:ascii="Times New Roman" w:hAnsi="Times New Roman" w:eastAsia="宋体-简"/>
          <w:sz w:val="21"/>
          <w:szCs w:val="21"/>
        </w:rPr>
        <w:t>方式与我们用命令行的方式几乎</w:t>
      </w:r>
      <w:r>
        <w:rPr>
          <w:rFonts w:hint="eastAsia" w:ascii="Times New Roman" w:hAnsi="Times New Roman" w:eastAsia="宋体-简"/>
          <w:sz w:val="21"/>
          <w:szCs w:val="21"/>
        </w:rPr>
        <w:t>完全</w:t>
      </w:r>
      <w:r>
        <w:rPr>
          <w:rFonts w:ascii="Times New Roman" w:hAnsi="Times New Roman" w:eastAsia="宋体-简"/>
          <w:sz w:val="21"/>
          <w:szCs w:val="21"/>
        </w:rPr>
        <w:t>一样，</w:t>
      </w:r>
      <w:r>
        <w:rPr>
          <w:rFonts w:hint="eastAsia" w:ascii="Times New Roman" w:hAnsi="Times New Roman" w:eastAsia="宋体-简"/>
          <w:sz w:val="21"/>
          <w:szCs w:val="21"/>
        </w:rPr>
        <w:t>读者</w:t>
      </w:r>
      <w:r>
        <w:rPr>
          <w:rFonts w:ascii="Times New Roman" w:hAnsi="Times New Roman" w:eastAsia="宋体-简"/>
          <w:sz w:val="21"/>
          <w:szCs w:val="21"/>
        </w:rPr>
        <w:t>在熟悉基本redis</w:t>
      </w:r>
      <w:r>
        <w:rPr>
          <w:rFonts w:hint="eastAsia" w:ascii="Times New Roman" w:hAnsi="Times New Roman" w:eastAsia="宋体-简"/>
          <w:sz w:val="21"/>
          <w:szCs w:val="21"/>
        </w:rPr>
        <w:t>操作</w:t>
      </w:r>
      <w:r>
        <w:rPr>
          <w:rFonts w:ascii="Times New Roman" w:hAnsi="Times New Roman" w:eastAsia="宋体-简"/>
          <w:sz w:val="21"/>
          <w:szCs w:val="21"/>
        </w:rPr>
        <w:t>的情况下，可以非常</w:t>
      </w:r>
      <w:r>
        <w:rPr>
          <w:rFonts w:hint="eastAsia" w:ascii="Times New Roman" w:hAnsi="Times New Roman" w:eastAsia="宋体-简"/>
          <w:sz w:val="21"/>
          <w:szCs w:val="21"/>
        </w:rPr>
        <w:t>容易</w:t>
      </w:r>
      <w:r>
        <w:rPr>
          <w:rFonts w:ascii="Times New Roman" w:hAnsi="Times New Roman" w:eastAsia="宋体-简"/>
          <w:sz w:val="21"/>
          <w:szCs w:val="21"/>
        </w:rPr>
        <w:t>上手。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在</w:t>
      </w:r>
      <w:r>
        <w:rPr>
          <w:rFonts w:ascii="Times New Roman" w:hAnsi="Times New Roman" w:eastAsia="宋体-简"/>
          <w:sz w:val="21"/>
          <w:szCs w:val="21"/>
        </w:rPr>
        <w:t>大量数据需要一次性操作完成的时候，可以使用R</w:t>
      </w:r>
      <w:r>
        <w:rPr>
          <w:rFonts w:hint="eastAsia" w:ascii="Times New Roman" w:hAnsi="Times New Roman" w:eastAsia="宋体-简"/>
          <w:sz w:val="21"/>
          <w:szCs w:val="21"/>
        </w:rPr>
        <w:t>e</w:t>
      </w:r>
      <w:r>
        <w:rPr>
          <w:rFonts w:ascii="Times New Roman" w:hAnsi="Times New Roman" w:eastAsia="宋体-简"/>
          <w:sz w:val="21"/>
          <w:szCs w:val="21"/>
        </w:rPr>
        <w:t>dis</w:t>
      </w:r>
      <w:r>
        <w:rPr>
          <w:rFonts w:hint="eastAsia" w:ascii="Times New Roman" w:hAnsi="Times New Roman" w:eastAsia="宋体-简"/>
          <w:sz w:val="21"/>
          <w:szCs w:val="21"/>
        </w:rPr>
        <w:t>为</w:t>
      </w:r>
      <w:r>
        <w:rPr>
          <w:rFonts w:ascii="Times New Roman" w:hAnsi="Times New Roman" w:eastAsia="宋体-简"/>
          <w:sz w:val="21"/>
          <w:szCs w:val="21"/>
        </w:rPr>
        <w:t>我们提供的</w:t>
      </w:r>
      <w:r>
        <w:rPr>
          <w:rFonts w:hint="eastAsia" w:ascii="Times New Roman" w:hAnsi="Times New Roman" w:eastAsia="宋体-简"/>
          <w:sz w:val="21"/>
          <w:szCs w:val="21"/>
        </w:rPr>
        <w:t>管道</w:t>
      </w:r>
      <w:r>
        <w:rPr>
          <w:rFonts w:ascii="Times New Roman" w:hAnsi="Times New Roman" w:eastAsia="宋体-简"/>
          <w:sz w:val="21"/>
          <w:szCs w:val="21"/>
        </w:rPr>
        <w:t>操作。</w:t>
      </w:r>
      <w:r>
        <w:rPr>
          <w:rFonts w:hint="eastAsia" w:ascii="Times New Roman" w:hAnsi="Times New Roman" w:eastAsia="宋体-简"/>
          <w:sz w:val="21"/>
          <w:szCs w:val="21"/>
        </w:rPr>
        <w:t>管道</w:t>
      </w:r>
      <w:r>
        <w:rPr>
          <w:rFonts w:ascii="Times New Roman" w:hAnsi="Times New Roman" w:eastAsia="宋体-简"/>
          <w:sz w:val="21"/>
          <w:szCs w:val="21"/>
        </w:rPr>
        <w:t>操作可以将一</w:t>
      </w:r>
      <w:r>
        <w:rPr>
          <w:rFonts w:hint="eastAsia" w:ascii="Times New Roman" w:hAnsi="Times New Roman" w:eastAsia="宋体-简"/>
          <w:sz w:val="21"/>
          <w:szCs w:val="21"/>
        </w:rPr>
        <w:t>组</w:t>
      </w:r>
      <w:r>
        <w:rPr>
          <w:rFonts w:ascii="Times New Roman" w:hAnsi="Times New Roman" w:eastAsia="宋体-简"/>
          <w:sz w:val="21"/>
          <w:szCs w:val="21"/>
        </w:rPr>
        <w:t>操作合并成一次操作，</w:t>
      </w:r>
      <w:r>
        <w:rPr>
          <w:rFonts w:hint="eastAsia" w:ascii="Times New Roman" w:hAnsi="Times New Roman" w:eastAsia="宋体-简"/>
          <w:sz w:val="21"/>
          <w:szCs w:val="21"/>
        </w:rPr>
        <w:t>可以</w:t>
      </w:r>
      <w:r>
        <w:rPr>
          <w:rFonts w:ascii="Times New Roman" w:hAnsi="Times New Roman" w:eastAsia="宋体-简"/>
          <w:sz w:val="21"/>
          <w:szCs w:val="21"/>
        </w:rPr>
        <w:t>减少</w:t>
      </w:r>
      <w:r>
        <w:rPr>
          <w:rFonts w:hint="eastAsia" w:ascii="Times New Roman" w:hAnsi="Times New Roman" w:eastAsia="宋体-简"/>
          <w:sz w:val="21"/>
          <w:szCs w:val="21"/>
        </w:rPr>
        <w:t>时间</w:t>
      </w:r>
      <w:r>
        <w:rPr>
          <w:rFonts w:ascii="Times New Roman" w:hAnsi="Times New Roman" w:eastAsia="宋体-简"/>
          <w:sz w:val="21"/>
          <w:szCs w:val="21"/>
        </w:rPr>
        <w:t>消耗。</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我</w:t>
      </w:r>
      <w:r>
        <w:rPr>
          <w:rFonts w:ascii="Times New Roman" w:hAnsi="Times New Roman" w:eastAsia="宋体-简"/>
          <w:sz w:val="21"/>
          <w:szCs w:val="21"/>
        </w:rPr>
        <w:t>们先看一下</w:t>
      </w:r>
      <w:r>
        <w:rPr>
          <w:rFonts w:hint="eastAsia" w:ascii="Times New Roman" w:hAnsi="Times New Roman" w:eastAsia="宋体-简"/>
          <w:sz w:val="21"/>
          <w:szCs w:val="21"/>
        </w:rPr>
        <w:t>基本</w:t>
      </w:r>
      <w:r>
        <w:rPr>
          <w:rFonts w:ascii="Times New Roman" w:hAnsi="Times New Roman" w:eastAsia="宋体-简"/>
          <w:sz w:val="21"/>
          <w:szCs w:val="21"/>
        </w:rPr>
        <w:t>的</w:t>
      </w:r>
      <w:r>
        <w:rPr>
          <w:rFonts w:hint="eastAsia" w:ascii="Times New Roman" w:hAnsi="Times New Roman" w:eastAsia="宋体-简"/>
          <w:sz w:val="21"/>
          <w:szCs w:val="21"/>
        </w:rPr>
        <w:t>管道</w:t>
      </w:r>
      <w:r>
        <w:rPr>
          <w:rFonts w:ascii="Times New Roman" w:hAnsi="Times New Roman" w:eastAsia="宋体-简"/>
          <w:sz w:val="21"/>
          <w:szCs w:val="21"/>
        </w:rPr>
        <w:t>操作的</w:t>
      </w:r>
      <w:r>
        <w:rPr>
          <w:rFonts w:hint="eastAsia" w:ascii="Times New Roman" w:hAnsi="Times New Roman" w:eastAsia="宋体-简"/>
          <w:sz w:val="21"/>
          <w:szCs w:val="21"/>
        </w:rPr>
        <w:t>例子</w:t>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例</w:t>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c, err := redis.Dial("tcp", "127.0.0.1:6379")</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fmt.Println("Connect to redis error", 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c.Send("SET", "foo", "bar")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c.Send("GET", "foo")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c.Flush()</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s, err := c.Receive() // reply from SET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fmt.Println(s)        //输出:OK</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v, err := c.Receive() // reply from GET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fmt.Printf("%s", v)   //输出：bar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上</w:t>
      </w:r>
      <w:r>
        <w:rPr>
          <w:rFonts w:ascii="Times New Roman" w:hAnsi="Times New Roman" w:eastAsia="宋体-简"/>
          <w:sz w:val="21"/>
          <w:szCs w:val="21"/>
        </w:rPr>
        <w:t>面的例子我们可以了解管道的基本用法，</w:t>
      </w:r>
      <w:r>
        <w:rPr>
          <w:rFonts w:hint="eastAsia" w:ascii="Times New Roman" w:hAnsi="Times New Roman" w:eastAsia="宋体-简"/>
          <w:sz w:val="21"/>
          <w:szCs w:val="21"/>
        </w:rPr>
        <w:t>现在</w:t>
      </w:r>
      <w:r>
        <w:rPr>
          <w:rFonts w:ascii="Times New Roman" w:hAnsi="Times New Roman" w:eastAsia="宋体-简"/>
          <w:sz w:val="21"/>
          <w:szCs w:val="21"/>
        </w:rPr>
        <w:t>我们来比较下管理操作的</w:t>
      </w:r>
      <w:r>
        <w:rPr>
          <w:rFonts w:hint="eastAsia" w:ascii="Times New Roman" w:hAnsi="Times New Roman" w:eastAsia="宋体-简"/>
          <w:sz w:val="21"/>
          <w:szCs w:val="21"/>
        </w:rPr>
        <w:t>速度</w:t>
      </w:r>
      <w:r>
        <w:rPr>
          <w:rFonts w:ascii="Times New Roman" w:hAnsi="Times New Roman" w:eastAsia="宋体-简"/>
          <w:sz w:val="21"/>
          <w:szCs w:val="21"/>
        </w:rPr>
        <w:t>差异。</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我</w:t>
      </w:r>
      <w:r>
        <w:rPr>
          <w:rFonts w:ascii="Times New Roman" w:hAnsi="Times New Roman" w:eastAsia="宋体-简"/>
          <w:sz w:val="21"/>
          <w:szCs w:val="21"/>
        </w:rPr>
        <w:t>们先看一下</w:t>
      </w:r>
      <w:r>
        <w:rPr>
          <w:rFonts w:hint="eastAsia" w:ascii="Times New Roman" w:hAnsi="Times New Roman" w:eastAsia="宋体-简"/>
          <w:sz w:val="21"/>
          <w:szCs w:val="21"/>
        </w:rPr>
        <w:t>不</w:t>
      </w:r>
      <w:r>
        <w:rPr>
          <w:rFonts w:ascii="Times New Roman" w:hAnsi="Times New Roman" w:eastAsia="宋体-简"/>
          <w:sz w:val="21"/>
          <w:szCs w:val="21"/>
        </w:rPr>
        <w:t>使用</w:t>
      </w:r>
      <w:r>
        <w:rPr>
          <w:rFonts w:hint="eastAsia" w:ascii="Times New Roman" w:hAnsi="Times New Roman" w:eastAsia="宋体-简"/>
          <w:sz w:val="21"/>
          <w:szCs w:val="21"/>
        </w:rPr>
        <w:t>管道</w:t>
      </w:r>
      <w:r>
        <w:rPr>
          <w:rFonts w:ascii="Times New Roman" w:hAnsi="Times New Roman" w:eastAsia="宋体-简"/>
          <w:sz w:val="21"/>
          <w:szCs w:val="21"/>
        </w:rPr>
        <w:t>的写</w:t>
      </w:r>
      <w:r>
        <w:rPr>
          <w:rFonts w:hint="eastAsia" w:ascii="Times New Roman" w:hAnsi="Times New Roman" w:eastAsia="宋体-简"/>
          <w:sz w:val="21"/>
          <w:szCs w:val="21"/>
        </w:rPr>
        <w:t>入</w:t>
      </w:r>
      <w:r>
        <w:rPr>
          <w:rFonts w:ascii="Times New Roman" w:hAnsi="Times New Roman" w:eastAsia="宋体-简"/>
          <w:sz w:val="21"/>
          <w:szCs w:val="21"/>
        </w:rPr>
        <w:t>操作</w:t>
      </w:r>
      <w:r>
        <w:rPr>
          <w:rFonts w:hint="eastAsia"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例</w:t>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c, err := redis.Dial("tcp", "127.0.0.1:6379")</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fmt.Println("Connect to redis error", 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start := time.Now().UnixNano() //获取开始时间戳</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for i := 0; i &lt; 100000; i++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c.Do("SET", "foo"+string(i), "bar"+string(i))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end := time.Now().UnixNano() //获取结束时间戳</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fmt.Println(end - start)     //输出4896866986纳秒=4.896867秒</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我们使用循环向redis</w:t>
      </w:r>
      <w:r>
        <w:rPr>
          <w:rFonts w:hint="eastAsia" w:ascii="Times New Roman" w:hAnsi="Times New Roman" w:eastAsia="宋体-简"/>
          <w:sz w:val="21"/>
          <w:szCs w:val="21"/>
        </w:rPr>
        <w:t>写</w:t>
      </w:r>
      <w:r>
        <w:rPr>
          <w:rFonts w:ascii="Times New Roman" w:hAnsi="Times New Roman" w:eastAsia="宋体-简"/>
          <w:sz w:val="21"/>
          <w:szCs w:val="21"/>
        </w:rPr>
        <w:t>入100000</w:t>
      </w:r>
      <w:r>
        <w:rPr>
          <w:rFonts w:hint="eastAsia" w:ascii="Times New Roman" w:hAnsi="Times New Roman" w:eastAsia="宋体-简"/>
          <w:sz w:val="21"/>
          <w:szCs w:val="21"/>
        </w:rPr>
        <w:t>条</w:t>
      </w:r>
      <w:r>
        <w:rPr>
          <w:rFonts w:ascii="Times New Roman" w:hAnsi="Times New Roman" w:eastAsia="宋体-简"/>
          <w:sz w:val="21"/>
          <w:szCs w:val="21"/>
        </w:rPr>
        <w:t>数据，</w:t>
      </w:r>
      <w:r>
        <w:rPr>
          <w:rFonts w:hint="eastAsia" w:ascii="Times New Roman" w:hAnsi="Times New Roman" w:eastAsia="宋体-简"/>
          <w:sz w:val="21"/>
          <w:szCs w:val="21"/>
        </w:rPr>
        <w:t>不</w:t>
      </w:r>
      <w:r>
        <w:rPr>
          <w:rFonts w:ascii="Times New Roman" w:hAnsi="Times New Roman" w:eastAsia="宋体-简"/>
          <w:sz w:val="21"/>
          <w:szCs w:val="21"/>
        </w:rPr>
        <w:t>使用管道的情况下使用接近5秒的时间。</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例</w:t>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c, err := redis.Dial("tcp", "127.0.0.1:6379")</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fmt.Println("Connect to redis error", 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start := time.Now().UnixNano() //获取开始时间戳</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for i := 0; i &lt; 100000; i++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c.Send("SET", "foo"+string(i), "bar"+string(i))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end := time.Now().UnixNano() //获取结束时间戳</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fmt.Println(end - start)     //输出141727169纳秒=0.1417272秒</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我们使用管道方式写入100000</w:t>
      </w:r>
      <w:r>
        <w:rPr>
          <w:rFonts w:hint="eastAsia" w:ascii="Times New Roman" w:hAnsi="Times New Roman" w:eastAsia="宋体-简"/>
          <w:sz w:val="21"/>
          <w:szCs w:val="21"/>
        </w:rPr>
        <w:t>条</w:t>
      </w:r>
      <w:r>
        <w:rPr>
          <w:rFonts w:ascii="Times New Roman" w:hAnsi="Times New Roman" w:eastAsia="宋体-简"/>
          <w:sz w:val="21"/>
          <w:szCs w:val="21"/>
        </w:rPr>
        <w:t>数据，</w:t>
      </w:r>
      <w:r>
        <w:rPr>
          <w:rFonts w:hint="eastAsia" w:ascii="Times New Roman" w:hAnsi="Times New Roman" w:eastAsia="宋体-简"/>
          <w:sz w:val="21"/>
          <w:szCs w:val="21"/>
        </w:rPr>
        <w:t>耗时</w:t>
      </w:r>
      <w:r>
        <w:rPr>
          <w:rFonts w:ascii="Times New Roman" w:hAnsi="Times New Roman" w:eastAsia="宋体-简"/>
          <w:sz w:val="21"/>
          <w:szCs w:val="21"/>
        </w:rPr>
        <w:t>仅仅0.14</w:t>
      </w:r>
      <w:r>
        <w:rPr>
          <w:rFonts w:hint="eastAsia" w:ascii="Times New Roman" w:hAnsi="Times New Roman" w:eastAsia="宋体-简"/>
          <w:sz w:val="21"/>
          <w:szCs w:val="21"/>
        </w:rPr>
        <w:t>秒</w:t>
      </w:r>
      <w:r>
        <w:rPr>
          <w:rFonts w:ascii="Times New Roman" w:hAnsi="Times New Roman" w:eastAsia="宋体-简"/>
          <w:sz w:val="21"/>
          <w:szCs w:val="21"/>
        </w:rPr>
        <w:t>多一点点。</w:t>
      </w:r>
      <w:r>
        <w:rPr>
          <w:rFonts w:hint="eastAsia" w:ascii="Times New Roman" w:hAnsi="Times New Roman" w:eastAsia="宋体-简"/>
          <w:sz w:val="21"/>
          <w:szCs w:val="21"/>
        </w:rPr>
        <w:t>时间</w:t>
      </w:r>
      <w:r>
        <w:rPr>
          <w:rFonts w:ascii="Times New Roman" w:hAnsi="Times New Roman" w:eastAsia="宋体-简"/>
          <w:sz w:val="21"/>
          <w:szCs w:val="21"/>
        </w:rPr>
        <w:t>效率之间</w:t>
      </w:r>
      <w:r>
        <w:rPr>
          <w:rFonts w:hint="eastAsia" w:ascii="Times New Roman" w:hAnsi="Times New Roman" w:eastAsia="宋体-简"/>
          <w:sz w:val="21"/>
          <w:szCs w:val="21"/>
        </w:rPr>
        <w:t>的</w:t>
      </w:r>
      <w:r>
        <w:rPr>
          <w:rFonts w:ascii="Times New Roman" w:hAnsi="Times New Roman" w:eastAsia="宋体-简"/>
          <w:sz w:val="21"/>
          <w:szCs w:val="21"/>
        </w:rPr>
        <w:t>差异，</w:t>
      </w:r>
      <w:r>
        <w:rPr>
          <w:rFonts w:hint="eastAsia" w:ascii="Times New Roman" w:hAnsi="Times New Roman" w:eastAsia="宋体-简"/>
          <w:sz w:val="21"/>
          <w:szCs w:val="21"/>
        </w:rPr>
        <w:t>由</w:t>
      </w:r>
      <w:r>
        <w:rPr>
          <w:rFonts w:ascii="Times New Roman" w:hAnsi="Times New Roman" w:eastAsia="宋体-简"/>
          <w:sz w:val="21"/>
          <w:szCs w:val="21"/>
        </w:rPr>
        <w:t>此</w:t>
      </w:r>
      <w:r>
        <w:rPr>
          <w:rFonts w:hint="eastAsia" w:ascii="Times New Roman" w:hAnsi="Times New Roman" w:eastAsia="宋体-简"/>
          <w:sz w:val="21"/>
          <w:szCs w:val="21"/>
        </w:rPr>
        <w:t>可见一斑</w:t>
      </w:r>
      <w:r>
        <w:rPr>
          <w:rFonts w:ascii="Times New Roman" w:hAnsi="Times New Roman" w:eastAsia="宋体-简"/>
          <w:sz w:val="21"/>
          <w:szCs w:val="21"/>
        </w:rPr>
        <w:t>。</w:t>
      </w:r>
    </w:p>
    <w:p>
      <w:pPr>
        <w:pStyle w:val="4"/>
        <w:ind w:left="0" w:leftChars="0" w:firstLine="0" w:firstLineChars="0"/>
        <w:rPr>
          <w:rFonts w:hint="eastAsia"/>
          <w:color w:val="auto"/>
          <w:lang w:val="en-US"/>
        </w:rPr>
      </w:pPr>
      <w:r>
        <w:rPr>
          <w:rFonts w:hint="eastAsia"/>
          <w:color w:val="auto"/>
          <w:lang w:val="en-US"/>
        </w:rPr>
        <w:t>Go语言操作Redis连接池管理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redigo</w:t>
      </w:r>
      <w:r>
        <w:rPr>
          <w:rFonts w:hint="eastAsia" w:ascii="Times New Roman" w:hAnsi="Times New Roman" w:eastAsia="宋体-简"/>
          <w:sz w:val="21"/>
          <w:szCs w:val="21"/>
        </w:rPr>
        <w:t>提供</w:t>
      </w:r>
      <w:r>
        <w:rPr>
          <w:rFonts w:ascii="Times New Roman" w:hAnsi="Times New Roman" w:eastAsia="宋体-简"/>
          <w:sz w:val="21"/>
          <w:szCs w:val="21"/>
        </w:rPr>
        <w:t>了池来管理连接。</w:t>
      </w:r>
      <w:r>
        <w:rPr>
          <w:rFonts w:hint="eastAsia" w:ascii="Times New Roman" w:hAnsi="Times New Roman" w:eastAsia="宋体-简"/>
          <w:sz w:val="21"/>
          <w:szCs w:val="21"/>
        </w:rPr>
        <w:t>为</w:t>
      </w:r>
      <w:r>
        <w:rPr>
          <w:rFonts w:ascii="Times New Roman" w:hAnsi="Times New Roman" w:eastAsia="宋体-简"/>
          <w:sz w:val="21"/>
          <w:szCs w:val="21"/>
        </w:rPr>
        <w:t>了避免每次操作redis</w:t>
      </w:r>
      <w:r>
        <w:rPr>
          <w:rFonts w:hint="eastAsia" w:ascii="Times New Roman" w:hAnsi="Times New Roman" w:eastAsia="宋体-简"/>
          <w:sz w:val="21"/>
          <w:szCs w:val="21"/>
        </w:rPr>
        <w:t>时</w:t>
      </w:r>
      <w:r>
        <w:rPr>
          <w:rFonts w:ascii="Times New Roman" w:hAnsi="Times New Roman" w:eastAsia="宋体-简"/>
          <w:sz w:val="21"/>
          <w:szCs w:val="21"/>
        </w:rPr>
        <w:t>，</w:t>
      </w:r>
      <w:r>
        <w:rPr>
          <w:rFonts w:hint="eastAsia" w:ascii="Times New Roman" w:hAnsi="Times New Roman" w:eastAsia="宋体-简"/>
          <w:sz w:val="21"/>
          <w:szCs w:val="21"/>
        </w:rPr>
        <w:t>建立</w:t>
      </w:r>
      <w:r>
        <w:rPr>
          <w:rFonts w:ascii="Times New Roman" w:hAnsi="Times New Roman" w:eastAsia="宋体-简"/>
          <w:sz w:val="21"/>
          <w:szCs w:val="21"/>
        </w:rPr>
        <w:t>连接，</w:t>
      </w:r>
      <w:r>
        <w:rPr>
          <w:rFonts w:hint="eastAsia" w:ascii="Times New Roman" w:hAnsi="Times New Roman" w:eastAsia="宋体-简"/>
          <w:sz w:val="21"/>
          <w:szCs w:val="21"/>
        </w:rPr>
        <w:t>用</w:t>
      </w:r>
      <w:r>
        <w:rPr>
          <w:rFonts w:ascii="Times New Roman" w:hAnsi="Times New Roman" w:eastAsia="宋体-简"/>
          <w:sz w:val="21"/>
          <w:szCs w:val="21"/>
        </w:rPr>
        <w:t>完后再关闭，</w:t>
      </w:r>
      <w:r>
        <w:rPr>
          <w:rFonts w:hint="eastAsia" w:ascii="Times New Roman" w:hAnsi="Times New Roman" w:eastAsia="宋体-简"/>
          <w:sz w:val="21"/>
          <w:szCs w:val="21"/>
        </w:rPr>
        <w:t>会造成大量</w:t>
      </w:r>
      <w:r>
        <w:rPr>
          <w:rFonts w:ascii="Times New Roman" w:hAnsi="Times New Roman" w:eastAsia="宋体-简"/>
          <w:sz w:val="21"/>
          <w:szCs w:val="21"/>
        </w:rPr>
        <w:t>的连接处于TIME_WAIT</w:t>
      </w:r>
      <w:r>
        <w:rPr>
          <w:rFonts w:hint="eastAsia" w:ascii="Times New Roman" w:hAnsi="Times New Roman" w:eastAsia="宋体-简"/>
          <w:sz w:val="21"/>
          <w:szCs w:val="21"/>
        </w:rPr>
        <w:t>状态</w:t>
      </w:r>
      <w:r>
        <w:rPr>
          <w:rFonts w:ascii="Times New Roman" w:hAnsi="Times New Roman" w:eastAsia="宋体-简"/>
          <w:sz w:val="21"/>
          <w:szCs w:val="21"/>
        </w:rPr>
        <w:t>，</w:t>
      </w:r>
      <w:r>
        <w:rPr>
          <w:rFonts w:hint="eastAsia" w:ascii="Times New Roman" w:hAnsi="Times New Roman" w:eastAsia="宋体-简"/>
          <w:sz w:val="21"/>
          <w:szCs w:val="21"/>
        </w:rPr>
        <w:t>我</w:t>
      </w:r>
      <w:r>
        <w:rPr>
          <w:rFonts w:ascii="Times New Roman" w:hAnsi="Times New Roman" w:eastAsia="宋体-简"/>
          <w:sz w:val="21"/>
          <w:szCs w:val="21"/>
        </w:rPr>
        <w:t>们建议开发者在使用</w:t>
      </w:r>
      <w:r>
        <w:rPr>
          <w:rFonts w:hint="eastAsia" w:ascii="Times New Roman" w:hAnsi="Times New Roman" w:eastAsia="宋体-简"/>
          <w:sz w:val="21"/>
          <w:szCs w:val="21"/>
        </w:rPr>
        <w:t>的</w:t>
      </w:r>
      <w:r>
        <w:rPr>
          <w:rFonts w:ascii="Times New Roman" w:hAnsi="Times New Roman" w:eastAsia="宋体-简"/>
          <w:sz w:val="21"/>
          <w:szCs w:val="21"/>
        </w:rPr>
        <w:t>时候，</w:t>
      </w:r>
      <w:r>
        <w:rPr>
          <w:rFonts w:hint="eastAsia" w:ascii="Times New Roman" w:hAnsi="Times New Roman" w:eastAsia="宋体-简"/>
          <w:sz w:val="21"/>
          <w:szCs w:val="21"/>
        </w:rPr>
        <w:t>通过</w:t>
      </w:r>
      <w:r>
        <w:rPr>
          <w:rFonts w:ascii="Times New Roman" w:hAnsi="Times New Roman" w:eastAsia="宋体-简"/>
          <w:sz w:val="21"/>
          <w:szCs w:val="21"/>
        </w:rPr>
        <w:t>池来管理连接。</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例</w:t>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var RedisClient *redis.Pool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func init()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 建立连接池</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RedisClient = &amp;redis.Pool{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//最大空闲连接数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MaxIdle: 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//最大激活连接数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MaxActive: 10,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//最大的空闲连接等待时间，超过此时间后，空闲连接将被关闭</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IdleTimeout: 180 * time.Second,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Dial: func() (redis.Conn, error)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c, err := redis.Dial("tcp", "127.0.0.1:6379")</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return nil, 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return c, nil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 从池里获取连接</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rc := RedisClient.Get()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v, err := rc.Do("SET", "color", "red")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fmt.Println(err)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fmt.Println(v) //输出ok</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v, err = redis.String(rc.Do("GET", "color"))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fmt.Println(err)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ab/>
      </w:r>
      <w:r>
        <w:rPr>
          <w:rFonts w:ascii="Times New Roman" w:hAnsi="Times New Roman" w:eastAsia="宋体-简"/>
          <w:sz w:val="21"/>
          <w:szCs w:val="21"/>
        </w:rPr>
        <w:t>return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fmt.Println(v) //输出red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 用完后将连接放回连接池</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ab/>
      </w:r>
      <w:r>
        <w:rPr>
          <w:rFonts w:ascii="Times New Roman" w:hAnsi="Times New Roman" w:eastAsia="宋体-简"/>
          <w:sz w:val="21"/>
          <w:szCs w:val="21"/>
        </w:rPr>
        <w:t>defer rc.Close()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pStyle w:val="3"/>
        <w:ind w:left="0" w:leftChars="0" w:firstLine="0" w:firstLineChars="0"/>
        <w:rPr>
          <w:rFonts w:hint="eastAsia" w:ascii="宋体-简" w:hAnsi="宋体-简" w:eastAsia="宋体-简" w:cs="宋体-简"/>
          <w:sz w:val="32"/>
          <w:szCs w:val="32"/>
          <w:lang w:val="en-US"/>
        </w:rPr>
      </w:pPr>
      <w:r>
        <w:rPr>
          <w:rFonts w:hint="eastAsia" w:ascii="宋体-简" w:hAnsi="宋体-简" w:eastAsia="宋体-简" w:cs="宋体-简"/>
          <w:sz w:val="32"/>
          <w:szCs w:val="32"/>
          <w:lang w:val="en-US"/>
        </w:rPr>
        <w:t>Go语言操groupcache</w:t>
      </w:r>
    </w:p>
    <w:p>
      <w:pPr>
        <w:pStyle w:val="4"/>
        <w:ind w:left="0" w:leftChars="0" w:firstLine="0" w:firstLineChars="0"/>
        <w:rPr>
          <w:rFonts w:hint="eastAsia"/>
          <w:color w:val="auto"/>
          <w:lang w:val="en-US"/>
        </w:rPr>
      </w:pPr>
      <w:r>
        <w:rPr>
          <w:rFonts w:hint="eastAsia"/>
          <w:color w:val="auto"/>
          <w:lang w:val="en-US"/>
        </w:rPr>
        <w:t>groupcache简介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 xml:space="preserve">groupcache 是使用 Go 语言编写的缓存及缓存过滤库，作为 memcached 许多场景下的替代版本。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g</w:t>
      </w:r>
      <w:r>
        <w:rPr>
          <w:rFonts w:hint="eastAsia" w:ascii="Times New Roman" w:hAnsi="Times New Roman" w:eastAsia="宋体-简"/>
          <w:sz w:val="21"/>
          <w:szCs w:val="21"/>
        </w:rPr>
        <w:t>roupcache 与 memcached 的相似之处：通过 key 分片，并且通过 key 来查询响应的 peer。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imes New Roman" w:hAnsi="Times New Roman" w:eastAsia="宋体-简"/>
          <w:sz w:val="21"/>
          <w:szCs w:val="21"/>
        </w:rPr>
      </w:pPr>
      <w:r>
        <w:rPr>
          <w:rFonts w:hint="eastAsia" w:ascii="Times New Roman" w:hAnsi="Times New Roman" w:eastAsia="宋体-简"/>
          <w:sz w:val="21"/>
          <w:szCs w:val="21"/>
        </w:rPr>
        <w:t>groupcache 与 memcached 的不同之处：</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imes New Roman" w:hAnsi="Times New Roman" w:eastAsia="宋体-简"/>
          <w:sz w:val="21"/>
          <w:szCs w:val="21"/>
        </w:rPr>
      </w:pPr>
      <w:r>
        <w:rPr>
          <w:rFonts w:hint="eastAsia" w:ascii="Times New Roman" w:hAnsi="Times New Roman" w:eastAsia="宋体-简"/>
          <w:sz w:val="21"/>
          <w:szCs w:val="21"/>
        </w:rPr>
        <w:t>groupcache 不需要对服务器进行单独的设置，这将大幅度减少部署和配置的工作量。groupcache 既是客户端库也是服务器库，并连接到自己的 peer 上。</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groupcache 具有缓存过滤机制。众所周知，在 memcached 出现“Sorry，cache miss（缓存丢失）”时，经常会因为不受控制用户数量的请求而导致数据库（或者其它组件）产生“惊群效应（thundering herd）”；groupcache 会协调缓存填充，只会将重复调用中的一个放于缓存，而处理结果将发送给所有相同的调用者。</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groupcache 不支持多个版本的值。如果“foo”键对应的值是“bar”，那么键“foo”的值永远都是“bar”。这里既没有缓存的有效期，也没有明确的缓存回收机制，因此同样也没有 CAS 或者 Increment/Decrement。</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基于上一点的改变，groupcache 就具备了自动备份“超热”项进行多重处理，这就避免了 memcached 中对某些键值过量访问而造成所在机器 CPU 或者 NIC 过载。</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bookmarkStart w:id="2" w:name="_GoBack"/>
      <w:bookmarkEnd w:id="2"/>
      <w:r>
        <w:rPr>
          <w:rFonts w:hint="eastAsia" w:ascii="Times New Roman" w:hAnsi="Times New Roman" w:eastAsia="宋体-简"/>
          <w:sz w:val="21"/>
          <w:szCs w:val="21"/>
        </w:rPr>
        <w:t>groupcache 当下只支持Go</w:t>
      </w:r>
    </w:p>
    <w:p>
      <w:pPr>
        <w:pStyle w:val="4"/>
        <w:ind w:left="0" w:leftChars="0" w:firstLine="0" w:firstLineChars="0"/>
        <w:rPr>
          <w:rFonts w:hint="eastAsia"/>
          <w:color w:val="auto"/>
          <w:lang w:val="en-US"/>
        </w:rPr>
      </w:pPr>
      <w:r>
        <w:rPr>
          <w:rFonts w:hint="eastAsia"/>
          <w:color w:val="auto"/>
          <w:lang w:val="en-US"/>
        </w:rPr>
        <w:t>groupcache运行机制</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简而言之，groupcache查找一个Get（“foo”）的过程类似下面的情景（机器#5上，它是运行相同代码N台机器集中的一台）：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1.  key“foo”的值是否会因为“过热”而储存在本地内存，如果是，就直接使用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2.  key“foo”的值是否会因为peer #5是其拥有者而储存在本地内存，如果是，就直接使用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3.  首先确定key “fool”是否归属自己N个机器集合的peer中，如果是，就直接加载。如果有其它的调用者介入（通过相同的进程或者是peer的RPC请求，这些请求将会被阻塞，而处理结束后，他们将直接获得相同的结果）。如果不是，将key的所有者RPC到</w:t>
      </w:r>
      <w:r>
        <w:rPr>
          <w:rFonts w:ascii="Times New Roman" w:hAnsi="Times New Roman" w:eastAsia="宋体-简"/>
          <w:sz w:val="21"/>
          <w:szCs w:val="21"/>
        </w:rPr>
        <w:t>响应</w:t>
      </w:r>
      <w:r>
        <w:rPr>
          <w:rFonts w:hint="eastAsia" w:ascii="Times New Roman" w:hAnsi="Times New Roman" w:eastAsia="宋体-简"/>
          <w:sz w:val="21"/>
          <w:szCs w:val="21"/>
        </w:rPr>
        <w:t>的peer。如果RPC失败，那么直接在本地加载（仍然通过备份来应对负载）。</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目前</w:t>
      </w:r>
      <w:r>
        <w:rPr>
          <w:rFonts w:hint="eastAsia" w:ascii="Times New Roman" w:hAnsi="Times New Roman" w:eastAsia="宋体-简"/>
          <w:sz w:val="21"/>
          <w:szCs w:val="21"/>
        </w:rPr>
        <w:t>groupcache已经在dl.Google.com、Blogger、Google Code、Google Fiber、Google生产监视系统等项目中投入使用。</w:t>
      </w:r>
    </w:p>
    <w:p>
      <w:pPr>
        <w:pStyle w:val="4"/>
        <w:ind w:left="0" w:leftChars="0" w:firstLine="0" w:firstLineChars="0"/>
        <w:rPr>
          <w:rFonts w:hint="eastAsia"/>
          <w:color w:val="auto"/>
          <w:lang w:val="en-US"/>
        </w:rPr>
      </w:pPr>
      <w:r>
        <w:rPr>
          <w:rFonts w:hint="eastAsia"/>
          <w:color w:val="auto"/>
          <w:lang w:val="en-US"/>
        </w:rPr>
        <w:t>使用groupcache构建服务端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例：groupcache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package main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import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"fmt"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"io/ioutil"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"log"</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"net/http"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"os"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"github.com/golang/groupcache"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var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peers_addrs = []string{"http://127.0.0.1:8001", "http://127.0.0.1:8002", "http://127.0.0.1:8003"}</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func main()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验证启动参数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if len(os.Args) &lt;= 1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fmt.Println("invalid hosts")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os.Exit(1)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local_addr := os.Args[1]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创建HTTP池</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peers := groupcache.NewHTTPPool("http://" + local_addr)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peers.Set(peers_addrs...)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创建Group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var image_cache = groupcache.NewGroup("cache", 8&lt;&lt;30, groupcache.GetterFunc(</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无法命中缓存的处理方式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func(ctx groupcache.Context, key string, dest groupcache.Sink) error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从文件中读取内容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result, err := ioutil.ReadFile(key)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if err != nil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fmt.Printf("read file error %s.\n", err.Error())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message := "{'status':'0','msg':'" + err.Error()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dest.SetBytes([]byte(message))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return nil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fmt.Printf("asking for %s from local file system\n", key)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设置缓存内容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dest.SetBytes([]byte(result))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return nil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创建请求接口</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http.HandleFunc("/cache", func(rw http.ResponseWriter, r *http.Request)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响应cache请求</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var data []byte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获取参数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k := r.URL.Query().Get("id")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fmt.Printf("user get %s from groupcache\n", k)</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根据key获取缓存信息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image_cache.Get(nil, k, groupcache.AllocatingByteSliceSink(&amp;data))</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w:t>
      </w: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提供返回值</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ab/>
      </w:r>
      <w:r>
        <w:rPr>
          <w:rFonts w:hint="eastAsia" w:ascii="Times New Roman" w:hAnsi="Times New Roman" w:eastAsia="宋体-简"/>
          <w:sz w:val="21"/>
          <w:szCs w:val="21"/>
        </w:rPr>
        <w:t>rw.Write([]byte(data))</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ab/>
      </w:r>
      <w:r>
        <w:rPr>
          <w:rFonts w:hint="eastAsia" w:ascii="Times New Roman" w:hAnsi="Times New Roman" w:eastAsia="宋体-简"/>
          <w:sz w:val="21"/>
          <w:szCs w:val="21"/>
        </w:rPr>
        <w:t>log.Fatal(http.ListenAndServe(local_addr, nil))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hint="eastAsia" w:ascii="Times New Roman" w:hAnsi="Times New Roman" w:eastAsia="宋体-简"/>
          <w:sz w:val="21"/>
          <w:szCs w:val="21"/>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以上代码在命令行中执行以后，可以使用浏览器通过http://127.0.0.1:8001/cache访问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使用：http://127.0.0.1:8001/image?id=1.ini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第一次请求会看到控制台输出user get 1.ini from groupcache，同时会输出asking for 1.ini from local file system。由于是第一次访问，缓存中没有装载数据，所以会到本地去寻找要加载的文件，将文件内容装载到缓存中，显示到页面中。</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第二次请求访问http://127.0.0.1:8001/image?id=1.ini1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控制台输出read file error open 1.ini1: no such file or directory.提示没有找到1.ini1这个文件。大家在测试代码的时候，需要提前创建文件，以防止无法找到。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Times New Roman" w:hAnsi="Times New Roman" w:eastAsia="宋体-简"/>
          <w:sz w:val="21"/>
          <w:szCs w:val="21"/>
        </w:rPr>
      </w:pPr>
      <w:r>
        <w:rPr>
          <w:rFonts w:ascii="Times New Roman" w:hAnsi="Times New Roman" w:eastAsia="宋体-简"/>
          <w:sz w:val="21"/>
          <w:szCs w:val="21"/>
        </w:rPr>
        <w:t>对于1.ini由于已经存在了。在后续的多次访问中，都会显示从groupcache中获取。由于groupcache设计的时候就只允许添加，所以我们目前可以考虑将配置类信息，和持续不变的信息放到groupcache中。替代部分</w:t>
      </w:r>
      <w:r>
        <w:rPr>
          <w:rFonts w:hint="eastAsia" w:ascii="Times New Roman" w:hAnsi="Times New Roman" w:eastAsia="宋体-简"/>
          <w:sz w:val="21"/>
          <w:szCs w:val="21"/>
          <w:lang w:val="en-GB"/>
        </w:rPr>
        <w:t>Memcached</w:t>
      </w:r>
      <w:r>
        <w:rPr>
          <w:rFonts w:ascii="Times New Roman" w:hAnsi="Times New Roman" w:eastAsia="宋体-简"/>
          <w:sz w:val="21"/>
          <w:szCs w:val="21"/>
        </w:rPr>
        <w:t>的功能。本书仅给出一个简单的示例，具体的使用还需要读者在实际工作中去寻找合适的场景。</w:t>
      </w:r>
    </w:p>
    <w:p>
      <w:pPr>
        <w:rPr>
          <w:sz w:val="21"/>
          <w:szCs w:val="21"/>
        </w:rPr>
      </w:pPr>
    </w:p>
    <w:p>
      <w:pPr>
        <w:rPr>
          <w:sz w:val="20"/>
          <w:szCs w:val="20"/>
        </w:rPr>
      </w:pPr>
      <w:r>
        <w:rPr>
          <w:sz w:val="28"/>
          <w:szCs w:val="28"/>
        </w:rPr>
        <w:drawing>
          <wp:inline distT="0" distB="0" distL="114300" distR="114300">
            <wp:extent cx="4792980" cy="1098550"/>
            <wp:effectExtent l="0" t="0" r="762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92980" cy="1098550"/>
                    </a:xfrm>
                    <a:prstGeom prst="rect">
                      <a:avLst/>
                    </a:prstGeom>
                    <a:noFill/>
                    <a:ln w="9525">
                      <a:noFill/>
                    </a:ln>
                  </pic:spPr>
                </pic:pic>
              </a:graphicData>
            </a:graphic>
          </wp:inline>
        </w:drawing>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sectPr>
      <w:footerReference r:id="rId3" w:type="default"/>
      <w:pgSz w:w="11160" w:h="15480"/>
      <w:pgMar w:top="1440" w:right="1800" w:bottom="108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汉仪旗黑KW"/>
    <w:panose1 w:val="020B0503020204020204"/>
    <w:charset w:val="50"/>
    <w:family w:val="auto"/>
    <w:pitch w:val="default"/>
    <w:sig w:usb0="00000000" w:usb1="00000000" w:usb2="00000016" w:usb3="00000000" w:csb0="0004001F" w:csb1="00000000"/>
  </w:font>
  <w:font w:name="Mangal">
    <w:altName w:val="Thonburi"/>
    <w:panose1 w:val="00000000000000000000"/>
    <w:charset w:val="01"/>
    <w:family w:val="roman"/>
    <w:pitch w:val="default"/>
    <w:sig w:usb0="00000000" w:usb1="00000000" w:usb2="00000000" w:usb3="00000000" w:csb0="00000000" w:csb1="00000000"/>
  </w:font>
  <w:font w:name="Courier">
    <w:altName w:val="苹方-简"/>
    <w:panose1 w:val="02000500000000000000"/>
    <w:charset w:val="00"/>
    <w:family w:val="auto"/>
    <w:pitch w:val="default"/>
    <w:sig w:usb0="00000000" w:usb1="00000000" w:usb2="00000000" w:usb3="00000000" w:csb0="00000001" w:csb1="00000000"/>
  </w:font>
  <w:font w:name="Monaco">
    <w:altName w:val="苹方-简"/>
    <w:panose1 w:val="02000500000000000000"/>
    <w:charset w:val="00"/>
    <w:family w:val="auto"/>
    <w:pitch w:val="default"/>
    <w:sig w:usb0="00000000" w:usb1="00000000" w:usb2="00000000" w:usb3="00000000" w:csb0="00000197" w:csb1="00000000"/>
  </w:font>
  <w:font w:name="Heiti SC Light">
    <w:altName w:val="冬青黑体简体中文"/>
    <w:panose1 w:val="02000000000000000000"/>
    <w:charset w:val="50"/>
    <w:family w:val="auto"/>
    <w:pitch w:val="default"/>
    <w:sig w:usb0="00000000" w:usb1="00000000" w:usb2="00000010" w:usb3="00000000" w:csb0="003E0000" w:csb1="00000000"/>
  </w:font>
  <w:font w:name="Arial">
    <w:panose1 w:val="020B0604020202090204"/>
    <w:charset w:val="00"/>
    <w:family w:val="auto"/>
    <w:pitch w:val="default"/>
    <w:sig w:usb0="E0000AFF" w:usb1="00007843" w:usb2="00000001" w:usb3="00000000" w:csb0="400001BF" w:csb1="DFF7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汉仪书宋二KW">
    <w:panose1 w:val="00020600040101010101"/>
    <w:charset w:val="50"/>
    <w:family w:val="auto"/>
    <w:pitch w:val="default"/>
    <w:sig w:usb0="A00002BF" w:usb1="18EF7CFA" w:usb2="00000016" w:usb3="00000000" w:csb0="00040000" w:csb1="00000000"/>
  </w:font>
  <w:font w:name="Thonburi">
    <w:panose1 w:val="00000400000000000000"/>
    <w:charset w:val="00"/>
    <w:family w:val="auto"/>
    <w:pitch w:val="default"/>
    <w:sig w:usb0="01000000" w:usb1="00000000" w:usb2="00000000" w:usb3="00000000" w:csb0="20000193" w:csb1="4D000000"/>
  </w:font>
  <w:font w:name="冬青黑体简体中文">
    <w:panose1 w:val="020B0300000000000000"/>
    <w:charset w:val="86"/>
    <w:family w:val="auto"/>
    <w:pitch w:val="default"/>
    <w:sig w:usb0="A00002BF" w:usb1="1ACF7CFA" w:usb2="00000016" w:usb3="00000000" w:csb0="00060007" w:csb1="00000000"/>
  </w:font>
  <w:font w:name="Apple SD Gothic Neo">
    <w:panose1 w:val="02000300000000000000"/>
    <w:charset w:val="86"/>
    <w:family w:val="auto"/>
    <w:pitch w:val="default"/>
    <w:sig w:usb0="00000203" w:usb1="21D12C10" w:usb2="00000010" w:usb3="00000000" w:csb0="00280005" w:csb1="00000000"/>
  </w:font>
  <w:font w:name="黑体">
    <w:altName w:val="汉仪中黑KW"/>
    <w:panose1 w:val="02010609060101010101"/>
    <w:charset w:val="88"/>
    <w:family w:val="auto"/>
    <w:pitch w:val="default"/>
    <w:sig w:usb0="00000000" w:usb1="00000000" w:usb2="00000000" w:usb3="00000000" w:csb0="00160000" w:csb1="00000000"/>
  </w:font>
  <w:font w:name="楷体">
    <w:altName w:val="汉仪楷体KW"/>
    <w:panose1 w:val="02010609060101010101"/>
    <w:charset w:val="86"/>
    <w:family w:val="auto"/>
    <w:pitch w:val="default"/>
    <w:sig w:usb0="00000000" w:usb1="00000000" w:usb2="00000000" w:usb3="00000000" w:csb0="00160000" w:csb1="00000000"/>
  </w:font>
  <w:font w:name="Helvetica">
    <w:panose1 w:val="00000000000000000000"/>
    <w:charset w:val="4D"/>
    <w:family w:val="swiss"/>
    <w:pitch w:val="default"/>
    <w:sig w:usb0="E00002FF" w:usb1="5000785B" w:usb2="00000000" w:usb3="00000000" w:csb0="2000019F" w:csb1="4F010000"/>
  </w:font>
  <w:font w:name="微软雅黑">
    <w:altName w:val="汉仪旗黑KW"/>
    <w:panose1 w:val="020B0503020204020204"/>
    <w:charset w:val="88"/>
    <w:family w:val="auto"/>
    <w:pitch w:val="default"/>
    <w:sig w:usb0="00000000" w:usb1="00000000" w:usb2="00000000" w:usb3="00000000" w:csb0="00160000" w:csb1="00000000"/>
  </w:font>
  <w:font w:name="Calibri Light">
    <w:altName w:val="Helvetica Neue"/>
    <w:panose1 w:val="020F0302020204030204"/>
    <w:charset w:val="00"/>
    <w:family w:val="auto"/>
    <w:pitch w:val="default"/>
    <w:sig w:usb0="00000000" w:usb1="00000000" w:usb2="00000000" w:usb3="00000000" w:csb0="0000019F" w:csb1="00000000"/>
  </w:font>
  <w:font w:name="汉仪中黑KW">
    <w:panose1 w:val="00020600040101010101"/>
    <w:charset w:val="86"/>
    <w:family w:val="auto"/>
    <w:pitch w:val="default"/>
    <w:sig w:usb0="A00002BF" w:usb1="18EF7CFA" w:usb2="00000016" w:usb3="00000000" w:csb0="00040000" w:csb1="00000000"/>
  </w:font>
  <w:font w:name="汉仪中黑KW">
    <w:panose1 w:val="00020600040101010101"/>
    <w:charset w:val="88"/>
    <w:family w:val="auto"/>
    <w:pitch w:val="default"/>
    <w:sig w:usb0="A00002BF" w:usb1="18EF7CFA" w:usb2="00000016" w:usb3="00000000" w:csb0="00040000" w:csb1="00000000"/>
  </w:font>
  <w:font w:name="汉仪旗黑KW">
    <w:panose1 w:val="00020600040101010101"/>
    <w:charset w:val="88"/>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Manga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50"/>
    <w:family w:val="auto"/>
    <w:pitch w:val="default"/>
    <w:sig w:usb0="A00002BF" w:usb1="1ACF7CFA" w:usb2="00000016" w:usb3="00000000" w:csb0="00060007"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80000287" w:usb1="280F3C52" w:usb2="00000016" w:usb3="00000000" w:csb0="0004001F" w:csb1="00000000"/>
  </w:font>
  <w:font w:name="宋体-繁">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圆体-繁">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兰亭黑-简">
    <w:panose1 w:val="02000000000000000000"/>
    <w:charset w:val="86"/>
    <w:family w:val="auto"/>
    <w:pitch w:val="default"/>
    <w:sig w:usb0="00000001" w:usb1="08000000" w:usb2="00000000" w:usb3="00000000" w:csb0="00040000" w:csb1="00000000"/>
  </w:font>
  <w:font w:name="+中文正文">
    <w:altName w:val="苹方-简"/>
    <w:panose1 w:val="00000000000000000000"/>
    <w:charset w:val="00"/>
    <w:family w:val="auto"/>
    <w:pitch w:val="default"/>
    <w:sig w:usb0="00000000" w:usb1="00000000" w:usb2="00000000" w:usb3="00000000" w:csb0="00000000" w:csb1="00000000"/>
  </w:font>
  <w:font w:name="+西文标题">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11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D4AA663"/>
    <w:multiLevelType w:val="singleLevel"/>
    <w:tmpl w:val="5D4AA663"/>
    <w:lvl w:ilvl="0" w:tentative="0">
      <w:start w:val="1"/>
      <w:numFmt w:val="bullet"/>
      <w:lvlText w:val=""/>
      <w:lvlJc w:val="left"/>
      <w:pPr>
        <w:ind w:left="420" w:leftChars="0" w:hanging="420" w:firstLineChars="0"/>
      </w:pPr>
      <w:rPr>
        <w:rFonts w:hint="default" w:ascii="Wingdings" w:hAnsi="Wingdings"/>
      </w:rPr>
    </w:lvl>
  </w:abstractNum>
  <w:abstractNum w:abstractNumId="2">
    <w:nsid w:val="5D4AA9A3"/>
    <w:multiLevelType w:val="multilevel"/>
    <w:tmpl w:val="5D4AA9A3"/>
    <w:lvl w:ilvl="0" w:tentative="0">
      <w:start w:val="11"/>
      <w:numFmt w:val="decimal"/>
      <w:pStyle w:val="2"/>
      <w:isLgl/>
      <w:lvlText w:val="第%1章"/>
      <w:lvlJc w:val="left"/>
      <w:pPr>
        <w:ind w:left="0" w:firstLine="0"/>
      </w:pPr>
      <w:rPr>
        <w:rFonts w:hint="default" w:ascii="宋体" w:hAnsi="宋体" w:eastAsia="宋体" w:cs="Symbol"/>
      </w:rPr>
    </w:lvl>
    <w:lvl w:ilvl="1" w:tentative="0">
      <w:start w:val="1"/>
      <w:numFmt w:val="decimal"/>
      <w:pStyle w:val="3"/>
      <w:isLgl/>
      <w:lvlText w:val="%1.%2"/>
      <w:lvlJc w:val="left"/>
      <w:pPr>
        <w:tabs>
          <w:tab w:val="left" w:pos="0"/>
        </w:tabs>
        <w:ind w:left="0" w:firstLine="0"/>
      </w:pPr>
      <w:rPr>
        <w:rFonts w:hint="default" w:ascii="宋体" w:hAnsi="宋体" w:eastAsia="宋体" w:cs="Symbol"/>
        <w:sz w:val="32"/>
      </w:rPr>
    </w:lvl>
    <w:lvl w:ilvl="2" w:tentative="0">
      <w:start w:val="1"/>
      <w:numFmt w:val="decimal"/>
      <w:pStyle w:val="4"/>
      <w:isLgl/>
      <w:suff w:val="space"/>
      <w:lvlText w:val="%1.%2.%3"/>
      <w:lvlJc w:val="left"/>
      <w:pPr>
        <w:ind w:left="0" w:firstLine="0"/>
      </w:pPr>
      <w:rPr>
        <w:rFonts w:hint="default" w:ascii="宋体" w:hAnsi="宋体" w:eastAsia="宋体" w:cs="宋体"/>
      </w:rPr>
    </w:lvl>
    <w:lvl w:ilvl="3" w:tentative="0">
      <w:start w:val="1"/>
      <w:numFmt w:val="decimal"/>
      <w:pStyle w:val="5"/>
      <w:isLgl/>
      <w:suff w:val="space"/>
      <w:lvlText w:val="%1.%2.%3.%4"/>
      <w:lvlJc w:val="left"/>
      <w:pPr>
        <w:tabs>
          <w:tab w:val="left" w:pos="0"/>
        </w:tabs>
        <w:ind w:left="864" w:hanging="864"/>
      </w:pPr>
      <w:rPr>
        <w:rFonts w:hint="default" w:ascii="宋体" w:hAnsi="宋体" w:eastAsia="宋体" w:cs="Symbol"/>
      </w:rPr>
    </w:lvl>
    <w:lvl w:ilvl="4" w:tentative="0">
      <w:start w:val="1"/>
      <w:numFmt w:val="decimal"/>
      <w:pStyle w:val="6"/>
      <w:lvlText w:val="%1.%2.%3.%4.%5"/>
      <w:lvlJc w:val="left"/>
      <w:pPr>
        <w:tabs>
          <w:tab w:val="left" w:pos="0"/>
        </w:tabs>
        <w:ind w:left="1008" w:hanging="1008"/>
      </w:pPr>
      <w:rPr>
        <w:rFonts w:hint="default" w:ascii="宋体" w:hAnsi="宋体" w:eastAsia="宋体" w:cs="Symbol"/>
      </w:rPr>
    </w:lvl>
    <w:lvl w:ilvl="5" w:tentative="0">
      <w:start w:val="1"/>
      <w:numFmt w:val="decimal"/>
      <w:pStyle w:val="7"/>
      <w:lvlText w:val="%1.%2.%3.%4.%5.%6"/>
      <w:lvlJc w:val="left"/>
      <w:pPr>
        <w:tabs>
          <w:tab w:val="left" w:pos="1152"/>
        </w:tabs>
        <w:ind w:left="1152" w:hanging="1152"/>
      </w:pPr>
      <w:rPr>
        <w:rFonts w:hint="default" w:ascii="宋体" w:hAnsi="宋体" w:eastAsia="宋体" w:cs="Symbol"/>
      </w:rPr>
    </w:lvl>
    <w:lvl w:ilvl="6" w:tentative="0">
      <w:start w:val="1"/>
      <w:numFmt w:val="decimal"/>
      <w:pStyle w:val="8"/>
      <w:lvlText w:val="%1.%2.%3.%4.%5.%6.%7"/>
      <w:lvlJc w:val="left"/>
      <w:pPr>
        <w:tabs>
          <w:tab w:val="left" w:pos="1296"/>
        </w:tabs>
        <w:ind w:left="1296" w:hanging="1296"/>
      </w:pPr>
      <w:rPr>
        <w:rFonts w:hint="default" w:ascii="宋体" w:hAnsi="宋体" w:eastAsia="宋体" w:cs="Symbol"/>
      </w:rPr>
    </w:lvl>
    <w:lvl w:ilvl="7" w:tentative="0">
      <w:start w:val="1"/>
      <w:numFmt w:val="decimal"/>
      <w:pStyle w:val="9"/>
      <w:lvlText w:val="%1.%2.%3.%4.%5.%6.%7.%8"/>
      <w:lvlJc w:val="left"/>
      <w:pPr>
        <w:tabs>
          <w:tab w:val="left" w:pos="1440"/>
        </w:tabs>
        <w:ind w:left="1440" w:hanging="1440"/>
      </w:pPr>
      <w:rPr>
        <w:rFonts w:hint="default" w:ascii="宋体" w:hAnsi="宋体" w:eastAsia="宋体" w:cs="Symbol"/>
      </w:rPr>
    </w:lvl>
    <w:lvl w:ilvl="8" w:tentative="0">
      <w:start w:val="1"/>
      <w:numFmt w:val="decimal"/>
      <w:pStyle w:val="10"/>
      <w:lvlText w:val="%1.%2.%3.%4.%5.%6.%7.%8.%9"/>
      <w:lvlJc w:val="left"/>
      <w:pPr>
        <w:tabs>
          <w:tab w:val="left" w:pos="1584"/>
        </w:tabs>
        <w:ind w:left="1584" w:hanging="1584"/>
      </w:pPr>
      <w:rPr>
        <w:rFonts w:hint="default" w:ascii="宋体" w:hAnsi="宋体" w:eastAsia="宋体" w:cs="Symbol"/>
      </w:rPr>
    </w:lvl>
  </w:abstractNum>
  <w:abstractNum w:abstractNumId="3">
    <w:nsid w:val="5D4ABA25"/>
    <w:multiLevelType w:val="singleLevel"/>
    <w:tmpl w:val="5D4ABA25"/>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720"/>
  <w:drawingGridHorizontalSpacing w:val="11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52"/>
    <w:rsid w:val="000003BA"/>
    <w:rsid w:val="0000704B"/>
    <w:rsid w:val="000149DF"/>
    <w:rsid w:val="00020A88"/>
    <w:rsid w:val="0003011C"/>
    <w:rsid w:val="00033D5E"/>
    <w:rsid w:val="00034A65"/>
    <w:rsid w:val="000450C1"/>
    <w:rsid w:val="00046561"/>
    <w:rsid w:val="00050FA1"/>
    <w:rsid w:val="00051D06"/>
    <w:rsid w:val="00052402"/>
    <w:rsid w:val="00063066"/>
    <w:rsid w:val="0006341E"/>
    <w:rsid w:val="00087771"/>
    <w:rsid w:val="00090109"/>
    <w:rsid w:val="00096603"/>
    <w:rsid w:val="00096A6D"/>
    <w:rsid w:val="000B1A23"/>
    <w:rsid w:val="000B682B"/>
    <w:rsid w:val="000C41D1"/>
    <w:rsid w:val="000D1378"/>
    <w:rsid w:val="000D2DAA"/>
    <w:rsid w:val="000D3DE5"/>
    <w:rsid w:val="000E05C2"/>
    <w:rsid w:val="000E5A28"/>
    <w:rsid w:val="000F18CE"/>
    <w:rsid w:val="00100D04"/>
    <w:rsid w:val="00103BBD"/>
    <w:rsid w:val="001126D7"/>
    <w:rsid w:val="00112798"/>
    <w:rsid w:val="001128F7"/>
    <w:rsid w:val="0011408D"/>
    <w:rsid w:val="0011498A"/>
    <w:rsid w:val="00116362"/>
    <w:rsid w:val="001274EC"/>
    <w:rsid w:val="00130066"/>
    <w:rsid w:val="001303AC"/>
    <w:rsid w:val="00136428"/>
    <w:rsid w:val="00143C51"/>
    <w:rsid w:val="00151C7E"/>
    <w:rsid w:val="00155F80"/>
    <w:rsid w:val="00156168"/>
    <w:rsid w:val="0016050E"/>
    <w:rsid w:val="00163DFE"/>
    <w:rsid w:val="001709F4"/>
    <w:rsid w:val="00173D7F"/>
    <w:rsid w:val="001812A7"/>
    <w:rsid w:val="00192FC6"/>
    <w:rsid w:val="00193515"/>
    <w:rsid w:val="001A07AF"/>
    <w:rsid w:val="001A18B6"/>
    <w:rsid w:val="001A45E0"/>
    <w:rsid w:val="001B25B2"/>
    <w:rsid w:val="001B3865"/>
    <w:rsid w:val="001B4C69"/>
    <w:rsid w:val="001B6B3E"/>
    <w:rsid w:val="001C125B"/>
    <w:rsid w:val="001C1550"/>
    <w:rsid w:val="001C3C26"/>
    <w:rsid w:val="001D1F5B"/>
    <w:rsid w:val="001D2A11"/>
    <w:rsid w:val="001D783A"/>
    <w:rsid w:val="001E13DE"/>
    <w:rsid w:val="001E227F"/>
    <w:rsid w:val="001E393C"/>
    <w:rsid w:val="001E5347"/>
    <w:rsid w:val="001E5BD0"/>
    <w:rsid w:val="001F2087"/>
    <w:rsid w:val="001F261A"/>
    <w:rsid w:val="001F28A4"/>
    <w:rsid w:val="0020279D"/>
    <w:rsid w:val="00212416"/>
    <w:rsid w:val="00217B74"/>
    <w:rsid w:val="00222D52"/>
    <w:rsid w:val="00227833"/>
    <w:rsid w:val="00237EE5"/>
    <w:rsid w:val="00245390"/>
    <w:rsid w:val="002519AC"/>
    <w:rsid w:val="00260BBE"/>
    <w:rsid w:val="00272700"/>
    <w:rsid w:val="00273F80"/>
    <w:rsid w:val="00275069"/>
    <w:rsid w:val="00284641"/>
    <w:rsid w:val="00285A1B"/>
    <w:rsid w:val="002933F7"/>
    <w:rsid w:val="00294977"/>
    <w:rsid w:val="0029600B"/>
    <w:rsid w:val="002A0186"/>
    <w:rsid w:val="002A4049"/>
    <w:rsid w:val="002A5646"/>
    <w:rsid w:val="002B4D3F"/>
    <w:rsid w:val="002B634D"/>
    <w:rsid w:val="002C1415"/>
    <w:rsid w:val="002C1469"/>
    <w:rsid w:val="002E2229"/>
    <w:rsid w:val="002E31A4"/>
    <w:rsid w:val="002E3AAE"/>
    <w:rsid w:val="002E5235"/>
    <w:rsid w:val="002F3A6F"/>
    <w:rsid w:val="00303FE5"/>
    <w:rsid w:val="0032180E"/>
    <w:rsid w:val="00324853"/>
    <w:rsid w:val="00334251"/>
    <w:rsid w:val="00335D08"/>
    <w:rsid w:val="00351695"/>
    <w:rsid w:val="003547A8"/>
    <w:rsid w:val="00361FB4"/>
    <w:rsid w:val="00364A97"/>
    <w:rsid w:val="003705ED"/>
    <w:rsid w:val="003738EE"/>
    <w:rsid w:val="00377365"/>
    <w:rsid w:val="003857AC"/>
    <w:rsid w:val="0038753F"/>
    <w:rsid w:val="00396623"/>
    <w:rsid w:val="003A70F6"/>
    <w:rsid w:val="003B0359"/>
    <w:rsid w:val="003B696C"/>
    <w:rsid w:val="003C03DC"/>
    <w:rsid w:val="003C1052"/>
    <w:rsid w:val="003C18A3"/>
    <w:rsid w:val="003C7A32"/>
    <w:rsid w:val="003C7A43"/>
    <w:rsid w:val="003D6A9F"/>
    <w:rsid w:val="003E2EDC"/>
    <w:rsid w:val="003E318D"/>
    <w:rsid w:val="003E5FDA"/>
    <w:rsid w:val="00403C75"/>
    <w:rsid w:val="00404BB8"/>
    <w:rsid w:val="00407BC6"/>
    <w:rsid w:val="00410FCF"/>
    <w:rsid w:val="00430D42"/>
    <w:rsid w:val="00433616"/>
    <w:rsid w:val="00441B30"/>
    <w:rsid w:val="00442B89"/>
    <w:rsid w:val="004446FC"/>
    <w:rsid w:val="0045138D"/>
    <w:rsid w:val="00460D97"/>
    <w:rsid w:val="0046484E"/>
    <w:rsid w:val="00492E5E"/>
    <w:rsid w:val="00493E70"/>
    <w:rsid w:val="004956F1"/>
    <w:rsid w:val="004963BA"/>
    <w:rsid w:val="004A106F"/>
    <w:rsid w:val="004A4474"/>
    <w:rsid w:val="004A78C2"/>
    <w:rsid w:val="004C3E2F"/>
    <w:rsid w:val="004C4C10"/>
    <w:rsid w:val="004D3118"/>
    <w:rsid w:val="004D560C"/>
    <w:rsid w:val="004D6384"/>
    <w:rsid w:val="004E1027"/>
    <w:rsid w:val="004E1718"/>
    <w:rsid w:val="004E649F"/>
    <w:rsid w:val="004F2E32"/>
    <w:rsid w:val="004F67C2"/>
    <w:rsid w:val="004F698A"/>
    <w:rsid w:val="0050495B"/>
    <w:rsid w:val="005076BB"/>
    <w:rsid w:val="00512F15"/>
    <w:rsid w:val="005144F3"/>
    <w:rsid w:val="00522DF1"/>
    <w:rsid w:val="00524085"/>
    <w:rsid w:val="00524DCD"/>
    <w:rsid w:val="005343B9"/>
    <w:rsid w:val="0054126E"/>
    <w:rsid w:val="00546307"/>
    <w:rsid w:val="00547D09"/>
    <w:rsid w:val="0055297F"/>
    <w:rsid w:val="005619C4"/>
    <w:rsid w:val="00576BF8"/>
    <w:rsid w:val="00590F8D"/>
    <w:rsid w:val="005A5450"/>
    <w:rsid w:val="005A776F"/>
    <w:rsid w:val="005B0014"/>
    <w:rsid w:val="005B0EB5"/>
    <w:rsid w:val="005B256E"/>
    <w:rsid w:val="005B4264"/>
    <w:rsid w:val="005B5A50"/>
    <w:rsid w:val="005B778B"/>
    <w:rsid w:val="005B7C26"/>
    <w:rsid w:val="005E246F"/>
    <w:rsid w:val="005F06D3"/>
    <w:rsid w:val="005F47BD"/>
    <w:rsid w:val="006012D5"/>
    <w:rsid w:val="00610ADA"/>
    <w:rsid w:val="00612B57"/>
    <w:rsid w:val="00612CD9"/>
    <w:rsid w:val="0061305F"/>
    <w:rsid w:val="00617A33"/>
    <w:rsid w:val="00626E54"/>
    <w:rsid w:val="00630811"/>
    <w:rsid w:val="00631C0D"/>
    <w:rsid w:val="0063702B"/>
    <w:rsid w:val="006374BC"/>
    <w:rsid w:val="00651E43"/>
    <w:rsid w:val="006601B6"/>
    <w:rsid w:val="00664D54"/>
    <w:rsid w:val="006679DB"/>
    <w:rsid w:val="006812C3"/>
    <w:rsid w:val="00685A00"/>
    <w:rsid w:val="0069505F"/>
    <w:rsid w:val="006A4425"/>
    <w:rsid w:val="006B1E5D"/>
    <w:rsid w:val="006B5B21"/>
    <w:rsid w:val="006D2840"/>
    <w:rsid w:val="006D4CCD"/>
    <w:rsid w:val="006E3CC6"/>
    <w:rsid w:val="006F2488"/>
    <w:rsid w:val="006F5FB7"/>
    <w:rsid w:val="00701E9E"/>
    <w:rsid w:val="00714756"/>
    <w:rsid w:val="00717A77"/>
    <w:rsid w:val="00727060"/>
    <w:rsid w:val="00730D8A"/>
    <w:rsid w:val="00734B33"/>
    <w:rsid w:val="00735FF0"/>
    <w:rsid w:val="0074494F"/>
    <w:rsid w:val="00754C90"/>
    <w:rsid w:val="0075650C"/>
    <w:rsid w:val="00774D9B"/>
    <w:rsid w:val="00781979"/>
    <w:rsid w:val="00783196"/>
    <w:rsid w:val="00783314"/>
    <w:rsid w:val="007859EC"/>
    <w:rsid w:val="00792433"/>
    <w:rsid w:val="00796D41"/>
    <w:rsid w:val="00797529"/>
    <w:rsid w:val="00797CC8"/>
    <w:rsid w:val="007A09E7"/>
    <w:rsid w:val="007A6A91"/>
    <w:rsid w:val="007B1028"/>
    <w:rsid w:val="007B1DD0"/>
    <w:rsid w:val="007B2E9D"/>
    <w:rsid w:val="007B4943"/>
    <w:rsid w:val="007C735E"/>
    <w:rsid w:val="007D325F"/>
    <w:rsid w:val="007E3BF8"/>
    <w:rsid w:val="007F02C9"/>
    <w:rsid w:val="007F38A4"/>
    <w:rsid w:val="00802387"/>
    <w:rsid w:val="00805356"/>
    <w:rsid w:val="00806A66"/>
    <w:rsid w:val="00810885"/>
    <w:rsid w:val="00813052"/>
    <w:rsid w:val="00821DF0"/>
    <w:rsid w:val="00830A6C"/>
    <w:rsid w:val="008361B9"/>
    <w:rsid w:val="00844604"/>
    <w:rsid w:val="00846B8D"/>
    <w:rsid w:val="008475D1"/>
    <w:rsid w:val="00850BFE"/>
    <w:rsid w:val="00851F27"/>
    <w:rsid w:val="00853F25"/>
    <w:rsid w:val="00854C0E"/>
    <w:rsid w:val="00860F9F"/>
    <w:rsid w:val="00862B03"/>
    <w:rsid w:val="00867F59"/>
    <w:rsid w:val="00873929"/>
    <w:rsid w:val="00874580"/>
    <w:rsid w:val="00876BF1"/>
    <w:rsid w:val="00881781"/>
    <w:rsid w:val="00882956"/>
    <w:rsid w:val="00893D1E"/>
    <w:rsid w:val="008B44F9"/>
    <w:rsid w:val="008E093C"/>
    <w:rsid w:val="008F31B1"/>
    <w:rsid w:val="008F37C8"/>
    <w:rsid w:val="008F54CC"/>
    <w:rsid w:val="008F5512"/>
    <w:rsid w:val="0090096D"/>
    <w:rsid w:val="009045EB"/>
    <w:rsid w:val="009071D7"/>
    <w:rsid w:val="00911DD3"/>
    <w:rsid w:val="00914E2F"/>
    <w:rsid w:val="009226F4"/>
    <w:rsid w:val="00931098"/>
    <w:rsid w:val="00933629"/>
    <w:rsid w:val="00933877"/>
    <w:rsid w:val="0094431E"/>
    <w:rsid w:val="00947BB6"/>
    <w:rsid w:val="00961D49"/>
    <w:rsid w:val="0096478A"/>
    <w:rsid w:val="00966851"/>
    <w:rsid w:val="00971D94"/>
    <w:rsid w:val="009777B7"/>
    <w:rsid w:val="00977963"/>
    <w:rsid w:val="00980E3C"/>
    <w:rsid w:val="009A36E3"/>
    <w:rsid w:val="009A7A09"/>
    <w:rsid w:val="009A7CEE"/>
    <w:rsid w:val="009B1B91"/>
    <w:rsid w:val="009C7061"/>
    <w:rsid w:val="009D6DBC"/>
    <w:rsid w:val="009E62AA"/>
    <w:rsid w:val="009F15FC"/>
    <w:rsid w:val="009F2425"/>
    <w:rsid w:val="009F3D50"/>
    <w:rsid w:val="009F6695"/>
    <w:rsid w:val="00A03FF1"/>
    <w:rsid w:val="00A04BCD"/>
    <w:rsid w:val="00A12AE8"/>
    <w:rsid w:val="00A13353"/>
    <w:rsid w:val="00A2147A"/>
    <w:rsid w:val="00A21794"/>
    <w:rsid w:val="00A225E0"/>
    <w:rsid w:val="00A25E87"/>
    <w:rsid w:val="00A424CB"/>
    <w:rsid w:val="00A42FDA"/>
    <w:rsid w:val="00A457ED"/>
    <w:rsid w:val="00A47C78"/>
    <w:rsid w:val="00A54259"/>
    <w:rsid w:val="00A549C3"/>
    <w:rsid w:val="00A55565"/>
    <w:rsid w:val="00A6241E"/>
    <w:rsid w:val="00A70FF7"/>
    <w:rsid w:val="00A7231E"/>
    <w:rsid w:val="00A742B9"/>
    <w:rsid w:val="00A7454C"/>
    <w:rsid w:val="00A74CAF"/>
    <w:rsid w:val="00A74F9A"/>
    <w:rsid w:val="00A807D7"/>
    <w:rsid w:val="00A87750"/>
    <w:rsid w:val="00A94FC4"/>
    <w:rsid w:val="00AA2947"/>
    <w:rsid w:val="00AA777E"/>
    <w:rsid w:val="00AB12D2"/>
    <w:rsid w:val="00AB1345"/>
    <w:rsid w:val="00AC3234"/>
    <w:rsid w:val="00AC720F"/>
    <w:rsid w:val="00AD2302"/>
    <w:rsid w:val="00AD45B1"/>
    <w:rsid w:val="00AD62BE"/>
    <w:rsid w:val="00AD6644"/>
    <w:rsid w:val="00AD7C4B"/>
    <w:rsid w:val="00AE03ED"/>
    <w:rsid w:val="00AE7644"/>
    <w:rsid w:val="00AF3773"/>
    <w:rsid w:val="00AF5E02"/>
    <w:rsid w:val="00B055CF"/>
    <w:rsid w:val="00B07373"/>
    <w:rsid w:val="00B11BC0"/>
    <w:rsid w:val="00B24369"/>
    <w:rsid w:val="00B400E7"/>
    <w:rsid w:val="00B42B69"/>
    <w:rsid w:val="00B42E9E"/>
    <w:rsid w:val="00B55467"/>
    <w:rsid w:val="00B740F3"/>
    <w:rsid w:val="00B75440"/>
    <w:rsid w:val="00B86734"/>
    <w:rsid w:val="00B877BE"/>
    <w:rsid w:val="00B922B0"/>
    <w:rsid w:val="00B9412A"/>
    <w:rsid w:val="00BA7D23"/>
    <w:rsid w:val="00BB20D0"/>
    <w:rsid w:val="00BB25FC"/>
    <w:rsid w:val="00BB38CE"/>
    <w:rsid w:val="00BB4A48"/>
    <w:rsid w:val="00BB6BCB"/>
    <w:rsid w:val="00BC1346"/>
    <w:rsid w:val="00BC29EF"/>
    <w:rsid w:val="00BD2341"/>
    <w:rsid w:val="00BD34A7"/>
    <w:rsid w:val="00BD3685"/>
    <w:rsid w:val="00BD3B50"/>
    <w:rsid w:val="00BE249C"/>
    <w:rsid w:val="00BF07F5"/>
    <w:rsid w:val="00BF17D6"/>
    <w:rsid w:val="00BF7BC9"/>
    <w:rsid w:val="00C00799"/>
    <w:rsid w:val="00C059D9"/>
    <w:rsid w:val="00C17791"/>
    <w:rsid w:val="00C2273C"/>
    <w:rsid w:val="00C239D0"/>
    <w:rsid w:val="00C26538"/>
    <w:rsid w:val="00C27D84"/>
    <w:rsid w:val="00C40C95"/>
    <w:rsid w:val="00C41AB6"/>
    <w:rsid w:val="00C5607C"/>
    <w:rsid w:val="00C62551"/>
    <w:rsid w:val="00C63C9A"/>
    <w:rsid w:val="00C64DB8"/>
    <w:rsid w:val="00C9427A"/>
    <w:rsid w:val="00C96BF9"/>
    <w:rsid w:val="00C970FF"/>
    <w:rsid w:val="00CA628C"/>
    <w:rsid w:val="00CB01AF"/>
    <w:rsid w:val="00CB054E"/>
    <w:rsid w:val="00CB340B"/>
    <w:rsid w:val="00CC27AC"/>
    <w:rsid w:val="00CC413B"/>
    <w:rsid w:val="00CD1492"/>
    <w:rsid w:val="00CD621A"/>
    <w:rsid w:val="00CD66C3"/>
    <w:rsid w:val="00CD7BED"/>
    <w:rsid w:val="00CE341E"/>
    <w:rsid w:val="00CF2597"/>
    <w:rsid w:val="00CF5C85"/>
    <w:rsid w:val="00D015CB"/>
    <w:rsid w:val="00D11159"/>
    <w:rsid w:val="00D14A59"/>
    <w:rsid w:val="00D17904"/>
    <w:rsid w:val="00D23477"/>
    <w:rsid w:val="00D259E8"/>
    <w:rsid w:val="00D3086F"/>
    <w:rsid w:val="00D3230D"/>
    <w:rsid w:val="00D346E2"/>
    <w:rsid w:val="00D448C4"/>
    <w:rsid w:val="00D47135"/>
    <w:rsid w:val="00D60448"/>
    <w:rsid w:val="00D61538"/>
    <w:rsid w:val="00D74269"/>
    <w:rsid w:val="00D764A0"/>
    <w:rsid w:val="00D76A83"/>
    <w:rsid w:val="00D86A14"/>
    <w:rsid w:val="00D87662"/>
    <w:rsid w:val="00DA49F8"/>
    <w:rsid w:val="00DA4CEA"/>
    <w:rsid w:val="00DB1183"/>
    <w:rsid w:val="00DB22DC"/>
    <w:rsid w:val="00DB7511"/>
    <w:rsid w:val="00DC06E0"/>
    <w:rsid w:val="00DD042B"/>
    <w:rsid w:val="00DD323E"/>
    <w:rsid w:val="00DE66C8"/>
    <w:rsid w:val="00DF2C13"/>
    <w:rsid w:val="00DF3903"/>
    <w:rsid w:val="00E03096"/>
    <w:rsid w:val="00E04867"/>
    <w:rsid w:val="00E10E34"/>
    <w:rsid w:val="00E140B3"/>
    <w:rsid w:val="00E14551"/>
    <w:rsid w:val="00E16DAA"/>
    <w:rsid w:val="00E1766F"/>
    <w:rsid w:val="00E202CF"/>
    <w:rsid w:val="00E248F0"/>
    <w:rsid w:val="00E266FA"/>
    <w:rsid w:val="00E30E81"/>
    <w:rsid w:val="00E6105B"/>
    <w:rsid w:val="00E7095F"/>
    <w:rsid w:val="00E77FA4"/>
    <w:rsid w:val="00E96229"/>
    <w:rsid w:val="00EA7595"/>
    <w:rsid w:val="00EB17AD"/>
    <w:rsid w:val="00EB5B57"/>
    <w:rsid w:val="00EF270A"/>
    <w:rsid w:val="00F01A1A"/>
    <w:rsid w:val="00F13906"/>
    <w:rsid w:val="00F332CE"/>
    <w:rsid w:val="00F35B82"/>
    <w:rsid w:val="00F3756F"/>
    <w:rsid w:val="00F37E71"/>
    <w:rsid w:val="00F44293"/>
    <w:rsid w:val="00F50547"/>
    <w:rsid w:val="00F55476"/>
    <w:rsid w:val="00F61E65"/>
    <w:rsid w:val="00F62F75"/>
    <w:rsid w:val="00F66466"/>
    <w:rsid w:val="00F67284"/>
    <w:rsid w:val="00F7375F"/>
    <w:rsid w:val="00F73CD6"/>
    <w:rsid w:val="00F77B79"/>
    <w:rsid w:val="00F85062"/>
    <w:rsid w:val="00F8720A"/>
    <w:rsid w:val="00F92DC2"/>
    <w:rsid w:val="00FA0BEF"/>
    <w:rsid w:val="00FA79FC"/>
    <w:rsid w:val="00FB2346"/>
    <w:rsid w:val="00FB6557"/>
    <w:rsid w:val="00FC088B"/>
    <w:rsid w:val="00FC56EE"/>
    <w:rsid w:val="00FD7EF1"/>
    <w:rsid w:val="00FE1651"/>
    <w:rsid w:val="00FE6BEF"/>
    <w:rsid w:val="00FF1640"/>
    <w:rsid w:val="00FF779D"/>
    <w:rsid w:val="12EF0AA2"/>
    <w:rsid w:val="15CEA9ED"/>
    <w:rsid w:val="2DFBC956"/>
    <w:rsid w:val="2FBE3F4E"/>
    <w:rsid w:val="2FCBBCEB"/>
    <w:rsid w:val="2FFEC365"/>
    <w:rsid w:val="3DA7EE9F"/>
    <w:rsid w:val="3DEE1CC6"/>
    <w:rsid w:val="3F7C39C3"/>
    <w:rsid w:val="3FF63185"/>
    <w:rsid w:val="4F6B0DA3"/>
    <w:rsid w:val="4FF78693"/>
    <w:rsid w:val="537BBD42"/>
    <w:rsid w:val="53A935D4"/>
    <w:rsid w:val="53BBD490"/>
    <w:rsid w:val="577A0797"/>
    <w:rsid w:val="5BFD1B11"/>
    <w:rsid w:val="5DF696D4"/>
    <w:rsid w:val="5F3FFC2A"/>
    <w:rsid w:val="5F6EF83B"/>
    <w:rsid w:val="5F97BA90"/>
    <w:rsid w:val="64EF8FEE"/>
    <w:rsid w:val="67DF51E4"/>
    <w:rsid w:val="6EE59C2B"/>
    <w:rsid w:val="6F7FC075"/>
    <w:rsid w:val="6FBB00DF"/>
    <w:rsid w:val="6FBFDB67"/>
    <w:rsid w:val="6FED40BD"/>
    <w:rsid w:val="6FED8942"/>
    <w:rsid w:val="6FF56EC7"/>
    <w:rsid w:val="6FFBB103"/>
    <w:rsid w:val="71BBAF91"/>
    <w:rsid w:val="76F754CF"/>
    <w:rsid w:val="77F290AD"/>
    <w:rsid w:val="794F6F17"/>
    <w:rsid w:val="7A3E5A50"/>
    <w:rsid w:val="7C477B2F"/>
    <w:rsid w:val="7D7B3803"/>
    <w:rsid w:val="7DCE5D22"/>
    <w:rsid w:val="7DEFAA89"/>
    <w:rsid w:val="7DF7A50E"/>
    <w:rsid w:val="7DFBD6B6"/>
    <w:rsid w:val="7DFFD95C"/>
    <w:rsid w:val="7EB10AD2"/>
    <w:rsid w:val="7EFBCDC4"/>
    <w:rsid w:val="7EFF9810"/>
    <w:rsid w:val="7FEFE947"/>
    <w:rsid w:val="7FF78A8A"/>
    <w:rsid w:val="7FF7A9A0"/>
    <w:rsid w:val="7FFDF15E"/>
    <w:rsid w:val="7FFF5AEB"/>
    <w:rsid w:val="8D2DFB2A"/>
    <w:rsid w:val="92962AD7"/>
    <w:rsid w:val="97FC2821"/>
    <w:rsid w:val="99F02A5E"/>
    <w:rsid w:val="9EDFDD0D"/>
    <w:rsid w:val="9FFE2E73"/>
    <w:rsid w:val="A37BFB17"/>
    <w:rsid w:val="B6FDC7F8"/>
    <w:rsid w:val="BBFFC2F6"/>
    <w:rsid w:val="BD7F78B1"/>
    <w:rsid w:val="BFFE55E3"/>
    <w:rsid w:val="C77C47A5"/>
    <w:rsid w:val="CDFFB054"/>
    <w:rsid w:val="D3EF8439"/>
    <w:rsid w:val="D3FF5C2A"/>
    <w:rsid w:val="DDDFBF2A"/>
    <w:rsid w:val="E393BD8A"/>
    <w:rsid w:val="E75F90D4"/>
    <w:rsid w:val="E77FEB28"/>
    <w:rsid w:val="E7F9E5B9"/>
    <w:rsid w:val="E7FE740C"/>
    <w:rsid w:val="EB3DA347"/>
    <w:rsid w:val="EBCF8E93"/>
    <w:rsid w:val="EDBDF751"/>
    <w:rsid w:val="EDBFD94B"/>
    <w:rsid w:val="EFBF4874"/>
    <w:rsid w:val="EFEB7FD9"/>
    <w:rsid w:val="EFEFB6E2"/>
    <w:rsid w:val="F3FE647A"/>
    <w:rsid w:val="F5D34C3E"/>
    <w:rsid w:val="F5DB7124"/>
    <w:rsid w:val="F5EC5FF4"/>
    <w:rsid w:val="F79AEB1D"/>
    <w:rsid w:val="F7BEC393"/>
    <w:rsid w:val="F7DFE5E8"/>
    <w:rsid w:val="F86F56BE"/>
    <w:rsid w:val="FB3F05CC"/>
    <w:rsid w:val="FB4F0E1C"/>
    <w:rsid w:val="FB9F2670"/>
    <w:rsid w:val="FBD7ED0C"/>
    <w:rsid w:val="FBF7775D"/>
    <w:rsid w:val="FBFF1F5E"/>
    <w:rsid w:val="FC707A30"/>
    <w:rsid w:val="FD3DAC60"/>
    <w:rsid w:val="FDFB2342"/>
    <w:rsid w:val="FDFF87AE"/>
    <w:rsid w:val="FE5605BC"/>
    <w:rsid w:val="FEDD8865"/>
    <w:rsid w:val="FF479821"/>
    <w:rsid w:val="FFBE5C19"/>
    <w:rsid w:val="FFC62529"/>
    <w:rsid w:val="FFFFFB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semiHidden="0"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27"/>
    <w:qFormat/>
    <w:uiPriority w:val="9"/>
    <w:pPr>
      <w:numPr>
        <w:ilvl w:val="0"/>
        <w:numId w:val="1"/>
      </w:numPr>
      <w:spacing w:before="600" w:after="60" w:line="288" w:lineRule="auto"/>
      <w:ind w:left="0" w:firstLine="0"/>
      <w:outlineLvl w:val="0"/>
    </w:pPr>
    <w:rPr>
      <w:rFonts w:asciiTheme="majorHAnsi" w:hAnsiTheme="majorHAnsi" w:eastAsiaTheme="minorEastAsia" w:cstheme="minorBidi"/>
      <w:caps/>
      <w:color w:val="2E2E2E" w:themeColor="accent2"/>
      <w:spacing w:val="14"/>
      <w:sz w:val="26"/>
      <w:szCs w:val="26"/>
      <w:lang w:val="en-GB"/>
      <w14:textFill>
        <w14:solidFill>
          <w14:schemeClr w14:val="accent2"/>
        </w14:solidFill>
      </w14:textFill>
    </w:rPr>
  </w:style>
  <w:style w:type="paragraph" w:styleId="3">
    <w:name w:val="heading 2"/>
    <w:basedOn w:val="1"/>
    <w:next w:val="1"/>
    <w:link w:val="28"/>
    <w:unhideWhenUsed/>
    <w:qFormat/>
    <w:uiPriority w:val="9"/>
    <w:pPr>
      <w:numPr>
        <w:ilvl w:val="1"/>
        <w:numId w:val="1"/>
      </w:numPr>
      <w:spacing w:before="40" w:after="120" w:line="288" w:lineRule="auto"/>
      <w:ind w:left="0" w:firstLine="0"/>
      <w:outlineLvl w:val="1"/>
    </w:pPr>
    <w:rPr>
      <w:rFonts w:asciiTheme="majorHAnsi" w:hAnsiTheme="majorHAnsi" w:eastAsiaTheme="majorEastAsia" w:cstheme="majorBidi"/>
      <w:color w:val="2E2E2E" w:themeColor="accent2"/>
      <w:sz w:val="22"/>
      <w:szCs w:val="26"/>
      <w:lang w:val="en-GB"/>
      <w14:textFill>
        <w14:solidFill>
          <w14:schemeClr w14:val="accent2"/>
        </w14:solidFill>
      </w14:textFill>
    </w:rPr>
  </w:style>
  <w:style w:type="paragraph" w:styleId="4">
    <w:name w:val="heading 3"/>
    <w:basedOn w:val="1"/>
    <w:next w:val="1"/>
    <w:link w:val="29"/>
    <w:unhideWhenUsed/>
    <w:qFormat/>
    <w:uiPriority w:val="9"/>
    <w:pPr>
      <w:numPr>
        <w:ilvl w:val="2"/>
        <w:numId w:val="1"/>
      </w:numPr>
      <w:spacing w:before="40" w:line="288" w:lineRule="auto"/>
      <w:ind w:left="0" w:firstLine="0"/>
      <w:outlineLvl w:val="2"/>
    </w:pPr>
    <w:rPr>
      <w:rFonts w:asciiTheme="majorHAnsi" w:hAnsiTheme="majorHAnsi" w:eastAsiaTheme="majorEastAsia" w:cstheme="majorBidi"/>
      <w:color w:val="707070" w:themeColor="accent1"/>
      <w:sz w:val="22"/>
      <w:lang w:val="en-GB"/>
      <w14:textFill>
        <w14:solidFill>
          <w14:schemeClr w14:val="accent1"/>
        </w14:solidFill>
      </w14:textFill>
    </w:rPr>
  </w:style>
  <w:style w:type="paragraph" w:styleId="5">
    <w:name w:val="heading 4"/>
    <w:basedOn w:val="1"/>
    <w:next w:val="1"/>
    <w:link w:val="30"/>
    <w:unhideWhenUsed/>
    <w:qFormat/>
    <w:uiPriority w:val="9"/>
    <w:pPr>
      <w:numPr>
        <w:ilvl w:val="3"/>
        <w:numId w:val="1"/>
      </w:numPr>
      <w:spacing w:before="40" w:line="288" w:lineRule="auto"/>
      <w:ind w:left="864" w:hanging="864"/>
      <w:outlineLvl w:val="3"/>
    </w:pPr>
    <w:rPr>
      <w:rFonts w:asciiTheme="majorHAnsi" w:hAnsiTheme="majorHAnsi" w:eastAsiaTheme="majorEastAsia" w:cstheme="majorBidi"/>
      <w:i/>
      <w:iCs/>
      <w:color w:val="707070" w:themeColor="accent1"/>
      <w:spacing w:val="6"/>
      <w:sz w:val="22"/>
      <w:szCs w:val="22"/>
      <w:lang w:val="en-GB"/>
      <w14:textFill>
        <w14:solidFill>
          <w14:schemeClr w14:val="accent1"/>
        </w14:solidFill>
      </w14:textFill>
    </w:rPr>
  </w:style>
  <w:style w:type="paragraph" w:styleId="6">
    <w:name w:val="heading 5"/>
    <w:basedOn w:val="1"/>
    <w:next w:val="1"/>
    <w:link w:val="31"/>
    <w:unhideWhenUsed/>
    <w:qFormat/>
    <w:uiPriority w:val="9"/>
    <w:pPr>
      <w:numPr>
        <w:ilvl w:val="4"/>
        <w:numId w:val="1"/>
      </w:numPr>
      <w:spacing w:before="40" w:line="288" w:lineRule="auto"/>
      <w:ind w:left="1008" w:hanging="1008"/>
      <w:outlineLvl w:val="4"/>
    </w:pPr>
    <w:rPr>
      <w:rFonts w:asciiTheme="majorHAnsi" w:hAnsiTheme="majorHAnsi" w:eastAsiaTheme="majorEastAsia" w:cstheme="majorBidi"/>
      <w:i/>
      <w:color w:val="2E2E2E" w:themeColor="accent2"/>
      <w:spacing w:val="6"/>
      <w:sz w:val="22"/>
      <w:szCs w:val="22"/>
      <w:lang w:val="en-GB"/>
      <w14:textFill>
        <w14:solidFill>
          <w14:schemeClr w14:val="accent2"/>
        </w14:solidFill>
      </w14:textFill>
    </w:rPr>
  </w:style>
  <w:style w:type="paragraph" w:styleId="7">
    <w:name w:val="heading 6"/>
    <w:basedOn w:val="1"/>
    <w:next w:val="1"/>
    <w:link w:val="32"/>
    <w:unhideWhenUsed/>
    <w:qFormat/>
    <w:uiPriority w:val="9"/>
    <w:pPr>
      <w:numPr>
        <w:ilvl w:val="5"/>
        <w:numId w:val="1"/>
      </w:numPr>
      <w:spacing w:before="40" w:line="288" w:lineRule="auto"/>
      <w:ind w:left="1152" w:hanging="1152"/>
      <w:outlineLvl w:val="5"/>
    </w:pPr>
    <w:rPr>
      <w:rFonts w:asciiTheme="majorHAnsi" w:hAnsiTheme="majorHAnsi" w:eastAsiaTheme="majorEastAsia" w:cstheme="majorBidi"/>
      <w:color w:val="2E2E2E" w:themeColor="accent2"/>
      <w:spacing w:val="12"/>
      <w:sz w:val="22"/>
      <w:szCs w:val="22"/>
      <w:lang w:val="en-GB"/>
      <w14:textFill>
        <w14:solidFill>
          <w14:schemeClr w14:val="accent2"/>
        </w14:solidFill>
      </w14:textFill>
    </w:rPr>
  </w:style>
  <w:style w:type="paragraph" w:styleId="8">
    <w:name w:val="heading 7"/>
    <w:basedOn w:val="1"/>
    <w:next w:val="1"/>
    <w:link w:val="33"/>
    <w:unhideWhenUsed/>
    <w:qFormat/>
    <w:uiPriority w:val="9"/>
    <w:pPr>
      <w:numPr>
        <w:ilvl w:val="6"/>
        <w:numId w:val="1"/>
      </w:numPr>
      <w:spacing w:before="40" w:line="288" w:lineRule="auto"/>
      <w:ind w:left="1296" w:hanging="1296"/>
      <w:outlineLvl w:val="6"/>
    </w:pPr>
    <w:rPr>
      <w:rFonts w:asciiTheme="majorHAnsi" w:hAnsiTheme="majorHAnsi" w:eastAsiaTheme="majorEastAsia" w:cstheme="majorBidi"/>
      <w:iCs/>
      <w:color w:val="2E2E2E" w:themeColor="accent2"/>
      <w:sz w:val="22"/>
      <w:szCs w:val="22"/>
      <w:lang w:val="en-GB"/>
      <w14:textFill>
        <w14:solidFill>
          <w14:schemeClr w14:val="accent2"/>
        </w14:solidFill>
      </w14:textFill>
    </w:rPr>
  </w:style>
  <w:style w:type="paragraph" w:styleId="9">
    <w:name w:val="heading 8"/>
    <w:basedOn w:val="1"/>
    <w:next w:val="1"/>
    <w:link w:val="34"/>
    <w:unhideWhenUsed/>
    <w:qFormat/>
    <w:uiPriority w:val="9"/>
    <w:pPr>
      <w:numPr>
        <w:ilvl w:val="7"/>
        <w:numId w:val="1"/>
      </w:numPr>
      <w:spacing w:before="40" w:line="288" w:lineRule="auto"/>
      <w:ind w:left="1440" w:hanging="1440"/>
      <w:outlineLvl w:val="7"/>
    </w:pPr>
    <w:rPr>
      <w:rFonts w:asciiTheme="majorHAnsi" w:hAnsiTheme="majorHAnsi" w:eastAsiaTheme="majorEastAsia" w:cstheme="majorBidi"/>
      <w:i/>
      <w:color w:val="626262" w:themeColor="accent2" w:themeTint="BF"/>
      <w:sz w:val="22"/>
      <w:szCs w:val="21"/>
      <w:lang w:val="en-GB"/>
      <w14:textFill>
        <w14:solidFill>
          <w14:schemeClr w14:val="accent2">
            <w14:lumMod w14:val="75000"/>
            <w14:lumOff w14:val="25000"/>
          </w14:schemeClr>
        </w14:solidFill>
      </w14:textFill>
    </w:rPr>
  </w:style>
  <w:style w:type="paragraph" w:styleId="10">
    <w:name w:val="heading 9"/>
    <w:basedOn w:val="1"/>
    <w:next w:val="1"/>
    <w:link w:val="35"/>
    <w:unhideWhenUsed/>
    <w:qFormat/>
    <w:uiPriority w:val="9"/>
    <w:pPr>
      <w:numPr>
        <w:ilvl w:val="8"/>
        <w:numId w:val="1"/>
      </w:numPr>
      <w:spacing w:before="40" w:line="288" w:lineRule="auto"/>
      <w:ind w:left="1584" w:hanging="1584"/>
      <w:outlineLvl w:val="8"/>
    </w:pPr>
    <w:rPr>
      <w:rFonts w:asciiTheme="majorHAnsi" w:hAnsiTheme="majorHAnsi" w:eastAsiaTheme="majorEastAsia" w:cstheme="majorBidi"/>
      <w:iCs/>
      <w:color w:val="626262" w:themeColor="accent2" w:themeTint="BF"/>
      <w:sz w:val="22"/>
      <w:szCs w:val="21"/>
      <w:lang w:val="en-GB"/>
      <w14:textFill>
        <w14:solidFill>
          <w14:schemeClr w14:val="accent2">
            <w14:lumMod w14:val="75000"/>
            <w14:lumOff w14:val="25000"/>
          </w14:schemeClr>
        </w14:solidFill>
      </w14:textFill>
    </w:rPr>
  </w:style>
  <w:style w:type="character" w:default="1" w:styleId="21">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after="200"/>
      <w:ind w:left="360"/>
    </w:pPr>
    <w:rPr>
      <w:rFonts w:asciiTheme="minorHAnsi" w:hAnsiTheme="minorHAnsi" w:eastAsiaTheme="minorEastAsia" w:cstheme="minorBidi"/>
      <w:i/>
      <w:iCs/>
      <w:color w:val="707070" w:themeColor="accent1"/>
      <w:sz w:val="20"/>
      <w:szCs w:val="18"/>
      <w:lang w:val="en-GB"/>
      <w14:textFill>
        <w14:solidFill>
          <w14:schemeClr w14:val="accent1"/>
        </w14:solidFill>
      </w14:textFill>
    </w:rPr>
  </w:style>
  <w:style w:type="paragraph" w:styleId="12">
    <w:name w:val="Document Map"/>
    <w:basedOn w:val="1"/>
    <w:link w:val="54"/>
    <w:unhideWhenUsed/>
    <w:qFormat/>
    <w:uiPriority w:val="99"/>
  </w:style>
  <w:style w:type="paragraph" w:styleId="13">
    <w:name w:val="Date"/>
    <w:basedOn w:val="1"/>
    <w:next w:val="14"/>
    <w:link w:val="39"/>
    <w:qFormat/>
    <w:uiPriority w:val="2"/>
    <w:pPr>
      <w:spacing w:after="360" w:line="288" w:lineRule="auto"/>
    </w:pPr>
    <w:rPr>
      <w:rFonts w:asciiTheme="minorHAnsi" w:hAnsiTheme="minorHAnsi" w:eastAsiaTheme="minorEastAsia" w:cstheme="minorBidi"/>
      <w:color w:val="707070" w:themeColor="accent1"/>
      <w:sz w:val="28"/>
      <w:szCs w:val="22"/>
      <w:lang w:val="en-GB"/>
      <w14:textFill>
        <w14:solidFill>
          <w14:schemeClr w14:val="accent1"/>
        </w14:solidFill>
      </w14:textFill>
    </w:rPr>
  </w:style>
  <w:style w:type="paragraph" w:styleId="14">
    <w:name w:val="Title"/>
    <w:basedOn w:val="1"/>
    <w:link w:val="38"/>
    <w:unhideWhenUsed/>
    <w:qFormat/>
    <w:uiPriority w:val="2"/>
    <w:pPr>
      <w:pBdr>
        <w:left w:val="single" w:color="000000" w:themeColor="text1" w:sz="48" w:space="10"/>
      </w:pBdr>
      <w:spacing w:before="240" w:line="288" w:lineRule="auto"/>
      <w:contextualSpacing/>
    </w:pPr>
    <w:rPr>
      <w:rFonts w:asciiTheme="majorHAnsi" w:hAnsiTheme="majorHAnsi" w:eastAsiaTheme="majorEastAsia" w:cstheme="majorBidi"/>
      <w:caps/>
      <w:color w:val="2E2E2E" w:themeColor="accent2"/>
      <w:spacing w:val="6"/>
      <w:sz w:val="54"/>
      <w:szCs w:val="56"/>
      <w:lang w:val="en-GB"/>
      <w14:textFill>
        <w14:solidFill>
          <w14:schemeClr w14:val="accent2"/>
        </w14:solidFill>
      </w14:textFill>
    </w:rPr>
  </w:style>
  <w:style w:type="paragraph" w:styleId="15">
    <w:name w:val="Balloon Text"/>
    <w:basedOn w:val="1"/>
    <w:link w:val="61"/>
    <w:unhideWhenUsed/>
    <w:qFormat/>
    <w:uiPriority w:val="99"/>
    <w:rPr>
      <w:rFonts w:ascii="Heiti SC Light" w:eastAsia="Heiti SC Light"/>
      <w:sz w:val="18"/>
      <w:szCs w:val="18"/>
    </w:rPr>
  </w:style>
  <w:style w:type="paragraph" w:styleId="16">
    <w:name w:val="footer"/>
    <w:basedOn w:val="1"/>
    <w:link w:val="37"/>
    <w:unhideWhenUsed/>
    <w:qFormat/>
    <w:uiPriority w:val="99"/>
    <w:pPr>
      <w:ind w:left="360"/>
    </w:pPr>
    <w:rPr>
      <w:rFonts w:asciiTheme="minorHAnsi" w:hAnsiTheme="minorHAnsi" w:eastAsiaTheme="minorEastAsia" w:cstheme="minorBidi"/>
      <w:color w:val="707070" w:themeColor="accent1"/>
      <w:sz w:val="22"/>
      <w:szCs w:val="22"/>
      <w:lang w:val="en-GB"/>
      <w14:textFill>
        <w14:solidFill>
          <w14:schemeClr w14:val="accent1"/>
        </w14:solidFill>
      </w14:textFill>
    </w:rPr>
  </w:style>
  <w:style w:type="paragraph" w:styleId="17">
    <w:name w:val="header"/>
    <w:basedOn w:val="1"/>
    <w:link w:val="36"/>
    <w:unhideWhenUsed/>
    <w:qFormat/>
    <w:uiPriority w:val="99"/>
    <w:pPr>
      <w:ind w:left="360"/>
    </w:pPr>
    <w:rPr>
      <w:rFonts w:asciiTheme="minorHAnsi" w:hAnsiTheme="minorHAnsi" w:eastAsiaTheme="minorEastAsia" w:cstheme="minorBidi"/>
      <w:color w:val="707070" w:themeColor="accent1"/>
      <w:sz w:val="22"/>
      <w:szCs w:val="22"/>
      <w:lang w:val="en-GB"/>
      <w14:textFill>
        <w14:solidFill>
          <w14:schemeClr w14:val="accent1"/>
        </w14:solidFill>
      </w14:textFill>
    </w:rPr>
  </w:style>
  <w:style w:type="paragraph" w:styleId="18">
    <w:name w:val="Subtitle"/>
    <w:basedOn w:val="1"/>
    <w:next w:val="1"/>
    <w:link w:val="49"/>
    <w:unhideWhenUsed/>
    <w:qFormat/>
    <w:uiPriority w:val="11"/>
    <w:pPr>
      <w:spacing w:after="160" w:line="288" w:lineRule="auto"/>
      <w:ind w:left="360"/>
      <w:contextualSpacing/>
    </w:pPr>
    <w:rPr>
      <w:rFonts w:asciiTheme="minorHAnsi" w:hAnsiTheme="minorHAnsi" w:eastAsiaTheme="minorEastAsia" w:cstheme="minorBidi"/>
      <w:i/>
      <w:color w:val="707070" w:themeColor="accent1"/>
      <w:spacing w:val="15"/>
      <w:sz w:val="32"/>
      <w:szCs w:val="22"/>
      <w:lang w:val="en-GB"/>
      <w14:textFill>
        <w14:solidFill>
          <w14:schemeClr w14:val="accent1"/>
        </w14:solidFill>
      </w14:textFill>
    </w:rPr>
  </w:style>
  <w:style w:type="paragraph" w:styleId="19">
    <w:name w:val="HTML Preformatted"/>
    <w:basedOn w:val="1"/>
    <w:link w:val="5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eastAsiaTheme="minorEastAsia"/>
      <w:sz w:val="20"/>
      <w:szCs w:val="20"/>
    </w:rPr>
  </w:style>
  <w:style w:type="paragraph" w:styleId="20">
    <w:name w:val="Normal (Web)"/>
    <w:basedOn w:val="1"/>
    <w:unhideWhenUsed/>
    <w:qFormat/>
    <w:uiPriority w:val="99"/>
    <w:pPr>
      <w:spacing w:before="100" w:beforeAutospacing="1" w:after="100" w:afterAutospacing="1"/>
    </w:pPr>
    <w:rPr>
      <w:rFonts w:eastAsiaTheme="minorEastAsia"/>
    </w:rPr>
  </w:style>
  <w:style w:type="character" w:styleId="22">
    <w:name w:val="Strong"/>
    <w:basedOn w:val="21"/>
    <w:unhideWhenUsed/>
    <w:qFormat/>
    <w:uiPriority w:val="22"/>
    <w:rPr>
      <w:b/>
      <w:bCs/>
    </w:rPr>
  </w:style>
  <w:style w:type="character" w:styleId="23">
    <w:name w:val="Hyperlink"/>
    <w:basedOn w:val="21"/>
    <w:unhideWhenUsed/>
    <w:uiPriority w:val="99"/>
    <w:rPr>
      <w:color w:val="0000FF"/>
      <w:u w:val="single"/>
    </w:rPr>
  </w:style>
  <w:style w:type="character" w:styleId="24">
    <w:name w:val="HTML Code"/>
    <w:basedOn w:val="21"/>
    <w:unhideWhenUsed/>
    <w:qFormat/>
    <w:uiPriority w:val="99"/>
    <w:rPr>
      <w:rFonts w:ascii="Courier" w:hAnsi="Courier" w:eastAsia="宋体" w:cs="Courier"/>
      <w:sz w:val="20"/>
      <w:szCs w:val="20"/>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标题 1字符"/>
    <w:basedOn w:val="21"/>
    <w:link w:val="2"/>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8">
    <w:name w:val="标题 2字符"/>
    <w:basedOn w:val="21"/>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9">
    <w:name w:val="标题 3字符"/>
    <w:basedOn w:val="21"/>
    <w:link w:val="4"/>
    <w:qFormat/>
    <w:uiPriority w:val="9"/>
    <w:rPr>
      <w:rFonts w:asciiTheme="majorHAnsi" w:hAnsiTheme="majorHAnsi" w:eastAsiaTheme="majorEastAsia" w:cstheme="majorBidi"/>
      <w:szCs w:val="24"/>
    </w:rPr>
  </w:style>
  <w:style w:type="character" w:customStyle="1" w:styleId="30">
    <w:name w:val="标题 4字符"/>
    <w:basedOn w:val="21"/>
    <w:link w:val="5"/>
    <w:qFormat/>
    <w:uiPriority w:val="9"/>
    <w:rPr>
      <w:rFonts w:asciiTheme="majorHAnsi" w:hAnsiTheme="majorHAnsi" w:eastAsiaTheme="majorEastAsia" w:cstheme="majorBidi"/>
      <w:i/>
      <w:iCs/>
      <w:spacing w:val="6"/>
    </w:rPr>
  </w:style>
  <w:style w:type="character" w:customStyle="1" w:styleId="31">
    <w:name w:val="标题 5字符"/>
    <w:basedOn w:val="21"/>
    <w:link w:val="6"/>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32">
    <w:name w:val="标题 6字符"/>
    <w:basedOn w:val="21"/>
    <w:link w:val="7"/>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3">
    <w:name w:val="标题 7字符"/>
    <w:basedOn w:val="21"/>
    <w:link w:val="8"/>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4">
    <w:name w:val="标题 8字符"/>
    <w:basedOn w:val="21"/>
    <w:link w:val="9"/>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5">
    <w:name w:val="标题 9字符"/>
    <w:basedOn w:val="21"/>
    <w:link w:val="10"/>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6">
    <w:name w:val="页眉字符"/>
    <w:basedOn w:val="21"/>
    <w:link w:val="17"/>
    <w:qFormat/>
    <w:uiPriority w:val="99"/>
  </w:style>
  <w:style w:type="character" w:customStyle="1" w:styleId="37">
    <w:name w:val="页脚字符"/>
    <w:basedOn w:val="21"/>
    <w:link w:val="16"/>
    <w:qFormat/>
    <w:uiPriority w:val="99"/>
  </w:style>
  <w:style w:type="character" w:customStyle="1" w:styleId="38">
    <w:name w:val="标题字符"/>
    <w:basedOn w:val="21"/>
    <w:link w:val="14"/>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9">
    <w:name w:val="日期字符"/>
    <w:basedOn w:val="21"/>
    <w:link w:val="13"/>
    <w:qFormat/>
    <w:uiPriority w:val="2"/>
    <w:rPr>
      <w:sz w:val="28"/>
    </w:rPr>
  </w:style>
  <w:style w:type="character" w:customStyle="1" w:styleId="40">
    <w:name w:val="明显强调1"/>
    <w:basedOn w:val="21"/>
    <w:unhideWhenUsed/>
    <w:qFormat/>
    <w:uiPriority w:val="21"/>
    <w:rPr>
      <w:b/>
      <w:iCs/>
      <w:color w:val="2E2E2E" w:themeColor="accent2"/>
      <w14:textFill>
        <w14:solidFill>
          <w14:schemeClr w14:val="accent2"/>
        </w14:solidFill>
      </w14:textFill>
    </w:rPr>
  </w:style>
  <w:style w:type="paragraph" w:customStyle="1" w:styleId="41">
    <w:name w:val="明显引用1"/>
    <w:basedOn w:val="1"/>
    <w:next w:val="1"/>
    <w:link w:val="42"/>
    <w:unhideWhenUsed/>
    <w:qFormat/>
    <w:uiPriority w:val="30"/>
    <w:pPr>
      <w:spacing w:before="240" w:after="120" w:line="288" w:lineRule="auto"/>
      <w:ind w:left="360"/>
    </w:pPr>
    <w:rPr>
      <w:rFonts w:asciiTheme="minorHAnsi" w:hAnsiTheme="minorHAnsi" w:eastAsiaTheme="minorEastAsia" w:cstheme="minorBidi"/>
      <w:b/>
      <w:i/>
      <w:iCs/>
      <w:color w:val="2E2E2E" w:themeColor="accent2"/>
      <w:sz w:val="22"/>
      <w:szCs w:val="22"/>
      <w:lang w:val="en-GB"/>
      <w14:textFill>
        <w14:solidFill>
          <w14:schemeClr w14:val="accent2"/>
        </w14:solidFill>
      </w14:textFill>
    </w:rPr>
  </w:style>
  <w:style w:type="character" w:customStyle="1" w:styleId="42">
    <w:name w:val="明显引用字符"/>
    <w:basedOn w:val="21"/>
    <w:link w:val="41"/>
    <w:uiPriority w:val="30"/>
    <w:rPr>
      <w:b/>
      <w:i/>
      <w:iCs/>
      <w:color w:val="2E2E2E" w:themeColor="accent2"/>
      <w14:textFill>
        <w14:solidFill>
          <w14:schemeClr w14:val="accent2"/>
        </w14:solidFill>
      </w14:textFill>
    </w:rPr>
  </w:style>
  <w:style w:type="character" w:customStyle="1" w:styleId="43">
    <w:name w:val="明显参考1"/>
    <w:basedOn w:val="21"/>
    <w:unhideWhenUsed/>
    <w:qFormat/>
    <w:uiPriority w:val="32"/>
    <w:rPr>
      <w:b/>
      <w:bCs/>
      <w:caps/>
      <w:color w:val="707070" w:themeColor="accent1"/>
      <w:spacing w:val="0"/>
      <w14:textFill>
        <w14:solidFill>
          <w14:schemeClr w14:val="accent1"/>
        </w14:solidFill>
      </w14:textFill>
    </w:rPr>
  </w:style>
  <w:style w:type="paragraph" w:customStyle="1" w:styleId="44">
    <w:name w:val="引用1"/>
    <w:basedOn w:val="1"/>
    <w:next w:val="1"/>
    <w:link w:val="45"/>
    <w:unhideWhenUsed/>
    <w:qFormat/>
    <w:uiPriority w:val="29"/>
    <w:pPr>
      <w:spacing w:before="240" w:after="120" w:line="288" w:lineRule="auto"/>
      <w:ind w:left="360"/>
    </w:pPr>
    <w:rPr>
      <w:rFonts w:asciiTheme="minorHAnsi" w:hAnsiTheme="minorHAnsi" w:eastAsiaTheme="minorEastAsia" w:cstheme="minorBidi"/>
      <w:i/>
      <w:iCs/>
      <w:color w:val="707070" w:themeColor="accent1"/>
      <w:sz w:val="22"/>
      <w:szCs w:val="22"/>
      <w:lang w:val="en-GB"/>
      <w14:textFill>
        <w14:solidFill>
          <w14:schemeClr w14:val="accent1"/>
        </w14:solidFill>
      </w14:textFill>
    </w:rPr>
  </w:style>
  <w:style w:type="character" w:customStyle="1" w:styleId="45">
    <w:name w:val="引用字符"/>
    <w:basedOn w:val="21"/>
    <w:link w:val="44"/>
    <w:uiPriority w:val="29"/>
    <w:rPr>
      <w:i/>
      <w:iCs/>
    </w:rPr>
  </w:style>
  <w:style w:type="character" w:customStyle="1" w:styleId="46">
    <w:name w:val="不明显强调1"/>
    <w:basedOn w:val="21"/>
    <w:unhideWhenUsed/>
    <w:qFormat/>
    <w:uiPriority w:val="19"/>
    <w:rPr>
      <w:i/>
      <w:iCs/>
      <w:color w:val="707070" w:themeColor="accent1"/>
      <w14:textFill>
        <w14:solidFill>
          <w14:schemeClr w14:val="accent1"/>
        </w14:solidFill>
      </w14:textFill>
    </w:rPr>
  </w:style>
  <w:style w:type="character" w:customStyle="1" w:styleId="47">
    <w:name w:val="不明显参考1"/>
    <w:basedOn w:val="21"/>
    <w:unhideWhenUsed/>
    <w:qFormat/>
    <w:uiPriority w:val="31"/>
    <w:rPr>
      <w:caps/>
      <w:color w:val="707070" w:themeColor="accent1"/>
      <w14:textFill>
        <w14:solidFill>
          <w14:schemeClr w14:val="accent1"/>
        </w14:solidFill>
      </w14:textFill>
    </w:rPr>
  </w:style>
  <w:style w:type="paragraph" w:customStyle="1" w:styleId="48">
    <w:name w:val="目录标题1"/>
    <w:basedOn w:val="2"/>
    <w:next w:val="1"/>
    <w:unhideWhenUsed/>
    <w:qFormat/>
    <w:uiPriority w:val="39"/>
    <w:pPr>
      <w:numPr>
        <w:numId w:val="0"/>
      </w:numPr>
      <w:outlineLvl w:val="9"/>
    </w:pPr>
  </w:style>
  <w:style w:type="character" w:customStyle="1" w:styleId="49">
    <w:name w:val="副标题字符"/>
    <w:basedOn w:val="21"/>
    <w:link w:val="18"/>
    <w:uiPriority w:val="11"/>
    <w:rPr>
      <w:rFonts w:eastAsiaTheme="minorEastAsia"/>
      <w:i/>
      <w:spacing w:val="15"/>
      <w:sz w:val="32"/>
    </w:rPr>
  </w:style>
  <w:style w:type="character" w:customStyle="1" w:styleId="50">
    <w:name w:val="占位符文本1"/>
    <w:basedOn w:val="21"/>
    <w:semiHidden/>
    <w:uiPriority w:val="99"/>
    <w:rPr>
      <w:color w:val="808080"/>
    </w:rPr>
  </w:style>
  <w:style w:type="paragraph" w:customStyle="1" w:styleId="51">
    <w:name w:val="列出段落1"/>
    <w:basedOn w:val="1"/>
    <w:unhideWhenUsed/>
    <w:qFormat/>
    <w:uiPriority w:val="34"/>
    <w:pPr>
      <w:spacing w:after="120" w:line="288" w:lineRule="auto"/>
      <w:ind w:left="360" w:firstLine="420" w:firstLineChars="200"/>
    </w:pPr>
    <w:rPr>
      <w:rFonts w:asciiTheme="minorHAnsi" w:hAnsiTheme="minorHAnsi" w:eastAsiaTheme="minorEastAsia" w:cstheme="minorBidi"/>
      <w:color w:val="707070" w:themeColor="accent1"/>
      <w:sz w:val="22"/>
      <w:szCs w:val="22"/>
      <w:lang w:val="en-GB"/>
      <w14:textFill>
        <w14:solidFill>
          <w14:schemeClr w14:val="accent1"/>
        </w14:solidFill>
      </w14:textFill>
    </w:rPr>
  </w:style>
  <w:style w:type="character" w:customStyle="1" w:styleId="52">
    <w:name w:val="HTML  预设格式字符"/>
    <w:basedOn w:val="21"/>
    <w:link w:val="19"/>
    <w:uiPriority w:val="99"/>
    <w:rPr>
      <w:rFonts w:ascii="Courier New" w:hAnsi="Courier New" w:cs="Courier New"/>
      <w:color w:val="auto"/>
      <w:sz w:val="20"/>
      <w:szCs w:val="20"/>
      <w:lang w:eastAsia="zh-CN"/>
    </w:rPr>
  </w:style>
  <w:style w:type="character" w:customStyle="1" w:styleId="53">
    <w:name w:val="apple-converted-space"/>
    <w:basedOn w:val="21"/>
    <w:uiPriority w:val="0"/>
  </w:style>
  <w:style w:type="character" w:customStyle="1" w:styleId="54">
    <w:name w:val="文档结构图 字符"/>
    <w:basedOn w:val="21"/>
    <w:link w:val="12"/>
    <w:uiPriority w:val="99"/>
    <w:rPr>
      <w:rFonts w:eastAsiaTheme="minorEastAsia"/>
      <w:sz w:val="24"/>
      <w:szCs w:val="24"/>
    </w:rPr>
  </w:style>
  <w:style w:type="paragraph" w:customStyle="1" w:styleId="55">
    <w:name w:val="List Paragraph"/>
    <w:basedOn w:val="1"/>
    <w:uiPriority w:val="99"/>
    <w:pPr>
      <w:ind w:firstLine="420" w:firstLineChars="200"/>
    </w:pPr>
    <w:rPr>
      <w:rFonts w:eastAsiaTheme="minorEastAsia"/>
    </w:rPr>
  </w:style>
  <w:style w:type="character" w:customStyle="1" w:styleId="56">
    <w:name w:val="hljs-keyword"/>
    <w:basedOn w:val="21"/>
    <w:uiPriority w:val="0"/>
  </w:style>
  <w:style w:type="character" w:customStyle="1" w:styleId="57">
    <w:name w:val="com"/>
    <w:basedOn w:val="21"/>
    <w:uiPriority w:val="0"/>
  </w:style>
  <w:style w:type="paragraph" w:customStyle="1" w:styleId="58">
    <w:name w:val="列出段落2"/>
    <w:basedOn w:val="1"/>
    <w:uiPriority w:val="99"/>
    <w:pPr>
      <w:ind w:firstLine="420" w:firstLineChars="200"/>
    </w:pPr>
    <w:rPr>
      <w:rFonts w:eastAsiaTheme="minorEastAsia"/>
    </w:rPr>
  </w:style>
  <w:style w:type="character" w:customStyle="1" w:styleId="59">
    <w:name w:val="s1"/>
    <w:basedOn w:val="21"/>
    <w:qFormat/>
    <w:uiPriority w:val="0"/>
  </w:style>
  <w:style w:type="paragraph" w:customStyle="1" w:styleId="60">
    <w:name w:val="p1"/>
    <w:basedOn w:val="1"/>
    <w:qFormat/>
    <w:uiPriority w:val="0"/>
    <w:pPr>
      <w:shd w:val="clear" w:color="auto" w:fill="000000"/>
    </w:pPr>
    <w:rPr>
      <w:rFonts w:ascii="Monaco" w:hAnsi="Monaco" w:eastAsia="Monaco"/>
      <w:color w:val="F2F2F2"/>
      <w:sz w:val="36"/>
      <w:szCs w:val="36"/>
    </w:rPr>
  </w:style>
  <w:style w:type="character" w:customStyle="1" w:styleId="61">
    <w:name w:val="批注框文本字符"/>
    <w:basedOn w:val="21"/>
    <w:link w:val="15"/>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2301</Words>
  <Characters>13122</Characters>
  <Lines>109</Lines>
  <Paragraphs>30</Paragraphs>
  <TotalTime>0</TotalTime>
  <ScaleCrop>false</ScaleCrop>
  <LinksUpToDate>false</LinksUpToDate>
  <CharactersWithSpaces>15393</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2018-04-12T15:12:00Z</dcterms:created>
  <dc:creator>Microsoft Office 用户</dc:creator>
  <cp:lastModifiedBy>liupeng</cp:lastModifiedBy>
  <dcterms:modified xsi:type="dcterms:W3CDTF">2019-08-07T17:50:02Z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