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857487387"/>
      <w:r>
        <w:rPr>
          <w:rFonts w:hint="default"/>
          <w:sz w:val="36"/>
          <w:szCs w:val="36"/>
          <w:lang w:eastAsia="zh-CN"/>
        </w:rPr>
        <w:t xml:space="preserve">第十二章 </w:t>
      </w:r>
      <w:r>
        <w:rPr>
          <w:rFonts w:hint="eastAsia"/>
          <w:sz w:val="36"/>
          <w:szCs w:val="36"/>
          <w:lang w:val="en-US" w:eastAsia="zh-CN"/>
        </w:rPr>
        <w:t>Go</w:t>
      </w:r>
      <w:r>
        <w:rPr>
          <w:rFonts w:hint="eastAsia"/>
          <w:sz w:val="36"/>
          <w:szCs w:val="36"/>
          <w:lang w:val="en-US" w:eastAsia="zh-CN"/>
        </w:rPr>
        <w:t>语言</w:t>
      </w:r>
      <w:r>
        <w:rPr>
          <w:rFonts w:hint="eastAsia"/>
          <w:sz w:val="36"/>
          <w:szCs w:val="36"/>
          <w:lang w:val="en-US" w:eastAsia="zh-CN"/>
        </w:rPr>
        <w:t>并发编程</w:t>
      </w:r>
      <w:bookmarkEnd w:id="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什么是并发与并行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进程和线程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轻量级线程——coroutine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go语言中的协程——goroutine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多个goroutine间通信的通道channel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time包中跟通道相关的函数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缓冲通道和定向通道 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select分支语句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sync包中的WaitGroup同步等待组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共享数据安全问题及sync包中的Mutex互斥锁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sync包中的RWMutex读写互斥锁及Cond条件变量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" w:name="_Toc27758292"/>
      <w:r>
        <w:rPr>
          <w:rFonts w:hint="default"/>
          <w:sz w:val="32"/>
          <w:szCs w:val="32"/>
          <w:lang w:eastAsia="zh-CN"/>
        </w:rPr>
        <w:t xml:space="preserve">12.1 </w:t>
      </w:r>
      <w:r>
        <w:rPr>
          <w:rFonts w:hint="eastAsia"/>
          <w:sz w:val="32"/>
          <w:szCs w:val="32"/>
          <w:lang w:val="en-US" w:eastAsia="zh-CN"/>
        </w:rPr>
        <w:t>并发与并行</w:t>
      </w:r>
      <w:bookmarkEnd w:id="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" w:name="_Toc529662245"/>
      <w:r>
        <w:rPr>
          <w:rFonts w:hint="default"/>
          <w:sz w:val="30"/>
          <w:szCs w:val="30"/>
          <w:lang w:eastAsia="zh-CN"/>
        </w:rPr>
        <w:t xml:space="preserve">12.1.1 </w:t>
      </w:r>
      <w:r>
        <w:rPr>
          <w:rFonts w:hint="eastAsia"/>
          <w:sz w:val="30"/>
          <w:szCs w:val="30"/>
          <w:lang w:val="en-US" w:eastAsia="zh-CN"/>
        </w:rPr>
        <w:t>Go是并发语言，而不是并行语言</w:t>
      </w:r>
      <w:bookmarkEnd w:id="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在讨论如何在Go中进行并发处理之前，我们首先必须了解什么是并发，以及它与并行性有什么不同。Go是并发语言，而不是并行语言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并发性Concurrency是指把任务在不同的时间点交给处理器进行处理。在同一个时间点，任务不会同时运行。并发性是同时处理许多事情的能力。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举个例子，打电话和吃饭。吃饭时，电话来了，需要停止吃饭去接电话。电话接完后回来继续吃饭，这个过程是并发执行。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并行性parallelism是把一个任务分配给每一个处理器独立完成。在同一个时间点，任务一定是同时运行。并行就是同时做很多事情。这听起来可能与并发类似，但实际上是不同的。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用同样打电话和吃饭的例子去理解。吃饭时，电话来了，边吃饭边接电话，这个过程是并行执行。这就是所谓的并行性(parallelism)。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Go在Gomaxprocs数量与任务数量相等时，可以做到并行执行，但是一般情况下都是并发执行。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并发性和并行性——一种技术上的观点。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假设我们正在编写一个web浏览器。web浏览器有各种组件，其中两个是web页面呈现区域和从internet下载文件的下载器。当这个浏览器运行在单核处理器中时，处理器将在浏览器的两个组件之间进行上下文切换。它可能会下载一个文件一段时间，然后它可能会切换到呈现用户请求的网页的html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这就是所谓的并发性。并发进程从不同的时间点开始，它们的执行周期重叠。在这种情况下，下载和呈现从不同的时间点开始，它们的执行重叠。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假设同一浏览器运行在多核处理器上。在这种情况下，文件下载组件和HTML呈现组件可能同时在不同的内核中运行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这就是所谓的并行性。并行性Parallelism不会总是导致更快的执行时间。这是因为并行运行的组件可能需要相互通信。例如，在我们的浏览器中，当文件下载完成时，应该将其传递给用户，比如使用弹出窗口。这种通信发生在负责下载的组件和负责呈现用户界面的组件之间。当组件在多个内核中并行运行时，这种通信开销很高。因此，并行程序并不总是导致更快的执行时间!这种通信开销在并发concurrent 系统中很低。在单CPU上，是os代码强制把一个</w:t>
      </w:r>
      <w:r>
        <w:rPr>
          <w:rFonts w:hint="eastAsia"/>
          <w:sz w:val="18"/>
          <w:szCs w:val="18"/>
        </w:rPr>
        <w:t>进程或者线程挂起，换成另外一个，所以实际上是并发的，只是“概念上的并行”。在现在的多核的cpu上，线程可能是“真正并行的”。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drawing>
          <wp:inline distT="0" distB="0" distL="0" distR="0">
            <wp:extent cx="4592955" cy="3870960"/>
            <wp:effectExtent l="0" t="0" r="4445" b="0"/>
            <wp:docPr id="5" name="图片 5" descr="../../../Desktop/img_1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g_11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502" cy="38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12.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SEQ 图 \* ARABIC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fldChar w:fldCharType="end"/>
      </w:r>
      <w:bookmarkStart w:id="38" w:name="_GoBack"/>
      <w:bookmarkEnd w:id="3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eastAsia="zh-CN"/>
        </w:rPr>
      </w:pPr>
      <w:bookmarkStart w:id="3" w:name="_Toc713634900"/>
      <w:r>
        <w:rPr>
          <w:rFonts w:hint="default"/>
          <w:sz w:val="30"/>
          <w:szCs w:val="30"/>
          <w:lang w:eastAsia="zh-CN"/>
        </w:rPr>
        <w:t xml:space="preserve">12.1.2 </w:t>
      </w:r>
      <w:r>
        <w:rPr>
          <w:rFonts w:hint="default"/>
          <w:sz w:val="30"/>
          <w:szCs w:val="30"/>
          <w:lang w:eastAsia="zh-CN"/>
        </w:rPr>
        <w:t>什么是并发？</w:t>
      </w:r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并发指在同一时间内可以执行多个任务。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并发编程含义广泛，可以是多线程编程，也可以是多进程编程，还可以是编写分布式程序。并发编程的思想来自于多任务操作系统，它允许同时运行多个程序。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早期单用户操作系统，任务是一个接一个运行，单个任务的执行完全是串行的。只有在一个任务运行完成之后，另一个任务才会被读取</w:t>
      </w:r>
      <w:r>
        <w:rPr>
          <w:rFonts w:hint="default"/>
          <w:sz w:val="18"/>
          <w:szCs w:val="18"/>
        </w:rPr>
        <w:t>；</w:t>
      </w:r>
      <w:r>
        <w:rPr>
          <w:rFonts w:hint="eastAsia"/>
          <w:sz w:val="18"/>
          <w:szCs w:val="18"/>
        </w:rPr>
        <w:t>多任务操作系统则允许终端用户同时运行多个程序。当一个程序暂时不需要使用CPU的时候，系统会把该程序挂起或中断，以使其他程序可以使用CPU。最早支持并发编程的计算机编程语言是汇编语言。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串行程序特指只能被顺序执行的指令列表，并发程序则是可以被并发执行的多个串行程序的综合体。因此并发程序内部会被划分为多个部分，每个部分都可以看做一个串行程序。串行程序中的所有代码的先后顺序都是固定的，而并发程序中只有部分代码是有序的。这一特性被称为不确定性。这导致并发程序每次运行的代码执行路径都是不同的，即便输入数据相同也会如此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Go语言通过编译器运行时runtime，从语言上支持并发的特性。Go语言的并发通过Goroutine特性完成。</w:t>
      </w:r>
    </w:p>
    <w:p>
      <w:pPr>
        <w:pStyle w:val="3"/>
        <w:ind w:left="420" w:leftChars="0" w:firstLine="0" w:firstLineChars="0"/>
        <w:rPr>
          <w:color w:val="auto"/>
        </w:rPr>
      </w:pPr>
      <w:bookmarkStart w:id="4" w:name="_Toc365595805"/>
      <w:r>
        <w:rPr>
          <w:color w:val="auto"/>
        </w:rPr>
        <w:t>进程和线程</w:t>
      </w:r>
      <w:bookmarkEnd w:id="4"/>
    </w:p>
    <w:p>
      <w:pPr>
        <w:pStyle w:val="4"/>
        <w:ind w:left="420" w:leftChars="0" w:firstLine="0" w:firstLineChars="0"/>
        <w:rPr>
          <w:color w:val="auto"/>
        </w:rPr>
      </w:pPr>
      <w:bookmarkStart w:id="5" w:name="_Toc617980568"/>
      <w:r>
        <w:rPr>
          <w:color w:val="auto"/>
        </w:rPr>
        <w:t>基本概念</w:t>
      </w:r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进程（process）和线程（thread）是操作系统级别的两个基本概念。计算机的核心是CPU，它承担了所有的计算任务。它就像一座工厂，时刻在运行。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就好比工厂的车间，它代表CPU所能处理的单个任务。进程是一个容器。线程就好比车间里的工人。一个进程可以包括多个线程。线程是容器中的工作单位。一个进程的内存空间是共享的，每个线程都可以使用这些共享内存。就如同车间的空间是工人们共享的，许多房间是每个工人都可以进出的。车间的每个房间大小不同，有些房间最多只能容纳一人，比如厕所。里面有人的时候，其他人就不能进去了。这代表一个线程使用某些共享内存时，其他线程必须等它结束，才能使用这一块内存。防止他人进入的简单方法，就是门口加一把锁。先到的人锁上门，后到的人看到上锁，就在门口排队，等锁打开再进去。这就叫"互斥锁"（Mutual exclusion，缩写 Mutex），防止多个线程同时读写某一块内存区域。还有些房间，可以同时容纳n个人，比如厨房。如果人数大于n，多出来的人只能在外面等着。这好比某些内存区域，只能供给固定数目的线程使用。这时的解决方法，就是在门口挂n把钥匙。进去的人就取一把钥匙，出来时再把钥匙挂回原处。后到的人发现钥匙架空了，就知道必须在门口排队等着了。这种做法用来保证多个线程不会互相冲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进程是程序的一次动态执行过程；进程需要经历从代码加载、代码执行到执行完毕的一个完整过程，这个过程也就是进程本身从产生、发展到消亡的过程；每个运行中的程序就是一个进程；进程是一个实体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每一个进程都有它自己的地址空间，一般情况下，包括文本区域（text region）、数据区域（data region）和堆栈（stack region）；进程在系统中独立存在，拥有自己独立的资源，多个进程可以在单个处理器上并发执行且互不影响；操作系统可以同时执行多个任务，每个任务就是进程。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有三个状态：就绪、运行和阻塞。就绪状态其实就是获取了除CPU之外的所有资源，只要处理器分配资源就可以马上执行。就绪状态有排队序列什么的，排队原则不再赘述；运行态就是获得了处理器分配的资源，程序开始执行；阻塞态，当程序条件不够时候，需要等待条件满足时候才能执行，如等待i/o操作时候，此刻的状态就叫阻塞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线程是CPU的基本调度单位；线程是在进程之后发展出来的概念，线程也叫轻量级进程；通常一个进程包含若干个线程，当然一个进程中至少有一个线程，不然没有存在的意义；线程可以利用进程所拥有的资源，在引入线程的操作系统中，通常都是把进程作为分配资源的基本单位，而把线程作为独立运行和独立调度的基本单位；由于线程比进程更小，基本上不拥有系统资源，故对它的调度所付出的开销就会小得多，能更高效的提高系统多个程序间并发执行的程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例如：杀毒软件程序是一个进程，该程序在为计算机进行检查的同时，可以清理垃圾文件，并进行日志记录。检查计算机、清理垃圾文件、日志记录这就是线程。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例如：启动word文档就是运行了一个进程，文字录入时，可以进行拼写错误检查，并使首字母大写。文字录入、拼写错误检查、首字母大写就属于word操作进程中的线程。</w:t>
      </w:r>
    </w:p>
    <w:p>
      <w:pPr>
        <w:pStyle w:val="4"/>
        <w:ind w:left="420" w:leftChars="0" w:firstLine="0" w:firstLineChars="0"/>
        <w:rPr>
          <w:color w:val="auto"/>
        </w:rPr>
      </w:pPr>
      <w:bookmarkStart w:id="6" w:name="_Toc1168489484"/>
      <w:r>
        <w:rPr>
          <w:color w:val="auto"/>
        </w:rPr>
        <w:t>进程与线程的区别</w:t>
      </w:r>
      <w:bookmarkEnd w:id="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进程和线程的主要差别在于它们是不同的操作系统资源管理方式。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进程有独立的地址空间，一个进程崩溃后，在保护模式下不会对其它进程产生影响，而线程只是一个进程中的不同执行路径。线程有自己的堆栈和局部变量，但线程之间没有单独的地址空间，</w:t>
      </w:r>
      <w:r>
        <w:rPr>
          <w:rFonts w:hint="eastAsia"/>
          <w:sz w:val="18"/>
          <w:szCs w:val="18"/>
        </w:rPr>
        <w:t>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一个程序至少有一个进程，一个进程至少有一个线程。线程的划分尺度小于进程，使得多线程程序的并发性高。进程在执行过程中拥有独立的内存单元，而多个线程共享内存，从而极大地提高了程序的运行效率。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线程在执行过程中与进程还是有区别的。每个独立的进程有一个程序运行的入口、顺序执行程序。但是线程不能够独立执行，必须依存在应用程序中，由应用程序提供多个线程执行控制。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线程执行开销小，但不利于资源的管理和保护；而进程正相反。同时，线程适合于在SMP(多核处理机)机器上运行，而进程则可以跨机器迁移。</w:t>
      </w:r>
    </w:p>
    <w:p>
      <w:pPr>
        <w:pStyle w:val="4"/>
        <w:ind w:left="420" w:leftChars="0" w:firstLine="0" w:firstLineChars="0"/>
        <w:rPr>
          <w:color w:val="auto"/>
        </w:rPr>
      </w:pPr>
      <w:bookmarkStart w:id="7" w:name="_Toc64805773"/>
      <w:r>
        <w:rPr>
          <w:color w:val="auto"/>
        </w:rPr>
        <w:t>相关背景知识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进程和线程都是一个时间段的描述，是CPU工作时间段的描述，不过是颗粒大小不同。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CPU+RAM+各种资源（比如显卡、GPU）构成我们的电脑，但是电脑的运行，实际就是CPU和相关寄存器以及RAM之间的事情。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最最基础的事实：CPU太快，太快，太快了，寄存器仅仅能够追的上他的脚步，RAM和别的挂在各总线上的设备完全是望其项背。那当多个任务要执行的时候怎么办呢？轮流着来?或者谁优先级高谁来？不管怎么样的策略，一句话就是在CPU就是轮流着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必须知道的事实：执行一段程序代码，实现一个功能的过程，当得到CPU的时候，相关的资源必须也已经就位，就是显卡啊，GPU什么的必须就位，然后CPU开始执行。这里除了CPU以外所有的就构成了这个程序的执行环境，也就是我们所定义的程序上下文。当这个程序执行完了，或者分配给他的CPU执行时间用完了，那它就要被切换出去，等待下一次CPU的临幸。在被切换出去的最后一步工作就是保存程序上下文，因为这个是下次他被CPU临幸的运行环境，必须保存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串联起来的事实：前面讲过在CPU看来所有的任务都是一个一个的轮流执行的，具体的轮流方法就是：先加载程序A的上下文，然后开始执行A，保存程序A的上下文，调入下一个要执行的程序B的程序上下文，然后开始执行B,保存程序B的上下文。。。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进程就是包</w:t>
      </w:r>
      <w:r>
        <w:rPr>
          <w:rFonts w:hint="default"/>
          <w:sz w:val="18"/>
          <w:szCs w:val="18"/>
        </w:rPr>
        <w:t>括</w:t>
      </w:r>
      <w:r>
        <w:rPr>
          <w:rFonts w:hint="eastAsia"/>
          <w:sz w:val="18"/>
          <w:szCs w:val="18"/>
        </w:rPr>
        <w:t>上下文切换的程序执行时间总和 = CPU加载上下文 + CPU执行 + CPU保存上下文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线程是什么呢？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进程的颗粒度太大，每次都要有上下的调入，保存，调出。如果我们把进程比喻为一个运行在电脑上的软件，那么一个软件的执行不可能是一条逻辑执行的，必定有多个分支和多个程序段，就好比要实现程序A 实际分成 a，b，c等多个块组合而成。那么这里具体的执行就可能变成：程序A得到CPU -&gt; CPU加载上下文，开始执行程序A的a小段，然后执行A的b小段，然后再执行A的c小段，最后CPU保存A的上下文。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这里a，b，c的执行是共享了A的上下文，CPU在执行的时候没有进行上下文切换的。这里的a，b，c就是线程，也就是说线程是共享了进程的上下文环境的更为细小的CPU时间段。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操作系统的设计，可归结为三点：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（1）以多进程形式，允许多个任务同时运行；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（2）以多线程形式，允许单个任务分成不同的部分运行；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（3）提供协调机制，一方面防止进程之间和线程之间产生冲突，另一方面允许进程之间和线程之间共享资源。</w:t>
      </w:r>
    </w:p>
    <w:p>
      <w:pPr>
        <w:pStyle w:val="3"/>
        <w:ind w:left="420" w:leftChars="0" w:firstLine="0" w:firstLineChars="0"/>
        <w:rPr>
          <w:color w:val="auto"/>
        </w:rPr>
      </w:pPr>
      <w:bookmarkStart w:id="8" w:name="_Toc416417782"/>
      <w:r>
        <w:rPr>
          <w:color w:val="auto"/>
        </w:rPr>
        <w:t>轻量级线程——协程coroutine</w:t>
      </w:r>
      <w:bookmarkEnd w:id="8"/>
    </w:p>
    <w:p>
      <w:pPr>
        <w:pStyle w:val="4"/>
        <w:ind w:left="420" w:leftChars="0" w:firstLine="0" w:firstLineChars="0"/>
        <w:rPr>
          <w:color w:val="auto"/>
        </w:rPr>
      </w:pPr>
      <w:bookmarkStart w:id="9" w:name="_Toc84456501"/>
      <w:r>
        <w:rPr>
          <w:color w:val="auto"/>
        </w:rPr>
        <w:t>什么是协程？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协程（Coroutine），又称为微线程。是一种比线程更加轻量级的存在。正如一个进程可以拥有多个线程一样，一个线程也可以拥有多个协程。协程最初在1963年被提出。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协程不是进程或线程，其执行过程更类似于子程序，或者说不带返回值的函数调用。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最重要的是，协程不是被操作系统内核所管理，而完全是由程序所控制。这样带来的好处就是性能得到了很大的提升，不会像线程切换那样消耗资源。Coroutine是编译器级的，Process和Thread是操作系统级的。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协程与传统的系统级线程和进程相比，协程的最大优势在于其轻量级，可以轻松创建上百万个，而不会导致系统资源衰竭；线程和进程通常最多也不能超过一万个。这也是协程叫做轻量级线程的原因。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协程的执行效率极高。因为子程序切换不是线程切换，而是由程序自身控制，因此，没有线程切换的开销。和多线程比，线程数量越多，协程的性能优势就越明显。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drawing>
          <wp:inline distT="0" distB="0" distL="0" distR="0">
            <wp:extent cx="4253865" cy="3401695"/>
            <wp:effectExtent l="0" t="0" r="0" b="1905"/>
            <wp:docPr id="6" name="图片 6" descr="../../../Desktop/img_1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g_11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746" cy="34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 xml:space="preserve">图 </w: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auto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color w:val="auto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color w:val="auto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separate"/>
      </w:r>
      <w:r>
        <w:rPr>
          <w:rFonts w:ascii="微软雅黑" w:hAnsi="微软雅黑" w:eastAsia="微软雅黑"/>
          <w:color w:val="auto"/>
          <w:sz w:val="18"/>
          <w:szCs w:val="18"/>
        </w:rPr>
        <w:t>2</w: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end"/>
      </w:r>
    </w:p>
    <w:p>
      <w:pPr>
        <w:pStyle w:val="4"/>
        <w:ind w:left="420" w:leftChars="0" w:firstLine="0" w:firstLineChars="0"/>
        <w:rPr>
          <w:color w:val="auto"/>
        </w:rPr>
      </w:pPr>
      <w:bookmarkStart w:id="10" w:name="_Toc2121205287"/>
      <w:r>
        <w:rPr>
          <w:color w:val="auto"/>
        </w:rPr>
        <w:t>协程的应用</w:t>
      </w:r>
      <w:bookmarkEnd w:id="1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有哪些编程语言应用到了协程呢？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Lua语言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Lua从5.0版本开始使用协程，通过扩展库coroutine来实现。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Python语言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python可以通过 yield/send 的方式实现协程。在python 3.5以后，async/await 成为了更好的替代方案。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Go语言对协程的实现非常强大而简洁，可以轻松创建成百上千个协程并发执行。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Java语言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Java语言并没有对协程的原生支持，但是某些开源框架模拟出了协程的功能，例如：Kilim框架。</w:t>
      </w:r>
    </w:p>
    <w:p>
      <w:pPr>
        <w:pStyle w:val="3"/>
        <w:ind w:left="420" w:leftChars="0" w:firstLine="0" w:firstLineChars="0"/>
        <w:rPr>
          <w:color w:val="auto"/>
        </w:rPr>
      </w:pPr>
      <w:bookmarkStart w:id="11" w:name="_Toc721234762"/>
      <w:r>
        <w:rPr>
          <w:color w:val="auto"/>
        </w:rPr>
        <w:t>Go语言中协程——goroutine</w:t>
      </w:r>
      <w:bookmarkEnd w:id="11"/>
    </w:p>
    <w:p>
      <w:pPr>
        <w:pStyle w:val="4"/>
        <w:ind w:left="420" w:leftChars="0" w:firstLine="0" w:firstLineChars="0"/>
        <w:rPr>
          <w:color w:val="auto"/>
        </w:rPr>
      </w:pPr>
      <w:bookmarkStart w:id="12" w:name="_Toc1394941266"/>
      <w:r>
        <w:rPr>
          <w:color w:val="auto"/>
        </w:rPr>
        <w:t>什么是Goroutine？</w:t>
      </w:r>
      <w:bookmarkEnd w:id="1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执行多任务时，为了保证每个任务能及时被分配到CPU上运行处理，同时避免多个任务频繁地在线程间切换执行而损失效率，常使用线程池；但是如果面对随时随地可能发生的并发和线程处理需求，线程池不是非常直观和方便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者分配足够多的任务，系统能自动帮助使用者把任务分配到CPU上，让这些任务尽量并发运行。这种机制在GO语言中被称为Goroutine。Goroutine类似于线程，Goroutine由GO程序运行时runtime调度和管理，GO程序会智能地将Goroutine中的任务合理地分配给每个CPU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Go程序从main包的main()函数开始，在程序启动时，Go程序会为main()函数创建一个默认的Goroutine。</w:t>
      </w:r>
    </w:p>
    <w:p>
      <w:pPr>
        <w:pStyle w:val="4"/>
        <w:ind w:left="420" w:leftChars="0" w:firstLine="0" w:firstLineChars="0"/>
        <w:rPr>
          <w:color w:val="auto"/>
        </w:rPr>
      </w:pPr>
      <w:bookmarkStart w:id="13" w:name="_Toc698883363"/>
      <w:r>
        <w:rPr>
          <w:color w:val="auto"/>
        </w:rPr>
        <w:t>Goroutine在线程上的优势</w:t>
      </w:r>
      <w:bookmarkEnd w:id="1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Go中使用Goroutine来实现并发concurrently。Goroutine是与其他函数或方法同时运行的函数或方法。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线程相比，Goroutine非常便宜。它们只是堆栈大小的几个kb，堆栈可以根据应用程序的需要增长和收缩，而在线程的情况下，堆栈大小必须指定并且是固定的。由于创建Goroutine的成本很小。因此，Go应用程序可以并发运行数千个Goroutin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当使用Goroutine访问共享内存时，通过设计的通道可以防止竞态条件发生。通道可以被认为是Goroutine通信的管道。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Coroutine与Goroutine比较：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都可以将函数或者语句在独立的环境中运行，但是他们之间存在两点不同：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goroutine可能发生并行执行；但是coroutine始终顺序执行；goroutine可能发生在多线程环境下，coroutine始终发生在单线程，coroutine程序需要主动交出控制权，宿主才能获得控制权并将控制权交给其他coroutine。coroutine的运行机制属于协作式任务处理，应用程序在不需要使用CPU时，需要主动交出CPU使用权。如果开发者无意间让应用程序长时间占用CPU，操作系统也无能为力，计算机很容易失去响应或者死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goroutine属于抢占式任务处理，已经和现有的多线程和多进程任务处理非常类似。应用程序对CPU的控制最终需要有操作系统来管理，操作系统如何发现一个应用程序常时间占用CPU，那么用户有权终止这个任务。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（2）goroutine间使用channel通信；coroutine使用yield和resume操作。</w:t>
      </w:r>
    </w:p>
    <w:p>
      <w:pPr>
        <w:pStyle w:val="4"/>
        <w:ind w:left="420" w:leftChars="0" w:firstLine="0" w:firstLineChars="0"/>
        <w:rPr>
          <w:color w:val="auto"/>
        </w:rPr>
      </w:pPr>
      <w:bookmarkStart w:id="14" w:name="_Toc1544616498"/>
      <w:r>
        <w:rPr>
          <w:color w:val="auto"/>
        </w:rPr>
        <w:t>使用普通函数创建goroutine</w:t>
      </w:r>
      <w:bookmarkEnd w:id="1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在函数或方法调用前面加上关键字go，将会同时运行一个新的Goroutine。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使用go关键字创建Goroutine时，被调用的函数往往没有返回值，如果有返回值也会被忽略。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如果需要在Goroutine中返回数据，必须使用通道channel，通过通道把数据从Goroutine中作为返回值传出。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hello()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fmt.Println("Hello world goroutine")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hello()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//time.Sleep(50 * time.Microsecond)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 function")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 function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Go程序的执行过程是：创建和启动主goroutine，初始化操作，执行main()函数，当main()函数结束，主goroutine随之结束，程序结束。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被启动的goroutine叫做子goroutine。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如果main的goroutine终止了，程序将被终止，而其他Goroutine将不再运行。换句话说，所有goroutine在main()函数结束时会一同结束。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修改代码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hello()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fmt.Println("Hello world goroutine")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hello()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time.Sleep(50 * time.Microsecond)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 function")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Hello world goroutine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 function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在上面的程序中，我们已经调用了时间包的Sleep方法，它会在执行过程中睡觉。在这种情况下，main的goroutine被用来睡觉50毫秒。现在调用go hello()有足够的时间在main Goroutine终止之前执行。这个程序首先打印Hello world goroutine，等待50毫秒，然后打印main函数。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例2：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running()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input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fmt.Scanln(&amp;input)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running()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times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times++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fmt.Println("tick", times)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程序运行效果。控制台不断输出tick，同时还可以接收用户输入。两个环节同时运行。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该案例中，Go程序在启动时，运行时runtime默认为main()函数创建一个goroutine。在main()函数的goroutine执行到go running()语句时，归属于running()函数的goroutine被创建，running()函数开始在自己的goroutine中执行。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此时，main()继续执行，两个goroutine通过GO程序的调度机制同时运行。</w:t>
      </w:r>
    </w:p>
    <w:p>
      <w:pPr>
        <w:pStyle w:val="4"/>
        <w:ind w:left="420" w:leftChars="0" w:firstLine="0" w:firstLineChars="0"/>
        <w:rPr>
          <w:color w:val="auto"/>
        </w:rPr>
      </w:pPr>
      <w:bookmarkStart w:id="15" w:name="_Toc1587156950"/>
      <w:r>
        <w:rPr>
          <w:color w:val="auto"/>
        </w:rPr>
        <w:t>使用匿名函数创建goroutine</w:t>
      </w:r>
      <w:bookmarkEnd w:id="1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go关键字后也可以是匿名函数或闭包。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times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times++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fmt.Println("tick" , times)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input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fmt.Scanln(&amp;input)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"/>
        <w:ind w:left="420" w:leftChars="0" w:firstLine="0" w:firstLineChars="0"/>
        <w:rPr>
          <w:rFonts w:ascii="宋体-简" w:hAnsi="宋体-简" w:eastAsia="宋体-简"/>
          <w:color w:val="auto"/>
          <w:kern w:val="0"/>
        </w:rPr>
      </w:pPr>
      <w:bookmarkStart w:id="16" w:name="_Toc1452479263"/>
      <w:r>
        <w:rPr>
          <w:color w:val="auto"/>
        </w:rPr>
        <w:t>启动多个Goroutines</w:t>
      </w:r>
      <w:bookmarkEnd w:id="1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numbers()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5;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time.Sleep(250 * 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fmt.Printf("%d 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alphabets()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'a'; i &lt;= 'e';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time.Sleep(400 * 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fmt.Printf("%c 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numbers()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alphabets()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time.Sleep(3000 * 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fmt.Println("\n main terminated")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 a 2 3 b 4 c 5 d e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main terminated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时间轴分析：</w:t>
      </w:r>
    </w:p>
    <w:p>
      <w:pPr>
        <w:pStyle w:val="4"/>
        <w:ind w:left="420" w:leftChars="0" w:firstLine="0" w:firstLineChars="0"/>
        <w:rPr>
          <w:color w:val="auto"/>
        </w:rPr>
      </w:pPr>
      <w:bookmarkStart w:id="17" w:name="_Toc1372357792"/>
      <w:r>
        <w:rPr>
          <w:color w:val="auto"/>
        </w:rPr>
        <w:t>调整并发的运行性能Gomaxprocs</w:t>
      </w:r>
      <w:bookmarkEnd w:id="1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在Go程序运行时runtime实现了一个小型的任务调度器。这套调度器的工作原理类似于操作系统调度线程，Go程序调度器可以高效地将CPU资源分配给每一个任务。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传统逻辑中，开发者需要维护线程池中的线程与CPU核心数量的对应关系。在Go语言中可以通过runtime.GOMAXPROCS()函数做到。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语法为：runtime.GOMAXPROCS(逻辑CPU数量)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逻辑CPU数量有如下几种数值：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&lt;1 ，不修改任何数值；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=1，单核执行；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&gt;1，多核并发执行。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Go1.5版本之前，默认使用单核执行。Go1.5版本开始，默认执行：runtime.GOMAXPROCS(逻辑CPU数量)，让代码并发执行，最大效率地利用CPU。</w:t>
      </w:r>
    </w:p>
    <w:p>
      <w:pPr>
        <w:pStyle w:val="3"/>
        <w:ind w:left="420" w:leftChars="0" w:firstLine="0" w:firstLineChars="0"/>
        <w:rPr>
          <w:color w:val="auto"/>
        </w:rPr>
      </w:pPr>
      <w:bookmarkStart w:id="18" w:name="_Toc1243041364"/>
      <w:r>
        <w:rPr>
          <w:color w:val="auto"/>
        </w:rPr>
        <w:t>多个goroutine间通信的通道channel</w:t>
      </w:r>
      <w:bookmarkEnd w:id="18"/>
    </w:p>
    <w:p>
      <w:pPr>
        <w:pStyle w:val="4"/>
        <w:ind w:left="420" w:leftChars="0" w:firstLine="0" w:firstLineChars="0"/>
        <w:rPr>
          <w:color w:val="auto"/>
        </w:rPr>
      </w:pPr>
      <w:bookmarkStart w:id="19" w:name="_Toc1075286732"/>
      <w:r>
        <w:rPr>
          <w:color w:val="auto"/>
        </w:rPr>
        <w:t>通道的概述</w:t>
      </w:r>
      <w:bookmarkEnd w:id="1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单纯地</w:t>
      </w:r>
      <w:r>
        <w:rPr>
          <w:rFonts w:hint="default"/>
          <w:sz w:val="18"/>
          <w:szCs w:val="18"/>
        </w:rPr>
        <w:t>讲</w:t>
      </w:r>
      <w:r>
        <w:rPr>
          <w:rFonts w:hint="eastAsia"/>
          <w:sz w:val="18"/>
          <w:szCs w:val="18"/>
        </w:rPr>
        <w:t>函数并发执行没有意义。函数与函数间需要交换数据才能体现出并发执行的意义。虽然可以使用共享内存进行数据交换，但是共享内存在不同goroutine中容易发生竞态问题，必须使用互斥对内存进行加锁，所以</w:t>
      </w:r>
      <w:r>
        <w:rPr>
          <w:rFonts w:hint="default"/>
          <w:sz w:val="18"/>
          <w:szCs w:val="18"/>
        </w:rPr>
        <w:t>会</w:t>
      </w:r>
      <w:r>
        <w:rPr>
          <w:rFonts w:hint="eastAsia"/>
          <w:sz w:val="18"/>
          <w:szCs w:val="18"/>
        </w:rPr>
        <w:t>造成性能问题。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Go语言中提倡使用通道channel的方式代替共享内存。也就是说，Go语言中主张，应该通过数据传递来实现共享内存，而不是通过共享内存来实现消息传递。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排队的目的是避免拥堵、插队造成的资源使用和交换过程低效问题。多个goroutine为了争抢数据，势必造成低效，使用队列的方式是最高效的，channel就是一种队列结构。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Go语言中的通道channel是一种特殊的类型。通道像一个传送带或者队列，总是遵循先入先出first in first out的规则，保证收发数据的顺序。通道可以被认为是Goroutine通信的管道。类似于管道中的水从一端到另一端的流动，数据可以从一端发送到另一端，通过通道接收。每个通道都有与其相关的类型。该类型是通道允许传输的数据类型。(通道的零值为nil。nil通道没有任何用处，因此通道必须使用类似于map和slice的方法来定义。</w:t>
      </w:r>
    </w:p>
    <w:p>
      <w:pPr>
        <w:pStyle w:val="4"/>
        <w:ind w:left="420" w:leftChars="0" w:firstLine="0" w:firstLineChars="0"/>
        <w:rPr>
          <w:color w:val="auto"/>
        </w:rPr>
      </w:pPr>
      <w:bookmarkStart w:id="20" w:name="_Toc1269215219"/>
      <w:r>
        <w:rPr>
          <w:color w:val="auto"/>
        </w:rPr>
        <w:t>声明通道类型</w:t>
      </w:r>
      <w:bookmarkEnd w:id="2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通道变量 chan 通道类型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chan类型的空值是nil，声明后需要配合make才能使用。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通道是引用类型，需要使用make进行创建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语法：通道示例 := make(chan 数据类型)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ch1 := make(chan int) //创建一个整数类型通道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ch2 := make(chan interface{}) //创建一个空接口类型的通道，可以存放任意数据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Equip struct {/* 属性 */}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ch3 := make(chan *Equip) //创建一个Equip指针类型的通道，可以存放Equip指针</w:t>
      </w:r>
    </w:p>
    <w:p>
      <w:pPr>
        <w:pStyle w:val="4"/>
        <w:ind w:left="420" w:leftChars="0" w:firstLine="0" w:firstLineChars="0"/>
        <w:rPr>
          <w:color w:val="auto"/>
        </w:rPr>
      </w:pPr>
      <w:bookmarkStart w:id="21" w:name="_Toc745120082"/>
      <w:r>
        <w:rPr>
          <w:color w:val="auto"/>
        </w:rPr>
        <w:t>通道发送数据</w:t>
      </w:r>
      <w:bookmarkEnd w:id="2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通道发送使用特殊的操作符"&lt;-"，将数据通过通道发送的语法为：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通道变量 &lt;- 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通道发送的值可以是变量、常量、表达式或函数返回值等。值的类型必须与ch通道的元素类型一致。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把数据往通道中发送，如果接收方一直没有接收，那么发送操作将持续阻塞。此时所有的goroutine，包括main的goroutine都处于等待状态。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运行会提示报错：fatal error: all goroutines are asleep - deadlock!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死锁deadlock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使用通道时要考虑的一个重要因素是死锁。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如果Goroutine在一个通道上发送数据，那么预计其他的Goroutine应该接收数据。如果这种情况不发生，那么程序将在运行时出现死锁。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类似地，如果Goroutine正在等待从通道接收数据，那么另一些Goroutine将会在该通道上写入数据，否则程序将会死锁。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//创建一个空指针型通道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 := make(chan interface{})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//将0通过通道发送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 &lt;- 0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//发送字符串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 &lt;- "StevenWang"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"/>
        <w:ind w:left="420" w:leftChars="0" w:firstLine="0" w:firstLineChars="0"/>
        <w:rPr>
          <w:color w:val="auto"/>
        </w:rPr>
      </w:pPr>
      <w:bookmarkStart w:id="22" w:name="_Toc1256072517"/>
      <w:r>
        <w:rPr>
          <w:color w:val="auto"/>
        </w:rPr>
        <w:t>阻塞</w:t>
      </w:r>
      <w:bookmarkEnd w:id="2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一个通道发送和接收数据，默认是阻塞的。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当一个数据被发送到通道时，在发送语句中被阻塞，直到另一个Goroutine从该通道读取数据。类似地，当从通道读取数据时，读取被阻塞，直到一个Goroutine将数据写入该通道。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这些通道的特性是帮助Goroutines有效地进行通信，而无需像使用其他编程语言中非常常见的显式锁或条件变量。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ch1 chan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fmt.Println(ch1) //&lt;nil&gt;,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fmt.Printf("%T\n", ch1) //chan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fmt.Println(ch1) //0xc4200200c0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:= make(chan bool)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:= &lt;-ch1 //阻塞式，从通道中读取数据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fmt.Println("子goroutine从通道中读取到main传来的数据是：", ok,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&lt;- true //向通道中写入数据，表示结束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&lt;- 100 //阻塞式，main goroutine向通道中写入数据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&lt;-ch2 //目的是防止main goroutine先执行完毕后退出。因为如果main的goroutine终止了，程序将被终止，而其他Goroutine将不再运行。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fmt.Println("main..over")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&lt;nil&gt;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chan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0xc420076060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子goroutine。。。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子goroutine从通道中读取到main传来的数据是： true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main..over</w:t>
      </w:r>
    </w:p>
    <w:p>
      <w:pPr>
        <w:pStyle w:val="4"/>
        <w:ind w:left="420" w:leftChars="0" w:firstLine="0" w:firstLineChars="0"/>
        <w:rPr>
          <w:color w:val="auto"/>
        </w:rPr>
      </w:pPr>
      <w:bookmarkStart w:id="23" w:name="_Toc1046543209"/>
      <w:r>
        <w:rPr>
          <w:color w:val="auto"/>
        </w:rPr>
        <w:t>通道接收数据</w:t>
      </w:r>
      <w:bookmarkEnd w:id="2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通道接收同样使用特殊的操作符"&lt;-"。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通道变量 &lt;- 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通道收发操作在不同的两个goroutine间进行。接收操作将持续阻塞，直到发送方发送数据。每次接收一个元素。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阻塞接收数据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&lt;-ch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执行该语句时将会阻塞，直到接收到数据并赋值给data变量。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阻塞接收数据的完整写法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, ok := &lt;-ch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：表示接收到的数据。未接收到数据时，data为通道类型的零值。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ok：表示是否接收到数据。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通过ok值可以判断当前通道是否被关闭。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&lt;-ch</w:t>
      </w:r>
      <w:r>
        <w:rPr>
          <w:rFonts w:hint="default"/>
          <w:sz w:val="18"/>
          <w:szCs w:val="18"/>
        </w:rPr>
        <w:t>表示</w:t>
      </w:r>
      <w:r>
        <w:rPr>
          <w:rFonts w:hint="eastAsia"/>
          <w:sz w:val="18"/>
          <w:szCs w:val="18"/>
        </w:rPr>
        <w:t>接收任意数据，忽略接收的数据。执行该语句时将会阻塞。其目的不在于接收通道中数据，而是为了阻塞goroutine。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循环接收数据，需要配合使用关闭通道</w:t>
      </w:r>
      <w:r>
        <w:rPr>
          <w:rFonts w:hint="default"/>
          <w:sz w:val="18"/>
          <w:szCs w:val="18"/>
        </w:rPr>
        <w:t>。</w:t>
      </w:r>
      <w:r>
        <w:rPr>
          <w:rFonts w:hint="eastAsia"/>
          <w:sz w:val="18"/>
          <w:szCs w:val="18"/>
        </w:rPr>
        <w:t>借助普通for循环和for ... range语句循环接收多个元素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遍历通道，遍历的结果就是接收到的数据，数据类型就是通道的数据类型。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普通for循环接收通道数据，需要有break循环的条件；for range会自动判断出通道已关闭，而无需通过判断来终止循环。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循环接收数据的三种方式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sendData(ch1)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//循环接收数据方式1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//如果通道关闭，通道中传输的数据则为各数据类型的默认值。chan int 默认值为0，chan string默认值为"" 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data == ""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fmt.Println("从通道中读取数据方式1：",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//循环接收数据方式2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//通过多个返回值的形式来判断通道是否关闭，如果通道关闭，则ok值为false。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!ok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fmt.Println("从通道中读取数据方式2：",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//循环接收数据方式3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//for range循环会自动判断通道是否关闭，自动break循环。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value := range ch1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fmt.Println("从通道中读取数据方式3：", value)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sendData(ch1 chan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fmt.Sprintf("发送数据%d\n",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fmt.Println("发送数据完毕。。")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//显式调用close()实现关闭通道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4"/>
        <w:ind w:left="420" w:leftChars="0" w:firstLine="0" w:firstLineChars="0"/>
        <w:rPr>
          <w:color w:val="auto"/>
        </w:rPr>
      </w:pPr>
      <w:bookmarkStart w:id="24" w:name="_Toc1360644733"/>
      <w:r>
        <w:rPr>
          <w:color w:val="auto"/>
        </w:rPr>
        <w:t>关闭通道</w:t>
      </w:r>
      <w:bookmarkEnd w:id="2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发送方如果数据写入完毕，需要关闭通道，用于通知接受方数据传递完毕。一般都是发送方关闭通道。如何判断一个channel是否已经关闭？可以在读取的时候使用多重返回值的方式。如果返回值是false，则表示通道已经被关闭。如果往关闭的通道中写入数据，会报错：panic: send on closed channel。但是可以从关闭后的通道中取数据，不过返回数据默认值和false。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//通道关闭后是否可以写入和读取呢？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&lt;- 200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//ch1 &lt;- 10 //关闭的通道，无法写入数据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100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panic: send on closed channel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200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0 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0 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0 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goroutine 5 [running]: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main.main.func1(0xc42006e060)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/Users/steven/Documents/go_project/src/ch10_2/demo01_test1.go:12 +0x79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created by main.main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/Users/steven/Documents/go_project/src/ch10_2/demo01_test1.go:8 +0x70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3"/>
        <w:ind w:left="420" w:leftChars="0" w:firstLine="0" w:firstLineChars="0"/>
        <w:rPr>
          <w:color w:val="auto"/>
        </w:rPr>
      </w:pPr>
      <w:bookmarkStart w:id="25" w:name="_Toc1950154275"/>
      <w:r>
        <w:rPr>
          <w:color w:val="auto"/>
        </w:rPr>
        <w:t>缓冲通道和定向通道</w:t>
      </w:r>
      <w:bookmarkEnd w:id="25"/>
    </w:p>
    <w:p>
      <w:pPr>
        <w:pStyle w:val="4"/>
        <w:ind w:left="420" w:leftChars="0" w:firstLine="0" w:firstLineChars="0"/>
        <w:rPr>
          <w:color w:val="auto"/>
        </w:rPr>
      </w:pPr>
      <w:bookmarkStart w:id="26" w:name="_Toc1347479411"/>
      <w:r>
        <w:rPr>
          <w:color w:val="auto"/>
        </w:rPr>
        <w:t>缓冲通道</w:t>
      </w:r>
      <w:bookmarkEnd w:id="2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默认创建的通道都是非缓冲通道，读写都是即时阻塞；缓冲通道是自带一块缓冲区，可以暂时存储数据，如果缓冲区满了，那么才会阻塞。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//1.非缓冲通道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fmt.Println("非缓冲通道：", len(ch1), cap(ch1)) //0,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fmt.Println("获取数据：",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&lt;- 100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//time.Sleep(1)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fmt.Println("写入数据ok\n-----------------------")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//2.缓冲通道,缓冲区满了才会阻塞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:= make(chan int, 5)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//fmt.Println("缓冲通道：", len(ch2), cap(ch2)) //0,5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for data := range ch2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//time.Sleep(1)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fmt.Println("获取数据：",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 //3,5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 //5, 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&lt;- 6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//close(ch2)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//fmt.Println("main。。。over。。")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//3.缓冲通道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ch3 := make(chan string, 5)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fmt.Printf("%T\n", ch3)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sendData(ch3)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data := range ch3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fmt.Println("\t读取数据：",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fmt.Println("读取完毕。。")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sendData(ch3 chan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ch3 &lt;- fmt.Sprintf("data%d", i) //1,2,3,4,5,6,7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fmt.Println("写入数据：", i) //1,2,3,4,5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fmt.Println(len(ch3), cap(ch3))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close(ch3)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缓冲通道模拟生产者和消费者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 , 5)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:= make(chan bool)//判断结束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//写入数据：生产者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20;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i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fmt.Println("写入数据：",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time.Sleep(time.Duration(rand.Intn(1000))*time.Millisecond)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//读取数据：消费者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data := range ch1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fmt.Println("\t1号消费者：",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time.Sleep(time.Duration(rand.Intn(1000))*time.Millisecond)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&lt;-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data := range ch1 {//1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fmt.Println("\t2号消费者：",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time.Sleep(time.Duration(rand.Intn(1000))*time.Millisecond)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&lt;-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&lt;- ch2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fmt.Println("main...over...")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"/>
        <w:ind w:left="420" w:leftChars="0" w:firstLine="0" w:firstLineChars="0"/>
        <w:rPr>
          <w:color w:val="auto"/>
        </w:rPr>
      </w:pPr>
      <w:bookmarkStart w:id="27" w:name="_Toc1871403062"/>
      <w:r>
        <w:rPr>
          <w:color w:val="auto"/>
        </w:rPr>
        <w:t>定向通道</w:t>
      </w:r>
      <w:bookmarkEnd w:id="2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通道默认都是双向通道。即可写入数据，又可读取数据。定向通道：也叫单向通道，只读或只写。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只读：make(&lt;- chan Type)，只能读取数据，不能写入数据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&lt;- chan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只写：make(chan &lt;- Type)，只能写入数据，不能读取数据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chan &lt;- data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将通道作为参数传递的时候使用单向通道。定义函数，只有写入数据功能，或定义函数，只有读取数据功能。定向通道的意义：在语法级别，保证通道的操作安全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//1.双向通道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fun1(ch1)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fmt.Println("main，接受到数据：",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"Go语言好学么？"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"区块链好学么?"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fun2(ch1)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fun3(ch1)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 over!")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fun1(ch1 chan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"我是Steven老师"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data2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fmt.Println("回应：", data, data2)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//功能：只有写入数据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fun2(ch1 chan&lt;-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//只能写入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"How are you?"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//&lt;- ch1 //invalid operation: &lt;-ch1 (receive from send-only type chan&lt;- 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//功能：只有读取数据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fun3(ch1 &lt;-chan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fmt.Println("只读：",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//ch1 &lt;- "hello" //invalid operation: ch1 &lt;- "hello" (send to receive-only type &lt;-chan 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ind w:left="420" w:leftChars="0" w:firstLine="0" w:firstLineChars="0"/>
        <w:rPr>
          <w:color w:val="auto"/>
        </w:rPr>
      </w:pPr>
      <w:bookmarkStart w:id="28" w:name="_Toc625769072"/>
      <w:r>
        <w:rPr>
          <w:color w:val="auto"/>
        </w:rPr>
        <w:t>time包中跟通道相关的函数</w:t>
      </w:r>
      <w:bookmarkEnd w:id="28"/>
    </w:p>
    <w:p>
      <w:pPr>
        <w:pStyle w:val="4"/>
        <w:ind w:left="420" w:leftChars="0" w:firstLine="0" w:firstLineChars="0"/>
        <w:rPr>
          <w:color w:val="auto"/>
        </w:rPr>
      </w:pPr>
      <w:bookmarkStart w:id="29" w:name="_Toc1073373745"/>
      <w:r>
        <w:rPr>
          <w:color w:val="auto"/>
        </w:rPr>
        <w:t>Timer结构体</w:t>
      </w:r>
      <w:bookmarkEnd w:id="2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计时器类型表示单个事件。当计时器过期时，当前时间将被发送到C上(C是一个只读通道&lt;-chan time.Time，该通道中放入的是Time结构体)，除非计时器是AfterFunc创建的。计时器必须使用NewTimer或AfterFunc创建。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Timer结构体的源码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The Timer type represents a single event.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When the Timer expires, the current time will be sent on C,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unless the Timer was created by AfterFunc.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A Timer must be created with NewTimer or AfterFunc.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Timer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 &lt;-chan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 runtimeTimer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"/>
        <w:ind w:left="420" w:leftChars="0" w:firstLine="0" w:firstLineChars="0"/>
        <w:rPr>
          <w:color w:val="auto"/>
        </w:rPr>
      </w:pPr>
      <w:bookmarkStart w:id="30" w:name="_Toc1329897415"/>
      <w:r>
        <w:rPr>
          <w:color w:val="auto"/>
        </w:rPr>
        <w:t>NewTimer函数</w:t>
      </w:r>
      <w:bookmarkEnd w:id="3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NewTimer创建一个新的计时器，它会在至少持续时间d之后将当前时间发送到其通道上。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NewTimer()函数的源码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NewTimer creates a new Timer that will send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the current time on its channel after at least duration d.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NewTimer(d Duration) *Timer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//.创建计时器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timer1 := time.NewTimer(5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fmt.Printf("%T\n", timer1) //*time.Timer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fmt.Println(time.Now())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&lt;-timer1.C //&lt;-chan time.Time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fmt.Printf("%T\n",timer1.C) //&lt;-chan time.Time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fmt.Printf("%T\n",data) //time.Time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fmt.Println(data)</w:t>
      </w:r>
    </w:p>
    <w:p>
      <w:pPr>
        <w:pStyle w:val="4"/>
        <w:ind w:left="420" w:leftChars="0" w:firstLine="0" w:firstLineChars="0"/>
        <w:rPr>
          <w:color w:val="auto"/>
        </w:rPr>
      </w:pPr>
      <w:bookmarkStart w:id="31" w:name="_Toc576055929"/>
      <w:r>
        <w:rPr>
          <w:color w:val="auto"/>
        </w:rPr>
        <w:t>After()函数</w:t>
      </w:r>
      <w:bookmarkEnd w:id="3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After()函数相当于NewTimer(d). C。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After()函数的源码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After waits for the duration to elapse and then sends the current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on the returned channel.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It is equivalent to NewTimer(d).C.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The underlying Timer is not recovered by the garbage collector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until the timer fires. If efficiency is a concern, use NewTimer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instead and call Timer.Stop if the timer is no longer needed.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After(d Duration) &lt;-chan Time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return NewTimer(d).C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//使用After(),返回值&lt;- chan Time,同Timer.C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ch1 := time.After(5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fmt.Println(time.Now())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fmt.Printf("%T\n",data) //time.Time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fmt.Println(data)</w:t>
      </w:r>
    </w:p>
    <w:p>
      <w:pPr>
        <w:pStyle w:val="3"/>
        <w:ind w:left="420" w:leftChars="0" w:firstLine="0" w:firstLineChars="0"/>
        <w:rPr>
          <w:color w:val="auto"/>
        </w:rPr>
      </w:pPr>
      <w:bookmarkStart w:id="32" w:name="_Toc915718027"/>
      <w:r>
        <w:rPr>
          <w:color w:val="auto"/>
        </w:rPr>
        <w:t>select分支语句</w:t>
      </w:r>
      <w:bookmarkEnd w:id="3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select 语句类似于 switch 语句，但是select会随机执行一个可运行的case。如果没有case可运行，它将阻塞，直到有case可运行。每个case都必须是一个通信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所有channel表达式都会被求值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所有被发送的表达式都会被求值</w:t>
      </w:r>
      <w:r>
        <w:rPr>
          <w:rFonts w:hint="default"/>
          <w:sz w:val="18"/>
          <w:szCs w:val="18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任意某个通信可以进行，它就执行；其他被忽略。如果有多个case都可以运行，select会随机公平地选出一个执行，其他不会执行；如果有default子句，则执行该语句；如果没有default字句，select将阻塞，直到某个通道可以运行；Go不会重新对channel或值进行求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例1</w:t>
      </w:r>
      <w:r>
        <w:rPr>
          <w:rFonts w:hint="default"/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&lt;- 200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select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data := &lt;-ch1: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fmt.Println("ch1中读取数据了:",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data := &lt;-ch2: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fmt.Println("ch2中读取数据了：",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default: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fmt.Println("执行了default。。。")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执行了default。。。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例2：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fmt.Println("ch1：",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time.Sleep(2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fmt.Println("ch2：",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select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ch1 &lt;- 100: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fmt.Println("ch1中写入数据。。")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ch2 &lt;- 200: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fmt.Println("ch2中写入数据。。")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&lt;-time.After(2 * time.Second):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fmt.Println("执行延时通道")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//default: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fmt.Println("default..")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time.Sleep(4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fmt.Printf("main over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ch1：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ch1中写入数据。。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main over </w:t>
      </w:r>
    </w:p>
    <w:p>
      <w:pPr>
        <w:pStyle w:val="3"/>
        <w:ind w:left="420" w:leftChars="0" w:firstLine="0" w:firstLineChars="0"/>
        <w:rPr>
          <w:color w:val="auto"/>
        </w:rPr>
      </w:pPr>
      <w:bookmarkStart w:id="33" w:name="_Toc1605065387"/>
      <w:r>
        <w:rPr>
          <w:color w:val="auto"/>
        </w:rPr>
        <w:t>sync包</w:t>
      </w:r>
      <w:bookmarkEnd w:id="3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sync包提供了基本的同步基元，如互斥锁。除了Once和WaitGroup类型，大部分都是适用于低水平程序线程，高水平的同步使用channel通信更好一些。本包的类型的值不应被拷贝。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之前的案例中，我们都使用time.Sleep()函数，通过睡眠将主线程阻塞至所有线程结束。而更好的做法是使用WaitGroup来实现。</w:t>
      </w:r>
    </w:p>
    <w:p>
      <w:pPr>
        <w:pStyle w:val="4"/>
        <w:ind w:left="420" w:leftChars="0" w:firstLine="0" w:firstLineChars="0"/>
        <w:rPr>
          <w:color w:val="auto"/>
        </w:rPr>
      </w:pPr>
      <w:bookmarkStart w:id="34" w:name="_Toc1791869342"/>
      <w:r>
        <w:rPr>
          <w:color w:val="auto"/>
        </w:rPr>
        <w:t>WaitGroup同步等待组</w:t>
      </w:r>
      <w:bookmarkEnd w:id="3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同步：sync是串行执行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异步：async是同时执行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WaitGroup：同步等待组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WaitGroup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noCopy noCopy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state1 [12]byte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sema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WaitGroup用于等待一组线程的结束。父线程调用Add方法来设定应等待的线程的数量。每个被等待的线程在结束时应调用Done方法。同时，主线程里可以调用Wait方法阻塞至所有线程结束。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WaitGroup中的方法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(wg *WaitGroup) Add(delta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方法向内部计数加上delta，delta可以是负数；如果内部计数器变为0，Wait方法阻塞等待的所有线程都会释放，如果计数器小于0，方法panic。注意Add加上正数的调用应在Wait之前，否则Wait可能只会等待很少的线程。一般来说本方法应在创建新的线程或者其他应等待的事件之前调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(wg *WaitGroup) Done()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Done方法减少WaitGroup计数器的值，应在线程的最后执行。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(wg *WaitGroup) 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Wait方法阻塞直到WaitGroup计数器减为0。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wg 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fmt.Printf("%T\n", wg) //sync.WaitGroup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fmt.Println(wg) //{{} [0 0 0 0 0 0 0 0 0 0 0 0] 0}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wg.Add(3)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printNum1(&amp;wg)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printNum2(&amp;wg)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printNum3(&amp;wg)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wg.Wait() //main goroutine进入阻塞状态，当计数器为0后解除阻塞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fmt.Println("main解除阻塞，main over...")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printNum1(wg *sync.WaitGroup)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fmt.Println("子goroutine1,i：",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wg.Done() //计数器减1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printNum2(wg *sync.WaitGroup)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 子goroutine1,i：",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wg.Done() //计数器减1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printNum3(wg *sync.WaitGroup)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fmt.Println("\t\t 子goroutine1,i：",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wg.Done() //计数器减1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"/>
        <w:ind w:left="420" w:leftChars="0" w:firstLine="0" w:firstLineChars="0"/>
        <w:rPr>
          <w:color w:val="auto"/>
        </w:rPr>
      </w:pPr>
      <w:bookmarkStart w:id="35" w:name="_Toc1784849113"/>
      <w:r>
        <w:rPr>
          <w:color w:val="auto"/>
        </w:rPr>
        <w:t>互斥锁</w:t>
      </w:r>
      <w:bookmarkEnd w:id="3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Mutex是一个互斥锁，可以创建为其他结构体的字段；零值为解锁状态。Mutex类型的锁和线程无关，可以由不同的线程加锁和解锁。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Mutex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state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sema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(m *Mutex) 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Lock方法锁住m，如果m已经加锁，则阻塞直到m解锁。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(m *Mutex) 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Unlock方法解锁m，如果m未加锁会导致运行时错误。锁和线程无关，可以由不同的线程加锁和解锁。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互斥锁实现售票示例代码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tickts = 100 //全局变量，仅一份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wg 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mutex sync.Mutex //互斥锁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/*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练习题：模拟火车站卖票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火车票100张，4个售票口出售(4个goroutine)。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wg 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wg.Add(4)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saleTickets("售票口1", &amp;wg) //g1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saleTickets("售票口2", &amp;wg) //g2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saleTickets("售票口3", &amp;wg) //g3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saleTickets("售票口4", &amp;wg) //g4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fmt.Println("所有车票已售空。程序结束！")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saleTickets(name string, wg *sync.WaitGroup)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mutex.Lock()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tickts &gt;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fmt.Println(name, "：", tickts) //1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tickts--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fmt.Println(name, ",结束卖票。。")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mutex.Unlock()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mutex.Unlock() //解锁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wg.Done()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"/>
        <w:ind w:left="420" w:leftChars="0" w:firstLine="0" w:firstLineChars="0"/>
        <w:rPr>
          <w:color w:val="auto"/>
        </w:rPr>
      </w:pPr>
      <w:bookmarkStart w:id="36" w:name="_Toc1907460895"/>
      <w:r>
        <w:rPr>
          <w:color w:val="auto"/>
        </w:rPr>
        <w:t>读写互斥锁RWM</w:t>
      </w:r>
      <w:r>
        <w:rPr>
          <w:rFonts w:hint="eastAsia"/>
          <w:color w:val="auto"/>
        </w:rPr>
        <w:t>utex</w:t>
      </w:r>
      <w:bookmarkEnd w:id="3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WMutex是读写互斥锁。该锁可以被同时多个读取者持有或唯一个写入者持有。RWMutex可以创建为其他结构体的字段；零值为解锁状态。RWMutex类型的锁也和线程无关，可以由不同的线程加读取锁/写入和解读取锁/写入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RWMutex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 Mutex // held if there are pending writers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writerSem uint32 // semaphore for writers to wait for completing readers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readerSem uint32 // semaphore for readers to wait for completing writers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readerCount int32 // number of pending readers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readerWait int32 // number of departing readers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锁定的规则：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读写锁的使用中：写操作都是互斥的、读和写是互斥的、读和读不互斥。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理解为：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可以多个goroutine同时读取数据，但是写只允许一个goroutine写数据。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Mutex中的方法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Lock方法将rw锁定为写入状态，禁止其他线程读取或者写入。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Unlock方法解除rw的写入锁状态，如果m未加写入锁会导致运行时错误。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RLock()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RLock方法将rw锁定为读取状态，禁止其他线程写入，但不禁止读取。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RUnlock()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Runlock方法解除rw的读取锁状态，如果m未加读取锁会导致运行时错误。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 xml:space="preserve">) RLocker()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"Locker"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Locker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Rlocker方法返回一个互斥锁，通过调用rw.Rlock和rw.Runlock实现了Locker接口。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rwm sync.RWMutex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3;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func(i 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fmt.Printf("goroutine %d，尝试读锁定。。\n",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rwm.RLock()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fmt.Printf("goroutine %d，已经读锁定了。。\n",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time.Sleep(5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fmt.Printf("goroutine %d,读解锁。。\n",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rwm.RUnlock()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time.Sleep(1*time.Second)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fmt.Println("main..尝试写锁定。。")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rwm.Lock()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fmt.Println("main。。已经写锁定了。。")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rwm.Unlock()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fmt.Printf("main。。写解锁。。。")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4"/>
        <w:ind w:left="420" w:leftChars="0" w:firstLine="0" w:firstLineChars="0"/>
        <w:rPr>
          <w:color w:val="auto"/>
        </w:rPr>
      </w:pPr>
      <w:bookmarkStart w:id="37" w:name="_Toc1059379849"/>
      <w:r>
        <w:rPr>
          <w:color w:val="auto"/>
        </w:rPr>
        <w:t>条件变量C</w:t>
      </w:r>
      <w:r>
        <w:rPr>
          <w:rFonts w:hint="eastAsia"/>
          <w:color w:val="auto"/>
        </w:rPr>
        <w:t>ond</w:t>
      </w:r>
      <w:bookmarkEnd w:id="3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Cond实现了一个条件变量，一个线程集合地，供线程等待或者宣布某事件的发生。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个Cond实例都有一个相关的锁（一般是*Mutex或*RWMutex类型的值），它必须在改变条件时或者调用Wait方法时保持锁定。Cond可以创建为其他结构体的字段，Cond在开始使用后不能被拷贝。条件变量：sync.Cond,多个goroutine等待或接受通知的集合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Cond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noCopy noCopy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L is held while observing or changing the condition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 Locker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notify notifyList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checker copyChecker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Cond中的方法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func NewCond(l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"Locker"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Locker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"Cond"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Cond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使用锁l创建一个*Cond。Cond条件变量，总是要和锁结合使用。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(c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"Cond"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Cond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Broadcast()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Broadcast唤醒所有等待c的线程。调用者在调用本方法时，建议（但并非必须）保持c.L的锁定。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(c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"Cond"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Cond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Signal()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Signal唤醒等待c的一个线程（如果存在）。调用者在调用本方法时，建议（但并非必须）保持c.L的锁定。发送通知给一个人。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(c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"Cond"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Cond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Wait自行解锁c.L并阻塞当前线程，在之后线程恢复执行时，Wait方法会在返回前锁定c.L。和其他系统不同，Wait除非被Broadcast或者Signal唤醒，不会主动返回。广播给所有人。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因为线程中Wait方法是第一个恢复执行的，而此时c.L未加锁。调用者不应假设Wait恢复时条件已满足，相反，调用者应在循环中等待：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mutex sync.Mutex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 := sync.Cond{L:&amp;mutex}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condition := 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time.Sleep(1*time.Second)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cond.L.Lock()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fmt.Println("子goroutine已经锁定。。。")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fmt.Println("子goroutine更改条件数值，并发送通知。。")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condition = true//更改数值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cond.Signal() //发送通知：一个goroutine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fmt.Println("子gorutine。。。继续。。。")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time.Sleep(5*time.Second)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fmt.Println("子groutine解锁。。")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cond.L.Unlock()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cond.L.Lock()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fmt.Println("main..已经锁定。。。")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!condition{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fmt.Println("main.。即将等待。。。")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1.wait尝试解锁，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2.等待---&gt;当前的groutine进入了阻塞状态，等待被唤醒：signal(),broadcast()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3.一旦被唤醒后，又会锁定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fmt.Println("main.被唤醒。。")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fmt.Println("main。。。继续")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fmt.Println("main..解锁。。。")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cond.L.Unlock()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18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</w:rPr>
      </w:pPr>
    </w:p>
    <w:p>
      <w:pPr>
        <w:pStyle w:val="18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  <w:color w:val="auto"/>
        </w:rPr>
        <w:instrText xml:space="preserve">TOC \o "1-3" \h \u </w:instrText>
      </w:r>
      <w:r>
        <w:rPr>
          <w:rFonts w:ascii="宋体-简" w:hAnsi="宋体-简" w:eastAsia="宋体-简"/>
          <w:color w:val="auto"/>
        </w:rPr>
        <w:fldChar w:fldCharType="separate"/>
      </w: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_Toc857487387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第12章 </w:t>
      </w:r>
      <w:r>
        <w:t>Go</w:t>
      </w:r>
      <w:r>
        <w:rPr>
          <w:rFonts w:hint="eastAsia"/>
        </w:rPr>
        <w:t>语言</w:t>
      </w:r>
      <w:r>
        <w:t>并发编程</w:t>
      </w:r>
      <w:r>
        <w:tab/>
      </w:r>
      <w:r>
        <w:fldChar w:fldCharType="begin"/>
      </w:r>
      <w:r>
        <w:instrText xml:space="preserve"> PAGEREF _Toc857487387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_Toc27758292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12.1 </w:t>
      </w:r>
      <w:r>
        <w:t>并发与并行</w:t>
      </w:r>
      <w:r>
        <w:tab/>
      </w:r>
      <w:r>
        <w:fldChar w:fldCharType="begin"/>
      </w:r>
      <w:r>
        <w:instrText xml:space="preserve"> PAGEREF _Toc27758292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_Toc529662245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12.1.1 </w:t>
      </w:r>
      <w:r>
        <w:t>Go是并发语言，而不是并行语言</w:t>
      </w:r>
      <w:r>
        <w:tab/>
      </w:r>
      <w:r>
        <w:fldChar w:fldCharType="begin"/>
      </w:r>
      <w:r>
        <w:instrText xml:space="preserve"> PAGEREF _Toc529662245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_Toc713634900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12.1.2 </w:t>
      </w:r>
      <w:r>
        <w:t>什么是并发？</w:t>
      </w:r>
      <w:r>
        <w:tab/>
      </w:r>
      <w:r>
        <w:fldChar w:fldCharType="begin"/>
      </w:r>
      <w:r>
        <w:instrText xml:space="preserve"> PAGEREF _Toc713634900 </w:instrText>
      </w:r>
      <w:r>
        <w:fldChar w:fldCharType="separate"/>
      </w:r>
      <w:r>
        <w:t>2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_Toc365595805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 </w:t>
      </w:r>
      <w:r>
        <w:t>进程和线程</w:t>
      </w:r>
      <w:r>
        <w:tab/>
      </w:r>
      <w:r>
        <w:fldChar w:fldCharType="begin"/>
      </w:r>
      <w:r>
        <w:instrText xml:space="preserve"> PAGEREF _Toc365595805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_Toc617980568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12.2.1 </w:t>
      </w:r>
      <w:r>
        <w:t>基本概念</w:t>
      </w:r>
      <w:r>
        <w:tab/>
      </w:r>
      <w:r>
        <w:fldChar w:fldCharType="begin"/>
      </w:r>
      <w:r>
        <w:instrText xml:space="preserve"> PAGEREF _Toc617980568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_Toc1168489484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12.2.2 </w:t>
      </w:r>
      <w:r>
        <w:t>进程与线程的区别</w:t>
      </w:r>
      <w:r>
        <w:tab/>
      </w:r>
      <w:r>
        <w:fldChar w:fldCharType="begin"/>
      </w:r>
      <w:r>
        <w:instrText xml:space="preserve"> PAGEREF _Toc1168489484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_Toc64805773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12.2.3 </w:t>
      </w:r>
      <w:r>
        <w:t>相关背景知识</w:t>
      </w:r>
      <w:r>
        <w:tab/>
      </w:r>
      <w:r>
        <w:fldChar w:fldCharType="begin"/>
      </w:r>
      <w:r>
        <w:instrText xml:space="preserve"> PAGEREF _Toc64805773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_Toc416417782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12.3 </w:t>
      </w:r>
      <w:r>
        <w:t>轻量级线程——协程coroutine</w:t>
      </w:r>
      <w:r>
        <w:tab/>
      </w:r>
      <w:r>
        <w:fldChar w:fldCharType="begin"/>
      </w:r>
      <w:r>
        <w:instrText xml:space="preserve"> PAGEREF _Toc416417782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_Toc84456501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12.3.1 </w:t>
      </w:r>
      <w:r>
        <w:t>什么是协程？</w:t>
      </w:r>
      <w:r>
        <w:tab/>
      </w:r>
      <w:r>
        <w:fldChar w:fldCharType="begin"/>
      </w:r>
      <w:r>
        <w:instrText xml:space="preserve"> PAGEREF _Toc84456501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_Toc2121205287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12.3.2 </w:t>
      </w:r>
      <w:r>
        <w:t>协程的应用</w:t>
      </w:r>
      <w:r>
        <w:tab/>
      </w:r>
      <w:r>
        <w:fldChar w:fldCharType="begin"/>
      </w:r>
      <w:r>
        <w:instrText xml:space="preserve"> PAGEREF _Toc2121205287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_Toc721234762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 </w:t>
      </w:r>
      <w:r>
        <w:t>Go语言中协程——goroutine</w:t>
      </w:r>
      <w:r>
        <w:tab/>
      </w:r>
      <w:r>
        <w:fldChar w:fldCharType="begin"/>
      </w:r>
      <w:r>
        <w:instrText xml:space="preserve"> PAGEREF _Toc721234762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_Toc1394941266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12.4.1 </w:t>
      </w:r>
      <w:r>
        <w:t>什么是Goroutine？</w:t>
      </w:r>
      <w:r>
        <w:tab/>
      </w:r>
      <w:r>
        <w:fldChar w:fldCharType="begin"/>
      </w:r>
      <w:r>
        <w:instrText xml:space="preserve"> PAGEREF _Toc1394941266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_Toc698883363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12.4.2 </w:t>
      </w:r>
      <w:r>
        <w:t>Goroutine在线程上的优势</w:t>
      </w:r>
      <w:r>
        <w:tab/>
      </w:r>
      <w:r>
        <w:fldChar w:fldCharType="begin"/>
      </w:r>
      <w:r>
        <w:instrText xml:space="preserve"> PAGEREF _Toc698883363 </w:instrText>
      </w:r>
      <w:r>
        <w:fldChar w:fldCharType="separate"/>
      </w:r>
      <w:r>
        <w:t>7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_Toc1544616498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12.4.3 </w:t>
      </w:r>
      <w:r>
        <w:t>使用普通函数创建goroutine</w:t>
      </w:r>
      <w:r>
        <w:tab/>
      </w:r>
      <w:r>
        <w:fldChar w:fldCharType="begin"/>
      </w:r>
      <w:r>
        <w:instrText xml:space="preserve"> PAGEREF _Toc1544616498 </w:instrText>
      </w:r>
      <w:r>
        <w:fldChar w:fldCharType="separate"/>
      </w:r>
      <w:r>
        <w:t>7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_Toc1587156950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12.4.4 </w:t>
      </w:r>
      <w:r>
        <w:t>使用匿名函数创建goroutine</w:t>
      </w:r>
      <w:r>
        <w:tab/>
      </w:r>
      <w:r>
        <w:fldChar w:fldCharType="begin"/>
      </w:r>
      <w:r>
        <w:instrText xml:space="preserve"> PAGEREF _Toc1587156950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_Toc1452479263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12.4.5 </w:t>
      </w:r>
      <w:r>
        <w:t>启动多个Goroutines</w:t>
      </w:r>
      <w:r>
        <w:tab/>
      </w:r>
      <w:r>
        <w:fldChar w:fldCharType="begin"/>
      </w:r>
      <w:r>
        <w:instrText xml:space="preserve"> PAGEREF _Toc1452479263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_Toc1372357792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12.4.6 </w:t>
      </w:r>
      <w:r>
        <w:t>调整并发的运行性能Gomaxprocs</w:t>
      </w:r>
      <w:r>
        <w:tab/>
      </w:r>
      <w:r>
        <w:fldChar w:fldCharType="begin"/>
      </w:r>
      <w:r>
        <w:instrText xml:space="preserve"> PAGEREF _Toc1372357792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_Toc1243041364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 </w:t>
      </w:r>
      <w:r>
        <w:t>多个goroutine间通信的通道channel</w:t>
      </w:r>
      <w:r>
        <w:tab/>
      </w:r>
      <w:r>
        <w:fldChar w:fldCharType="begin"/>
      </w:r>
      <w:r>
        <w:instrText xml:space="preserve"> PAGEREF _Toc1243041364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_Toc1075286732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12.5.1 </w:t>
      </w:r>
      <w:r>
        <w:t>通道的概述</w:t>
      </w:r>
      <w:r>
        <w:tab/>
      </w:r>
      <w:r>
        <w:fldChar w:fldCharType="begin"/>
      </w:r>
      <w:r>
        <w:instrText xml:space="preserve"> PAGEREF _Toc1075286732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_Toc1269215219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12.5.2 </w:t>
      </w:r>
      <w:r>
        <w:t>声明通道类型</w:t>
      </w:r>
      <w:r>
        <w:tab/>
      </w:r>
      <w:r>
        <w:fldChar w:fldCharType="begin"/>
      </w:r>
      <w:r>
        <w:instrText xml:space="preserve"> PAGEREF _Toc1269215219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_Toc745120082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12.5.3 </w:t>
      </w:r>
      <w:r>
        <w:t>通道发送数据</w:t>
      </w:r>
      <w:r>
        <w:tab/>
      </w:r>
      <w:r>
        <w:fldChar w:fldCharType="begin"/>
      </w:r>
      <w:r>
        <w:instrText xml:space="preserve"> PAGEREF _Toc745120082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_Toc1256072517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12.5.4 </w:t>
      </w:r>
      <w:r>
        <w:t>阻塞</w:t>
      </w:r>
      <w:r>
        <w:tab/>
      </w:r>
      <w:r>
        <w:fldChar w:fldCharType="begin"/>
      </w:r>
      <w:r>
        <w:instrText xml:space="preserve"> PAGEREF _Toc1256072517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_Toc1046543209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12.5.5 </w:t>
      </w:r>
      <w:r>
        <w:t>通道接收数据</w:t>
      </w:r>
      <w:r>
        <w:tab/>
      </w:r>
      <w:r>
        <w:fldChar w:fldCharType="begin"/>
      </w:r>
      <w:r>
        <w:instrText xml:space="preserve"> PAGEREF _Toc1046543209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_Toc1360644733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12.5.6 </w:t>
      </w:r>
      <w:r>
        <w:t>关闭通道</w:t>
      </w:r>
      <w:r>
        <w:tab/>
      </w:r>
      <w:r>
        <w:fldChar w:fldCharType="begin"/>
      </w:r>
      <w:r>
        <w:instrText xml:space="preserve"> PAGEREF _Toc1360644733 </w:instrText>
      </w:r>
      <w:r>
        <w:fldChar w:fldCharType="separate"/>
      </w:r>
      <w:r>
        <w:t>14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_Toc1950154275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12.6 </w:t>
      </w:r>
      <w:r>
        <w:t>缓冲通道和定向通道</w:t>
      </w:r>
      <w:r>
        <w:tab/>
      </w:r>
      <w:r>
        <w:fldChar w:fldCharType="begin"/>
      </w:r>
      <w:r>
        <w:instrText xml:space="preserve"> PAGEREF _Toc1950154275 </w:instrText>
      </w:r>
      <w:r>
        <w:fldChar w:fldCharType="separate"/>
      </w:r>
      <w:r>
        <w:t>15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_Toc1347479411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12.6.1 </w:t>
      </w:r>
      <w:r>
        <w:t>缓冲通道</w:t>
      </w:r>
      <w:r>
        <w:tab/>
      </w:r>
      <w:r>
        <w:fldChar w:fldCharType="begin"/>
      </w:r>
      <w:r>
        <w:instrText xml:space="preserve"> PAGEREF _Toc1347479411 </w:instrText>
      </w:r>
      <w:r>
        <w:fldChar w:fldCharType="separate"/>
      </w:r>
      <w:r>
        <w:t>15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_Toc1871403062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12.6.2 </w:t>
      </w:r>
      <w:r>
        <w:t>定向通道</w:t>
      </w:r>
      <w:r>
        <w:tab/>
      </w:r>
      <w:r>
        <w:fldChar w:fldCharType="begin"/>
      </w:r>
      <w:r>
        <w:instrText xml:space="preserve"> PAGEREF _Toc1871403062 </w:instrText>
      </w:r>
      <w:r>
        <w:fldChar w:fldCharType="separate"/>
      </w:r>
      <w:r>
        <w:t>17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_Toc625769072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 </w:t>
      </w:r>
      <w:r>
        <w:t>time包中跟通道相关的函数</w:t>
      </w:r>
      <w:r>
        <w:tab/>
      </w:r>
      <w:r>
        <w:fldChar w:fldCharType="begin"/>
      </w:r>
      <w:r>
        <w:instrText xml:space="preserve"> PAGEREF _Toc625769072 </w:instrText>
      </w:r>
      <w:r>
        <w:fldChar w:fldCharType="separate"/>
      </w:r>
      <w:r>
        <w:t>18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_Toc1073373745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12.7.1 </w:t>
      </w:r>
      <w:r>
        <w:t>Timer结构体</w:t>
      </w:r>
      <w:r>
        <w:tab/>
      </w:r>
      <w:r>
        <w:fldChar w:fldCharType="begin"/>
      </w:r>
      <w:r>
        <w:instrText xml:space="preserve"> PAGEREF _Toc1073373745 </w:instrText>
      </w:r>
      <w:r>
        <w:fldChar w:fldCharType="separate"/>
      </w:r>
      <w:r>
        <w:t>18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_Toc1329897415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12.7.2 </w:t>
      </w:r>
      <w:r>
        <w:t>NewTimer函数</w:t>
      </w:r>
      <w:r>
        <w:tab/>
      </w:r>
      <w:r>
        <w:fldChar w:fldCharType="begin"/>
      </w:r>
      <w:r>
        <w:instrText xml:space="preserve"> PAGEREF _Toc1329897415 </w:instrText>
      </w:r>
      <w:r>
        <w:fldChar w:fldCharType="separate"/>
      </w:r>
      <w:r>
        <w:t>19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_Toc576055929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12.7.3 </w:t>
      </w:r>
      <w:r>
        <w:t>After()函数</w:t>
      </w:r>
      <w:r>
        <w:tab/>
      </w:r>
      <w:r>
        <w:fldChar w:fldCharType="begin"/>
      </w:r>
      <w:r>
        <w:instrText xml:space="preserve"> PAGEREF _Toc576055929 </w:instrText>
      </w:r>
      <w:r>
        <w:fldChar w:fldCharType="separate"/>
      </w:r>
      <w:r>
        <w:t>19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_Toc915718027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12.8 </w:t>
      </w:r>
      <w:r>
        <w:t>select分支语句</w:t>
      </w:r>
      <w:r>
        <w:tab/>
      </w:r>
      <w:r>
        <w:fldChar w:fldCharType="begin"/>
      </w:r>
      <w:r>
        <w:instrText xml:space="preserve"> PAGEREF _Toc915718027 </w:instrText>
      </w:r>
      <w:r>
        <w:fldChar w:fldCharType="separate"/>
      </w:r>
      <w:r>
        <w:t>20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_Toc1605065387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 </w:t>
      </w:r>
      <w:r>
        <w:t>sync包</w:t>
      </w:r>
      <w:r>
        <w:tab/>
      </w:r>
      <w:r>
        <w:fldChar w:fldCharType="begin"/>
      </w:r>
      <w:r>
        <w:instrText xml:space="preserve"> PAGEREF _Toc1605065387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_Toc1791869342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12.9.1 </w:t>
      </w:r>
      <w:r>
        <w:t>WaitGroup同步等待组</w:t>
      </w:r>
      <w:r>
        <w:tab/>
      </w:r>
      <w:r>
        <w:fldChar w:fldCharType="begin"/>
      </w:r>
      <w:r>
        <w:instrText xml:space="preserve"> PAGEREF _Toc1791869342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_Toc1784849113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12.9.2 </w:t>
      </w:r>
      <w:r>
        <w:t>互斥锁</w:t>
      </w:r>
      <w:r>
        <w:tab/>
      </w:r>
      <w:r>
        <w:fldChar w:fldCharType="begin"/>
      </w:r>
      <w:r>
        <w:instrText xml:space="preserve"> PAGEREF _Toc1784849113 </w:instrText>
      </w:r>
      <w:r>
        <w:fldChar w:fldCharType="separate"/>
      </w:r>
      <w:r>
        <w:t>23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_Toc1907460895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12.9.3 </w:t>
      </w:r>
      <w:r>
        <w:t>读写互斥锁RWM</w:t>
      </w:r>
      <w:r>
        <w:rPr>
          <w:rFonts w:hint="eastAsia"/>
        </w:rPr>
        <w:t>utex</w:t>
      </w:r>
      <w:r>
        <w:tab/>
      </w:r>
      <w:r>
        <w:fldChar w:fldCharType="begin"/>
      </w:r>
      <w:r>
        <w:instrText xml:space="preserve"> PAGEREF _Toc1907460895 </w:instrText>
      </w:r>
      <w:r>
        <w:fldChar w:fldCharType="separate"/>
      </w:r>
      <w:r>
        <w:t>24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_Toc1059379849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12.9.4 </w:t>
      </w:r>
      <w:r>
        <w:t>条件变量C</w:t>
      </w:r>
      <w:r>
        <w:rPr>
          <w:rFonts w:hint="eastAsia"/>
        </w:rPr>
        <w:t>ond</w:t>
      </w:r>
      <w:r>
        <w:tab/>
      </w:r>
      <w:r>
        <w:fldChar w:fldCharType="begin"/>
      </w:r>
      <w:r>
        <w:instrText xml:space="preserve"> PAGEREF _Toc1059379849 </w:instrText>
      </w:r>
      <w:r>
        <w:fldChar w:fldCharType="separate"/>
      </w:r>
      <w:r>
        <w:t>25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ind w:firstLine="0" w:firstLineChars="0"/>
        <w:rPr>
          <w:rFonts w:ascii="宋体-简" w:hAnsi="宋体-简" w:eastAsia="宋体-简"/>
          <w:color w:val="auto"/>
        </w:rPr>
      </w:pPr>
      <w:r>
        <w:rPr>
          <w:rFonts w:ascii="宋体-简" w:hAnsi="宋体-简" w:eastAsia="宋体-简"/>
          <w:color w:val="auto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宋体-简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微软雅黑">
    <w:panose1 w:val="020B0703020204020201"/>
    <w:charset w:val="88"/>
    <w:family w:val="auto"/>
    <w:pitch w:val="default"/>
    <w:sig w:usb0="80000287" w:usb1="2A0F3C52" w:usb2="00000016" w:usb3="00000000" w:csb0="0004001F" w:csb1="00000000"/>
  </w:font>
  <w:font w:name="MS Reference Specialty">
    <w:altName w:val="苹方-简"/>
    <w:panose1 w:val="050005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93569"/>
    <w:multiLevelType w:val="multilevel"/>
    <w:tmpl w:val="5D493569"/>
    <w:lvl w:ilvl="0" w:tentative="0">
      <w:start w:val="12"/>
      <w:numFmt w:val="decimal"/>
      <w:pStyle w:val="2"/>
      <w:lvlText w:val="第%1章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5E943F32"/>
    <w:multiLevelType w:val="singleLevel"/>
    <w:tmpl w:val="5E943F3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275"/>
    <w:rsid w:val="00013BE5"/>
    <w:rsid w:val="000236D5"/>
    <w:rsid w:val="00024E58"/>
    <w:rsid w:val="000442DB"/>
    <w:rsid w:val="0005727F"/>
    <w:rsid w:val="000628FE"/>
    <w:rsid w:val="00063B05"/>
    <w:rsid w:val="000664A6"/>
    <w:rsid w:val="000840D3"/>
    <w:rsid w:val="00084CA2"/>
    <w:rsid w:val="0009522E"/>
    <w:rsid w:val="000B61A0"/>
    <w:rsid w:val="000B6E6A"/>
    <w:rsid w:val="000D0954"/>
    <w:rsid w:val="000D4F8B"/>
    <w:rsid w:val="000E0C15"/>
    <w:rsid w:val="000E2101"/>
    <w:rsid w:val="000F1FF0"/>
    <w:rsid w:val="000F4605"/>
    <w:rsid w:val="00105B55"/>
    <w:rsid w:val="00116ED9"/>
    <w:rsid w:val="0012195A"/>
    <w:rsid w:val="001261E4"/>
    <w:rsid w:val="001323CD"/>
    <w:rsid w:val="00147116"/>
    <w:rsid w:val="00156251"/>
    <w:rsid w:val="00156F17"/>
    <w:rsid w:val="00160708"/>
    <w:rsid w:val="00165336"/>
    <w:rsid w:val="00166C53"/>
    <w:rsid w:val="0017276D"/>
    <w:rsid w:val="001822FA"/>
    <w:rsid w:val="001B390A"/>
    <w:rsid w:val="001B3D82"/>
    <w:rsid w:val="001B5E41"/>
    <w:rsid w:val="001B7D01"/>
    <w:rsid w:val="001C732F"/>
    <w:rsid w:val="001E015C"/>
    <w:rsid w:val="001E3CA7"/>
    <w:rsid w:val="001F128B"/>
    <w:rsid w:val="00211FD9"/>
    <w:rsid w:val="00243059"/>
    <w:rsid w:val="00251054"/>
    <w:rsid w:val="00265E7F"/>
    <w:rsid w:val="002675C9"/>
    <w:rsid w:val="00275A2A"/>
    <w:rsid w:val="002833C5"/>
    <w:rsid w:val="002910F5"/>
    <w:rsid w:val="0029481D"/>
    <w:rsid w:val="002A24B5"/>
    <w:rsid w:val="002B1646"/>
    <w:rsid w:val="002C23EA"/>
    <w:rsid w:val="002D5362"/>
    <w:rsid w:val="002E11EA"/>
    <w:rsid w:val="002F20AC"/>
    <w:rsid w:val="00317F70"/>
    <w:rsid w:val="003217A7"/>
    <w:rsid w:val="00356664"/>
    <w:rsid w:val="00364646"/>
    <w:rsid w:val="00384E9A"/>
    <w:rsid w:val="00387D78"/>
    <w:rsid w:val="0039390F"/>
    <w:rsid w:val="003A6B5B"/>
    <w:rsid w:val="003A726D"/>
    <w:rsid w:val="003B4A7A"/>
    <w:rsid w:val="003D54EA"/>
    <w:rsid w:val="003D637A"/>
    <w:rsid w:val="003D745B"/>
    <w:rsid w:val="003E1E0A"/>
    <w:rsid w:val="003E4172"/>
    <w:rsid w:val="003E70BC"/>
    <w:rsid w:val="00404DFC"/>
    <w:rsid w:val="004054EC"/>
    <w:rsid w:val="00415030"/>
    <w:rsid w:val="004159D1"/>
    <w:rsid w:val="004232D1"/>
    <w:rsid w:val="004333EA"/>
    <w:rsid w:val="0044371D"/>
    <w:rsid w:val="00446AF6"/>
    <w:rsid w:val="004724FF"/>
    <w:rsid w:val="0047320C"/>
    <w:rsid w:val="0048100B"/>
    <w:rsid w:val="004833D3"/>
    <w:rsid w:val="004866C0"/>
    <w:rsid w:val="004870F4"/>
    <w:rsid w:val="00487A08"/>
    <w:rsid w:val="004959D4"/>
    <w:rsid w:val="004A1AAE"/>
    <w:rsid w:val="004A244D"/>
    <w:rsid w:val="004B2847"/>
    <w:rsid w:val="004B7F09"/>
    <w:rsid w:val="004C53B8"/>
    <w:rsid w:val="004C5728"/>
    <w:rsid w:val="004D53CB"/>
    <w:rsid w:val="004D6B38"/>
    <w:rsid w:val="004F00C2"/>
    <w:rsid w:val="00503E7F"/>
    <w:rsid w:val="00510104"/>
    <w:rsid w:val="00511B3E"/>
    <w:rsid w:val="005126BA"/>
    <w:rsid w:val="00517CAB"/>
    <w:rsid w:val="00523821"/>
    <w:rsid w:val="00525380"/>
    <w:rsid w:val="00527DF2"/>
    <w:rsid w:val="00533C68"/>
    <w:rsid w:val="0053669F"/>
    <w:rsid w:val="00540F56"/>
    <w:rsid w:val="0055490B"/>
    <w:rsid w:val="00560393"/>
    <w:rsid w:val="005676C2"/>
    <w:rsid w:val="00577A11"/>
    <w:rsid w:val="005905E3"/>
    <w:rsid w:val="005C577E"/>
    <w:rsid w:val="005D0D5B"/>
    <w:rsid w:val="005E1F14"/>
    <w:rsid w:val="005E6380"/>
    <w:rsid w:val="005E73F6"/>
    <w:rsid w:val="0060232C"/>
    <w:rsid w:val="00616029"/>
    <w:rsid w:val="0063032E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97C86"/>
    <w:rsid w:val="006A5CFB"/>
    <w:rsid w:val="006B2101"/>
    <w:rsid w:val="006B7287"/>
    <w:rsid w:val="006C4353"/>
    <w:rsid w:val="006C68C0"/>
    <w:rsid w:val="006D4443"/>
    <w:rsid w:val="006D5188"/>
    <w:rsid w:val="00712D5B"/>
    <w:rsid w:val="007275D9"/>
    <w:rsid w:val="00750615"/>
    <w:rsid w:val="00752704"/>
    <w:rsid w:val="0077344C"/>
    <w:rsid w:val="007870D1"/>
    <w:rsid w:val="00794F86"/>
    <w:rsid w:val="007A3F55"/>
    <w:rsid w:val="007B4032"/>
    <w:rsid w:val="007B432E"/>
    <w:rsid w:val="007B7D32"/>
    <w:rsid w:val="007C40F6"/>
    <w:rsid w:val="007C6E4E"/>
    <w:rsid w:val="007D432B"/>
    <w:rsid w:val="007E7915"/>
    <w:rsid w:val="007F42D1"/>
    <w:rsid w:val="0080082A"/>
    <w:rsid w:val="00801088"/>
    <w:rsid w:val="008058CA"/>
    <w:rsid w:val="00817576"/>
    <w:rsid w:val="00830F43"/>
    <w:rsid w:val="00840BA2"/>
    <w:rsid w:val="008508EC"/>
    <w:rsid w:val="00855D17"/>
    <w:rsid w:val="00856E7F"/>
    <w:rsid w:val="0085749E"/>
    <w:rsid w:val="0085752F"/>
    <w:rsid w:val="0086212A"/>
    <w:rsid w:val="00875EB2"/>
    <w:rsid w:val="00876A27"/>
    <w:rsid w:val="008B0203"/>
    <w:rsid w:val="008B3F06"/>
    <w:rsid w:val="008B59B1"/>
    <w:rsid w:val="008B63DC"/>
    <w:rsid w:val="008B6B3E"/>
    <w:rsid w:val="008C5D89"/>
    <w:rsid w:val="008D0FCB"/>
    <w:rsid w:val="008D28BC"/>
    <w:rsid w:val="008D4892"/>
    <w:rsid w:val="008D69FE"/>
    <w:rsid w:val="008E07F3"/>
    <w:rsid w:val="008F4B50"/>
    <w:rsid w:val="008F6ABE"/>
    <w:rsid w:val="008F6E5C"/>
    <w:rsid w:val="00936BC1"/>
    <w:rsid w:val="00942A78"/>
    <w:rsid w:val="00944A43"/>
    <w:rsid w:val="00950291"/>
    <w:rsid w:val="00954DDB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87F45"/>
    <w:rsid w:val="00995783"/>
    <w:rsid w:val="009A19E1"/>
    <w:rsid w:val="009B41CA"/>
    <w:rsid w:val="009B537B"/>
    <w:rsid w:val="009C09EB"/>
    <w:rsid w:val="009C75D4"/>
    <w:rsid w:val="009E6AFE"/>
    <w:rsid w:val="009F778B"/>
    <w:rsid w:val="00A14675"/>
    <w:rsid w:val="00A1731F"/>
    <w:rsid w:val="00A21350"/>
    <w:rsid w:val="00A346FD"/>
    <w:rsid w:val="00A35FC0"/>
    <w:rsid w:val="00A41D65"/>
    <w:rsid w:val="00A51BA0"/>
    <w:rsid w:val="00A60C7F"/>
    <w:rsid w:val="00A61264"/>
    <w:rsid w:val="00A63C0E"/>
    <w:rsid w:val="00A67803"/>
    <w:rsid w:val="00A7338D"/>
    <w:rsid w:val="00A73AE5"/>
    <w:rsid w:val="00A90DF7"/>
    <w:rsid w:val="00A9157E"/>
    <w:rsid w:val="00AB1883"/>
    <w:rsid w:val="00AB1DA2"/>
    <w:rsid w:val="00AB2ACD"/>
    <w:rsid w:val="00AD17EC"/>
    <w:rsid w:val="00AD21B9"/>
    <w:rsid w:val="00B02ECB"/>
    <w:rsid w:val="00B02F39"/>
    <w:rsid w:val="00B10A5F"/>
    <w:rsid w:val="00B1119F"/>
    <w:rsid w:val="00B1376C"/>
    <w:rsid w:val="00B143D2"/>
    <w:rsid w:val="00B21577"/>
    <w:rsid w:val="00B26E26"/>
    <w:rsid w:val="00B4658B"/>
    <w:rsid w:val="00B51CB3"/>
    <w:rsid w:val="00B52CCA"/>
    <w:rsid w:val="00B54930"/>
    <w:rsid w:val="00B5646B"/>
    <w:rsid w:val="00B61190"/>
    <w:rsid w:val="00B62E3F"/>
    <w:rsid w:val="00B67FAF"/>
    <w:rsid w:val="00B74471"/>
    <w:rsid w:val="00B77B04"/>
    <w:rsid w:val="00B92C04"/>
    <w:rsid w:val="00B94C6B"/>
    <w:rsid w:val="00B9653A"/>
    <w:rsid w:val="00BC1B22"/>
    <w:rsid w:val="00BC1B4E"/>
    <w:rsid w:val="00BE5A75"/>
    <w:rsid w:val="00BF0858"/>
    <w:rsid w:val="00BF4EAD"/>
    <w:rsid w:val="00BF6D56"/>
    <w:rsid w:val="00C12562"/>
    <w:rsid w:val="00C20B33"/>
    <w:rsid w:val="00C34138"/>
    <w:rsid w:val="00C37E3D"/>
    <w:rsid w:val="00C43E37"/>
    <w:rsid w:val="00C4536C"/>
    <w:rsid w:val="00C52F04"/>
    <w:rsid w:val="00C52F0E"/>
    <w:rsid w:val="00C7566A"/>
    <w:rsid w:val="00C958E9"/>
    <w:rsid w:val="00C97B50"/>
    <w:rsid w:val="00CA3481"/>
    <w:rsid w:val="00CB1DF3"/>
    <w:rsid w:val="00CB62CE"/>
    <w:rsid w:val="00CC0312"/>
    <w:rsid w:val="00CC6E0E"/>
    <w:rsid w:val="00CD201E"/>
    <w:rsid w:val="00CD75CD"/>
    <w:rsid w:val="00CD7B51"/>
    <w:rsid w:val="00CE64DF"/>
    <w:rsid w:val="00CE70D6"/>
    <w:rsid w:val="00CE78C9"/>
    <w:rsid w:val="00CE79E3"/>
    <w:rsid w:val="00CF1082"/>
    <w:rsid w:val="00CF7F6B"/>
    <w:rsid w:val="00D01955"/>
    <w:rsid w:val="00D03694"/>
    <w:rsid w:val="00D039D8"/>
    <w:rsid w:val="00D20DA0"/>
    <w:rsid w:val="00D24613"/>
    <w:rsid w:val="00D31956"/>
    <w:rsid w:val="00D401F4"/>
    <w:rsid w:val="00D42835"/>
    <w:rsid w:val="00D5026F"/>
    <w:rsid w:val="00D52073"/>
    <w:rsid w:val="00D53449"/>
    <w:rsid w:val="00D64703"/>
    <w:rsid w:val="00D65D09"/>
    <w:rsid w:val="00D667C5"/>
    <w:rsid w:val="00D70ED3"/>
    <w:rsid w:val="00D778F0"/>
    <w:rsid w:val="00D829BE"/>
    <w:rsid w:val="00D83715"/>
    <w:rsid w:val="00D91C8D"/>
    <w:rsid w:val="00D91F0C"/>
    <w:rsid w:val="00D9232B"/>
    <w:rsid w:val="00DA0104"/>
    <w:rsid w:val="00DA0A24"/>
    <w:rsid w:val="00DA572D"/>
    <w:rsid w:val="00DA5F4A"/>
    <w:rsid w:val="00DC05D1"/>
    <w:rsid w:val="00DC730F"/>
    <w:rsid w:val="00DE5202"/>
    <w:rsid w:val="00DE73E1"/>
    <w:rsid w:val="00DE7D8B"/>
    <w:rsid w:val="00DF346B"/>
    <w:rsid w:val="00E127B1"/>
    <w:rsid w:val="00E33823"/>
    <w:rsid w:val="00E35A07"/>
    <w:rsid w:val="00E35E2A"/>
    <w:rsid w:val="00E35E8F"/>
    <w:rsid w:val="00E36137"/>
    <w:rsid w:val="00E525FB"/>
    <w:rsid w:val="00E52DF3"/>
    <w:rsid w:val="00E66F50"/>
    <w:rsid w:val="00E760C7"/>
    <w:rsid w:val="00E93020"/>
    <w:rsid w:val="00E958FB"/>
    <w:rsid w:val="00E971FA"/>
    <w:rsid w:val="00EA09FF"/>
    <w:rsid w:val="00EA53BD"/>
    <w:rsid w:val="00EA67FF"/>
    <w:rsid w:val="00EB03B9"/>
    <w:rsid w:val="00EB1071"/>
    <w:rsid w:val="00EB30CE"/>
    <w:rsid w:val="00EC0658"/>
    <w:rsid w:val="00EC08C1"/>
    <w:rsid w:val="00EC6DC9"/>
    <w:rsid w:val="00ED42E6"/>
    <w:rsid w:val="00EE5C00"/>
    <w:rsid w:val="00F01C40"/>
    <w:rsid w:val="00F122DF"/>
    <w:rsid w:val="00F13AEA"/>
    <w:rsid w:val="00F15956"/>
    <w:rsid w:val="00F20149"/>
    <w:rsid w:val="00F206EC"/>
    <w:rsid w:val="00F519C8"/>
    <w:rsid w:val="00F549F8"/>
    <w:rsid w:val="00F60AC4"/>
    <w:rsid w:val="00F62F76"/>
    <w:rsid w:val="00F7714E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110D0E69"/>
    <w:rsid w:val="2BBD6CD1"/>
    <w:rsid w:val="3FC3B869"/>
    <w:rsid w:val="49A378A7"/>
    <w:rsid w:val="4FFF2052"/>
    <w:rsid w:val="546F02C6"/>
    <w:rsid w:val="5DBF65A1"/>
    <w:rsid w:val="5DF20FEC"/>
    <w:rsid w:val="5EE3E02B"/>
    <w:rsid w:val="5FDFFFEC"/>
    <w:rsid w:val="678F7561"/>
    <w:rsid w:val="6994C7F4"/>
    <w:rsid w:val="6B5F222E"/>
    <w:rsid w:val="6DBFA023"/>
    <w:rsid w:val="6EF7F03D"/>
    <w:rsid w:val="6EFC29B6"/>
    <w:rsid w:val="6FBBFE1A"/>
    <w:rsid w:val="71DF9C3D"/>
    <w:rsid w:val="73FE360A"/>
    <w:rsid w:val="74F4C59B"/>
    <w:rsid w:val="76AE6299"/>
    <w:rsid w:val="7783D1E9"/>
    <w:rsid w:val="77FCDC0A"/>
    <w:rsid w:val="7B7B17A8"/>
    <w:rsid w:val="7B8EE7B1"/>
    <w:rsid w:val="7BB68090"/>
    <w:rsid w:val="7BFB79A9"/>
    <w:rsid w:val="7CFB8DEB"/>
    <w:rsid w:val="7DFFF5D9"/>
    <w:rsid w:val="7E960784"/>
    <w:rsid w:val="7F1F9291"/>
    <w:rsid w:val="7F793D31"/>
    <w:rsid w:val="7F7DD61E"/>
    <w:rsid w:val="7F9710F4"/>
    <w:rsid w:val="7FDF1980"/>
    <w:rsid w:val="7FEF71FC"/>
    <w:rsid w:val="7FF5DD1E"/>
    <w:rsid w:val="7FF72EBD"/>
    <w:rsid w:val="7FFBE7B2"/>
    <w:rsid w:val="7FFFB31C"/>
    <w:rsid w:val="819FF7FB"/>
    <w:rsid w:val="93777BC8"/>
    <w:rsid w:val="97B940CA"/>
    <w:rsid w:val="9BE79211"/>
    <w:rsid w:val="A8DBA54E"/>
    <w:rsid w:val="ABBFB4EE"/>
    <w:rsid w:val="B3C665BA"/>
    <w:rsid w:val="B7BB6D7F"/>
    <w:rsid w:val="B7BE4874"/>
    <w:rsid w:val="B7DF2041"/>
    <w:rsid w:val="B8FB7302"/>
    <w:rsid w:val="BF7AE13E"/>
    <w:rsid w:val="BFCEFF2C"/>
    <w:rsid w:val="BFFF5DCB"/>
    <w:rsid w:val="CC7F231F"/>
    <w:rsid w:val="CD35C09A"/>
    <w:rsid w:val="CFEF8BDE"/>
    <w:rsid w:val="CFFB43F6"/>
    <w:rsid w:val="D57C9D9D"/>
    <w:rsid w:val="D7EF9D2C"/>
    <w:rsid w:val="DDDF94B4"/>
    <w:rsid w:val="DDFB4420"/>
    <w:rsid w:val="E5C31ED3"/>
    <w:rsid w:val="E7FFD3B8"/>
    <w:rsid w:val="EEFF69AD"/>
    <w:rsid w:val="EFFE8AE0"/>
    <w:rsid w:val="EFFE959A"/>
    <w:rsid w:val="EFFFC210"/>
    <w:rsid w:val="F3EC78AA"/>
    <w:rsid w:val="F7BBB297"/>
    <w:rsid w:val="F7CF98E8"/>
    <w:rsid w:val="F7EF41E7"/>
    <w:rsid w:val="F7F7F1D0"/>
    <w:rsid w:val="FABFD729"/>
    <w:rsid w:val="FBF31ABD"/>
    <w:rsid w:val="FBFFA6A2"/>
    <w:rsid w:val="FDFFCCC2"/>
    <w:rsid w:val="FF3F2463"/>
    <w:rsid w:val="FF3F5CDA"/>
    <w:rsid w:val="FF61474B"/>
    <w:rsid w:val="FFAFE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hanging="864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hanging="1008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hanging="115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hanging="1584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0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5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6">
    <w:name w:val="标题 3字符"/>
    <w:basedOn w:val="20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7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5字符"/>
    <w:basedOn w:val="20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0">
    <w:name w:val="标题 7字符"/>
    <w:basedOn w:val="20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1">
    <w:name w:val="标题 8字符"/>
    <w:basedOn w:val="20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2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3">
    <w:name w:val="页脚字符"/>
    <w:basedOn w:val="20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4">
    <w:name w:val="页眉字符"/>
    <w:basedOn w:val="20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5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character" w:customStyle="1" w:styleId="36">
    <w:name w:val="注意 Char"/>
    <w:link w:val="35"/>
    <w:qFormat/>
    <w:uiPriority w:val="0"/>
    <w:rPr>
      <w:rFonts w:ascii="Times New Roman" w:hAnsi="Times New Roman" w:eastAsia="楷体" w:cs="Times New Roman"/>
      <w:sz w:val="21"/>
    </w:rPr>
  </w:style>
  <w:style w:type="paragraph" w:customStyle="1" w:styleId="37">
    <w:name w:val="代码清单"/>
    <w:basedOn w:val="1"/>
    <w:link w:val="38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代码清单 Char"/>
    <w:link w:val="37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9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0">
    <w:name w:val="文档结构图字符"/>
    <w:basedOn w:val="20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1">
    <w:name w:val="List Paragraph"/>
    <w:basedOn w:val="1"/>
    <w:qFormat/>
    <w:uiPriority w:val="34"/>
  </w:style>
  <w:style w:type="paragraph" w:customStyle="1" w:styleId="42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  <w:style w:type="character" w:customStyle="1" w:styleId="43">
    <w:name w:val="无"/>
    <w:qFormat/>
    <w:uiPriority w:val="0"/>
  </w:style>
  <w:style w:type="character" w:customStyle="1" w:styleId="44">
    <w:name w:val="Hyperlink.0"/>
    <w:basedOn w:val="43"/>
    <w:qFormat/>
    <w:uiPriority w:val="0"/>
    <w:rPr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3683</Words>
  <Characters>20994</Characters>
  <Lines>174</Lines>
  <Paragraphs>49</Paragraphs>
  <ScaleCrop>false</ScaleCrop>
  <LinksUpToDate>false</LinksUpToDate>
  <CharactersWithSpaces>24628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2018-05-19T00:41:00Z</dcterms:created>
  <dc:creator>Steven</dc:creator>
  <cp:lastModifiedBy>liupeng</cp:lastModifiedBy>
  <dcterms:modified xsi:type="dcterms:W3CDTF">2020-04-13T17:47:41Z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