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268"/>
      <w:bookmarkStart w:id="1" w:name="_Toc1029"/>
      <w:bookmarkStart w:id="2" w:name="_Toc4731"/>
      <w:bookmarkStart w:id="3" w:name="_Toc21186"/>
      <w:bookmarkStart w:id="30" w:name="_GoBack"/>
      <w:r>
        <w:rPr>
          <w:rFonts w:hint="eastAsia"/>
          <w:sz w:val="36"/>
          <w:szCs w:val="36"/>
          <w:lang w:val="en-US" w:eastAsia="zh-CN"/>
        </w:rPr>
        <w:t>第七章 Go语言面向对象编程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面向对象编程思想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struct结构体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方法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什么是接口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接口的语法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duck typing鸭子模型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接口实现多态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空接口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</w:pPr>
      <w:r>
        <w:rPr>
          <w:sz w:val="18"/>
          <w:szCs w:val="18"/>
        </w:rPr>
        <w:t>接口对象转型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18690"/>
      <w:r>
        <w:rPr>
          <w:rFonts w:hint="eastAsia"/>
          <w:sz w:val="32"/>
          <w:szCs w:val="32"/>
          <w:lang w:val="en-US" w:eastAsia="zh-CN"/>
        </w:rPr>
        <w:t>7.1 面向对象思想的概述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5" w:name="_Toc11508"/>
      <w:r>
        <w:rPr>
          <w:rFonts w:hint="eastAsia"/>
          <w:sz w:val="30"/>
          <w:szCs w:val="30"/>
          <w:lang w:val="en-US" w:eastAsia="zh-CN"/>
        </w:rPr>
        <w:t>7.1.1 OOP概述</w:t>
      </w:r>
      <w:bookmarkEnd w:id="5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面向对象程序设计以程序业务中涉及的对象为出发点，分析每个对象的属性及方法，通过抽象的方式，将程序本身进行分解整理，对抽象的结果进行封装，通过继承及多态的特性实现，简化程序开发的过程，同时保持程序本身的健壮性及可扩展性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面向对象程序设计代码管理方便，易于模块化开发。类中包含方法和属性，属性用来记录数据，方法表示行为，类实例化后为对象；函数也表示行为，但是与函数配合的数据却散落摆放，缺乏类这样的结构来统一管理。对象既表示行为，又记录数据，行为和数据由对象来统一管理。写出来的代码方法与属性各归各类，代码逻辑清晰，阅读方便，方便也管理，利于扩展，易于模块化开发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面向对象程序设计代码重用性高。面向对象的代码在使用时，通过调用各个对象中的方法和属性，不同的排列组合就能适应各种不同的业务场景。代码冗余量小，重用性高。</w:t>
      </w:r>
    </w:p>
    <w:p>
      <w:pPr>
        <w:pStyle w:val="39"/>
        <w:ind w:left="480" w:firstLine="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面向对象四大特性：</w:t>
      </w:r>
    </w:p>
    <w:p>
      <w:pPr>
        <w:pStyle w:val="39"/>
        <w:numPr>
          <w:ilvl w:val="0"/>
          <w:numId w:val="3"/>
        </w:numPr>
        <w:ind w:left="126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抽像</w:t>
      </w:r>
    </w:p>
    <w:p>
      <w:pPr>
        <w:pStyle w:val="39"/>
        <w:numPr>
          <w:ilvl w:val="0"/>
          <w:numId w:val="3"/>
        </w:numPr>
        <w:ind w:left="126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封装</w:t>
      </w:r>
    </w:p>
    <w:p>
      <w:pPr>
        <w:pStyle w:val="39"/>
        <w:numPr>
          <w:ilvl w:val="0"/>
          <w:numId w:val="3"/>
        </w:numPr>
        <w:ind w:left="126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继承</w:t>
      </w:r>
    </w:p>
    <w:p>
      <w:pPr>
        <w:pStyle w:val="39"/>
        <w:numPr>
          <w:ilvl w:val="0"/>
          <w:numId w:val="3"/>
        </w:numPr>
        <w:ind w:left="1260" w:leftChars="0" w:hanging="42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多态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6" w:name="_Toc9211"/>
      <w:r>
        <w:rPr>
          <w:rFonts w:hint="eastAsia"/>
          <w:sz w:val="30"/>
          <w:szCs w:val="30"/>
          <w:lang w:val="en-US" w:eastAsia="zh-CN"/>
        </w:rPr>
        <w:t>7.1.2 Go语言面向对象</w:t>
      </w:r>
      <w:bookmarkEnd w:id="6"/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Go并不是一个纯面向对象的编程语言。在Go的面向对象中，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以结构体struct为主体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，方法method可以在结构体上添加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，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提供了捆绑数据和方法的行为。</w:t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语言设计的非常简洁优雅，Go没有沿袭传统面向对象编程中的诸多概念，比如继承、虚方法、构造方法和析构方法、this等。Go不支持继承，尽管匿名字段的内存和行为类似继承，但是它不是继承。Go语言没有继承和多态。但是通过别的方式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可以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实现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类似的效果。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继承：通过匿名字段实现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；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多态：通过接口实现。Go语言中学习面向对象，主要学习结构体struct、方法method、接口interface。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7" w:name="_Toc12672"/>
      <w:r>
        <w:rPr>
          <w:rFonts w:hint="eastAsia"/>
          <w:sz w:val="32"/>
          <w:szCs w:val="32"/>
          <w:lang w:val="en-US" w:eastAsia="zh-CN"/>
        </w:rPr>
        <w:t>7.2 结构体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8" w:name="_Toc24471"/>
      <w:r>
        <w:rPr>
          <w:rFonts w:hint="eastAsia"/>
          <w:sz w:val="30"/>
          <w:szCs w:val="30"/>
          <w:lang w:val="en-US" w:eastAsia="zh-CN"/>
        </w:rPr>
        <w:t>7.2.1 定义结构体</w:t>
      </w:r>
      <w:bookmarkEnd w:id="8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 语言中数组可以存储同一类型的数据，但在结构体中我们可以为不同项定义不同的数据类型。结构体是由一系列具有相同类型或不同类型的数据构成的数据集合。</w:t>
      </w:r>
    </w:p>
    <w:p>
      <w:pPr>
        <w:pStyle w:val="39"/>
        <w:ind w:left="0" w:leftChars="0" w:firstLine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结构体的定义格式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类型名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成员属性1  类型1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成员属性2  类型2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成员属性3 , 成员属性4  类型3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...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类型名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用于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标识结构体的名称，在同一个包内不能重复。结构体中属性，也叫字段必须唯一。同类型的成员属性可以写在一行。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//定义一个结构体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Teacher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int8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sex  byte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1553"/>
      <w:r>
        <w:rPr>
          <w:rFonts w:hint="eastAsia"/>
          <w:sz w:val="30"/>
          <w:szCs w:val="30"/>
          <w:lang w:val="en-US" w:eastAsia="zh-CN"/>
        </w:rPr>
        <w:t>7.2.2 实例化结构体——为结构体分配内存并初始化</w:t>
      </w:r>
      <w:bookmarkEnd w:id="9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实例化就是根据结构体定义的格式创建一份与格式一致的内存区域。结构体实例之间的内存是完全独立的。结构体的定义只是一种内存布局的描述，只有当结构体实例化时，才会真正分配内存。因此必须在定义结构体并实例化后才能使用结构体；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var声明方式实例化结构体，初始化方式为：对象.属性=值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var p1 Teacher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p1.name = "Steven"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p1.age = 35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p1.sex = 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变量简短声明格式实例化结构体，初始化方式为：对象.属性=值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p2 := Teacher{}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p2.name = "David"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p2.age = 33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p2.sex = 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变量简短声明格式实例化结构体，声明时初始化。初始化方式为：属性:值 。属性:值可以同行，也可以换行。（类似map的用法）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p3 := Teacher{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name: "Josh",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age:  28,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sex:  1,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或者：p3 = Teacher{name: "Josh2", age: 28, sex: 1}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变量简短声明格式实例化结构体，声明时初始化，不写属性名，按属性顺序只写属性值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p4 := Teacher{"Ruby", 30, 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例：创建指针类型的结构体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使用内置函数new()对结构体进行实例化，结构体实例化后形成指针类型的结构体。new内置函数会分配内存。第一个参数是类型，而不是值，返回的值是指向该类型新分配的零值的指针。该函数用于创建某个类型的指针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p5 := new(Teacher)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(*p5).name = "Running"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(*p5).age = 31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p5.sex = 0 //语法简写形式，语法糖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8788"/>
      <w:r>
        <w:rPr>
          <w:rFonts w:hint="eastAsia"/>
          <w:sz w:val="30"/>
          <w:szCs w:val="30"/>
          <w:lang w:val="en-US" w:eastAsia="zh-CN"/>
        </w:rPr>
        <w:t>7.2.3 结构体中的语法糖</w:t>
      </w:r>
      <w:bookmarkEnd w:id="10"/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语法糖（Syntactic sugar），也译为糖衣语法，是由英国计算机科学家彼得·约翰·兰达（Peter J. Landin）发明的一个术语，指计算机语言中添加的某种语法，这种语法对语言的功能并没有影响，但是更方便程序员使用。通常来说使用语法糖能够增加程序的可读性，从而减少程序代码出错的机会。结构体和数组中都含有语法糖。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//定义一个结构体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Emp struct {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string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int8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sex  byte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//new内置函数声明结构体。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emp1 := new(Emp)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fmt.Printf("emp1: %T，%v , %p \n", emp1, emp1, emp1)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(*emp1).name = "David"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(*emp1).age = 30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(*emp1).sex = 1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//语法简写形式，语法糖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emp1.name = "Steven"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emp1.age = 35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emp1.sex = 1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fmt.Println(emp1)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SyntacticSugar()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//数组中语法糖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func SyntacticSugar() {   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arr := [4]int{1, 2, 3, 4}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arr2 := &amp;arr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fmt.Println((*arr2)[3])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fmt.Println(arr2[3])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//切片中有语法糖吗？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arr3 := []int{10, 20, 30, 40}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arr4 := &amp;arr3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fmt.Println((*arr4)[3])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//fmt.Println(arr4[3])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left"/>
        <w:textAlignment w:val="auto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1" w:name="_Toc30887"/>
      <w:r>
        <w:rPr>
          <w:rFonts w:hint="eastAsia"/>
          <w:sz w:val="30"/>
          <w:szCs w:val="30"/>
          <w:lang w:val="en-US" w:eastAsia="zh-CN"/>
        </w:rPr>
        <w:t>7.2.4 结构体是值类型</w:t>
      </w:r>
      <w:bookmarkEnd w:id="11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Human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int8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sex  byte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//初始化Human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h1 := Human{"Steven", 35, 1}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fmt.Printf("h1：%T , %v , %p \n", h1, h1, &amp;h1)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//将结构体对象进行拷贝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h2 := h1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h2.name = "David"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h2.age = 30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fmt.Printf("h2修改后=%T , %v , %p \n", h2, h2, &amp;h2)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fmt.Printf("h1：%T , %v , %p \n", h1, h1, &amp;h1)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//将结构体对象作为参数传递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changeName(h1)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fmt.Printf("h1：%T , %v , %p \n", h1, h1, &amp;h1)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//changeName2(&amp;h1)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//fmt.Printf("h1：%T , %v , %p \n", h1, h1, &amp;h1)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//传对象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changeName(h Human)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h.name = "Daniel"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h.age = 13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fmt.Printf("函数内h修改后=%T , %v , %p \n", h, h, &amp;h)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9670"/>
      <w:r>
        <w:rPr>
          <w:rFonts w:hint="eastAsia"/>
          <w:sz w:val="30"/>
          <w:szCs w:val="30"/>
          <w:lang w:val="en-US" w:eastAsia="zh-CN"/>
        </w:rPr>
        <w:t>7.2.5 结构体的深拷贝和浅拷贝</w:t>
      </w:r>
      <w:bookmarkEnd w:id="12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值类型是深拷贝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，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引用类型是浅拷贝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Dog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color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 int8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kind  string //品种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//实现结构体的深拷贝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//struct的数据类型：值类型，所以默认的复制就是深拷贝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d1 := Dog{"豆豆", "黑色", 2, "二哈"} //Dog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fmt.Printf("d1：%T , %v , %p \n", d1, d1, &amp;d1)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d2 := d1 //深拷贝  dog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fmt.Printf("d2：%T , %v , %p \n", d2, d2, &amp;d2)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//修改d2，d1是否也发生变化？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d2.name = "毛毛"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fmt.Println("d2修改后=", d2)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fmt.Println("d1=", d1)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//实现结构体的浅拷贝：直接拷贝指针地址实现浅拷贝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d3 := &amp;d1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fmt.Printf("d3：%T , %v , %p \n", d3, d3, d3)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d3.kind = "萨摩耶"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d3.color = "白色"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d3.name = "球球"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fmt.Println("d3修改后=", d3)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fmt.Println("d1=", d1)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//实现结构体的浅拷贝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//拷贝通过new函数实例化的对象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d4 := new(Dog) //*Dog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d4.name = "多多"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d4.color = "棕色"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d4.age = 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d4.kind = "巴哥犬"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d5 := d4 //*Dog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fmt.Printf("d4：%T , %v , %p \n", d4, d4, d4)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fmt.Printf("d5：%T , %v , %p \n", d5, d5, d5)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//修改d2，d1是否也发生变化？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d5.color = "金色"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d5.kind = "金毛"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fmt.Println("d5修改后=", d5)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fmt.Println("d4=", d4)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14805"/>
      <w:r>
        <w:rPr>
          <w:rFonts w:hint="eastAsia"/>
          <w:sz w:val="30"/>
          <w:szCs w:val="30"/>
          <w:lang w:val="en-US" w:eastAsia="zh-CN"/>
        </w:rPr>
        <w:t>7.2.6 结构体对象或指针作为函数的参数及函数返回值</w:t>
      </w:r>
      <w:bookmarkEnd w:id="13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Flower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color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//测试结构体作为参数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f1 := Flower{"玫瑰", "红"}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fmt.Printf("f1：%T , %v , %p \n", f1, f1, &amp;f1)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//将结构体对象作为参数传递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changeInfo1(f1)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fmt.Printf("f1：%T , %v , %p \n", f1, f1, &amp;f1)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//将结构体指针作为参数传递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changeInfo2(&amp;f1)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fmt.Printf("f1：%T , %v , %p \n", f1, f1, &amp;f1)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//测试结构体作为返回值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//结构体对象作为返回值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f2 := getFlower1()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f3 := getFlower1()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fmt.Println(f2, f3)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f2.name = "杏花"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fmt.Println(f2, f3)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fmt.Printf("f2：%T , %v , %p \n", f2, f2, &amp;f2)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fmt.Printf("f3：%T , %v , %p \n", f3, f3, &amp;f3)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//结构体指针作为返回值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f4 := getFlower2()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f5 := getFlower2()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fmt.Println(f4, f5)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f4.name = "桃花"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fmt.Println(f4, f5)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fmt.Printf("f4：%T , %v , %p \n", f4, f4, f4)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fmt.Printf("f5：%T , %v , %p \n", f5, f5, f5)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//传结构体对象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changeInfo1(f Flower)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f.name = "月季"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f.color = "粉"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fmt.Printf("函数内f修改后=%T , %v , %p \n", f, f, &amp;f)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//传对象指针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changeInfo2(f *Flower)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f.name = "蔷薇"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f.color = "紫"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fmt.Printf("函数内f修改后=%T , %v , %p \n", f, f, f)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//返回结构体对象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getFlower1() (f Flower)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 = Flower{"牡丹", "白"}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//返回结构体指针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getFlower2() (f *Flower)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 = &amp;Flower{"芙蓉", "红"}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4" w:name="_Toc26712"/>
      <w:r>
        <w:rPr>
          <w:rFonts w:hint="eastAsia"/>
          <w:sz w:val="30"/>
          <w:szCs w:val="30"/>
          <w:lang w:val="en-US" w:eastAsia="zh-CN"/>
        </w:rPr>
        <w:t>7.2.7 匿名结构体和匿名字段</w:t>
      </w:r>
      <w:bookmarkEnd w:id="14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匿名结构体是指没有名字的结构体。无需通过type关键字定义就可以直接使用。创建匿名结构体时，同时要创建对象。名结构体由结构体定义和键值对初始化两部分组成。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语法格式：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变量名 :=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//定义成员属性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 {//初始化成员属性}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"math"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//匿名函数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res := func(a, b float64) float64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return math.Pow(a, b)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}(2, 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fmt.Println(res)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 匿名结构体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addr :=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province,city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}{"陕西省" , "西安市"}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fmt.Println(addr)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cat :=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name,color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age int8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name:"绒毛",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color:"黑白",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age:1,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fmt.Println(cat)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结构体的匿名字段没有名字，只包含一个没有字段名的类型。这些字段被称为匿名字段。如果字段没有名字，那么默认使用类型作为字段名。注意：同一个类型只能写一个。结构体嵌套中采用匿名结构体字段可以模拟继承关系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User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//sex byte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//age int8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//height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byte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int8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//实例化结构体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user := User{"Steven", 'm',35, 177.5}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fmt.Println(user)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//如果想依次获得姓名、年龄、身高可以写成：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fmt.Printf("姓名：%s , 性别：%c , 身高：%.2f ， 年龄：%d \n", user.string, user.byte , user.float64, user.int8)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5" w:name="_Toc9708"/>
      <w:r>
        <w:rPr>
          <w:rFonts w:hint="eastAsia"/>
          <w:sz w:val="30"/>
          <w:szCs w:val="30"/>
          <w:lang w:val="en-US" w:eastAsia="zh-CN"/>
        </w:rPr>
        <w:t>7.2.8 结构体嵌套</w:t>
      </w:r>
      <w:bookmarkEnd w:id="15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将一个结构体作为另一个结构体的属性（字段），这种结构就是结构体嵌套。结构体嵌套可以模拟面向对象中的两种关系：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聚合关系：一个类作为另一个类的属性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继承关系：一个类作为另一个类的子类。子类和父类。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//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结构体嵌套模拟聚合关系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Address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province, city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Person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 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  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address Address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//模拟对象之间的聚合关系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 := Person{}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p.name = "Steven"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p.age = 35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//赋值方式1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addr := Address{}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addr.province = "北京市"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addr.city = "海淀区"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p.address = addr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fmt.Println(p)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fmt.Println("姓名:", p.name)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fmt.Println("年龄:", p.age)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fmt.Println("省:", p.address.province)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fmt.Println("市:", p.address.city)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//修改Person对象的数据，是否影响Address对象？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p.address.city = "昌平区"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fmt.Println("姓名:", p.name)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fmt.Println("年龄:", p.age)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fmt.Println("省:", p.address.province)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fmt.Println("市:", p.address.city)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fmt.Println("市:", addr.city) //没有影响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//修改Address对象的数据，是否影响Person对象？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addr.city = "大兴区"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fmt.Println("姓名:", p.name)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fmt.Println("年龄:", p.age)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fmt.Println("省:", p.address.province)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fmt.Println("市:", p.address.city)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//赋值方式2：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p.address = Address{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province: "陕西省",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city:     "西安市",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fmt.Println(p)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fmt.Println("姓名:", p.name)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fmt.Println("年龄:", p.age)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fmt.Println("省:", p.address.province)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fmt.Println("市:", p.address.city)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结构体嵌套可以模拟继承关系。继承是传统面向对象编程中三大特征之一。用于描述两个类之间的关系。一个类（子类、派生类）继承于另一个类（父类、超类）。子类可以有自己的属性和方法，也可以重写父类已有的方法。子类可以直接访问父类所有的属性和方法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在结构体中属于匿名结构体的字段称为提升字段，因为它们可以被访问，就好像它们属于拥有匿名结构字段的结构一样。换句话说，父类中的字段就是提升字段。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继承的意义：避免重复代码，扩展类的功能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采用匿名字段的形式就是模拟继承关系。而模拟聚合关系时一定要采用有名字的结构体作为字段。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Person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Sex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Student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Person //采用匿名结构体字段模拟继承关系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SchoolName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//初始化Person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p1 := Person{"Steven", 35, "男"}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fmt.Println(p1)         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fmt.Printf("p1: %T , %+v \n", p1, p1)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//初始化Student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//写法1：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s1 := Student{p1, "北航软件学院"}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fmt.Println(s1)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fmt.Printf("s1: %T , %+v \n", s1, s1)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//写法2：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s2 := Student{Person{"Josh", 30, "男"}, "北外高翻学院"}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fmt.Println(s2)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fmt.Printf("s2: %T , %+v \n", s2, s2)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//写法3：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s3 := Student{Person: Person{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Name: "Penn",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Age:  19,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Sex:  "男",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SchoolName: "北大元培学院",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fmt.Println(s3)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fmt.Printf("s3: %T , %+v \n", s3, s3)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//写法4：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s4 := Student{}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s4.Name = "Daniel"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s4.Sex = "男"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s4.Age = 12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s4.SchoolName = "十一龙樾"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fmt.Println(s4)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fmt.Printf("s4: %T , %+v \n", s4, s4)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结构体嵌套时，可能拥有相同的成员名，成员重名会发生什么？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A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a, b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B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a, d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C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 := C{}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c.A.a = 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c.B.a = 2 //如果调用c.a = 2，则会提示“引起歧义的参数。”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c.b = 3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c.d = 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fmt.Println(c)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当重名时，编译器会报错：Ambiguous reference。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6" w:name="_Toc13894"/>
      <w:r>
        <w:rPr>
          <w:rFonts w:hint="eastAsia"/>
          <w:sz w:val="32"/>
          <w:szCs w:val="32"/>
          <w:lang w:val="en-US" w:eastAsia="zh-CN"/>
        </w:rPr>
        <w:t>7.3 方法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7" w:name="_Toc31912"/>
      <w:r>
        <w:rPr>
          <w:rFonts w:hint="eastAsia"/>
          <w:sz w:val="30"/>
          <w:szCs w:val="30"/>
          <w:lang w:val="en-US" w:eastAsia="zh-CN"/>
        </w:rPr>
        <w:t>7.3.1 什么是方法？</w:t>
      </w:r>
      <w:bookmarkEnd w:id="17"/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Go语言同时有函数和方法，方法的本质是函数，但是方法和函数又具有不同点。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函数function是一段具有独立功能的代码，可以被反复多次调用，从而实现代码复用。而方法method是一个类的行为功能，只有该类的对象才能调用。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语言的方法method是一种作用于特定类型变量的函数。这种特定类型变量叫做Receiver（接受者、接收者、接收器）。接受者的概念类似于传统面向对象语言中的this或self关键字。Go语言的接受者强调了方法具有作用对象，而函数没有作用对象。一个方法就是一个包含了接受者的函数。Go语言中，接受者的类型可以是任何类型，不仅仅是结构体，也可以是struct类型外的其他任何类型。只要接受者不同，则方法名可以一样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8" w:name="_Toc2846"/>
      <w:r>
        <w:rPr>
          <w:rFonts w:hint="eastAsia"/>
          <w:sz w:val="30"/>
          <w:szCs w:val="30"/>
          <w:lang w:val="en-US" w:eastAsia="zh-CN"/>
        </w:rPr>
        <w:t>7.3.2 方法的语法格式：</w:t>
      </w:r>
      <w:bookmarkEnd w:id="18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（接受者变量  接受者类型） 方法名(参数列表) （返回值列表）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//方法体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接受者在func关键字和方法名之间编写，接受者可以是struct类型或非struct类型，可以是指针类型和非指针类型。接受者中的变量在命名时，官方建议使用接受者类型的第一个小写字母。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Employee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name, currency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salary        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emp1 := Employee{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name:     "Daniel Wang",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salary:   2000,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currency: "$",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//调用方法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emp1.displaySalary()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//调用函数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displaySalary(emp1)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//displaySalary() 方法，接受者类型为Employee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(e Employee) displaySalary()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fmt.Printf("员工姓名：%s ，薪资： %s%d \n", e.name, e.currency, e.salary)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//displaySalary() 函数，参数为Employee类型对象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displaySalary(e Employee)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fmt.Printf("员工姓名：%s ，薪资： %s%d \n", e.name, e.currency, e.salary)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9" w:name="_Toc8984"/>
      <w:r>
        <w:rPr>
          <w:rFonts w:hint="eastAsia"/>
          <w:sz w:val="30"/>
          <w:szCs w:val="30"/>
          <w:lang w:val="en-US" w:eastAsia="zh-CN"/>
        </w:rPr>
        <w:t>7.3.3 方法和函数</w:t>
      </w:r>
      <w:bookmarkEnd w:id="19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既然可以用函数来写相同的程序，为什么还要使用方法？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不是一种纯粹面向对象的编程语言，它不支持类。因此其方法是一种实现类似于类的行为的方法。相同名称的方法可以在不同的类型上定义，而具有相同名称的函数是不允许的。假设我们有一个正方形和圆形的结构。可以在正方形和圆形上定义一个名为Area的求取面积的方法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虽然method的名字一模一样，但是如果接受者不一样，那么method就不一样。method里面可以访问接受者的字段，调用method通过“.”访问，就像struct里面访问字段一样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"math"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Rectangle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width, height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Circle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radius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r1 := Rectangle{10, 4}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r2 := Rectangle{12, 5}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c1 := Circle{1}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c2 := Circle{10}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fmt.Println("r1的面积：", r1.area())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fmt.Println("r2的面积：", r2.area())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fmt.Println("c1的面积：", c1.area())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fmt.Println("c2的面积：", c2.area())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//该 method 属于 Rectangle类型的对象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(r Rectangle) area() float64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r.width * r.height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//该 method 属于 Circle 类型的对象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(c Circle) area() float64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c.radius * c.radius * math.Pi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r1的面积： 40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r2的面积： 60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c1的面积： 3.141592653589793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c2的面积： 314.1592653589793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0" w:name="_Toc6279"/>
      <w:r>
        <w:rPr>
          <w:rFonts w:hint="eastAsia"/>
          <w:sz w:val="30"/>
          <w:szCs w:val="30"/>
          <w:lang w:val="en-US" w:eastAsia="zh-CN"/>
        </w:rPr>
        <w:t>7.3.4 指针作为接受者</w:t>
      </w:r>
      <w:bookmarkEnd w:id="20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若接受者不是指针，实际只是获取了一个copy，而不能真正改变接受者中原来的数据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Rectangle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width, height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r1 := Rectangle{5, 8}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r2 := r1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//打印内存地址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fmt.Printf("r1的地址：%p \n", &amp;r1)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fmt.Printf("r2的地址：%p \n", &amp;r2)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r1.setVal()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fmt.Println("r1.height=", r1.height)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fmt.Println("r2.height=", r2.height)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r1.setVal2()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fmt.Println("r1.height=", r1.height)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fmt.Println("r2.height=", r2.height)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(r Rectangle) setVal()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fmt.Printf("setVal()方法中r的地址：%p \n", &amp;r)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r.height = 10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(r *Rectangle) setVal2()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fmt.Printf("setVal2()方法中r的地址：%p \n", r)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r.height = 20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r1的地址：0xc420014050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r2的地址：0xc420014060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setVal()方法中r的地址：0xc420014080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r1.height= 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r2.height= 8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--------------------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setVal2()方法中r的地址：0xc420014050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r1.height= 20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r2.height= 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1" w:name="_Toc10702"/>
      <w:r>
        <w:rPr>
          <w:rFonts w:hint="eastAsia"/>
          <w:sz w:val="30"/>
          <w:szCs w:val="30"/>
          <w:lang w:val="en-US" w:eastAsia="zh-CN"/>
        </w:rPr>
        <w:t>7.3.5 method继承</w:t>
      </w:r>
      <w:bookmarkEnd w:id="21"/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method是可以继承的，如果匿名字段实现了一个method，那么包含这个匿名字段的struct也能调用该匿名结构体中的method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Human struct {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name, phone string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       int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Student struct {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Human //匿名字段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school string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Employee struct {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Human //匿名字段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company string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s1 := Student{Human{"Daniel", "15012345678", 13}, "十一中学"}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e1 := Employee{Human{"Steven", "17812345678", 35}, "1000phone"}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s1.SayHi()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e1.SayHi()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(h *Human) SayHi() {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fmt.Printf("大家好!我是 %s ，我%d岁，我的联系方式是：%s\n", h.name, h.age , h.phone)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大家好!我是 Daniel ，我13岁，我的联系方式是：15012345678</w:t>
      </w:r>
    </w:p>
    <w:p>
      <w:pPr>
        <w:pStyle w:val="39"/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大家好!我是 Steven ，我35岁，我的联系方式是：17812345678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2" w:name="_Toc25645"/>
      <w:r>
        <w:rPr>
          <w:rFonts w:hint="eastAsia"/>
          <w:sz w:val="30"/>
          <w:szCs w:val="30"/>
          <w:lang w:val="en-US" w:eastAsia="zh-CN"/>
        </w:rPr>
        <w:t>7.3.6 method重写</w:t>
      </w:r>
      <w:bookmarkEnd w:id="22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方法是可以继承和重写的。存在继承关系时，按照就近原则进行调用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Human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name, phone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      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Student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Human //匿名字段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school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Employee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Human //匿名字段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company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s1 := Student{Human{"Daniel", "15012345678", 13}, "十一中学"}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e1 := Employee{Human{"Steven", "17812345678", 35}, "1000phone"}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s1.SayHi()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e1.SayHi()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(h *Human) SayHi()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fmt.Printf("大家好! 我是 %s ，我%d岁，我的联系方式是：%s\n", h.name, h.age, h.phone)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//Student的method重写Human的method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(s *Student) SayHi()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fmt.Printf("大家好! 我是 %s ，我%d岁，我在%s上学，我的联系方式是：%s\n", s.name, s.age, s.school, s.phone)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//Employee的method重写Human的method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(e *Employee) SayHi()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fmt.Printf("大家好! 我是 %s ，我%d岁，我在%s工作，我的联系方式是：%s\n", e.name, e.age, e.company, e.phone)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大家好! 我是 Daniel ，我13岁，我在十一中学上学，我的联系方式是：15012345678</w:t>
      </w:r>
    </w:p>
    <w:p>
      <w:pPr>
        <w:pStyle w:val="39"/>
        <w:ind w:left="0" w:leftChars="0" w:firstLine="410" w:firstLineChars="228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大家好! 我是 Steven ，我35岁，我在1000phone工作，我的联系方式是：17812345678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3" w:name="_Toc24996"/>
      <w:r>
        <w:rPr>
          <w:rFonts w:hint="eastAsia"/>
          <w:sz w:val="32"/>
          <w:szCs w:val="32"/>
          <w:lang w:val="en-US" w:eastAsia="zh-CN"/>
        </w:rPr>
        <w:t>7.4 什么是接口?</w:t>
      </w:r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4" w:name="_Toc15860"/>
      <w:r>
        <w:rPr>
          <w:rFonts w:hint="eastAsia"/>
          <w:sz w:val="30"/>
          <w:szCs w:val="30"/>
          <w:lang w:val="en-US" w:eastAsia="zh-CN"/>
        </w:rPr>
        <w:t>7.4.1 概念</w:t>
      </w:r>
      <w:bookmarkEnd w:id="24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面向对象语言中，接口用于定义对象的行为。接口只指定对象应该做什么，实现这种行为的方法(实现细节)是由对象来决定。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在Go语言中，接口是一组方法签名。接口只指定了类型应该具有的方法，类型决定了如何实现这些方法。当某个类型为接口中的所有方法提供了具体的实现细节时，这个类型就被称为实现了该接口。接口定义了一组方法，如果某个对象实现了该接口的所有方法，则此对象就实现了该接口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Go语言的类型都是隐式实现接口的。任何定义了接口中所有方法的类型都被称为隐式地实现了该接口。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5" w:name="_Toc23448"/>
      <w:r>
        <w:rPr>
          <w:rFonts w:hint="eastAsia"/>
          <w:sz w:val="30"/>
          <w:szCs w:val="30"/>
          <w:lang w:val="en-US" w:eastAsia="zh-CN"/>
        </w:rPr>
        <w:t>7.4.2 接口的定义语法及示例</w:t>
      </w:r>
      <w:bookmarkEnd w:id="25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定义接口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  接口名字   interface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方法1([参数列表])  [返回值]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方法2([参数列表])  [返回值]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...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方法n([参数列表])   [返回值]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定义结构体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结构体名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//属性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结构体实现接口方法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(变量名   结构体类型) 方法1([参数列表]) [返回值]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//方法体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(变量名   结构体类型) 方法2([参数列表]) [返回值]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//方法体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(变量名   结构体类型) 方法n([参数列表]) [返回值]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//方法体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Phone interface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call()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AndroidPhone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IPhone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(a  AndroidPhone) call()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fmt.Println("我是安卓手机，我可以打电话!")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(i  IPhone) call()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fmt.Println("我是苹果手机，我可以打电话!")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//定义接口类型的变量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phone Phone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phone = new(AndroidPhone)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phone.call()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phone = new(IPhone)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phone.call()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我是安卓手机，我可以打电话!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我是苹果手机，我可以打电话!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并没有见到上述案例中出现AndroidPhone及iPhone实现接口Phone的语句。那么为什么 new(AndroidPhone)以及new(IPhone)可以直接赋值给接口变量phone呢？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Go没有 implements, extends 关键字。其实这种编程语言叫做duck typing编程语言。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6" w:name="_Toc6372"/>
      <w:r>
        <w:rPr>
          <w:rFonts w:hint="eastAsia"/>
          <w:sz w:val="30"/>
          <w:szCs w:val="30"/>
          <w:lang w:val="en-US" w:eastAsia="zh-CN"/>
        </w:rPr>
        <w:t>7.4.3 duck typing</w:t>
      </w:r>
      <w:bookmarkEnd w:id="26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编程语言中的鸭子类型</w:t>
      </w:r>
    </w:p>
    <w:p>
      <w:pPr>
        <w:ind w:left="0" w:leftChars="0" w:firstLine="478" w:firstLineChars="228"/>
        <w:jc w:val="center"/>
      </w:pPr>
      <w:r>
        <w:drawing>
          <wp:inline distT="0" distB="0" distL="0" distR="0">
            <wp:extent cx="4407535" cy="3251200"/>
            <wp:effectExtent l="0" t="0" r="12065" b="0"/>
            <wp:docPr id="5" name="图片 5" descr="../../../Desktop/image07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7-01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262" cy="32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大黄鸭是鸭子吗？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鸭子：脊索动物门、脊椎动物亚门、鸟纲雁形目；大黄鸭无生命：不是鸭子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duck  typing 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When I see a bird that walks like a duck and swims like a duck and quacks like a duck, I call that bird a duck.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"当看到一只鸟走起来像鸭子、游泳起来像鸭子、叫起来也像鸭子，那么这只鸟就可以被称为鸭子。"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扩展后，可以理解为：“看起来像鸭子，那么它就是鸭子”。描述事物的外部行为而非内部结构。在鸭子类型中，关注的不是对象的类型本身，而是它是如何使用的。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一般来讲，使用 duck typing 的编程语言往往被归类到“动态类型语言”或者“解释型语言”里，比如 Python, Javascript, Ruby 等等；而非duck typing语言往往被归到“静态类型语言“中，比如 C/C++/Java。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以 Java为例， 一个类必须显式地声明：“类实现了某个接口”， 然后才能用在这个接口可以使用的地方。如果你有一个第三方的 Java 库，这个库中的某个类没有声明它实现了某个接口，那么即使这个类中真的有那些接口中的方法，你也不能把这个类的对象用在那些要求用接口的地方。但如果在duck typing的语言中， 你就可以这样做，因为它不要求一个类显式地声明它实现了某个接口。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动态类型的好处很多，Python代码写起来很快。但是缺陷也是显而易见的：错误往往要在运行时才能被发现。相反，静态类型语言往往在编译时就是发现这类错误：如果某个变量的类型没有显式声明实现了某个接口，那么，这个变量就不能用在要求一个实现了这个接口的地方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 类型系统采取了折中的办法：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第一，结构体类型T不需要显式地声明它实现了接口 I。只要类型 T 实现了接口 I 规定的所有方法，它就自动地实现了接口 I。 这样就像动态语言一样省了很多代码，少了许多限制。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第二，将结构体类型的变量显式或者隐式地转换为接口 I 类型的变量 i。这样就可以和其它静态类型语言一样，在编译时检查参数的合法性。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ISayHello interface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SayHello()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Person struct{}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Duck struct{}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Duck2 struct{}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(person Person) SayHello()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fmt.Printf("Hello!")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(duck Duck) SayHello()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fmt.Printf("ga ga ga!")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greeting(i ISayHello)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i.SayHello()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//person := Person{}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//duck := Duck{}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person := new(Person)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duck := new(Duck)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//以下输出跟接口没有关系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fmt.Println("非接口调用形式")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person.SayHello()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duck.SayHello()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fmt.Println("\n---------------------")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//定义接口变量。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fmt.Println("接口调用形式")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i ISayHello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 = person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greeting(i)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 = duck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greeting(i)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//可否将一个未实现接口方法的结构体对象赋值给接口呢？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//i = new(Duck2)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非接口调用形式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Hello!ga ga ga!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---------------------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接口调用形式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Hello!ga ga ga!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【备注：接口的用法】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用法一：一个函数如果接收接口类型作为参数，那么实际上可以传入该接口的任意实现类对象作为参数。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用法二：定义一个接口变量，那么实际上可以赋值任意实现了该接口的对象。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如果定义了一个接口类型的容器（数组或切片），实际上该容器中可以存储任意的实现类对象。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7" w:name="_Toc21639"/>
      <w:r>
        <w:rPr>
          <w:rFonts w:hint="eastAsia"/>
          <w:sz w:val="30"/>
          <w:szCs w:val="30"/>
          <w:lang w:val="en-US" w:eastAsia="zh-CN"/>
        </w:rPr>
        <w:t>7.4.4 多态</w:t>
      </w:r>
      <w:bookmarkEnd w:id="27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中的多态性是在接口的帮助下实现的。定义接口类型，创建实现该接口的结构体对象。定义接口类型的对象，可以保存实现该接口的任何类型的值。Go语言接口变量的这个特性实现了Go语言中的多态性。接口类型的对象，不能访问其实现类中的属性字段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Income interface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calculate()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source()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//固定账单项目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FixedBilling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projectName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biddedAmount float64 //招标总额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//定时和材料项目（定时生产项目）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TimeAndMaterial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workHours   float64 //工作时长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hourlyRate  float64 //每小时工资率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//固定收入项目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(fb FixedBilling) calculate() float64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fb.biddedAmount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(fb FixedBilling) source() string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fb.projectName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//定时生产项目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(tm TimeAndMaterial) calculate() float64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tm.workHours * tm.hourlyRate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(tm TimeAndMaterial) source() string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tm.projectName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//假设该组织通过广告找到了新的收入来源。让我们看看如何简单地添加新的收入方式和计算总收入，而不用对calculateNetIncome函数做任何更改。由于多态性，这样是可行的。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//首先让我们定义Advertisement类型和calculate()和source()方法。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//广告类型有三个字段adName, costPerclick(每次点击的花费，cost per click)。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Advertisement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adName     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costPerclick float64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clickCount  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(a Advertisement) calculate() float64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a.costPerclick * float64(a.clickCount)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(a Advertisement) source() string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a.adName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//计算和打印总收入的calculateNetIncome函数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calculateNetIncome(ic []Income)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netincome := 0.0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_, income := range ic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fmt.Printf("收入来源： %s = $%.2f \n", income.source(), income.calculate())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netincome += income.calculate()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fmt.Printf("公司净收入合计 = $%.2f ", netincome)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project1 := FixedBilling{projectName: "项目1", biddedAmount: 5000}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project2 := FixedBilling{projectName: "项目2", biddedAmount: 10000}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project3 := TimeAndMaterial{projectName: "项目3", workHours: 100, hourlyRate: 40}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project4 := TimeAndMaterial{projectName: "项目4", workHours: 250, hourlyRate: 20}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project5 := Advertisement{adName: "广告5", costPerclick: 0.1, clickCount: 10000}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incomeStreams := []Income{project1, project2, project3, project4, project5}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calculateNetIncome(incomeStreams)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说明：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没有对calculateNetIncome函数做任何更改，尽管添加了新的收入方式。全靠多态性而起作用。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由于新的Advertisement类型也实现了Income接口，可以将它添加到incomeStreams切片中。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calculateNetIncome函数也在没有任何更改的情况下工作，因为它可以调用Advertisement类型的calculate()和source()方法。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8" w:name="_Toc25718"/>
      <w:r>
        <w:rPr>
          <w:rFonts w:hint="eastAsia"/>
          <w:sz w:val="30"/>
          <w:szCs w:val="30"/>
          <w:lang w:val="en-US" w:eastAsia="zh-CN"/>
        </w:rPr>
        <w:t>7.4.5 空接口</w:t>
      </w:r>
      <w:bookmarkEnd w:id="28"/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空接口：该接口中没有任何的方法。任意类型都可以实现该接口。空interface这样定义：interface{}，也就是包含0个method的interface。用空接口表示任意数据类型。类似于java中的object。空接口常用于以下情形：</w:t>
      </w:r>
    </w:p>
    <w:p>
      <w:pPr>
        <w:pStyle w:val="39"/>
        <w:numPr>
          <w:ilvl w:val="0"/>
          <w:numId w:val="4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println的参数就是空接口</w:t>
      </w:r>
    </w:p>
    <w:p>
      <w:pPr>
        <w:pStyle w:val="39"/>
        <w:numPr>
          <w:ilvl w:val="0"/>
          <w:numId w:val="4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定义一个map：key是string，value是任意数据类型</w:t>
      </w:r>
    </w:p>
    <w:p>
      <w:pPr>
        <w:pStyle w:val="39"/>
        <w:numPr>
          <w:ilvl w:val="0"/>
          <w:numId w:val="4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定义一个切片，其中存储任意类型的数据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//定义空接口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A interface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Cat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age  int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Person struct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name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sex  string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 用空接口表示任意数据类型。类似于java中的object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a1 A = Cat{name: "Mimi", age: 1}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a2 A = Person{"Steven", "man"}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a3 A = "Learn golang with me!"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a4 A = 100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a5 A = 3.14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fmt.Printf("%T，%v \n", a1, a1)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fmt.Printf("%T，%v \n", a2, a2)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fmt.Printf("%T，%v \n", a3, a3)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fmt.Printf("%T，%v \n", a4, a4)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fmt.Printf("%T，%v \n", a5, a5)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//println的参数就是空接口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fmt.Println("println的参数可以是任何数据类型，用空接口表示\n", 100, 3.14, Cat{"小天", 2})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//定义一个map：key是string，value是任意数据类型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map1 := make(map[string]interface{})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map1["name"] = "Daniel"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map1["age"] = 13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fmt.Println(map1)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fmt.Println("------------------------")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//定义一个切片，其中存储任意类型的数据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slice1 := make([]interface{}, 0, 10)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slice1 = append(slice1, a1, a2, a3, a4, a5)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fmt.Println(slice1)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testInterface(slice1)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testInterface(s []interface{})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i := range s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fmt.Println("第", i+1, "个数据：")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switch ins := s[i].(type) {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case Cat: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fmt.Println("\tcat对象：", ins.name, ins.age)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case Person: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fmt.Println("\tperson对象：", ins.name, ins.sex)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case int: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fmt.Println("\tint类型：", ins)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case string: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fmt.Println("\tstring类型：", ins)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case float64: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fmt.Println("\tfloat64类型：", ins)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ind w:left="0" w:leftChars="0" w:firstLine="410" w:firstLineChars="228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9" w:name="_Toc21463"/>
      <w:r>
        <w:rPr>
          <w:rFonts w:hint="eastAsia"/>
          <w:sz w:val="30"/>
          <w:szCs w:val="30"/>
          <w:lang w:val="en-US" w:eastAsia="zh-CN"/>
        </w:rPr>
        <w:t>7.4.6 接口对象转型</w:t>
      </w:r>
      <w:bookmarkEnd w:id="29"/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方式一：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instance，ok := 接口对象.(实际类型)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如果该接口对象是对应的实际类型，那么instance就是转型之后对象，ok的值为true。配合if ... else if...语句使用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方式二：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接口对象.(type)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配合switch...case语句使用</w:t>
      </w: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例：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"math"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//1.定义一个接口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Shape interface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perimeter() float64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area() float64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//2.矩形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Rectangle struct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a, b float64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//3.三角形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Triangle struct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a, b, c float64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//4.圆形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type Circle struct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radius float64 //半径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//实现接口的方法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(r Rectangle) perimeter() float64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2 * (r.a + r.b)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(r Rectangle) area() float64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r.a * r.b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(t Triangle) perimeter() float64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t.a + t.b + t.c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(t Triangle) area() float64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 := t.perimeter() / 2 //半周长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//海伦公式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 := math.Sqrt(p * (p - t.a) * (p - t.b) * (p - t.c))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s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(c Circle) perimeter() float64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2 * math.Pi * c.radius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(c Circle) area() float64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return math.Pow(c.radius, 2) * math.Pi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//测试函数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testShape(s Shape)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fmt.Printf("周长：%.2f ， 面积：%.2f \n", s.perimeter(), s.area())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s Shape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 = Rectangle{3, 4}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testShape(s)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 = Triangle{3, 4, 5}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testShape(s)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 = Circle{1}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testShape(s)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//接口对象转型——方式1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getType(s Shape)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if instance, ok := s.(Rectangle); ok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fmt.Printf("矩形：长度为%.2f ， 宽为%.2f ，\t", instance.a, instance.b)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 else if instance, ok := s.(Triangle); ok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fmt.Printf("三角形：三边分别为%.2f ，%.2f ， %.2f ，\t", instance.a, instance.b, instance.c)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 else if instance, ok := s.(Circle); ok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fmt.Printf("圆形：半径为%.2f ，\t", instance.radius)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//接口对象转型——方式2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getType2(s Shape)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switch instance := s.(type) {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case Rectangle: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fmt.Printf("矩形：长度为%.2f ， 宽为%.2f ，\t", instance.a, instance.b)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case Triangle: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fmt.Printf("三角形：三边分别为%.2f ，%.2f ， %.2f ，\t", instance.a, instance.b, instance.c)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case Circle: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fmt.Printf("圆形：半径为%.2f ，\t", instance.radius)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39"/>
        <w:tabs>
          <w:tab w:val="left" w:pos="420"/>
        </w:tabs>
        <w:ind w:left="0" w:leftChars="0" w:firstLine="408" w:firstLineChars="227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9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_Toc21186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val="en-US" w:eastAsia="zh-CN"/>
        </w:rPr>
        <w:t>第七章 Go语言面向对象编程</w:t>
      </w:r>
      <w:r>
        <w:tab/>
      </w:r>
      <w:r>
        <w:fldChar w:fldCharType="begin"/>
      </w:r>
      <w:r>
        <w:instrText xml:space="preserve"> PAGEREF _Toc21186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_Toc18690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7.1 面向对象思想的概述</w:t>
      </w:r>
      <w:r>
        <w:tab/>
      </w:r>
      <w:r>
        <w:fldChar w:fldCharType="begin"/>
      </w:r>
      <w:r>
        <w:instrText xml:space="preserve"> PAGEREF _Toc18690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_Toc11508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7.1.1 OOP概述</w:t>
      </w:r>
      <w:r>
        <w:tab/>
      </w:r>
      <w:r>
        <w:fldChar w:fldCharType="begin"/>
      </w:r>
      <w:r>
        <w:instrText xml:space="preserve"> PAGEREF _Toc11508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_Toc9211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7.1.2 Go语言面向对象</w:t>
      </w:r>
      <w:r>
        <w:tab/>
      </w:r>
      <w:r>
        <w:fldChar w:fldCharType="begin"/>
      </w:r>
      <w:r>
        <w:instrText xml:space="preserve"> PAGEREF _Toc9211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_Toc12672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7.2 结构体</w:t>
      </w:r>
      <w:r>
        <w:tab/>
      </w:r>
      <w:r>
        <w:fldChar w:fldCharType="begin"/>
      </w:r>
      <w:r>
        <w:instrText xml:space="preserve"> PAGEREF _Toc12672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_Toc24471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7.2.1 定义结构体</w:t>
      </w:r>
      <w:r>
        <w:tab/>
      </w:r>
      <w:r>
        <w:fldChar w:fldCharType="begin"/>
      </w:r>
      <w:r>
        <w:instrText xml:space="preserve"> PAGEREF _Toc24471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_Toc1553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7.2.2 实例化结构体——为结构体分配内存并初始化</w:t>
      </w:r>
      <w:r>
        <w:tab/>
      </w:r>
      <w:r>
        <w:fldChar w:fldCharType="begin"/>
      </w:r>
      <w:r>
        <w:instrText xml:space="preserve"> PAGEREF _Toc1553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_Toc8788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7.2.3 结构体中的语法糖</w:t>
      </w:r>
      <w:r>
        <w:tab/>
      </w:r>
      <w:r>
        <w:fldChar w:fldCharType="begin"/>
      </w:r>
      <w:r>
        <w:instrText xml:space="preserve"> PAGEREF _Toc8788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_Toc30887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7.2.4 结构体是值类型</w:t>
      </w:r>
      <w:r>
        <w:tab/>
      </w:r>
      <w:r>
        <w:fldChar w:fldCharType="begin"/>
      </w:r>
      <w:r>
        <w:instrText xml:space="preserve"> PAGEREF _Toc30887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_Toc9670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7.2.5 结构体的深拷贝和浅拷贝</w:t>
      </w:r>
      <w:r>
        <w:tab/>
      </w:r>
      <w:r>
        <w:fldChar w:fldCharType="begin"/>
      </w:r>
      <w:r>
        <w:instrText xml:space="preserve"> PAGEREF _Toc9670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_Toc14805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7.2.6 结构体对象或指针作为函数的参数及函数返回值</w:t>
      </w:r>
      <w:r>
        <w:tab/>
      </w:r>
      <w:r>
        <w:fldChar w:fldCharType="begin"/>
      </w:r>
      <w:r>
        <w:instrText xml:space="preserve"> PAGEREF _Toc14805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_Toc26712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7.2.7 匿名结构体和匿名字段</w:t>
      </w:r>
      <w:r>
        <w:tab/>
      </w:r>
      <w:r>
        <w:fldChar w:fldCharType="begin"/>
      </w:r>
      <w:r>
        <w:instrText xml:space="preserve"> PAGEREF _Toc26712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_Toc9708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7.2.8 结构体嵌套</w:t>
      </w:r>
      <w:r>
        <w:tab/>
      </w:r>
      <w:r>
        <w:fldChar w:fldCharType="begin"/>
      </w:r>
      <w:r>
        <w:instrText xml:space="preserve"> PAGEREF _Toc9708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_Toc13894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7.3 方法</w:t>
      </w:r>
      <w:r>
        <w:tab/>
      </w:r>
      <w:r>
        <w:fldChar w:fldCharType="begin"/>
      </w:r>
      <w:r>
        <w:instrText xml:space="preserve"> PAGEREF _Toc13894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_Toc31912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7.3.1 什么是方法？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_Toc2846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7.3.2 方法的语法格式：</w:t>
      </w:r>
      <w:r>
        <w:tab/>
      </w:r>
      <w:r>
        <w:fldChar w:fldCharType="begin"/>
      </w:r>
      <w:r>
        <w:instrText xml:space="preserve"> PAGEREF _Toc2846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_Toc8984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7.3.3 方法和函数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_Toc6279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7.3.4 指针作为接受者</w:t>
      </w:r>
      <w:r>
        <w:tab/>
      </w:r>
      <w:r>
        <w:fldChar w:fldCharType="begin"/>
      </w:r>
      <w:r>
        <w:instrText xml:space="preserve"> PAGEREF _Toc6279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_Toc10702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7.3.5 method继承</w:t>
      </w:r>
      <w:r>
        <w:tab/>
      </w:r>
      <w:r>
        <w:fldChar w:fldCharType="begin"/>
      </w:r>
      <w:r>
        <w:instrText xml:space="preserve"> PAGEREF _Toc10702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_Toc25645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7.3.6 method重写</w:t>
      </w:r>
      <w:r>
        <w:tab/>
      </w:r>
      <w:r>
        <w:fldChar w:fldCharType="begin"/>
      </w:r>
      <w:r>
        <w:instrText xml:space="preserve"> PAGEREF _Toc25645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_Toc24996 </w:instrText>
      </w:r>
      <w:r>
        <w:rPr>
          <w:rFonts w:hint="eastAsia"/>
        </w:rPr>
        <w:fldChar w:fldCharType="separate"/>
      </w:r>
      <w:r>
        <w:rPr>
          <w:rFonts w:hint="eastAsia"/>
          <w:szCs w:val="32"/>
          <w:lang w:val="en-US" w:eastAsia="zh-CN"/>
        </w:rPr>
        <w:t>7.4 什么是接口?</w:t>
      </w:r>
      <w:r>
        <w:tab/>
      </w:r>
      <w:r>
        <w:fldChar w:fldCharType="begin"/>
      </w:r>
      <w:r>
        <w:instrText xml:space="preserve"> PAGEREF _Toc24996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_Toc15860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7.4.1 概念</w:t>
      </w:r>
      <w:r>
        <w:tab/>
      </w:r>
      <w:r>
        <w:fldChar w:fldCharType="begin"/>
      </w:r>
      <w:r>
        <w:instrText xml:space="preserve"> PAGEREF _Toc15860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_Toc23448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7.4.2 接口的定义语法及示例</w:t>
      </w:r>
      <w:r>
        <w:tab/>
      </w:r>
      <w:r>
        <w:fldChar w:fldCharType="begin"/>
      </w:r>
      <w:r>
        <w:instrText xml:space="preserve"> PAGEREF _Toc23448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_Toc6372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7.4.3 duck typing</w:t>
      </w:r>
      <w:r>
        <w:tab/>
      </w:r>
      <w:r>
        <w:fldChar w:fldCharType="begin"/>
      </w:r>
      <w:r>
        <w:instrText xml:space="preserve"> PAGEREF _Toc6372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_Toc21639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7.4.4 多态</w:t>
      </w:r>
      <w:r>
        <w:tab/>
      </w:r>
      <w:r>
        <w:fldChar w:fldCharType="begin"/>
      </w:r>
      <w:r>
        <w:instrText xml:space="preserve"> PAGEREF _Toc21639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_Toc25718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7.4.5 空接口</w:t>
      </w:r>
      <w:r>
        <w:tab/>
      </w:r>
      <w:r>
        <w:fldChar w:fldCharType="begin"/>
      </w:r>
      <w:r>
        <w:instrText xml:space="preserve"> PAGEREF _Toc25718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_Toc21463 </w:instrText>
      </w:r>
      <w:r>
        <w:rPr>
          <w:rFonts w:hint="eastAsia"/>
        </w:rPr>
        <w:fldChar w:fldCharType="separate"/>
      </w:r>
      <w:r>
        <w:rPr>
          <w:rFonts w:hint="eastAsia"/>
          <w:szCs w:val="30"/>
          <w:lang w:val="en-US" w:eastAsia="zh-CN"/>
        </w:rPr>
        <w:t>7.4.6 接口对象转型</w:t>
      </w:r>
      <w:r>
        <w:tab/>
      </w:r>
      <w:r>
        <w:fldChar w:fldCharType="begin"/>
      </w:r>
      <w:r>
        <w:instrText xml:space="preserve"> PAGEREF _Toc21463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9"/>
        <w:ind w:left="48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bookmarkEnd w:id="3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  <w:r>
      <w:ptab w:relativeTo="margin" w:alignment="center" w:leader="none"/>
    </w:r>
    <w:r>
      <w:ptab w:relativeTo="margin" w:alignment="right" w:leader="none"/>
    </w:r>
    <w:r>
      <w:t>第七</w:t>
    </w:r>
    <w:r>
      <w:rPr>
        <w:rFonts w:hint="eastAsia"/>
      </w:rPr>
      <w:t>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8058"/>
    <w:multiLevelType w:val="singleLevel"/>
    <w:tmpl w:val="32F380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0450E1"/>
    <w:multiLevelType w:val="multilevel"/>
    <w:tmpl w:val="580450E1"/>
    <w:lvl w:ilvl="0" w:tentative="0">
      <w:start w:val="7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5D51315A"/>
    <w:multiLevelType w:val="singleLevel"/>
    <w:tmpl w:val="5D51315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5144AB"/>
    <w:multiLevelType w:val="singleLevel"/>
    <w:tmpl w:val="5D5144A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1B8B"/>
    <w:rsid w:val="00013695"/>
    <w:rsid w:val="00024E58"/>
    <w:rsid w:val="000330D5"/>
    <w:rsid w:val="00033DD6"/>
    <w:rsid w:val="0004309C"/>
    <w:rsid w:val="00043B15"/>
    <w:rsid w:val="00043C8F"/>
    <w:rsid w:val="000516CD"/>
    <w:rsid w:val="000542CC"/>
    <w:rsid w:val="000579BD"/>
    <w:rsid w:val="000628FE"/>
    <w:rsid w:val="0006553A"/>
    <w:rsid w:val="00070A2B"/>
    <w:rsid w:val="000958F0"/>
    <w:rsid w:val="000A12CE"/>
    <w:rsid w:val="000C1225"/>
    <w:rsid w:val="000D1322"/>
    <w:rsid w:val="000E4B17"/>
    <w:rsid w:val="000E501A"/>
    <w:rsid w:val="000F1FF0"/>
    <w:rsid w:val="0010136A"/>
    <w:rsid w:val="00105736"/>
    <w:rsid w:val="001166F9"/>
    <w:rsid w:val="00121CC0"/>
    <w:rsid w:val="001221AB"/>
    <w:rsid w:val="001329A7"/>
    <w:rsid w:val="0013633C"/>
    <w:rsid w:val="0014101E"/>
    <w:rsid w:val="00142BF0"/>
    <w:rsid w:val="001612DA"/>
    <w:rsid w:val="00166091"/>
    <w:rsid w:val="0016631D"/>
    <w:rsid w:val="00170407"/>
    <w:rsid w:val="0017251B"/>
    <w:rsid w:val="001808CE"/>
    <w:rsid w:val="00193F5F"/>
    <w:rsid w:val="00196931"/>
    <w:rsid w:val="001B3D82"/>
    <w:rsid w:val="001B5E41"/>
    <w:rsid w:val="001B7D01"/>
    <w:rsid w:val="001D0AB7"/>
    <w:rsid w:val="001D18D6"/>
    <w:rsid w:val="001E015C"/>
    <w:rsid w:val="001E2E2E"/>
    <w:rsid w:val="001F16B0"/>
    <w:rsid w:val="002040FE"/>
    <w:rsid w:val="00211FD9"/>
    <w:rsid w:val="002219AC"/>
    <w:rsid w:val="00243059"/>
    <w:rsid w:val="00250797"/>
    <w:rsid w:val="0025714D"/>
    <w:rsid w:val="00261C97"/>
    <w:rsid w:val="00264E6F"/>
    <w:rsid w:val="00270F2D"/>
    <w:rsid w:val="0029175E"/>
    <w:rsid w:val="0029456B"/>
    <w:rsid w:val="002A0CC1"/>
    <w:rsid w:val="002A442C"/>
    <w:rsid w:val="002B32F4"/>
    <w:rsid w:val="002B5EAF"/>
    <w:rsid w:val="002B7964"/>
    <w:rsid w:val="002C23EA"/>
    <w:rsid w:val="002D76C8"/>
    <w:rsid w:val="002E151A"/>
    <w:rsid w:val="002E293B"/>
    <w:rsid w:val="002E5C02"/>
    <w:rsid w:val="002F5EC2"/>
    <w:rsid w:val="003052E7"/>
    <w:rsid w:val="00312892"/>
    <w:rsid w:val="00313EB6"/>
    <w:rsid w:val="00314BF9"/>
    <w:rsid w:val="003217A7"/>
    <w:rsid w:val="00323A7B"/>
    <w:rsid w:val="00335AF2"/>
    <w:rsid w:val="00341114"/>
    <w:rsid w:val="00345786"/>
    <w:rsid w:val="0034579E"/>
    <w:rsid w:val="00347CAE"/>
    <w:rsid w:val="00356664"/>
    <w:rsid w:val="00361B05"/>
    <w:rsid w:val="00362CBB"/>
    <w:rsid w:val="00363316"/>
    <w:rsid w:val="00364646"/>
    <w:rsid w:val="003722D7"/>
    <w:rsid w:val="003858A7"/>
    <w:rsid w:val="003866AC"/>
    <w:rsid w:val="00387D78"/>
    <w:rsid w:val="00392ACA"/>
    <w:rsid w:val="003A149C"/>
    <w:rsid w:val="003A3572"/>
    <w:rsid w:val="003A7217"/>
    <w:rsid w:val="003A726D"/>
    <w:rsid w:val="003B2991"/>
    <w:rsid w:val="003B4A7A"/>
    <w:rsid w:val="003C1E2C"/>
    <w:rsid w:val="003C2618"/>
    <w:rsid w:val="003C40EA"/>
    <w:rsid w:val="003C5136"/>
    <w:rsid w:val="003D158E"/>
    <w:rsid w:val="003D461E"/>
    <w:rsid w:val="003D5491"/>
    <w:rsid w:val="003D5A4C"/>
    <w:rsid w:val="003D5FF9"/>
    <w:rsid w:val="003D637A"/>
    <w:rsid w:val="003E246E"/>
    <w:rsid w:val="003E6777"/>
    <w:rsid w:val="003F59C0"/>
    <w:rsid w:val="0040113E"/>
    <w:rsid w:val="00415030"/>
    <w:rsid w:val="004221DF"/>
    <w:rsid w:val="00422E14"/>
    <w:rsid w:val="00427CC1"/>
    <w:rsid w:val="004341E2"/>
    <w:rsid w:val="00436707"/>
    <w:rsid w:val="0044371D"/>
    <w:rsid w:val="00454140"/>
    <w:rsid w:val="00460DA5"/>
    <w:rsid w:val="00472AA5"/>
    <w:rsid w:val="0047320C"/>
    <w:rsid w:val="00473B28"/>
    <w:rsid w:val="004866C0"/>
    <w:rsid w:val="004870F4"/>
    <w:rsid w:val="004959D4"/>
    <w:rsid w:val="004A204C"/>
    <w:rsid w:val="004A525B"/>
    <w:rsid w:val="004B7F09"/>
    <w:rsid w:val="004C0887"/>
    <w:rsid w:val="004C3191"/>
    <w:rsid w:val="004C53B8"/>
    <w:rsid w:val="004D26CF"/>
    <w:rsid w:val="004D5A3A"/>
    <w:rsid w:val="004E20D4"/>
    <w:rsid w:val="004F4C2F"/>
    <w:rsid w:val="004F74DD"/>
    <w:rsid w:val="00500DB4"/>
    <w:rsid w:val="00511B3E"/>
    <w:rsid w:val="00520024"/>
    <w:rsid w:val="00535341"/>
    <w:rsid w:val="00545ED9"/>
    <w:rsid w:val="00560393"/>
    <w:rsid w:val="00560706"/>
    <w:rsid w:val="00561327"/>
    <w:rsid w:val="0056212A"/>
    <w:rsid w:val="00564935"/>
    <w:rsid w:val="005653D5"/>
    <w:rsid w:val="00567FE7"/>
    <w:rsid w:val="00577BAD"/>
    <w:rsid w:val="00585745"/>
    <w:rsid w:val="005905E3"/>
    <w:rsid w:val="005C4838"/>
    <w:rsid w:val="005D3DBE"/>
    <w:rsid w:val="005D567C"/>
    <w:rsid w:val="005E369D"/>
    <w:rsid w:val="005E65EC"/>
    <w:rsid w:val="005F75F2"/>
    <w:rsid w:val="00605B5F"/>
    <w:rsid w:val="00620935"/>
    <w:rsid w:val="00620B58"/>
    <w:rsid w:val="00631E39"/>
    <w:rsid w:val="00636141"/>
    <w:rsid w:val="006368E8"/>
    <w:rsid w:val="00642510"/>
    <w:rsid w:val="00644496"/>
    <w:rsid w:val="00644D17"/>
    <w:rsid w:val="00655EC8"/>
    <w:rsid w:val="006560F6"/>
    <w:rsid w:val="00657259"/>
    <w:rsid w:val="00662AEA"/>
    <w:rsid w:val="00690120"/>
    <w:rsid w:val="00690AA6"/>
    <w:rsid w:val="00691CA8"/>
    <w:rsid w:val="00691DAD"/>
    <w:rsid w:val="0069775B"/>
    <w:rsid w:val="00697C86"/>
    <w:rsid w:val="006A744B"/>
    <w:rsid w:val="006C0D9C"/>
    <w:rsid w:val="006D6281"/>
    <w:rsid w:val="006F2840"/>
    <w:rsid w:val="006F6889"/>
    <w:rsid w:val="007011F7"/>
    <w:rsid w:val="00705932"/>
    <w:rsid w:val="007216A2"/>
    <w:rsid w:val="007225FA"/>
    <w:rsid w:val="007275D9"/>
    <w:rsid w:val="00731ECD"/>
    <w:rsid w:val="00750615"/>
    <w:rsid w:val="00754E20"/>
    <w:rsid w:val="007562F4"/>
    <w:rsid w:val="00771CA7"/>
    <w:rsid w:val="00782ED7"/>
    <w:rsid w:val="007856C5"/>
    <w:rsid w:val="00794E84"/>
    <w:rsid w:val="007A4158"/>
    <w:rsid w:val="007A61B3"/>
    <w:rsid w:val="007B4032"/>
    <w:rsid w:val="007D29C9"/>
    <w:rsid w:val="007D3887"/>
    <w:rsid w:val="007D432B"/>
    <w:rsid w:val="007E7915"/>
    <w:rsid w:val="007F33BE"/>
    <w:rsid w:val="007F42D1"/>
    <w:rsid w:val="007F58A3"/>
    <w:rsid w:val="0080024C"/>
    <w:rsid w:val="0080044A"/>
    <w:rsid w:val="0080082A"/>
    <w:rsid w:val="00801088"/>
    <w:rsid w:val="00802185"/>
    <w:rsid w:val="0080628F"/>
    <w:rsid w:val="008071CD"/>
    <w:rsid w:val="00811A01"/>
    <w:rsid w:val="00815763"/>
    <w:rsid w:val="0081577F"/>
    <w:rsid w:val="00815A91"/>
    <w:rsid w:val="00823ED1"/>
    <w:rsid w:val="00826220"/>
    <w:rsid w:val="00840009"/>
    <w:rsid w:val="00840BB3"/>
    <w:rsid w:val="00842819"/>
    <w:rsid w:val="00846C5D"/>
    <w:rsid w:val="008508EC"/>
    <w:rsid w:val="00852F05"/>
    <w:rsid w:val="008579AA"/>
    <w:rsid w:val="008624CA"/>
    <w:rsid w:val="00876A27"/>
    <w:rsid w:val="008839E2"/>
    <w:rsid w:val="00883C35"/>
    <w:rsid w:val="00885424"/>
    <w:rsid w:val="00894113"/>
    <w:rsid w:val="008A38B1"/>
    <w:rsid w:val="008B23B4"/>
    <w:rsid w:val="008C4669"/>
    <w:rsid w:val="008C6673"/>
    <w:rsid w:val="008D28BC"/>
    <w:rsid w:val="008D69FE"/>
    <w:rsid w:val="008E7452"/>
    <w:rsid w:val="008F4B50"/>
    <w:rsid w:val="008F6E5C"/>
    <w:rsid w:val="00900256"/>
    <w:rsid w:val="00912B5D"/>
    <w:rsid w:val="00914704"/>
    <w:rsid w:val="00914A58"/>
    <w:rsid w:val="00915751"/>
    <w:rsid w:val="009215BF"/>
    <w:rsid w:val="00922394"/>
    <w:rsid w:val="00931B46"/>
    <w:rsid w:val="009362E7"/>
    <w:rsid w:val="00942A78"/>
    <w:rsid w:val="0095343E"/>
    <w:rsid w:val="00953AEC"/>
    <w:rsid w:val="009542DC"/>
    <w:rsid w:val="00956A0F"/>
    <w:rsid w:val="00960956"/>
    <w:rsid w:val="00967ECE"/>
    <w:rsid w:val="009724A1"/>
    <w:rsid w:val="00980F9F"/>
    <w:rsid w:val="0098520F"/>
    <w:rsid w:val="009A1D1F"/>
    <w:rsid w:val="009B41CA"/>
    <w:rsid w:val="009C75D4"/>
    <w:rsid w:val="009D1974"/>
    <w:rsid w:val="009D59E8"/>
    <w:rsid w:val="009E6AFE"/>
    <w:rsid w:val="00A242D6"/>
    <w:rsid w:val="00A3278D"/>
    <w:rsid w:val="00A35FC0"/>
    <w:rsid w:val="00A37483"/>
    <w:rsid w:val="00A37618"/>
    <w:rsid w:val="00A4318C"/>
    <w:rsid w:val="00A43A8C"/>
    <w:rsid w:val="00A46A7B"/>
    <w:rsid w:val="00A60C7F"/>
    <w:rsid w:val="00A61264"/>
    <w:rsid w:val="00A62726"/>
    <w:rsid w:val="00A7338D"/>
    <w:rsid w:val="00A77840"/>
    <w:rsid w:val="00A82416"/>
    <w:rsid w:val="00A82C1C"/>
    <w:rsid w:val="00A82E4C"/>
    <w:rsid w:val="00A92E0E"/>
    <w:rsid w:val="00AA5629"/>
    <w:rsid w:val="00AB1883"/>
    <w:rsid w:val="00AB1DA2"/>
    <w:rsid w:val="00AB2ACD"/>
    <w:rsid w:val="00AF6370"/>
    <w:rsid w:val="00B10361"/>
    <w:rsid w:val="00B1119F"/>
    <w:rsid w:val="00B1376C"/>
    <w:rsid w:val="00B13CEC"/>
    <w:rsid w:val="00B24993"/>
    <w:rsid w:val="00B26E26"/>
    <w:rsid w:val="00B27490"/>
    <w:rsid w:val="00B3180F"/>
    <w:rsid w:val="00B45B8A"/>
    <w:rsid w:val="00B4658B"/>
    <w:rsid w:val="00B46FB4"/>
    <w:rsid w:val="00B54930"/>
    <w:rsid w:val="00B61190"/>
    <w:rsid w:val="00B64BAF"/>
    <w:rsid w:val="00B67C56"/>
    <w:rsid w:val="00B71517"/>
    <w:rsid w:val="00B74471"/>
    <w:rsid w:val="00B816E6"/>
    <w:rsid w:val="00BA563D"/>
    <w:rsid w:val="00BA6335"/>
    <w:rsid w:val="00BC1B22"/>
    <w:rsid w:val="00BD12CC"/>
    <w:rsid w:val="00BE013F"/>
    <w:rsid w:val="00BE1F02"/>
    <w:rsid w:val="00BE57B6"/>
    <w:rsid w:val="00BF0858"/>
    <w:rsid w:val="00BF6D7B"/>
    <w:rsid w:val="00C02907"/>
    <w:rsid w:val="00C1359A"/>
    <w:rsid w:val="00C23AAA"/>
    <w:rsid w:val="00C37E3D"/>
    <w:rsid w:val="00C37FED"/>
    <w:rsid w:val="00C41955"/>
    <w:rsid w:val="00C42A6E"/>
    <w:rsid w:val="00C4536C"/>
    <w:rsid w:val="00C46095"/>
    <w:rsid w:val="00C55E22"/>
    <w:rsid w:val="00C61E6E"/>
    <w:rsid w:val="00C70163"/>
    <w:rsid w:val="00C71951"/>
    <w:rsid w:val="00C81388"/>
    <w:rsid w:val="00C839B3"/>
    <w:rsid w:val="00C97B50"/>
    <w:rsid w:val="00CA36C3"/>
    <w:rsid w:val="00CB0A75"/>
    <w:rsid w:val="00CB51CE"/>
    <w:rsid w:val="00CC67A1"/>
    <w:rsid w:val="00CD51BD"/>
    <w:rsid w:val="00CD7B51"/>
    <w:rsid w:val="00CE004E"/>
    <w:rsid w:val="00CE1806"/>
    <w:rsid w:val="00CE3BE2"/>
    <w:rsid w:val="00CE6D95"/>
    <w:rsid w:val="00CE6DD9"/>
    <w:rsid w:val="00CE70D6"/>
    <w:rsid w:val="00CE78C9"/>
    <w:rsid w:val="00CE79E3"/>
    <w:rsid w:val="00CF46E1"/>
    <w:rsid w:val="00CF6DB0"/>
    <w:rsid w:val="00CF7BEA"/>
    <w:rsid w:val="00D03694"/>
    <w:rsid w:val="00D11891"/>
    <w:rsid w:val="00D157B1"/>
    <w:rsid w:val="00D2046F"/>
    <w:rsid w:val="00D211FA"/>
    <w:rsid w:val="00D24613"/>
    <w:rsid w:val="00D26A2D"/>
    <w:rsid w:val="00D31956"/>
    <w:rsid w:val="00D401F4"/>
    <w:rsid w:val="00D43436"/>
    <w:rsid w:val="00D43B57"/>
    <w:rsid w:val="00D46013"/>
    <w:rsid w:val="00D47DFC"/>
    <w:rsid w:val="00D501AC"/>
    <w:rsid w:val="00D53449"/>
    <w:rsid w:val="00D5672B"/>
    <w:rsid w:val="00D57464"/>
    <w:rsid w:val="00D60CAE"/>
    <w:rsid w:val="00D62172"/>
    <w:rsid w:val="00D6630B"/>
    <w:rsid w:val="00D7117E"/>
    <w:rsid w:val="00D83715"/>
    <w:rsid w:val="00D8543C"/>
    <w:rsid w:val="00D902AF"/>
    <w:rsid w:val="00D91C8D"/>
    <w:rsid w:val="00DB3929"/>
    <w:rsid w:val="00DD39DA"/>
    <w:rsid w:val="00DD50B2"/>
    <w:rsid w:val="00DE7D8B"/>
    <w:rsid w:val="00DF5E75"/>
    <w:rsid w:val="00E10B7E"/>
    <w:rsid w:val="00E127B1"/>
    <w:rsid w:val="00E16F62"/>
    <w:rsid w:val="00E17A29"/>
    <w:rsid w:val="00E35A07"/>
    <w:rsid w:val="00E35E8F"/>
    <w:rsid w:val="00E370C2"/>
    <w:rsid w:val="00E4505B"/>
    <w:rsid w:val="00E518E8"/>
    <w:rsid w:val="00E52058"/>
    <w:rsid w:val="00E525FB"/>
    <w:rsid w:val="00E52DF3"/>
    <w:rsid w:val="00E53B70"/>
    <w:rsid w:val="00E53E70"/>
    <w:rsid w:val="00E62FA1"/>
    <w:rsid w:val="00E73FEB"/>
    <w:rsid w:val="00E83CF8"/>
    <w:rsid w:val="00E9219F"/>
    <w:rsid w:val="00E93020"/>
    <w:rsid w:val="00E958FB"/>
    <w:rsid w:val="00EA1FBB"/>
    <w:rsid w:val="00EA53BD"/>
    <w:rsid w:val="00EB2202"/>
    <w:rsid w:val="00EB3458"/>
    <w:rsid w:val="00EC3493"/>
    <w:rsid w:val="00EC4E72"/>
    <w:rsid w:val="00ED003B"/>
    <w:rsid w:val="00ED42E6"/>
    <w:rsid w:val="00ED4FAA"/>
    <w:rsid w:val="00ED5E9E"/>
    <w:rsid w:val="00EE2C9D"/>
    <w:rsid w:val="00EE5C00"/>
    <w:rsid w:val="00EE767C"/>
    <w:rsid w:val="00EF60B1"/>
    <w:rsid w:val="00EF69C3"/>
    <w:rsid w:val="00F0393D"/>
    <w:rsid w:val="00F045D0"/>
    <w:rsid w:val="00F159E6"/>
    <w:rsid w:val="00F20149"/>
    <w:rsid w:val="00F206EC"/>
    <w:rsid w:val="00F33F0B"/>
    <w:rsid w:val="00F34055"/>
    <w:rsid w:val="00F4617F"/>
    <w:rsid w:val="00F529D8"/>
    <w:rsid w:val="00F549F8"/>
    <w:rsid w:val="00F60AC4"/>
    <w:rsid w:val="00F61ABF"/>
    <w:rsid w:val="00F662F3"/>
    <w:rsid w:val="00F72336"/>
    <w:rsid w:val="00F94E69"/>
    <w:rsid w:val="00FA00AB"/>
    <w:rsid w:val="00FB28F2"/>
    <w:rsid w:val="00FB439E"/>
    <w:rsid w:val="00FC66A1"/>
    <w:rsid w:val="00FD735C"/>
    <w:rsid w:val="00FD7B91"/>
    <w:rsid w:val="00FD7D48"/>
    <w:rsid w:val="00FE40FD"/>
    <w:rsid w:val="00FF5B1B"/>
    <w:rsid w:val="06423598"/>
    <w:rsid w:val="06F67E17"/>
    <w:rsid w:val="0ABE1504"/>
    <w:rsid w:val="0FB97626"/>
    <w:rsid w:val="145B2CF7"/>
    <w:rsid w:val="14FAE3D6"/>
    <w:rsid w:val="15F659E6"/>
    <w:rsid w:val="1E1B58BC"/>
    <w:rsid w:val="25A67CC7"/>
    <w:rsid w:val="2BEF793F"/>
    <w:rsid w:val="2BF7700E"/>
    <w:rsid w:val="2D54732C"/>
    <w:rsid w:val="2F7EC7C8"/>
    <w:rsid w:val="2FF50167"/>
    <w:rsid w:val="3AAE8117"/>
    <w:rsid w:val="3ACFDC39"/>
    <w:rsid w:val="3B501DB5"/>
    <w:rsid w:val="3FC7534D"/>
    <w:rsid w:val="4E4B08B7"/>
    <w:rsid w:val="4FA78F60"/>
    <w:rsid w:val="4FFEAE12"/>
    <w:rsid w:val="503A75D4"/>
    <w:rsid w:val="57972911"/>
    <w:rsid w:val="57F96D2E"/>
    <w:rsid w:val="5B640C81"/>
    <w:rsid w:val="5BFA6EFE"/>
    <w:rsid w:val="5CF7D14E"/>
    <w:rsid w:val="5EBC0E22"/>
    <w:rsid w:val="5F7BCE84"/>
    <w:rsid w:val="66FBE34D"/>
    <w:rsid w:val="66FF976B"/>
    <w:rsid w:val="67B60384"/>
    <w:rsid w:val="67EFCA9A"/>
    <w:rsid w:val="6DFB743D"/>
    <w:rsid w:val="6F550FC4"/>
    <w:rsid w:val="6F7128A5"/>
    <w:rsid w:val="735FEF48"/>
    <w:rsid w:val="737D3F6F"/>
    <w:rsid w:val="73E1D576"/>
    <w:rsid w:val="757FEDFF"/>
    <w:rsid w:val="75FB8E1D"/>
    <w:rsid w:val="77DF7575"/>
    <w:rsid w:val="77F96491"/>
    <w:rsid w:val="7B1E8975"/>
    <w:rsid w:val="7BFBA71F"/>
    <w:rsid w:val="7C3C8782"/>
    <w:rsid w:val="7D5347FE"/>
    <w:rsid w:val="7EBD4912"/>
    <w:rsid w:val="7EF61348"/>
    <w:rsid w:val="7EFFE6A9"/>
    <w:rsid w:val="7F7F07C6"/>
    <w:rsid w:val="7FB78A28"/>
    <w:rsid w:val="7FF8EC79"/>
    <w:rsid w:val="7FFC010B"/>
    <w:rsid w:val="9FCF6C0C"/>
    <w:rsid w:val="A6E915E9"/>
    <w:rsid w:val="A9579B82"/>
    <w:rsid w:val="AFA437ED"/>
    <w:rsid w:val="BBB6F138"/>
    <w:rsid w:val="BBFD971C"/>
    <w:rsid w:val="BFDEBC75"/>
    <w:rsid w:val="BFF7FC9C"/>
    <w:rsid w:val="CF9BCA98"/>
    <w:rsid w:val="DAF3263E"/>
    <w:rsid w:val="DBFA73CA"/>
    <w:rsid w:val="DDFF033E"/>
    <w:rsid w:val="DFB5285F"/>
    <w:rsid w:val="E3FDCDCE"/>
    <w:rsid w:val="E8BDCDB4"/>
    <w:rsid w:val="EB372108"/>
    <w:rsid w:val="EBDE745D"/>
    <w:rsid w:val="ED57B904"/>
    <w:rsid w:val="EDDF99C5"/>
    <w:rsid w:val="EEFE9550"/>
    <w:rsid w:val="EFF70FB7"/>
    <w:rsid w:val="F3F50021"/>
    <w:rsid w:val="F4FDA4FD"/>
    <w:rsid w:val="F5678027"/>
    <w:rsid w:val="F9F24DD1"/>
    <w:rsid w:val="FBFAE1A6"/>
    <w:rsid w:val="FBFE508A"/>
    <w:rsid w:val="FCD8C916"/>
    <w:rsid w:val="FDAD52CA"/>
    <w:rsid w:val="FDB05607"/>
    <w:rsid w:val="FDDFF846"/>
    <w:rsid w:val="FDEA0A69"/>
    <w:rsid w:val="FDFF56A3"/>
    <w:rsid w:val="FE4F117A"/>
    <w:rsid w:val="FE6DF79F"/>
    <w:rsid w:val="FEEB1A7F"/>
    <w:rsid w:val="FEFB7724"/>
    <w:rsid w:val="FF4FF287"/>
    <w:rsid w:val="FFD5B955"/>
    <w:rsid w:val="FFD9280B"/>
    <w:rsid w:val="FFEB7253"/>
    <w:rsid w:val="FFFB19F8"/>
    <w:rsid w:val="FFF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8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table" w:styleId="20">
    <w:name w:val="Table Grid"/>
    <w:basedOn w:val="1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字符"/>
    <w:basedOn w:val="21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3">
    <w:name w:val="标题 2字符"/>
    <w:basedOn w:val="21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4">
    <w:name w:val="标题 3字符"/>
    <w:basedOn w:val="21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5">
    <w:name w:val="标题 4字符"/>
    <w:basedOn w:val="21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6">
    <w:name w:val="标题 5字符"/>
    <w:basedOn w:val="21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6字符"/>
    <w:basedOn w:val="21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8">
    <w:name w:val="标题 7字符"/>
    <w:basedOn w:val="21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29">
    <w:name w:val="标题 8字符"/>
    <w:basedOn w:val="21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0">
    <w:name w:val="标题 9字符"/>
    <w:basedOn w:val="21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1">
    <w:name w:val="页脚字符"/>
    <w:basedOn w:val="21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2">
    <w:name w:val="页眉字符"/>
    <w:basedOn w:val="21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3">
    <w:name w:val="注意"/>
    <w:basedOn w:val="1"/>
    <w:link w:val="35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4">
    <w:name w:val="代码清单"/>
    <w:basedOn w:val="1"/>
    <w:link w:val="36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5">
    <w:name w:val="注意 Char"/>
    <w:link w:val="33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6">
    <w:name w:val="代码清单 Char"/>
    <w:link w:val="34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7">
    <w:name w:val="批注框文本字符"/>
    <w:basedOn w:val="21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8">
    <w:name w:val="文档结构图字符"/>
    <w:basedOn w:val="21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39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3929</Words>
  <Characters>22401</Characters>
  <Lines>186</Lines>
  <Paragraphs>52</Paragraphs>
  <TotalTime>11</TotalTime>
  <ScaleCrop>false</ScaleCrop>
  <LinksUpToDate>false</LinksUpToDate>
  <CharactersWithSpaces>26278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2018-05-16T23:40:00Z</dcterms:created>
  <dc:creator>Steven</dc:creator>
  <cp:lastModifiedBy>刘鹏</cp:lastModifiedBy>
  <dcterms:modified xsi:type="dcterms:W3CDTF">2020-04-06T07:50:22Z</dcterms:modified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