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3D0ED" w14:textId="0C12506D" w:rsidR="00972664" w:rsidRDefault="00F8002E" w:rsidP="006010A8">
      <w:pPr>
        <w:jc w:val="center"/>
        <w:rPr>
          <w:rFonts w:ascii="Times New Roman" w:hAnsi="Times New Roman" w:cs="Times New Roman"/>
        </w:rPr>
      </w:pPr>
      <w:r>
        <w:rPr>
          <w:rFonts w:ascii="Times New Roman" w:hAnsi="Times New Roman" w:cs="Times New Roman"/>
          <w:sz w:val="48"/>
          <w:szCs w:val="48"/>
        </w:rPr>
        <w:t xml:space="preserve">Plant Disease Detection </w:t>
      </w:r>
    </w:p>
    <w:p w14:paraId="5E9BFE4A" w14:textId="77777777" w:rsidR="006010A8" w:rsidRPr="00972664" w:rsidRDefault="006010A8" w:rsidP="006010A8">
      <w:pPr>
        <w:jc w:val="center"/>
        <w:rPr>
          <w:rFonts w:ascii="Times New Roman" w:hAnsi="Times New Roman" w:cs="Times New Roman"/>
        </w:rPr>
      </w:pPr>
    </w:p>
    <w:p w14:paraId="59DEE6AC" w14:textId="71ED90AC" w:rsidR="00D31685" w:rsidRDefault="00D31685" w:rsidP="00D31685">
      <w:pPr>
        <w:jc w:val="center"/>
        <w:rPr>
          <w:rFonts w:ascii="Times New Roman" w:hAnsi="Times New Roman" w:cs="Times New Roman"/>
        </w:rPr>
      </w:pPr>
      <w:r>
        <w:rPr>
          <w:rFonts w:ascii="Times New Roman" w:hAnsi="Times New Roman" w:cs="Times New Roman"/>
        </w:rPr>
        <w:t>Nikitha Pilli, Kompalli Jwala Manjunath, Anish Tavva</w:t>
      </w:r>
    </w:p>
    <w:p w14:paraId="09266CD7" w14:textId="62C7AE5B" w:rsidR="00D31685" w:rsidRDefault="00D31685" w:rsidP="00D31685">
      <w:pPr>
        <w:jc w:val="center"/>
        <w:rPr>
          <w:rFonts w:ascii="Times New Roman" w:hAnsi="Times New Roman" w:cs="Times New Roman"/>
          <w:sz w:val="20"/>
          <w:szCs w:val="20"/>
        </w:rPr>
      </w:pPr>
      <w:r>
        <w:rPr>
          <w:rFonts w:ascii="Times New Roman" w:hAnsi="Times New Roman" w:cs="Times New Roman"/>
          <w:sz w:val="20"/>
          <w:szCs w:val="20"/>
        </w:rPr>
        <w:t>VIT-AP University</w:t>
      </w:r>
    </w:p>
    <w:p w14:paraId="4113F6AC" w14:textId="19BA58E3" w:rsidR="00F8002E" w:rsidRDefault="00D31685" w:rsidP="00D31685">
      <w:pPr>
        <w:jc w:val="center"/>
        <w:rPr>
          <w:rFonts w:ascii="Times New Roman" w:hAnsi="Times New Roman" w:cs="Times New Roman"/>
          <w:sz w:val="20"/>
          <w:szCs w:val="20"/>
        </w:rPr>
      </w:pPr>
      <w:r>
        <w:rPr>
          <w:rFonts w:ascii="Times New Roman" w:hAnsi="Times New Roman" w:cs="Times New Roman"/>
          <w:sz w:val="20"/>
          <w:szCs w:val="20"/>
        </w:rPr>
        <w:t>n</w:t>
      </w:r>
      <w:r w:rsidRPr="00D31685">
        <w:rPr>
          <w:rFonts w:ascii="Times New Roman" w:hAnsi="Times New Roman" w:cs="Times New Roman"/>
          <w:sz w:val="20"/>
          <w:szCs w:val="20"/>
        </w:rPr>
        <w:t>ikitha.20bci7019@vitap.ac.in</w:t>
      </w:r>
      <w:r>
        <w:rPr>
          <w:rFonts w:ascii="Times New Roman" w:hAnsi="Times New Roman" w:cs="Times New Roman"/>
          <w:sz w:val="20"/>
          <w:szCs w:val="20"/>
        </w:rPr>
        <w:t>, m</w:t>
      </w:r>
      <w:r w:rsidRPr="00D31685">
        <w:rPr>
          <w:rFonts w:ascii="Times New Roman" w:hAnsi="Times New Roman" w:cs="Times New Roman"/>
          <w:sz w:val="20"/>
          <w:szCs w:val="20"/>
        </w:rPr>
        <w:t>anjunath.20bci7329@vitap.ac.in</w:t>
      </w:r>
      <w:r>
        <w:rPr>
          <w:rFonts w:ascii="Times New Roman" w:hAnsi="Times New Roman" w:cs="Times New Roman"/>
          <w:sz w:val="20"/>
          <w:szCs w:val="20"/>
        </w:rPr>
        <w:t xml:space="preserve">, </w:t>
      </w:r>
      <w:r w:rsidRPr="00D31685">
        <w:rPr>
          <w:rFonts w:ascii="Times New Roman" w:hAnsi="Times New Roman" w:cs="Times New Roman"/>
          <w:sz w:val="20"/>
          <w:szCs w:val="20"/>
        </w:rPr>
        <w:t>anish.20bci7027@vitap.ac.in</w:t>
      </w:r>
    </w:p>
    <w:p w14:paraId="4A82D8D0" w14:textId="59DC9539" w:rsidR="00D31685" w:rsidRDefault="00D31685" w:rsidP="00D31685">
      <w:pPr>
        <w:jc w:val="center"/>
        <w:rPr>
          <w:rFonts w:ascii="Times New Roman" w:hAnsi="Times New Roman" w:cs="Times New Roman"/>
          <w:sz w:val="20"/>
          <w:szCs w:val="20"/>
        </w:rPr>
      </w:pPr>
    </w:p>
    <w:p w14:paraId="7E5587A4" w14:textId="77777777" w:rsidR="00D31685" w:rsidRPr="00D31685" w:rsidRDefault="00D31685" w:rsidP="00D31685">
      <w:pPr>
        <w:jc w:val="center"/>
        <w:rPr>
          <w:rFonts w:ascii="Times New Roman" w:hAnsi="Times New Roman" w:cs="Times New Roman"/>
          <w:sz w:val="20"/>
          <w:szCs w:val="20"/>
        </w:rPr>
      </w:pPr>
    </w:p>
    <w:p w14:paraId="5FD5E3C3" w14:textId="60FFBD63" w:rsidR="00F8002E" w:rsidRDefault="00F8002E" w:rsidP="00D31685">
      <w:pPr>
        <w:jc w:val="center"/>
        <w:rPr>
          <w:rFonts w:ascii="Times New Roman" w:hAnsi="Times New Roman" w:cs="Times New Roman"/>
          <w:b/>
          <w:bCs/>
          <w:sz w:val="20"/>
          <w:szCs w:val="20"/>
        </w:rPr>
        <w:sectPr w:rsidR="00F8002E" w:rsidSect="00F8002E">
          <w:pgSz w:w="12240" w:h="15840" w:code="1"/>
          <w:pgMar w:top="1080" w:right="1080" w:bottom="1440" w:left="1080" w:header="720" w:footer="720" w:gutter="0"/>
          <w:cols w:space="288"/>
          <w:docGrid w:linePitch="360"/>
        </w:sectPr>
      </w:pPr>
    </w:p>
    <w:p w14:paraId="42EB4361" w14:textId="13C81128" w:rsidR="005921CE" w:rsidRDefault="005921CE" w:rsidP="00394F0C">
      <w:pPr>
        <w:jc w:val="center"/>
        <w:rPr>
          <w:rFonts w:ascii="Times New Roman" w:hAnsi="Times New Roman" w:cs="Times New Roman"/>
          <w:b/>
          <w:bCs/>
          <w:sz w:val="20"/>
          <w:szCs w:val="20"/>
        </w:rPr>
      </w:pPr>
      <w:r w:rsidRPr="007A3E43">
        <w:rPr>
          <w:rFonts w:ascii="Times New Roman" w:hAnsi="Times New Roman" w:cs="Times New Roman"/>
          <w:b/>
          <w:bCs/>
          <w:sz w:val="20"/>
          <w:szCs w:val="20"/>
        </w:rPr>
        <w:t>Abstract-</w:t>
      </w:r>
      <w:r w:rsidR="00EB22E1">
        <w:rPr>
          <w:rFonts w:ascii="Times New Roman" w:hAnsi="Times New Roman" w:cs="Times New Roman"/>
          <w:b/>
          <w:bCs/>
          <w:sz w:val="20"/>
          <w:szCs w:val="20"/>
        </w:rPr>
        <w:t xml:space="preserve"> </w:t>
      </w:r>
    </w:p>
    <w:p w14:paraId="2CEEC1B6" w14:textId="77777777" w:rsidR="00EB22E1" w:rsidRPr="007A3E43" w:rsidRDefault="00EB22E1" w:rsidP="00394F0C">
      <w:pPr>
        <w:jc w:val="center"/>
        <w:rPr>
          <w:rFonts w:ascii="Times New Roman" w:hAnsi="Times New Roman" w:cs="Times New Roman"/>
          <w:b/>
          <w:bCs/>
          <w:sz w:val="20"/>
          <w:szCs w:val="20"/>
        </w:rPr>
      </w:pPr>
    </w:p>
    <w:p w14:paraId="53BCA7CB" w14:textId="7A48BC67" w:rsidR="007A3E43" w:rsidRDefault="007A3E43" w:rsidP="007A3E43">
      <w:pPr>
        <w:jc w:val="both"/>
        <w:rPr>
          <w:rFonts w:ascii="Times New Roman" w:hAnsi="Times New Roman" w:cs="Times New Roman"/>
          <w:b/>
          <w:bCs/>
          <w:sz w:val="20"/>
          <w:szCs w:val="20"/>
        </w:rPr>
      </w:pPr>
      <w:r w:rsidRPr="007A3E43">
        <w:rPr>
          <w:rFonts w:ascii="Times New Roman" w:hAnsi="Times New Roman" w:cs="Times New Roman"/>
          <w:b/>
          <w:bCs/>
          <w:sz w:val="20"/>
          <w:szCs w:val="20"/>
        </w:rPr>
        <w:t>Agricultural production is among the fundamental industries for human life. Simultaneously, the</w:t>
      </w:r>
      <w:r>
        <w:rPr>
          <w:rFonts w:ascii="Times New Roman" w:hAnsi="Times New Roman" w:cs="Times New Roman"/>
          <w:b/>
          <w:bCs/>
          <w:sz w:val="20"/>
          <w:szCs w:val="20"/>
        </w:rPr>
        <w:t xml:space="preserve"> </w:t>
      </w:r>
      <w:r w:rsidRPr="007A3E43">
        <w:rPr>
          <w:rFonts w:ascii="Times New Roman" w:hAnsi="Times New Roman" w:cs="Times New Roman"/>
          <w:b/>
          <w:bCs/>
          <w:sz w:val="20"/>
          <w:szCs w:val="20"/>
        </w:rPr>
        <w:t>digitization of all disciplines facilitated the completion of several challenging jobs. Integrating</w:t>
      </w:r>
      <w:r>
        <w:rPr>
          <w:rFonts w:ascii="Times New Roman" w:hAnsi="Times New Roman" w:cs="Times New Roman"/>
          <w:b/>
          <w:bCs/>
          <w:sz w:val="20"/>
          <w:szCs w:val="20"/>
        </w:rPr>
        <w:t xml:space="preserve"> </w:t>
      </w:r>
      <w:r w:rsidRPr="007A3E43">
        <w:rPr>
          <w:rFonts w:ascii="Times New Roman" w:hAnsi="Times New Roman" w:cs="Times New Roman"/>
          <w:b/>
          <w:bCs/>
          <w:sz w:val="20"/>
          <w:szCs w:val="20"/>
        </w:rPr>
        <w:t>innovation and digitalisation is essential for the agricultural industry to serve both farmers and</w:t>
      </w:r>
      <w:r>
        <w:rPr>
          <w:rFonts w:ascii="Times New Roman" w:hAnsi="Times New Roman" w:cs="Times New Roman"/>
          <w:b/>
          <w:bCs/>
          <w:sz w:val="20"/>
          <w:szCs w:val="20"/>
        </w:rPr>
        <w:t xml:space="preserve"> </w:t>
      </w:r>
      <w:r w:rsidRPr="007A3E43">
        <w:rPr>
          <w:rFonts w:ascii="Times New Roman" w:hAnsi="Times New Roman" w:cs="Times New Roman"/>
          <w:b/>
          <w:bCs/>
          <w:sz w:val="20"/>
          <w:szCs w:val="20"/>
        </w:rPr>
        <w:t>consumers. Owing to the use of technologies and continuous monitoring, it</w:t>
      </w:r>
      <w:r>
        <w:rPr>
          <w:rFonts w:ascii="Times New Roman" w:hAnsi="Times New Roman" w:cs="Times New Roman"/>
          <w:b/>
          <w:bCs/>
          <w:sz w:val="20"/>
          <w:szCs w:val="20"/>
        </w:rPr>
        <w:t>’</w:t>
      </w:r>
      <w:r w:rsidRPr="007A3E43">
        <w:rPr>
          <w:rFonts w:ascii="Times New Roman" w:hAnsi="Times New Roman" w:cs="Times New Roman"/>
          <w:b/>
          <w:bCs/>
          <w:sz w:val="20"/>
          <w:szCs w:val="20"/>
        </w:rPr>
        <w:t>s indeed possible to</w:t>
      </w:r>
      <w:r>
        <w:rPr>
          <w:rFonts w:ascii="Times New Roman" w:hAnsi="Times New Roman" w:cs="Times New Roman"/>
          <w:b/>
          <w:bCs/>
          <w:sz w:val="20"/>
          <w:szCs w:val="20"/>
        </w:rPr>
        <w:t xml:space="preserve"> </w:t>
      </w:r>
      <w:r w:rsidRPr="007A3E43">
        <w:rPr>
          <w:rFonts w:ascii="Times New Roman" w:hAnsi="Times New Roman" w:cs="Times New Roman"/>
          <w:b/>
          <w:bCs/>
          <w:sz w:val="20"/>
          <w:szCs w:val="20"/>
        </w:rPr>
        <w:t>discover illnesses at their early phases and remove them to increase crop output. Small - scale farmers</w:t>
      </w:r>
      <w:r>
        <w:rPr>
          <w:rFonts w:ascii="Times New Roman" w:hAnsi="Times New Roman" w:cs="Times New Roman"/>
          <w:b/>
          <w:bCs/>
          <w:sz w:val="20"/>
          <w:szCs w:val="20"/>
        </w:rPr>
        <w:t xml:space="preserve"> </w:t>
      </w:r>
      <w:r w:rsidRPr="007A3E43">
        <w:rPr>
          <w:rFonts w:ascii="Times New Roman" w:hAnsi="Times New Roman" w:cs="Times New Roman"/>
          <w:b/>
          <w:bCs/>
          <w:sz w:val="20"/>
          <w:szCs w:val="20"/>
        </w:rPr>
        <w:t>have a recurring problem in the form of crop diseases, that affects their livelihood and food stability.</w:t>
      </w:r>
      <w:r>
        <w:rPr>
          <w:rFonts w:ascii="Times New Roman" w:hAnsi="Times New Roman" w:cs="Times New Roman"/>
          <w:b/>
          <w:bCs/>
          <w:sz w:val="20"/>
          <w:szCs w:val="20"/>
        </w:rPr>
        <w:t xml:space="preserve"> </w:t>
      </w:r>
      <w:r w:rsidRPr="007A3E43">
        <w:rPr>
          <w:rFonts w:ascii="Times New Roman" w:hAnsi="Times New Roman" w:cs="Times New Roman"/>
          <w:b/>
          <w:bCs/>
          <w:sz w:val="20"/>
          <w:szCs w:val="20"/>
        </w:rPr>
        <w:t>Crop development and production are crucial factors that affect farming and farmers financially,</w:t>
      </w:r>
      <w:r>
        <w:rPr>
          <w:rFonts w:ascii="Times New Roman" w:hAnsi="Times New Roman" w:cs="Times New Roman"/>
          <w:b/>
          <w:bCs/>
          <w:sz w:val="20"/>
          <w:szCs w:val="20"/>
        </w:rPr>
        <w:t xml:space="preserve"> </w:t>
      </w:r>
      <w:r w:rsidRPr="007A3E43">
        <w:rPr>
          <w:rFonts w:ascii="Times New Roman" w:hAnsi="Times New Roman" w:cs="Times New Roman"/>
          <w:b/>
          <w:bCs/>
          <w:sz w:val="20"/>
          <w:szCs w:val="20"/>
        </w:rPr>
        <w:t>socially, as well as in every manner imaginable. In order to detect agricultural illnesses at the</w:t>
      </w:r>
      <w:r>
        <w:rPr>
          <w:rFonts w:ascii="Times New Roman" w:hAnsi="Times New Roman" w:cs="Times New Roman"/>
          <w:b/>
          <w:bCs/>
          <w:sz w:val="20"/>
          <w:szCs w:val="20"/>
        </w:rPr>
        <w:t xml:space="preserve"> </w:t>
      </w:r>
      <w:r w:rsidRPr="007A3E43">
        <w:rPr>
          <w:rFonts w:ascii="Times New Roman" w:hAnsi="Times New Roman" w:cs="Times New Roman"/>
          <w:b/>
          <w:bCs/>
          <w:sz w:val="20"/>
          <w:szCs w:val="20"/>
        </w:rPr>
        <w:t>opportune moment, it is required to conduct careful surveillance at different phases of crop</w:t>
      </w:r>
      <w:r>
        <w:rPr>
          <w:rFonts w:ascii="Times New Roman" w:hAnsi="Times New Roman" w:cs="Times New Roman"/>
          <w:b/>
          <w:bCs/>
          <w:sz w:val="20"/>
          <w:szCs w:val="20"/>
        </w:rPr>
        <w:t xml:space="preserve"> </w:t>
      </w:r>
      <w:r w:rsidRPr="007A3E43">
        <w:rPr>
          <w:rFonts w:ascii="Times New Roman" w:hAnsi="Times New Roman" w:cs="Times New Roman"/>
          <w:b/>
          <w:bCs/>
          <w:sz w:val="20"/>
          <w:szCs w:val="20"/>
        </w:rPr>
        <w:t>development. Automatic detection and categorization of diverse agricultural diseases are required for</w:t>
      </w:r>
      <w:r>
        <w:rPr>
          <w:rFonts w:ascii="Times New Roman" w:hAnsi="Times New Roman" w:cs="Times New Roman"/>
          <w:b/>
          <w:bCs/>
          <w:sz w:val="20"/>
          <w:szCs w:val="20"/>
        </w:rPr>
        <w:t xml:space="preserve"> </w:t>
      </w:r>
      <w:r w:rsidRPr="007A3E43">
        <w:rPr>
          <w:rFonts w:ascii="Times New Roman" w:hAnsi="Times New Roman" w:cs="Times New Roman"/>
          <w:b/>
          <w:bCs/>
          <w:sz w:val="20"/>
          <w:szCs w:val="20"/>
        </w:rPr>
        <w:t>reliable diagnosis under this regard. Deep learning</w:t>
      </w:r>
      <w:r>
        <w:rPr>
          <w:rFonts w:ascii="Times New Roman" w:hAnsi="Times New Roman" w:cs="Times New Roman"/>
          <w:b/>
          <w:bCs/>
          <w:sz w:val="20"/>
          <w:szCs w:val="20"/>
        </w:rPr>
        <w:t>’</w:t>
      </w:r>
      <w:r w:rsidRPr="007A3E43">
        <w:rPr>
          <w:rFonts w:ascii="Times New Roman" w:hAnsi="Times New Roman" w:cs="Times New Roman"/>
          <w:b/>
          <w:bCs/>
          <w:sz w:val="20"/>
          <w:szCs w:val="20"/>
        </w:rPr>
        <w:t>s CNN network category is mostly utilised for</w:t>
      </w:r>
      <w:r>
        <w:rPr>
          <w:rFonts w:ascii="Times New Roman" w:hAnsi="Times New Roman" w:cs="Times New Roman"/>
          <w:b/>
          <w:bCs/>
          <w:sz w:val="20"/>
          <w:szCs w:val="20"/>
        </w:rPr>
        <w:t xml:space="preserve"> </w:t>
      </w:r>
      <w:r w:rsidRPr="007A3E43">
        <w:rPr>
          <w:rFonts w:ascii="Times New Roman" w:hAnsi="Times New Roman" w:cs="Times New Roman"/>
          <w:b/>
          <w:bCs/>
          <w:sz w:val="20"/>
          <w:szCs w:val="20"/>
        </w:rPr>
        <w:t>picture categorization. The suggested approach focused primarily upon this transfer learning</w:t>
      </w:r>
      <w:r>
        <w:rPr>
          <w:rFonts w:ascii="Times New Roman" w:hAnsi="Times New Roman" w:cs="Times New Roman"/>
          <w:b/>
          <w:bCs/>
          <w:sz w:val="20"/>
          <w:szCs w:val="20"/>
        </w:rPr>
        <w:t xml:space="preserve"> </w:t>
      </w:r>
      <w:r w:rsidRPr="007A3E43">
        <w:rPr>
          <w:rFonts w:ascii="Times New Roman" w:hAnsi="Times New Roman" w:cs="Times New Roman"/>
          <w:b/>
          <w:bCs/>
          <w:sz w:val="20"/>
          <w:szCs w:val="20"/>
        </w:rPr>
        <w:t>phenomena using the pretrained ResNet-50 model, and then calculated the efficiency of the model</w:t>
      </w:r>
      <w:r>
        <w:rPr>
          <w:rFonts w:ascii="Times New Roman" w:hAnsi="Times New Roman" w:cs="Times New Roman"/>
          <w:b/>
          <w:bCs/>
          <w:sz w:val="20"/>
          <w:szCs w:val="20"/>
        </w:rPr>
        <w:t xml:space="preserve"> </w:t>
      </w:r>
      <w:r w:rsidRPr="007A3E43">
        <w:rPr>
          <w:rFonts w:ascii="Times New Roman" w:hAnsi="Times New Roman" w:cs="Times New Roman"/>
          <w:b/>
          <w:bCs/>
          <w:sz w:val="20"/>
          <w:szCs w:val="20"/>
        </w:rPr>
        <w:t>using several quality assessment metrics. The primary objective of the proposed study is to discover a</w:t>
      </w:r>
      <w:r>
        <w:rPr>
          <w:rFonts w:ascii="Times New Roman" w:hAnsi="Times New Roman" w:cs="Times New Roman"/>
          <w:b/>
          <w:bCs/>
          <w:sz w:val="20"/>
          <w:szCs w:val="20"/>
        </w:rPr>
        <w:t xml:space="preserve"> </w:t>
      </w:r>
      <w:r w:rsidRPr="007A3E43">
        <w:rPr>
          <w:rFonts w:ascii="Times New Roman" w:hAnsi="Times New Roman" w:cs="Times New Roman"/>
          <w:b/>
          <w:bCs/>
          <w:sz w:val="20"/>
          <w:szCs w:val="20"/>
        </w:rPr>
        <w:t>way to address the problem of detecting 38 distinct kinds of plant illnesses by using easiest technique</w:t>
      </w:r>
      <w:r>
        <w:rPr>
          <w:rFonts w:ascii="Times New Roman" w:hAnsi="Times New Roman" w:cs="Times New Roman"/>
          <w:b/>
          <w:bCs/>
          <w:sz w:val="20"/>
          <w:szCs w:val="20"/>
        </w:rPr>
        <w:t xml:space="preserve"> </w:t>
      </w:r>
      <w:r w:rsidRPr="007A3E43">
        <w:rPr>
          <w:rFonts w:ascii="Times New Roman" w:hAnsi="Times New Roman" w:cs="Times New Roman"/>
          <w:b/>
          <w:bCs/>
          <w:sz w:val="20"/>
          <w:szCs w:val="20"/>
        </w:rPr>
        <w:t>and lowest computational resources to obtain better results than the standard models. This system</w:t>
      </w:r>
      <w:r>
        <w:rPr>
          <w:rFonts w:ascii="Times New Roman" w:hAnsi="Times New Roman" w:cs="Times New Roman"/>
          <w:b/>
          <w:bCs/>
          <w:sz w:val="20"/>
          <w:szCs w:val="20"/>
        </w:rPr>
        <w:t>’</w:t>
      </w:r>
      <w:r w:rsidRPr="007A3E43">
        <w:rPr>
          <w:rFonts w:ascii="Times New Roman" w:hAnsi="Times New Roman" w:cs="Times New Roman"/>
          <w:b/>
          <w:bCs/>
          <w:sz w:val="20"/>
          <w:szCs w:val="20"/>
        </w:rPr>
        <w:t>s</w:t>
      </w:r>
      <w:r>
        <w:rPr>
          <w:rFonts w:ascii="Times New Roman" w:hAnsi="Times New Roman" w:cs="Times New Roman"/>
          <w:b/>
          <w:bCs/>
          <w:sz w:val="20"/>
          <w:szCs w:val="20"/>
        </w:rPr>
        <w:t xml:space="preserve"> </w:t>
      </w:r>
      <w:r w:rsidRPr="007A3E43">
        <w:rPr>
          <w:rFonts w:ascii="Times New Roman" w:hAnsi="Times New Roman" w:cs="Times New Roman"/>
          <w:b/>
          <w:bCs/>
          <w:sz w:val="20"/>
          <w:szCs w:val="20"/>
        </w:rPr>
        <w:t>precision value of 99.1% demonstrates the viability of CNN technique, even under adverse situations.</w:t>
      </w:r>
    </w:p>
    <w:p w14:paraId="5E8A6576" w14:textId="2E6E4369" w:rsidR="00C17E64" w:rsidRDefault="005921CE" w:rsidP="00C17E64">
      <w:pPr>
        <w:spacing w:before="160"/>
        <w:jc w:val="both"/>
        <w:rPr>
          <w:rFonts w:ascii="Times New Roman" w:hAnsi="Times New Roman" w:cs="Times New Roman"/>
          <w:b/>
          <w:bCs/>
          <w:i/>
          <w:iCs/>
          <w:sz w:val="20"/>
          <w:szCs w:val="20"/>
        </w:rPr>
      </w:pPr>
      <w:r>
        <w:rPr>
          <w:rFonts w:ascii="Times New Roman" w:hAnsi="Times New Roman" w:cs="Times New Roman"/>
          <w:b/>
          <w:bCs/>
          <w:sz w:val="20"/>
          <w:szCs w:val="20"/>
        </w:rPr>
        <w:t xml:space="preserve">Key Words: </w:t>
      </w:r>
      <w:r w:rsidR="007A3E43" w:rsidRPr="007A3E43">
        <w:rPr>
          <w:rFonts w:ascii="Times New Roman" w:hAnsi="Times New Roman" w:cs="Times New Roman"/>
          <w:b/>
          <w:bCs/>
          <w:i/>
          <w:iCs/>
          <w:sz w:val="20"/>
          <w:szCs w:val="20"/>
        </w:rPr>
        <w:t>Agriculture</w:t>
      </w:r>
      <w:r w:rsidR="007A3E43">
        <w:rPr>
          <w:rFonts w:ascii="Times New Roman" w:hAnsi="Times New Roman" w:cs="Times New Roman"/>
          <w:b/>
          <w:bCs/>
          <w:sz w:val="20"/>
          <w:szCs w:val="20"/>
        </w:rPr>
        <w:t>, CNN</w:t>
      </w:r>
      <w:r w:rsidRPr="005921CE">
        <w:rPr>
          <w:rFonts w:ascii="Times New Roman" w:hAnsi="Times New Roman" w:cs="Times New Roman"/>
          <w:b/>
          <w:bCs/>
          <w:i/>
          <w:iCs/>
          <w:sz w:val="20"/>
          <w:szCs w:val="20"/>
        </w:rPr>
        <w:t xml:space="preserve">, </w:t>
      </w:r>
      <w:r>
        <w:rPr>
          <w:rFonts w:ascii="Times New Roman" w:hAnsi="Times New Roman" w:cs="Times New Roman"/>
          <w:b/>
          <w:bCs/>
          <w:i/>
          <w:iCs/>
          <w:sz w:val="20"/>
          <w:szCs w:val="20"/>
        </w:rPr>
        <w:t>Deep Learning</w:t>
      </w:r>
      <w:r w:rsidRPr="005921CE">
        <w:rPr>
          <w:rFonts w:ascii="Times New Roman" w:hAnsi="Times New Roman" w:cs="Times New Roman"/>
          <w:b/>
          <w:bCs/>
          <w:i/>
          <w:iCs/>
          <w:sz w:val="20"/>
          <w:szCs w:val="20"/>
        </w:rPr>
        <w:t xml:space="preserve">, </w:t>
      </w:r>
      <w:r>
        <w:rPr>
          <w:rFonts w:ascii="Times New Roman" w:hAnsi="Times New Roman" w:cs="Times New Roman"/>
          <w:b/>
          <w:bCs/>
          <w:i/>
          <w:iCs/>
          <w:sz w:val="20"/>
          <w:szCs w:val="20"/>
        </w:rPr>
        <w:t>Image Classification</w:t>
      </w:r>
      <w:r w:rsidRPr="005921CE">
        <w:rPr>
          <w:rFonts w:ascii="Times New Roman" w:hAnsi="Times New Roman" w:cs="Times New Roman"/>
          <w:b/>
          <w:bCs/>
          <w:i/>
          <w:iCs/>
          <w:sz w:val="20"/>
          <w:szCs w:val="20"/>
        </w:rPr>
        <w:t xml:space="preserve">, </w:t>
      </w:r>
      <w:r>
        <w:rPr>
          <w:rFonts w:ascii="Times New Roman" w:hAnsi="Times New Roman" w:cs="Times New Roman"/>
          <w:b/>
          <w:bCs/>
          <w:i/>
          <w:iCs/>
          <w:sz w:val="20"/>
          <w:szCs w:val="20"/>
        </w:rPr>
        <w:t>Plant Disease</w:t>
      </w:r>
      <w:r w:rsidR="007A3E43">
        <w:rPr>
          <w:rFonts w:ascii="Times New Roman" w:hAnsi="Times New Roman" w:cs="Times New Roman"/>
          <w:b/>
          <w:bCs/>
          <w:i/>
          <w:iCs/>
          <w:sz w:val="20"/>
          <w:szCs w:val="20"/>
        </w:rPr>
        <w:t>, ResNet</w:t>
      </w:r>
      <w:r w:rsidR="00EB22E1">
        <w:rPr>
          <w:rFonts w:ascii="Times New Roman" w:hAnsi="Times New Roman" w:cs="Times New Roman"/>
          <w:b/>
          <w:bCs/>
          <w:i/>
          <w:iCs/>
          <w:sz w:val="20"/>
          <w:szCs w:val="20"/>
        </w:rPr>
        <w:t>.</w:t>
      </w:r>
    </w:p>
    <w:p w14:paraId="571CCDAA" w14:textId="77777777" w:rsidR="00C17E64" w:rsidRDefault="00C17E64" w:rsidP="005E5732">
      <w:pPr>
        <w:spacing w:before="160"/>
        <w:jc w:val="both"/>
        <w:rPr>
          <w:rFonts w:ascii="Times New Roman" w:hAnsi="Times New Roman" w:cs="Times New Roman"/>
          <w:b/>
          <w:bCs/>
          <w:i/>
          <w:iCs/>
          <w:sz w:val="20"/>
          <w:szCs w:val="20"/>
        </w:rPr>
      </w:pPr>
    </w:p>
    <w:p w14:paraId="777C9E3E" w14:textId="39AF51E0" w:rsidR="00EB22E1" w:rsidRDefault="00394F0C" w:rsidP="00947B82">
      <w:pPr>
        <w:jc w:val="center"/>
        <w:rPr>
          <w:rFonts w:ascii="Times New Roman" w:hAnsi="Times New Roman" w:cs="Times New Roman"/>
          <w:b/>
          <w:bCs/>
          <w:sz w:val="20"/>
          <w:szCs w:val="20"/>
        </w:rPr>
      </w:pPr>
      <w:r w:rsidRPr="00394F0C">
        <w:rPr>
          <w:rFonts w:ascii="Times New Roman" w:hAnsi="Times New Roman" w:cs="Times New Roman"/>
          <w:b/>
          <w:bCs/>
          <w:sz w:val="20"/>
          <w:szCs w:val="20"/>
        </w:rPr>
        <w:t>Introduction</w:t>
      </w:r>
    </w:p>
    <w:p w14:paraId="15E4C87B" w14:textId="77777777" w:rsidR="00C17E64" w:rsidRDefault="00C17E64" w:rsidP="005E5732">
      <w:pPr>
        <w:spacing w:before="160"/>
        <w:jc w:val="center"/>
        <w:rPr>
          <w:rFonts w:ascii="Times New Roman" w:hAnsi="Times New Roman" w:cs="Times New Roman"/>
          <w:b/>
          <w:bCs/>
          <w:sz w:val="20"/>
          <w:szCs w:val="20"/>
        </w:rPr>
      </w:pPr>
    </w:p>
    <w:p w14:paraId="30F9A78E" w14:textId="302480BA" w:rsidR="00F74E3E" w:rsidRDefault="00EB22E1" w:rsidP="00EB22E1">
      <w:pPr>
        <w:jc w:val="both"/>
        <w:rPr>
          <w:rFonts w:ascii="Times New Roman" w:hAnsi="Times New Roman" w:cs="Times New Roman"/>
          <w:sz w:val="20"/>
          <w:szCs w:val="20"/>
        </w:rPr>
      </w:pPr>
      <w:r w:rsidRPr="00EB22E1">
        <w:rPr>
          <w:rFonts w:ascii="Times New Roman" w:hAnsi="Times New Roman" w:cs="Times New Roman"/>
          <w:sz w:val="20"/>
          <w:szCs w:val="20"/>
        </w:rPr>
        <w:t>Approximately 58 percent of India</w:t>
      </w:r>
      <w:r>
        <w:rPr>
          <w:rFonts w:ascii="Times New Roman" w:hAnsi="Times New Roman" w:cs="Times New Roman"/>
          <w:sz w:val="20"/>
          <w:szCs w:val="20"/>
        </w:rPr>
        <w:t>’</w:t>
      </w:r>
      <w:r w:rsidRPr="00EB22E1">
        <w:rPr>
          <w:rFonts w:ascii="Times New Roman" w:hAnsi="Times New Roman" w:cs="Times New Roman"/>
          <w:sz w:val="20"/>
          <w:szCs w:val="20"/>
        </w:rPr>
        <w:t>s populace relies on farming as their major source of income. India</w:t>
      </w:r>
      <w:r>
        <w:rPr>
          <w:rFonts w:ascii="Times New Roman" w:hAnsi="Times New Roman" w:cs="Times New Roman"/>
          <w:sz w:val="20"/>
          <w:szCs w:val="20"/>
        </w:rPr>
        <w:t xml:space="preserve"> </w:t>
      </w:r>
      <w:r w:rsidRPr="00EB22E1">
        <w:rPr>
          <w:rFonts w:ascii="Times New Roman" w:hAnsi="Times New Roman" w:cs="Times New Roman"/>
          <w:sz w:val="20"/>
          <w:szCs w:val="20"/>
        </w:rPr>
        <w:t>comes in 2nd worldwide with regards to agricultural output. In 2018, it was claimed that farming</w:t>
      </w:r>
      <w:r>
        <w:rPr>
          <w:rFonts w:ascii="Times New Roman" w:hAnsi="Times New Roman" w:cs="Times New Roman"/>
          <w:sz w:val="20"/>
          <w:szCs w:val="20"/>
        </w:rPr>
        <w:t xml:space="preserve"> </w:t>
      </w:r>
      <w:r w:rsidRPr="00EB22E1">
        <w:rPr>
          <w:rFonts w:ascii="Times New Roman" w:hAnsi="Times New Roman" w:cs="Times New Roman"/>
          <w:sz w:val="20"/>
          <w:szCs w:val="20"/>
        </w:rPr>
        <w:t>employed over than 50 percent of the workforce, thereby generating 18 to 20 percent of India</w:t>
      </w:r>
      <w:r>
        <w:rPr>
          <w:rFonts w:ascii="Times New Roman" w:hAnsi="Times New Roman" w:cs="Times New Roman"/>
          <w:sz w:val="20"/>
          <w:szCs w:val="20"/>
        </w:rPr>
        <w:t>’</w:t>
      </w:r>
      <w:r w:rsidRPr="00EB22E1">
        <w:rPr>
          <w:rFonts w:ascii="Times New Roman" w:hAnsi="Times New Roman" w:cs="Times New Roman"/>
          <w:sz w:val="20"/>
          <w:szCs w:val="20"/>
        </w:rPr>
        <w:t>s GDP.</w:t>
      </w:r>
      <w:r>
        <w:rPr>
          <w:rFonts w:ascii="Times New Roman" w:hAnsi="Times New Roman" w:cs="Times New Roman"/>
          <w:sz w:val="20"/>
          <w:szCs w:val="20"/>
        </w:rPr>
        <w:t xml:space="preserve"> </w:t>
      </w:r>
      <w:r w:rsidRPr="00EB22E1">
        <w:rPr>
          <w:rFonts w:ascii="Times New Roman" w:hAnsi="Times New Roman" w:cs="Times New Roman"/>
          <w:sz w:val="20"/>
          <w:szCs w:val="20"/>
        </w:rPr>
        <w:t>Thus, India has proved to be among the most productive countries in terms of agricultural</w:t>
      </w:r>
      <w:r>
        <w:rPr>
          <w:rFonts w:ascii="Times New Roman" w:hAnsi="Times New Roman" w:cs="Times New Roman"/>
          <w:sz w:val="20"/>
          <w:szCs w:val="20"/>
        </w:rPr>
        <w:t xml:space="preserve"> </w:t>
      </w:r>
      <w:r w:rsidRPr="00EB22E1">
        <w:rPr>
          <w:rFonts w:ascii="Times New Roman" w:hAnsi="Times New Roman" w:cs="Times New Roman"/>
          <w:sz w:val="20"/>
          <w:szCs w:val="20"/>
        </w:rPr>
        <w:t>productivity and output. Due to the fact that the most of the population relies on farming, it</w:t>
      </w:r>
      <w:r>
        <w:rPr>
          <w:rFonts w:ascii="Times New Roman" w:hAnsi="Times New Roman" w:cs="Times New Roman"/>
          <w:sz w:val="20"/>
          <w:szCs w:val="20"/>
        </w:rPr>
        <w:t>’</w:t>
      </w:r>
      <w:r w:rsidRPr="00EB22E1">
        <w:rPr>
          <w:rFonts w:ascii="Times New Roman" w:hAnsi="Times New Roman" w:cs="Times New Roman"/>
          <w:sz w:val="20"/>
          <w:szCs w:val="20"/>
        </w:rPr>
        <w:t>s indeed</w:t>
      </w:r>
      <w:r>
        <w:rPr>
          <w:rFonts w:ascii="Times New Roman" w:hAnsi="Times New Roman" w:cs="Times New Roman"/>
          <w:sz w:val="20"/>
          <w:szCs w:val="20"/>
        </w:rPr>
        <w:t xml:space="preserve"> </w:t>
      </w:r>
      <w:r w:rsidRPr="00EB22E1">
        <w:rPr>
          <w:rFonts w:ascii="Times New Roman" w:hAnsi="Times New Roman" w:cs="Times New Roman"/>
          <w:sz w:val="20"/>
          <w:szCs w:val="20"/>
        </w:rPr>
        <w:t>vital to realise the issues facing this industry. It therefore seems reasonable to conclude that if farming</w:t>
      </w:r>
      <w:r>
        <w:rPr>
          <w:rFonts w:ascii="Times New Roman" w:hAnsi="Times New Roman" w:cs="Times New Roman"/>
          <w:sz w:val="20"/>
          <w:szCs w:val="20"/>
        </w:rPr>
        <w:t xml:space="preserve"> </w:t>
      </w:r>
      <w:r w:rsidRPr="00EB22E1">
        <w:rPr>
          <w:rFonts w:ascii="Times New Roman" w:hAnsi="Times New Roman" w:cs="Times New Roman"/>
          <w:sz w:val="20"/>
          <w:szCs w:val="20"/>
        </w:rPr>
        <w:t>were to be revolutionised, it could tremendously help the nation &amp;</w:t>
      </w:r>
      <w:r>
        <w:rPr>
          <w:rFonts w:ascii="Times New Roman" w:hAnsi="Times New Roman" w:cs="Times New Roman"/>
          <w:sz w:val="20"/>
          <w:szCs w:val="20"/>
        </w:rPr>
        <w:t xml:space="preserve"> </w:t>
      </w:r>
      <w:r w:rsidRPr="00EB22E1">
        <w:rPr>
          <w:rFonts w:ascii="Times New Roman" w:hAnsi="Times New Roman" w:cs="Times New Roman"/>
          <w:sz w:val="20"/>
          <w:szCs w:val="20"/>
        </w:rPr>
        <w:t>amp; in addition to improving the</w:t>
      </w:r>
      <w:r>
        <w:rPr>
          <w:rFonts w:ascii="Times New Roman" w:hAnsi="Times New Roman" w:cs="Times New Roman"/>
          <w:sz w:val="20"/>
          <w:szCs w:val="20"/>
        </w:rPr>
        <w:t xml:space="preserve"> </w:t>
      </w:r>
      <w:r w:rsidRPr="00EB22E1">
        <w:rPr>
          <w:rFonts w:ascii="Times New Roman" w:hAnsi="Times New Roman" w:cs="Times New Roman"/>
          <w:sz w:val="20"/>
          <w:szCs w:val="20"/>
        </w:rPr>
        <w:t>circumstances of farmers, it could also provide a large deal</w:t>
      </w:r>
      <w:r>
        <w:rPr>
          <w:rFonts w:ascii="Times New Roman" w:hAnsi="Times New Roman" w:cs="Times New Roman"/>
          <w:sz w:val="20"/>
          <w:szCs w:val="20"/>
        </w:rPr>
        <w:t xml:space="preserve"> </w:t>
      </w:r>
      <w:r w:rsidRPr="00EB22E1">
        <w:rPr>
          <w:rFonts w:ascii="Times New Roman" w:hAnsi="Times New Roman" w:cs="Times New Roman"/>
          <w:sz w:val="20"/>
          <w:szCs w:val="20"/>
        </w:rPr>
        <w:t>of jobs and growth chances with in</w:t>
      </w:r>
      <w:r>
        <w:rPr>
          <w:rFonts w:ascii="Times New Roman" w:hAnsi="Times New Roman" w:cs="Times New Roman"/>
          <w:sz w:val="20"/>
          <w:szCs w:val="20"/>
        </w:rPr>
        <w:t xml:space="preserve"> </w:t>
      </w:r>
      <w:r w:rsidRPr="00EB22E1">
        <w:rPr>
          <w:rFonts w:ascii="Times New Roman" w:hAnsi="Times New Roman" w:cs="Times New Roman"/>
          <w:sz w:val="20"/>
          <w:szCs w:val="20"/>
        </w:rPr>
        <w:t>farming sector. Agriculture is plagued by multiple issues, such as ineffective agricultural tactics</w:t>
      </w:r>
      <w:r>
        <w:rPr>
          <w:rFonts w:ascii="Times New Roman" w:hAnsi="Times New Roman" w:cs="Times New Roman"/>
          <w:sz w:val="20"/>
          <w:szCs w:val="20"/>
        </w:rPr>
        <w:t xml:space="preserve"> </w:t>
      </w:r>
      <w:r w:rsidRPr="00EB22E1">
        <w:rPr>
          <w:rFonts w:ascii="Times New Roman" w:hAnsi="Times New Roman" w:cs="Times New Roman"/>
          <w:sz w:val="20"/>
          <w:szCs w:val="20"/>
        </w:rPr>
        <w:t>and</w:t>
      </w:r>
      <w:r>
        <w:rPr>
          <w:rFonts w:ascii="Times New Roman" w:hAnsi="Times New Roman" w:cs="Times New Roman"/>
          <w:sz w:val="20"/>
          <w:szCs w:val="20"/>
        </w:rPr>
        <w:t xml:space="preserve"> </w:t>
      </w:r>
      <w:r w:rsidRPr="00EB22E1">
        <w:rPr>
          <w:rFonts w:ascii="Times New Roman" w:hAnsi="Times New Roman" w:cs="Times New Roman"/>
          <w:sz w:val="20"/>
          <w:szCs w:val="20"/>
        </w:rPr>
        <w:t>procedures, limited use of compost, vermicompost, and fertilisers, lack of water supply, different crop</w:t>
      </w:r>
      <w:r>
        <w:rPr>
          <w:rFonts w:ascii="Times New Roman" w:hAnsi="Times New Roman" w:cs="Times New Roman"/>
          <w:sz w:val="20"/>
          <w:szCs w:val="20"/>
        </w:rPr>
        <w:t xml:space="preserve"> </w:t>
      </w:r>
      <w:r w:rsidRPr="00EB22E1">
        <w:rPr>
          <w:rFonts w:ascii="Times New Roman" w:hAnsi="Times New Roman" w:cs="Times New Roman"/>
          <w:sz w:val="20"/>
          <w:szCs w:val="20"/>
        </w:rPr>
        <w:t xml:space="preserve">diseases, etc. </w:t>
      </w:r>
      <w:sdt>
        <w:sdtPr>
          <w:rPr>
            <w:rFonts w:ascii="Times New Roman" w:hAnsi="Times New Roman" w:cs="Times New Roman"/>
            <w:color w:val="000000"/>
            <w:sz w:val="20"/>
            <w:szCs w:val="20"/>
          </w:rPr>
          <w:tag w:val="MENDELEY_CITATION_v3_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"/>
          <w:id w:val="-1121462475"/>
          <w:placeholder>
            <w:docPart w:val="DefaultPlaceholder_-1854013440"/>
          </w:placeholder>
        </w:sdtPr>
        <w:sdtContent>
          <w:r w:rsidR="00712BA9" w:rsidRPr="00712BA9">
            <w:rPr>
              <w:rFonts w:eastAsia="Times New Roman"/>
              <w:color w:val="000000"/>
            </w:rPr>
            <w:t>[1]</w:t>
          </w:r>
        </w:sdtContent>
      </w:sdt>
    </w:p>
    <w:p w14:paraId="64C3C2C0" w14:textId="708C62E8" w:rsidR="00F74E3E" w:rsidRDefault="00EB22E1" w:rsidP="00C17E64">
      <w:pPr>
        <w:ind w:left="360"/>
        <w:jc w:val="both"/>
        <w:rPr>
          <w:rFonts w:ascii="Times New Roman" w:hAnsi="Times New Roman" w:cs="Times New Roman"/>
          <w:sz w:val="20"/>
          <w:szCs w:val="20"/>
        </w:rPr>
      </w:pPr>
      <w:r w:rsidRPr="00EB22E1">
        <w:rPr>
          <w:rFonts w:ascii="Times New Roman" w:hAnsi="Times New Roman" w:cs="Times New Roman"/>
          <w:sz w:val="20"/>
          <w:szCs w:val="20"/>
        </w:rPr>
        <w:t>Diseases are very detrimental to the health of plants, and that in turn affects them</w:t>
      </w:r>
      <w:r>
        <w:rPr>
          <w:rFonts w:ascii="Times New Roman" w:hAnsi="Times New Roman" w:cs="Times New Roman"/>
          <w:sz w:val="20"/>
          <w:szCs w:val="20"/>
        </w:rPr>
        <w:t xml:space="preserve"> </w:t>
      </w:r>
      <w:r w:rsidRPr="00EB22E1">
        <w:rPr>
          <w:rFonts w:ascii="Times New Roman" w:hAnsi="Times New Roman" w:cs="Times New Roman"/>
          <w:sz w:val="20"/>
          <w:szCs w:val="20"/>
        </w:rPr>
        <w:t>development. India has made significant strides in pesticide, fungicide, and herbicide advancement</w:t>
      </w:r>
      <w:r>
        <w:rPr>
          <w:rFonts w:ascii="Times New Roman" w:hAnsi="Times New Roman" w:cs="Times New Roman"/>
          <w:sz w:val="20"/>
          <w:szCs w:val="20"/>
        </w:rPr>
        <w:t xml:space="preserve"> </w:t>
      </w:r>
      <w:r w:rsidRPr="00EB22E1">
        <w:rPr>
          <w:rFonts w:ascii="Times New Roman" w:hAnsi="Times New Roman" w:cs="Times New Roman"/>
          <w:sz w:val="20"/>
          <w:szCs w:val="20"/>
        </w:rPr>
        <w:t>and research. But each year, owing to unknown factors, plants fall to a variety of recognised illnesses,</w:t>
      </w:r>
      <w:r>
        <w:rPr>
          <w:rFonts w:ascii="Times New Roman" w:hAnsi="Times New Roman" w:cs="Times New Roman"/>
          <w:sz w:val="20"/>
          <w:szCs w:val="20"/>
        </w:rPr>
        <w:t xml:space="preserve"> </w:t>
      </w:r>
      <w:r w:rsidRPr="00EB22E1">
        <w:rPr>
          <w:rFonts w:ascii="Times New Roman" w:hAnsi="Times New Roman" w:cs="Times New Roman"/>
          <w:sz w:val="20"/>
          <w:szCs w:val="20"/>
        </w:rPr>
        <w:t>resulting in the loss of countless tons of yield. The assault of such different forms of crop diseases</w:t>
      </w:r>
      <w:r>
        <w:rPr>
          <w:rFonts w:ascii="Times New Roman" w:hAnsi="Times New Roman" w:cs="Times New Roman"/>
          <w:sz w:val="20"/>
          <w:szCs w:val="20"/>
        </w:rPr>
        <w:t xml:space="preserve"> </w:t>
      </w:r>
      <w:r w:rsidRPr="00EB22E1">
        <w:rPr>
          <w:rFonts w:ascii="Times New Roman" w:hAnsi="Times New Roman" w:cs="Times New Roman"/>
          <w:sz w:val="20"/>
          <w:szCs w:val="20"/>
        </w:rPr>
        <w:t>causes a significant reduction of crop yield both qualitatively and quantitatively. Approximately 20-</w:t>
      </w:r>
      <w:r>
        <w:rPr>
          <w:rFonts w:ascii="Times New Roman" w:hAnsi="Times New Roman" w:cs="Times New Roman"/>
          <w:sz w:val="20"/>
          <w:szCs w:val="20"/>
        </w:rPr>
        <w:t xml:space="preserve"> </w:t>
      </w:r>
      <w:r w:rsidRPr="00EB22E1">
        <w:rPr>
          <w:rFonts w:ascii="Times New Roman" w:hAnsi="Times New Roman" w:cs="Times New Roman"/>
          <w:sz w:val="20"/>
          <w:szCs w:val="20"/>
        </w:rPr>
        <w:t>30 percent of crop insufficiency may be attributed to diseased plants. In order to prevent huge</w:t>
      </w:r>
      <w:r>
        <w:rPr>
          <w:rFonts w:ascii="Times New Roman" w:hAnsi="Times New Roman" w:cs="Times New Roman"/>
          <w:sz w:val="20"/>
          <w:szCs w:val="20"/>
        </w:rPr>
        <w:t xml:space="preserve"> </w:t>
      </w:r>
      <w:r w:rsidRPr="00EB22E1">
        <w:rPr>
          <w:rFonts w:ascii="Times New Roman" w:hAnsi="Times New Roman" w:cs="Times New Roman"/>
          <w:sz w:val="20"/>
          <w:szCs w:val="20"/>
        </w:rPr>
        <w:t>production, efficiency, and overall agricultural loss, it is essential to identify crop illnesses. As manual</w:t>
      </w:r>
      <w:r>
        <w:rPr>
          <w:rFonts w:ascii="Times New Roman" w:hAnsi="Times New Roman" w:cs="Times New Roman"/>
          <w:sz w:val="20"/>
          <w:szCs w:val="20"/>
        </w:rPr>
        <w:t xml:space="preserve"> </w:t>
      </w:r>
      <w:r w:rsidRPr="00EB22E1">
        <w:rPr>
          <w:rFonts w:ascii="Times New Roman" w:hAnsi="Times New Roman" w:cs="Times New Roman"/>
          <w:sz w:val="20"/>
          <w:szCs w:val="20"/>
        </w:rPr>
        <w:t>identification is exceedingly time-consuming &amp;amp; susceptible to mistake, it might result in incorrect</w:t>
      </w:r>
      <w:r>
        <w:rPr>
          <w:rFonts w:ascii="Times New Roman" w:hAnsi="Times New Roman" w:cs="Times New Roman"/>
          <w:sz w:val="20"/>
          <w:szCs w:val="20"/>
        </w:rPr>
        <w:t xml:space="preserve"> </w:t>
      </w:r>
      <w:r w:rsidRPr="00EB22E1">
        <w:rPr>
          <w:rFonts w:ascii="Times New Roman" w:hAnsi="Times New Roman" w:cs="Times New Roman"/>
          <w:sz w:val="20"/>
          <w:szCs w:val="20"/>
        </w:rPr>
        <w:t>diagnosis. Current technological advancements have made the detection and diagnosis of plant</w:t>
      </w:r>
      <w:r>
        <w:rPr>
          <w:rFonts w:ascii="Times New Roman" w:hAnsi="Times New Roman" w:cs="Times New Roman"/>
          <w:sz w:val="20"/>
          <w:szCs w:val="20"/>
        </w:rPr>
        <w:t xml:space="preserve"> </w:t>
      </w:r>
      <w:r w:rsidRPr="00EB22E1">
        <w:rPr>
          <w:rFonts w:ascii="Times New Roman" w:hAnsi="Times New Roman" w:cs="Times New Roman"/>
          <w:sz w:val="20"/>
          <w:szCs w:val="20"/>
        </w:rPr>
        <w:t>diseases conceivable and achievable, hence paving the road for improved plant management in the</w:t>
      </w:r>
      <w:r>
        <w:rPr>
          <w:rFonts w:ascii="Times New Roman" w:hAnsi="Times New Roman" w:cs="Times New Roman"/>
          <w:sz w:val="20"/>
          <w:szCs w:val="20"/>
        </w:rPr>
        <w:t xml:space="preserve"> </w:t>
      </w:r>
      <w:r w:rsidRPr="00EB22E1">
        <w:rPr>
          <w:rFonts w:ascii="Times New Roman" w:hAnsi="Times New Roman" w:cs="Times New Roman"/>
          <w:sz w:val="20"/>
          <w:szCs w:val="20"/>
        </w:rPr>
        <w:t>event that a plant is infected. The suggested approach for the identification of plant leaf diseases</w:t>
      </w:r>
      <w:r>
        <w:rPr>
          <w:rFonts w:ascii="Times New Roman" w:hAnsi="Times New Roman" w:cs="Times New Roman"/>
          <w:sz w:val="20"/>
          <w:szCs w:val="20"/>
        </w:rPr>
        <w:t xml:space="preserve"> </w:t>
      </w:r>
      <w:r w:rsidRPr="00EB22E1">
        <w:rPr>
          <w:rFonts w:ascii="Times New Roman" w:hAnsi="Times New Roman" w:cs="Times New Roman"/>
          <w:sz w:val="20"/>
          <w:szCs w:val="20"/>
        </w:rPr>
        <w:t xml:space="preserve">concentrates </w:t>
      </w:r>
      <w:r w:rsidRPr="00EB22E1">
        <w:rPr>
          <w:rFonts w:ascii="Times New Roman" w:hAnsi="Times New Roman" w:cs="Times New Roman"/>
          <w:sz w:val="20"/>
          <w:szCs w:val="20"/>
        </w:rPr>
        <w:lastRenderedPageBreak/>
        <w:t>on 14 plant species. Image Classification, Voice Recognition, and Processing of Natural</w:t>
      </w:r>
      <w:r>
        <w:rPr>
          <w:rFonts w:ascii="Times New Roman" w:hAnsi="Times New Roman" w:cs="Times New Roman"/>
          <w:sz w:val="20"/>
          <w:szCs w:val="20"/>
        </w:rPr>
        <w:t xml:space="preserve"> </w:t>
      </w:r>
      <w:r w:rsidRPr="00EB22E1">
        <w:rPr>
          <w:rFonts w:ascii="Times New Roman" w:hAnsi="Times New Roman" w:cs="Times New Roman"/>
          <w:sz w:val="20"/>
          <w:szCs w:val="20"/>
        </w:rPr>
        <w:t>Language has all shown exceptional performance over recent years due to Deep Learning.</w:t>
      </w:r>
      <w:sdt>
        <w:sdtPr>
          <w:rPr>
            <w:rFonts w:ascii="Times New Roman" w:hAnsi="Times New Roman" w:cs="Times New Roman"/>
            <w:color w:val="000000"/>
            <w:sz w:val="20"/>
            <w:szCs w:val="20"/>
          </w:rPr>
          <w:tag w:val="MENDELEY_CITATION_v3_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"/>
          <w:id w:val="-199170461"/>
          <w:placeholder>
            <w:docPart w:val="DefaultPlaceholder_-1854013440"/>
          </w:placeholder>
        </w:sdtPr>
        <w:sdtContent>
          <w:r w:rsidR="00712BA9" w:rsidRPr="00712BA9">
            <w:rPr>
              <w:rFonts w:ascii="Times New Roman" w:hAnsi="Times New Roman" w:cs="Times New Roman"/>
              <w:color w:val="000000"/>
              <w:sz w:val="20"/>
              <w:szCs w:val="20"/>
            </w:rPr>
            <w:t>[2]</w:t>
          </w:r>
        </w:sdtContent>
      </w:sdt>
      <w:r w:rsidRPr="00EB22E1">
        <w:rPr>
          <w:rFonts w:ascii="Times New Roman" w:hAnsi="Times New Roman" w:cs="Times New Roman"/>
          <w:sz w:val="20"/>
          <w:szCs w:val="20"/>
        </w:rPr>
        <w:t xml:space="preserve"> Utilizing</w:t>
      </w:r>
      <w:r>
        <w:rPr>
          <w:rFonts w:ascii="Times New Roman" w:hAnsi="Times New Roman" w:cs="Times New Roman"/>
          <w:sz w:val="20"/>
          <w:szCs w:val="20"/>
        </w:rPr>
        <w:t xml:space="preserve"> </w:t>
      </w:r>
      <w:r w:rsidRPr="00EB22E1">
        <w:rPr>
          <w:rFonts w:ascii="Times New Roman" w:hAnsi="Times New Roman" w:cs="Times New Roman"/>
          <w:sz w:val="20"/>
          <w:szCs w:val="20"/>
        </w:rPr>
        <w:t>a CNN to address the issue of identifying plant diseases yields excellent results. CNN is</w:t>
      </w:r>
      <w:r>
        <w:rPr>
          <w:rFonts w:ascii="Times New Roman" w:hAnsi="Times New Roman" w:cs="Times New Roman"/>
          <w:sz w:val="20"/>
          <w:szCs w:val="20"/>
        </w:rPr>
        <w:t xml:space="preserve"> </w:t>
      </w:r>
      <w:r w:rsidRPr="00EB22E1">
        <w:rPr>
          <w:rFonts w:ascii="Times New Roman" w:hAnsi="Times New Roman" w:cs="Times New Roman"/>
          <w:sz w:val="20"/>
          <w:szCs w:val="20"/>
        </w:rPr>
        <w:t xml:space="preserve">acknowledged as the most effective Object Recognition technique. </w:t>
      </w:r>
    </w:p>
    <w:p w14:paraId="086666D5" w14:textId="7FBA0B91" w:rsidR="00947B82" w:rsidRDefault="00EB22E1" w:rsidP="00C17E64">
      <w:pPr>
        <w:ind w:left="360"/>
        <w:jc w:val="both"/>
        <w:rPr>
          <w:rFonts w:ascii="Times New Roman" w:hAnsi="Times New Roman" w:cs="Times New Roman"/>
          <w:sz w:val="20"/>
          <w:szCs w:val="20"/>
        </w:rPr>
      </w:pPr>
      <w:r w:rsidRPr="00EB22E1">
        <w:rPr>
          <w:rFonts w:ascii="Times New Roman" w:hAnsi="Times New Roman" w:cs="Times New Roman"/>
          <w:sz w:val="20"/>
          <w:szCs w:val="20"/>
        </w:rPr>
        <w:t>CNN are utilised for the creation</w:t>
      </w:r>
      <w:r>
        <w:rPr>
          <w:rFonts w:ascii="Times New Roman" w:hAnsi="Times New Roman" w:cs="Times New Roman"/>
          <w:sz w:val="20"/>
          <w:szCs w:val="20"/>
        </w:rPr>
        <w:t xml:space="preserve"> </w:t>
      </w:r>
      <w:r w:rsidRPr="00EB22E1">
        <w:rPr>
          <w:rFonts w:ascii="Times New Roman" w:hAnsi="Times New Roman" w:cs="Times New Roman"/>
          <w:sz w:val="20"/>
          <w:szCs w:val="20"/>
        </w:rPr>
        <w:t>of a predictive model that is operated on the input picture and changes the input in order to identify</w:t>
      </w:r>
      <w:r>
        <w:rPr>
          <w:rFonts w:ascii="Times New Roman" w:hAnsi="Times New Roman" w:cs="Times New Roman"/>
          <w:sz w:val="20"/>
          <w:szCs w:val="20"/>
        </w:rPr>
        <w:t xml:space="preserve"> </w:t>
      </w:r>
      <w:r w:rsidRPr="00EB22E1">
        <w:rPr>
          <w:rFonts w:ascii="Times New Roman" w:hAnsi="Times New Roman" w:cs="Times New Roman"/>
          <w:sz w:val="20"/>
          <w:szCs w:val="20"/>
        </w:rPr>
        <w:t>the output labels. The suggested system has two components. One is the acquisition of illness</w:t>
      </w:r>
      <w:r>
        <w:rPr>
          <w:rFonts w:ascii="Times New Roman" w:hAnsi="Times New Roman" w:cs="Times New Roman"/>
          <w:sz w:val="20"/>
          <w:szCs w:val="20"/>
        </w:rPr>
        <w:t xml:space="preserve"> </w:t>
      </w:r>
      <w:r w:rsidRPr="00EB22E1">
        <w:rPr>
          <w:rFonts w:ascii="Times New Roman" w:hAnsi="Times New Roman" w:cs="Times New Roman"/>
          <w:sz w:val="20"/>
          <w:szCs w:val="20"/>
        </w:rPr>
        <w:t>characteristics, while the other is their categorization. In this study, we have presented a method for</w:t>
      </w:r>
      <w:r>
        <w:rPr>
          <w:rFonts w:ascii="Times New Roman" w:hAnsi="Times New Roman" w:cs="Times New Roman"/>
          <w:sz w:val="20"/>
          <w:szCs w:val="20"/>
        </w:rPr>
        <w:t xml:space="preserve"> </w:t>
      </w:r>
      <w:r w:rsidRPr="00EB22E1">
        <w:rPr>
          <w:rFonts w:ascii="Times New Roman" w:hAnsi="Times New Roman" w:cs="Times New Roman"/>
          <w:sz w:val="20"/>
          <w:szCs w:val="20"/>
        </w:rPr>
        <w:t>detecting plant illnesses using photographs of their leaves. Image segmentation is a subfield of signal</w:t>
      </w:r>
      <w:r>
        <w:rPr>
          <w:rFonts w:ascii="Times New Roman" w:hAnsi="Times New Roman" w:cs="Times New Roman"/>
          <w:sz w:val="20"/>
          <w:szCs w:val="20"/>
        </w:rPr>
        <w:t xml:space="preserve"> </w:t>
      </w:r>
      <w:r w:rsidRPr="00EB22E1">
        <w:rPr>
          <w:rFonts w:ascii="Times New Roman" w:hAnsi="Times New Roman" w:cs="Times New Roman"/>
          <w:sz w:val="20"/>
          <w:szCs w:val="20"/>
        </w:rPr>
        <w:t>processing that extracts the image</w:t>
      </w:r>
      <w:r>
        <w:rPr>
          <w:rFonts w:ascii="Times New Roman" w:hAnsi="Times New Roman" w:cs="Times New Roman"/>
          <w:sz w:val="20"/>
          <w:szCs w:val="20"/>
        </w:rPr>
        <w:t>’</w:t>
      </w:r>
      <w:r w:rsidRPr="00EB22E1">
        <w:rPr>
          <w:rFonts w:ascii="Times New Roman" w:hAnsi="Times New Roman" w:cs="Times New Roman"/>
          <w:sz w:val="20"/>
          <w:szCs w:val="20"/>
        </w:rPr>
        <w:t>s characteristics and other valuable details. Machine learning is a</w:t>
      </w:r>
      <w:r>
        <w:rPr>
          <w:rFonts w:ascii="Times New Roman" w:hAnsi="Times New Roman" w:cs="Times New Roman"/>
          <w:sz w:val="20"/>
          <w:szCs w:val="20"/>
        </w:rPr>
        <w:t xml:space="preserve"> </w:t>
      </w:r>
      <w:r w:rsidRPr="00EB22E1">
        <w:rPr>
          <w:rFonts w:ascii="Times New Roman" w:hAnsi="Times New Roman" w:cs="Times New Roman"/>
          <w:sz w:val="20"/>
          <w:szCs w:val="20"/>
        </w:rPr>
        <w:t>kind of artificial intelligence that performs tasks automatically or follows specific instructions. The</w:t>
      </w:r>
      <w:r>
        <w:rPr>
          <w:rFonts w:ascii="Times New Roman" w:hAnsi="Times New Roman" w:cs="Times New Roman"/>
          <w:sz w:val="20"/>
          <w:szCs w:val="20"/>
        </w:rPr>
        <w:t xml:space="preserve"> </w:t>
      </w:r>
      <w:r w:rsidRPr="00EB22E1">
        <w:rPr>
          <w:rFonts w:ascii="Times New Roman" w:hAnsi="Times New Roman" w:cs="Times New Roman"/>
          <w:sz w:val="20"/>
          <w:szCs w:val="20"/>
        </w:rPr>
        <w:t>primary objective of machine learning seems to be to comprehend data for training and incorporate it</w:t>
      </w:r>
      <w:r>
        <w:rPr>
          <w:rFonts w:ascii="Times New Roman" w:hAnsi="Times New Roman" w:cs="Times New Roman"/>
          <w:sz w:val="20"/>
          <w:szCs w:val="20"/>
        </w:rPr>
        <w:t xml:space="preserve"> </w:t>
      </w:r>
      <w:r w:rsidRPr="00EB22E1">
        <w:rPr>
          <w:rFonts w:ascii="Times New Roman" w:hAnsi="Times New Roman" w:cs="Times New Roman"/>
          <w:sz w:val="20"/>
          <w:szCs w:val="20"/>
        </w:rPr>
        <w:t>into models that will be helpful to humans. Using the vast quantity of training data, it may aid in</w:t>
      </w:r>
      <w:r>
        <w:rPr>
          <w:rFonts w:ascii="Times New Roman" w:hAnsi="Times New Roman" w:cs="Times New Roman"/>
          <w:sz w:val="20"/>
          <w:szCs w:val="20"/>
        </w:rPr>
        <w:t xml:space="preserve"> </w:t>
      </w:r>
      <w:r w:rsidRPr="00EB22E1">
        <w:rPr>
          <w:rFonts w:ascii="Times New Roman" w:hAnsi="Times New Roman" w:cs="Times New Roman"/>
          <w:sz w:val="20"/>
          <w:szCs w:val="20"/>
        </w:rPr>
        <w:t>making sound judgments and anticipating the proper outcome. For categorization, the factors of leaf</w:t>
      </w:r>
      <w:r>
        <w:rPr>
          <w:rFonts w:ascii="Times New Roman" w:hAnsi="Times New Roman" w:cs="Times New Roman"/>
          <w:sz w:val="20"/>
          <w:szCs w:val="20"/>
        </w:rPr>
        <w:t xml:space="preserve"> </w:t>
      </w:r>
      <w:r w:rsidRPr="00EB22E1">
        <w:rPr>
          <w:rFonts w:ascii="Times New Roman" w:hAnsi="Times New Roman" w:cs="Times New Roman"/>
          <w:sz w:val="20"/>
          <w:szCs w:val="20"/>
        </w:rPr>
        <w:t>colour, leaf damage, leaf surface area, and leaf texture are used. In this study, we analysed many</w:t>
      </w:r>
      <w:r>
        <w:rPr>
          <w:rFonts w:ascii="Times New Roman" w:hAnsi="Times New Roman" w:cs="Times New Roman"/>
          <w:sz w:val="20"/>
          <w:szCs w:val="20"/>
        </w:rPr>
        <w:t xml:space="preserve"> </w:t>
      </w:r>
      <w:r w:rsidRPr="00EB22E1">
        <w:rPr>
          <w:rFonts w:ascii="Times New Roman" w:hAnsi="Times New Roman" w:cs="Times New Roman"/>
          <w:sz w:val="20"/>
          <w:szCs w:val="20"/>
        </w:rPr>
        <w:t>picture metrics or features in order to accurately detect various plant leaf diseases. Previously, plant</w:t>
      </w:r>
      <w:r>
        <w:rPr>
          <w:rFonts w:ascii="Times New Roman" w:hAnsi="Times New Roman" w:cs="Times New Roman"/>
          <w:sz w:val="20"/>
          <w:szCs w:val="20"/>
        </w:rPr>
        <w:t xml:space="preserve"> </w:t>
      </w:r>
      <w:r w:rsidRPr="00EB22E1">
        <w:rPr>
          <w:rFonts w:ascii="Times New Roman" w:hAnsi="Times New Roman" w:cs="Times New Roman"/>
          <w:sz w:val="20"/>
          <w:szCs w:val="20"/>
        </w:rPr>
        <w:t>disease identification was performed by professionals by leaf examination or chemical methods. This</w:t>
      </w:r>
      <w:r>
        <w:rPr>
          <w:rFonts w:ascii="Times New Roman" w:hAnsi="Times New Roman" w:cs="Times New Roman"/>
          <w:sz w:val="20"/>
          <w:szCs w:val="20"/>
        </w:rPr>
        <w:t xml:space="preserve"> </w:t>
      </w:r>
      <w:r w:rsidRPr="00EB22E1">
        <w:rPr>
          <w:rFonts w:ascii="Times New Roman" w:hAnsi="Times New Roman" w:cs="Times New Roman"/>
          <w:sz w:val="20"/>
          <w:szCs w:val="20"/>
        </w:rPr>
        <w:t>requires a huge team of specialists in addition to continual plant monitoring, which is expensive for</w:t>
      </w:r>
      <w:r>
        <w:rPr>
          <w:rFonts w:ascii="Times New Roman" w:hAnsi="Times New Roman" w:cs="Times New Roman"/>
          <w:sz w:val="20"/>
          <w:szCs w:val="20"/>
        </w:rPr>
        <w:t xml:space="preserve"> </w:t>
      </w:r>
      <w:r w:rsidRPr="00EB22E1">
        <w:rPr>
          <w:rFonts w:ascii="Times New Roman" w:hAnsi="Times New Roman" w:cs="Times New Roman"/>
          <w:sz w:val="20"/>
          <w:szCs w:val="20"/>
        </w:rPr>
        <w:t>large</w:t>
      </w:r>
      <w:r w:rsidR="00F74E3E">
        <w:rPr>
          <w:rFonts w:ascii="Times New Roman" w:hAnsi="Times New Roman" w:cs="Times New Roman"/>
          <w:sz w:val="20"/>
          <w:szCs w:val="20"/>
        </w:rPr>
        <w:t xml:space="preserve"> </w:t>
      </w:r>
      <w:r w:rsidRPr="00EB22E1">
        <w:rPr>
          <w:rFonts w:ascii="Times New Roman" w:hAnsi="Times New Roman" w:cs="Times New Roman"/>
          <w:sz w:val="20"/>
          <w:szCs w:val="20"/>
        </w:rPr>
        <w:t>fields.</w:t>
      </w:r>
      <w:sdt>
        <w:sdtPr>
          <w:rPr>
            <w:rFonts w:ascii="Times New Roman" w:hAnsi="Times New Roman" w:cs="Times New Roman"/>
            <w:color w:val="000000"/>
            <w:sz w:val="20"/>
            <w:szCs w:val="20"/>
          </w:rPr>
          <w:tag w:val="MENDELEY_CITATION_v3_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"/>
          <w:id w:val="568853966"/>
          <w:placeholder>
            <w:docPart w:val="DefaultPlaceholder_-1854013440"/>
          </w:placeholder>
        </w:sdtPr>
        <w:sdtContent>
          <w:r w:rsidR="00712BA9" w:rsidRPr="00712BA9">
            <w:rPr>
              <w:rFonts w:ascii="Times New Roman" w:hAnsi="Times New Roman" w:cs="Times New Roman"/>
              <w:color w:val="000000"/>
              <w:sz w:val="20"/>
              <w:szCs w:val="20"/>
            </w:rPr>
            <w:t>[2]</w:t>
          </w:r>
        </w:sdtContent>
      </w:sdt>
      <w:r w:rsidRPr="00EB22E1">
        <w:rPr>
          <w:rFonts w:ascii="Times New Roman" w:hAnsi="Times New Roman" w:cs="Times New Roman"/>
          <w:sz w:val="20"/>
          <w:szCs w:val="20"/>
        </w:rPr>
        <w:t xml:space="preserve"> In these kinds of settings, the proposed approach is useful for observing huge agricultural</w:t>
      </w:r>
      <w:r>
        <w:rPr>
          <w:rFonts w:ascii="Times New Roman" w:hAnsi="Times New Roman" w:cs="Times New Roman"/>
          <w:sz w:val="20"/>
          <w:szCs w:val="20"/>
        </w:rPr>
        <w:t xml:space="preserve"> </w:t>
      </w:r>
      <w:r w:rsidRPr="00EB22E1">
        <w:rPr>
          <w:rFonts w:ascii="Times New Roman" w:hAnsi="Times New Roman" w:cs="Times New Roman"/>
          <w:sz w:val="20"/>
          <w:szCs w:val="20"/>
        </w:rPr>
        <w:t>fields. Detecting plant illnesses automatically by observing the signs on the plant</w:t>
      </w:r>
      <w:r>
        <w:rPr>
          <w:rFonts w:ascii="Times New Roman" w:hAnsi="Times New Roman" w:cs="Times New Roman"/>
          <w:sz w:val="20"/>
          <w:szCs w:val="20"/>
        </w:rPr>
        <w:t>’</w:t>
      </w:r>
      <w:r w:rsidRPr="00EB22E1">
        <w:rPr>
          <w:rFonts w:ascii="Times New Roman" w:hAnsi="Times New Roman" w:cs="Times New Roman"/>
          <w:sz w:val="20"/>
          <w:szCs w:val="20"/>
        </w:rPr>
        <w:t>s leaves makes the</w:t>
      </w:r>
      <w:r>
        <w:rPr>
          <w:rFonts w:ascii="Times New Roman" w:hAnsi="Times New Roman" w:cs="Times New Roman"/>
          <w:sz w:val="20"/>
          <w:szCs w:val="20"/>
        </w:rPr>
        <w:t xml:space="preserve"> </w:t>
      </w:r>
      <w:r w:rsidRPr="00EB22E1">
        <w:rPr>
          <w:rFonts w:ascii="Times New Roman" w:hAnsi="Times New Roman" w:cs="Times New Roman"/>
          <w:sz w:val="20"/>
          <w:szCs w:val="20"/>
        </w:rPr>
        <w:t>process simpler and less expensive. The suggested solution to crop disease diagnosis is substantially</w:t>
      </w:r>
      <w:r>
        <w:rPr>
          <w:rFonts w:ascii="Times New Roman" w:hAnsi="Times New Roman" w:cs="Times New Roman"/>
          <w:sz w:val="20"/>
          <w:szCs w:val="20"/>
        </w:rPr>
        <w:t xml:space="preserve"> </w:t>
      </w:r>
      <w:r w:rsidRPr="00EB22E1">
        <w:rPr>
          <w:rFonts w:ascii="Times New Roman" w:hAnsi="Times New Roman" w:cs="Times New Roman"/>
          <w:sz w:val="20"/>
          <w:szCs w:val="20"/>
        </w:rPr>
        <w:t>less costly and needs shorter effort for predicting than existing deep learning-based systems.</w:t>
      </w:r>
    </w:p>
    <w:p w14:paraId="72061512" w14:textId="77777777" w:rsidR="00947B82" w:rsidRPr="00947B82" w:rsidRDefault="00947B82" w:rsidP="00C17E64">
      <w:pPr>
        <w:spacing w:before="160"/>
        <w:jc w:val="both"/>
        <w:rPr>
          <w:rFonts w:ascii="Times New Roman" w:hAnsi="Times New Roman" w:cs="Times New Roman"/>
          <w:sz w:val="20"/>
          <w:szCs w:val="20"/>
        </w:rPr>
      </w:pPr>
    </w:p>
    <w:p w14:paraId="2118D17E" w14:textId="4F612B76" w:rsidR="005921CE" w:rsidRDefault="00947B82" w:rsidP="00C17E64">
      <w:pPr>
        <w:spacing w:before="160"/>
        <w:jc w:val="center"/>
        <w:rPr>
          <w:rFonts w:ascii="Times New Roman" w:hAnsi="Times New Roman" w:cs="Times New Roman"/>
          <w:b/>
          <w:bCs/>
          <w:sz w:val="20"/>
          <w:szCs w:val="20"/>
        </w:rPr>
      </w:pPr>
      <w:r>
        <w:rPr>
          <w:rFonts w:ascii="Times New Roman" w:hAnsi="Times New Roman" w:cs="Times New Roman"/>
          <w:b/>
          <w:bCs/>
          <w:sz w:val="20"/>
          <w:szCs w:val="20"/>
        </w:rPr>
        <w:t xml:space="preserve">Literature Review </w:t>
      </w:r>
    </w:p>
    <w:p w14:paraId="5DCD3E7C" w14:textId="77777777" w:rsidR="00C17E64" w:rsidRDefault="00C17E64" w:rsidP="00C17E64">
      <w:pPr>
        <w:spacing w:before="160"/>
        <w:jc w:val="center"/>
        <w:rPr>
          <w:rFonts w:ascii="Times New Roman" w:hAnsi="Times New Roman" w:cs="Times New Roman"/>
          <w:b/>
          <w:bCs/>
          <w:sz w:val="20"/>
          <w:szCs w:val="20"/>
        </w:rPr>
      </w:pPr>
    </w:p>
    <w:p w14:paraId="258A96C5" w14:textId="7AE62DB6" w:rsidR="00142CA4" w:rsidRDefault="00947B82" w:rsidP="00FF71DB">
      <w:pPr>
        <w:rPr>
          <w:rStyle w:val="markedcontent"/>
          <w:rFonts w:ascii="Times New Roman" w:hAnsi="Times New Roman" w:cs="Times New Roman"/>
          <w:sz w:val="20"/>
          <w:szCs w:val="20"/>
        </w:rPr>
      </w:pPr>
      <w:r w:rsidRPr="005E5732">
        <w:rPr>
          <w:rStyle w:val="markedcontent"/>
          <w:rFonts w:ascii="Times New Roman" w:hAnsi="Times New Roman" w:cs="Times New Roman"/>
          <w:i/>
          <w:iCs/>
          <w:sz w:val="20"/>
          <w:szCs w:val="20"/>
        </w:rPr>
        <w:t>1. Automated Image Capturing System for Deep Learning-based Tomato</w:t>
      </w:r>
      <w:r w:rsidRPr="005E5732">
        <w:rPr>
          <w:rFonts w:ascii="Times New Roman" w:hAnsi="Times New Roman" w:cs="Times New Roman"/>
          <w:i/>
          <w:iCs/>
          <w:sz w:val="20"/>
          <w:szCs w:val="20"/>
        </w:rPr>
        <w:t xml:space="preserve"> </w:t>
      </w:r>
      <w:r w:rsidRPr="005E5732">
        <w:rPr>
          <w:rStyle w:val="markedcontent"/>
          <w:rFonts w:ascii="Times New Roman" w:hAnsi="Times New Roman" w:cs="Times New Roman"/>
          <w:i/>
          <w:iCs/>
          <w:sz w:val="20"/>
          <w:szCs w:val="20"/>
        </w:rPr>
        <w:t>Plant Leaf Disease Detection and Recognition</w:t>
      </w:r>
      <w:r w:rsidRPr="003C79B6">
        <w:rPr>
          <w:rStyle w:val="markedcontent"/>
          <w:rFonts w:ascii="Times New Roman" w:hAnsi="Times New Roman" w:cs="Times New Roman"/>
          <w:b/>
          <w:bCs/>
          <w:sz w:val="20"/>
          <w:szCs w:val="20"/>
        </w:rPr>
        <w:t xml:space="preserve"> </w:t>
      </w:r>
      <w:sdt>
        <w:sdtPr>
          <w:rPr>
            <w:rStyle w:val="markedcontent"/>
            <w:rFonts w:ascii="Times New Roman" w:hAnsi="Times New Roman" w:cs="Times New Roman"/>
            <w:bCs/>
            <w:color w:val="000000"/>
            <w:sz w:val="20"/>
            <w:szCs w:val="20"/>
          </w:rPr>
          <w:tag w:val="MENDELEY_CITATION_v3_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"/>
          <w:id w:val="-2078655305"/>
          <w:placeholder>
            <w:docPart w:val="DefaultPlaceholder_-1854013440"/>
          </w:placeholder>
        </w:sdtPr>
        <w:sdtContent>
          <w:r w:rsidR="00712BA9" w:rsidRPr="00712BA9">
            <w:rPr>
              <w:rStyle w:val="markedcontent"/>
              <w:rFonts w:ascii="Times New Roman" w:hAnsi="Times New Roman" w:cs="Times New Roman"/>
              <w:bCs/>
              <w:color w:val="000000"/>
              <w:sz w:val="20"/>
              <w:szCs w:val="20"/>
            </w:rPr>
            <w:t>[3]</w:t>
          </w:r>
        </w:sdtContent>
      </w:sdt>
      <w:r w:rsidRPr="003C79B6">
        <w:rPr>
          <w:rFonts w:ascii="Times New Roman" w:hAnsi="Times New Roman" w:cs="Times New Roman"/>
          <w:sz w:val="20"/>
          <w:szCs w:val="20"/>
        </w:rPr>
        <w:br/>
      </w:r>
      <w:r w:rsidRPr="005E5732">
        <w:rPr>
          <w:rStyle w:val="markedcontent"/>
          <w:rFonts w:ascii="Times New Roman" w:hAnsi="Times New Roman" w:cs="Times New Roman"/>
          <w:i/>
          <w:iCs/>
          <w:sz w:val="20"/>
          <w:szCs w:val="20"/>
        </w:rPr>
        <w:t>Publication Year:</w:t>
      </w:r>
      <w:r w:rsidRPr="003C79B6">
        <w:rPr>
          <w:rStyle w:val="markedcontent"/>
          <w:rFonts w:ascii="Times New Roman" w:hAnsi="Times New Roman" w:cs="Times New Roman"/>
          <w:sz w:val="20"/>
          <w:szCs w:val="20"/>
        </w:rPr>
        <w:t xml:space="preserve"> 2019</w:t>
      </w:r>
      <w:r w:rsidRPr="003C79B6">
        <w:rPr>
          <w:rFonts w:ascii="Times New Roman" w:hAnsi="Times New Roman" w:cs="Times New Roman"/>
          <w:sz w:val="20"/>
          <w:szCs w:val="20"/>
        </w:rPr>
        <w:br/>
      </w:r>
      <w:r w:rsidRPr="005E5732">
        <w:rPr>
          <w:rStyle w:val="markedcontent"/>
          <w:rFonts w:ascii="Times New Roman" w:hAnsi="Times New Roman" w:cs="Times New Roman"/>
          <w:i/>
          <w:iCs/>
          <w:sz w:val="20"/>
          <w:szCs w:val="20"/>
        </w:rPr>
        <w:t>Author:</w:t>
      </w:r>
      <w:r w:rsidRPr="003C79B6">
        <w:rPr>
          <w:rStyle w:val="markedcontent"/>
          <w:rFonts w:ascii="Times New Roman" w:hAnsi="Times New Roman" w:cs="Times New Roman"/>
          <w:sz w:val="20"/>
          <w:szCs w:val="20"/>
        </w:rPr>
        <w:t xml:space="preserve"> Robert G. de Luna, Elmer P. Dadios, Argel A. Bandala </w:t>
      </w:r>
      <w:r w:rsidRPr="003C79B6">
        <w:rPr>
          <w:rFonts w:ascii="Times New Roman" w:hAnsi="Times New Roman" w:cs="Times New Roman"/>
          <w:sz w:val="20"/>
          <w:szCs w:val="20"/>
        </w:rPr>
        <w:br/>
      </w:r>
      <w:r w:rsidRPr="005E5732">
        <w:rPr>
          <w:rStyle w:val="markedcontent"/>
          <w:rFonts w:ascii="Times New Roman" w:hAnsi="Times New Roman" w:cs="Times New Roman"/>
          <w:i/>
          <w:iCs/>
          <w:sz w:val="20"/>
          <w:szCs w:val="20"/>
        </w:rPr>
        <w:t>Journal Name:</w:t>
      </w:r>
      <w:r w:rsidRPr="003C79B6">
        <w:rPr>
          <w:rStyle w:val="markedcontent"/>
          <w:rFonts w:ascii="Times New Roman" w:hAnsi="Times New Roman" w:cs="Times New Roman"/>
          <w:sz w:val="20"/>
          <w:szCs w:val="20"/>
        </w:rPr>
        <w:t xml:space="preserve"> International Conference on Advances in Big Data, Computing and Data</w:t>
      </w:r>
      <w:r w:rsidRPr="003C79B6">
        <w:rPr>
          <w:rFonts w:ascii="Times New Roman" w:hAnsi="Times New Roman" w:cs="Times New Roman"/>
          <w:sz w:val="20"/>
          <w:szCs w:val="20"/>
        </w:rPr>
        <w:t xml:space="preserve"> </w:t>
      </w:r>
      <w:r w:rsidRPr="003C79B6">
        <w:rPr>
          <w:rStyle w:val="markedcontent"/>
          <w:rFonts w:ascii="Times New Roman" w:hAnsi="Times New Roman" w:cs="Times New Roman"/>
          <w:sz w:val="20"/>
          <w:szCs w:val="20"/>
        </w:rPr>
        <w:t>Communication Systems</w:t>
      </w:r>
    </w:p>
    <w:p w14:paraId="22E0D7C6" w14:textId="66C0728E" w:rsidR="00947B82" w:rsidRDefault="00947B82" w:rsidP="00947B82">
      <w:pPr>
        <w:jc w:val="both"/>
        <w:rPr>
          <w:rStyle w:val="markedcontent"/>
          <w:rFonts w:ascii="Times New Roman" w:hAnsi="Times New Roman" w:cs="Times New Roman"/>
          <w:sz w:val="20"/>
          <w:szCs w:val="20"/>
        </w:rPr>
      </w:pPr>
      <w:r w:rsidRPr="00603245">
        <w:rPr>
          <w:rStyle w:val="markedcontent"/>
          <w:rFonts w:ascii="Times New Roman" w:hAnsi="Times New Roman" w:cs="Times New Roman"/>
          <w:sz w:val="20"/>
          <w:szCs w:val="20"/>
        </w:rPr>
        <w:t>This research created a new method for the effective identification of diseases in tomato plants. A motorised picture capture container was constructed to record four sides of each tomato crop in order to spot and identify crop disease. The test subject had been a particular kind of tomato called Diamante Max. The technique was developed in order to diagnose the illnesses Phroma Rot, Leaf Miner, as well as Target Spot. Collecting both damaged and regular leaves for data. Next, build a neural network using deep convolution to recognise 3 disorders. CNN was used by the system to determine what of the tomato illnesses are prevalent on the observed tomato plants. The F-RCNN-trained abnormality detection model obtained a confidence score of 80%, but the Transfer Learning illness identification model had a precision of 95.75 percent. The automatic picture capture system was applied in practise and achieved 91.67 percent precision in identifying leaf diseases on tomato plants.</w:t>
      </w:r>
      <w:sdt>
        <w:sdtPr>
          <w:rPr>
            <w:rStyle w:val="markedcontent"/>
            <w:rFonts w:ascii="Times New Roman" w:hAnsi="Times New Roman" w:cs="Times New Roman"/>
            <w:color w:val="000000"/>
            <w:sz w:val="20"/>
            <w:szCs w:val="20"/>
          </w:rPr>
          <w:tag w:val="MENDELEY_CITATION_v3_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"/>
          <w:id w:val="-2120514713"/>
          <w:placeholder>
            <w:docPart w:val="DefaultPlaceholder_-1854013440"/>
          </w:placeholder>
        </w:sdtPr>
        <w:sdtContent>
          <w:r w:rsidR="00712BA9" w:rsidRPr="00712BA9">
            <w:rPr>
              <w:rStyle w:val="markedcontent"/>
              <w:rFonts w:ascii="Times New Roman" w:hAnsi="Times New Roman" w:cs="Times New Roman"/>
              <w:color w:val="000000"/>
              <w:sz w:val="20"/>
              <w:szCs w:val="20"/>
            </w:rPr>
            <w:t>[3]</w:t>
          </w:r>
        </w:sdtContent>
      </w:sdt>
    </w:p>
    <w:p w14:paraId="77E7798B" w14:textId="77777777" w:rsidR="003A2F0F" w:rsidRPr="003C79B6" w:rsidRDefault="003A2F0F" w:rsidP="003A2F0F">
      <w:pPr>
        <w:spacing w:after="120"/>
        <w:jc w:val="both"/>
        <w:rPr>
          <w:rStyle w:val="markedcontent"/>
          <w:rFonts w:ascii="Times New Roman" w:hAnsi="Times New Roman" w:cs="Times New Roman"/>
          <w:sz w:val="20"/>
          <w:szCs w:val="20"/>
        </w:rPr>
      </w:pPr>
    </w:p>
    <w:p w14:paraId="26C28832" w14:textId="1A84A07A" w:rsidR="00947B82" w:rsidRDefault="00947B82" w:rsidP="00947B82">
      <w:pPr>
        <w:rPr>
          <w:rStyle w:val="markedcontent"/>
          <w:rFonts w:ascii="Times New Roman" w:hAnsi="Times New Roman" w:cs="Times New Roman"/>
          <w:sz w:val="20"/>
          <w:szCs w:val="20"/>
        </w:rPr>
      </w:pPr>
      <w:r w:rsidRPr="003A2F0F">
        <w:rPr>
          <w:rStyle w:val="markedcontent"/>
          <w:rFonts w:ascii="Times New Roman" w:hAnsi="Times New Roman" w:cs="Times New Roman"/>
          <w:i/>
          <w:iCs/>
          <w:sz w:val="20"/>
          <w:szCs w:val="20"/>
        </w:rPr>
        <w:t>2. CNN based Leaf Disease Identification and Remedy Recommendation</w:t>
      </w:r>
      <w:r w:rsidRPr="003A2F0F">
        <w:rPr>
          <w:rFonts w:ascii="Times New Roman" w:hAnsi="Times New Roman" w:cs="Times New Roman"/>
          <w:i/>
          <w:iCs/>
          <w:sz w:val="20"/>
          <w:szCs w:val="20"/>
        </w:rPr>
        <w:t xml:space="preserve"> </w:t>
      </w:r>
      <w:r w:rsidRPr="003A2F0F">
        <w:rPr>
          <w:rStyle w:val="markedcontent"/>
          <w:rFonts w:ascii="Times New Roman" w:hAnsi="Times New Roman" w:cs="Times New Roman"/>
          <w:i/>
          <w:iCs/>
          <w:sz w:val="20"/>
          <w:szCs w:val="20"/>
        </w:rPr>
        <w:t>System</w:t>
      </w:r>
      <w:r w:rsidRPr="003C79B6">
        <w:rPr>
          <w:rStyle w:val="markedcontent"/>
          <w:rFonts w:ascii="Times New Roman" w:hAnsi="Times New Roman" w:cs="Times New Roman"/>
          <w:b/>
          <w:bCs/>
          <w:sz w:val="20"/>
          <w:szCs w:val="20"/>
        </w:rPr>
        <w:t xml:space="preserve"> </w:t>
      </w:r>
      <w:sdt>
        <w:sdtPr>
          <w:rPr>
            <w:rStyle w:val="markedcontent"/>
            <w:rFonts w:ascii="Times New Roman" w:hAnsi="Times New Roman" w:cs="Times New Roman"/>
            <w:bCs/>
            <w:color w:val="000000"/>
            <w:sz w:val="20"/>
            <w:szCs w:val="20"/>
          </w:rPr>
          <w:tag w:val="MENDELEY_CITATION_v3_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"/>
          <w:id w:val="-2009598975"/>
          <w:placeholder>
            <w:docPart w:val="DefaultPlaceholder_-1854013440"/>
          </w:placeholder>
        </w:sdtPr>
        <w:sdtContent>
          <w:r w:rsidR="00712BA9" w:rsidRPr="00712BA9">
            <w:rPr>
              <w:rStyle w:val="markedcontent"/>
              <w:rFonts w:ascii="Times New Roman" w:hAnsi="Times New Roman" w:cs="Times New Roman"/>
              <w:bCs/>
              <w:color w:val="000000"/>
              <w:sz w:val="20"/>
              <w:szCs w:val="20"/>
            </w:rPr>
            <w:t>[4]</w:t>
          </w:r>
        </w:sdtContent>
      </w:sdt>
      <w:r w:rsidRPr="003C79B6">
        <w:rPr>
          <w:rFonts w:ascii="Times New Roman" w:hAnsi="Times New Roman" w:cs="Times New Roman"/>
          <w:sz w:val="20"/>
          <w:szCs w:val="20"/>
        </w:rPr>
        <w:br/>
      </w:r>
      <w:r w:rsidRPr="003A2F0F">
        <w:rPr>
          <w:rStyle w:val="markedcontent"/>
          <w:rFonts w:ascii="Times New Roman" w:hAnsi="Times New Roman" w:cs="Times New Roman"/>
          <w:i/>
          <w:iCs/>
          <w:sz w:val="20"/>
          <w:szCs w:val="20"/>
        </w:rPr>
        <w:t>Publication Year:</w:t>
      </w:r>
      <w:r w:rsidRPr="003C79B6">
        <w:rPr>
          <w:rStyle w:val="markedcontent"/>
          <w:rFonts w:ascii="Times New Roman" w:hAnsi="Times New Roman" w:cs="Times New Roman"/>
          <w:sz w:val="20"/>
          <w:szCs w:val="20"/>
        </w:rPr>
        <w:t xml:space="preserve"> 2019</w:t>
      </w:r>
      <w:r w:rsidRPr="003C79B6">
        <w:rPr>
          <w:rFonts w:ascii="Times New Roman" w:hAnsi="Times New Roman" w:cs="Times New Roman"/>
          <w:sz w:val="20"/>
          <w:szCs w:val="20"/>
        </w:rPr>
        <w:br/>
      </w:r>
      <w:r w:rsidRPr="003A2F0F">
        <w:rPr>
          <w:rStyle w:val="markedcontent"/>
          <w:rFonts w:ascii="Times New Roman" w:hAnsi="Times New Roman" w:cs="Times New Roman"/>
          <w:i/>
          <w:iCs/>
          <w:sz w:val="20"/>
          <w:szCs w:val="20"/>
        </w:rPr>
        <w:t>Author:</w:t>
      </w:r>
      <w:r w:rsidRPr="003C79B6">
        <w:rPr>
          <w:rStyle w:val="markedcontent"/>
          <w:rFonts w:ascii="Times New Roman" w:hAnsi="Times New Roman" w:cs="Times New Roman"/>
          <w:sz w:val="20"/>
          <w:szCs w:val="20"/>
        </w:rPr>
        <w:t xml:space="preserve"> Sunku Rohan, Triveni S Pujar, Suma VR Amog Shetty, Rishabh F Tated </w:t>
      </w:r>
      <w:r w:rsidRPr="003C79B6">
        <w:rPr>
          <w:rFonts w:ascii="Times New Roman" w:hAnsi="Times New Roman" w:cs="Times New Roman"/>
          <w:sz w:val="20"/>
          <w:szCs w:val="20"/>
        </w:rPr>
        <w:br/>
      </w:r>
      <w:r w:rsidRPr="003A2F0F">
        <w:rPr>
          <w:rStyle w:val="markedcontent"/>
          <w:rFonts w:ascii="Times New Roman" w:hAnsi="Times New Roman" w:cs="Times New Roman"/>
          <w:i/>
          <w:iCs/>
          <w:sz w:val="20"/>
          <w:szCs w:val="20"/>
        </w:rPr>
        <w:t>Journal Name:</w:t>
      </w:r>
      <w:r w:rsidRPr="003C79B6">
        <w:rPr>
          <w:rStyle w:val="markedcontent"/>
          <w:rFonts w:ascii="Times New Roman" w:hAnsi="Times New Roman" w:cs="Times New Roman"/>
          <w:sz w:val="20"/>
          <w:szCs w:val="20"/>
        </w:rPr>
        <w:t xml:space="preserve"> IEEE conference paper</w:t>
      </w:r>
    </w:p>
    <w:p w14:paraId="3C05E037" w14:textId="77777777" w:rsidR="003A2F0F" w:rsidRDefault="003A2F0F" w:rsidP="003A2F0F">
      <w:pPr>
        <w:spacing w:after="120"/>
        <w:rPr>
          <w:rStyle w:val="markedcontent"/>
          <w:rFonts w:ascii="Times New Roman" w:hAnsi="Times New Roman" w:cs="Times New Roman"/>
          <w:sz w:val="20"/>
          <w:szCs w:val="20"/>
        </w:rPr>
      </w:pPr>
    </w:p>
    <w:p w14:paraId="77198C69" w14:textId="562CB023" w:rsidR="00947B82" w:rsidRDefault="00947B82" w:rsidP="00947B82">
      <w:pPr>
        <w:jc w:val="both"/>
        <w:rPr>
          <w:rStyle w:val="markedcontent"/>
          <w:rFonts w:ascii="Times New Roman" w:hAnsi="Times New Roman" w:cs="Times New Roman"/>
          <w:sz w:val="20"/>
          <w:szCs w:val="20"/>
        </w:rPr>
      </w:pPr>
      <w:r w:rsidRPr="00603245">
        <w:rPr>
          <w:rStyle w:val="markedcontent"/>
          <w:rFonts w:ascii="Times New Roman" w:hAnsi="Times New Roman" w:cs="Times New Roman"/>
          <w:sz w:val="20"/>
          <w:szCs w:val="20"/>
        </w:rPr>
        <w:t>Farming has a significant effect on our lives. Our country's economic most vital segment is farming. It is challenging for farmers to recognise plant disease</w:t>
      </w:r>
      <w:r>
        <w:rPr>
          <w:rStyle w:val="markedcontent"/>
          <w:rFonts w:ascii="Times New Roman" w:hAnsi="Times New Roman" w:cs="Times New Roman"/>
          <w:sz w:val="20"/>
          <w:szCs w:val="20"/>
        </w:rPr>
        <w:t>s</w:t>
      </w:r>
      <w:r w:rsidRPr="00603245">
        <w:rPr>
          <w:rStyle w:val="markedcontent"/>
          <w:rFonts w:ascii="Times New Roman" w:hAnsi="Times New Roman" w:cs="Times New Roman"/>
          <w:sz w:val="20"/>
          <w:szCs w:val="20"/>
        </w:rPr>
        <w:t>, resulting in decreased agricultural output. Nonetheless, recordings and photographs of leaves that offer agricultural experts with a better perspective may yield a superior answer to ensure that the issue associated with plant disease may be resolved.  Due to technological advancement and innovation, equipment is now able to identify and diagnose crop illnesses. Recognize illnesses sooner in order to reduce their detrimental effects on the crop. This research focuses on the identification of crop diseases utilizing image processing methods. This work accesses an accessible dataset including 5000 photos of normal and sick plant leaves, and then uses semi-supervised algorithms to identify 4 kinds of disease.</w:t>
      </w:r>
      <w:sdt>
        <w:sdtPr>
          <w:rPr>
            <w:rStyle w:val="markedcontent"/>
            <w:rFonts w:ascii="Times New Roman" w:hAnsi="Times New Roman" w:cs="Times New Roman"/>
            <w:color w:val="000000"/>
            <w:sz w:val="20"/>
            <w:szCs w:val="20"/>
          </w:rPr>
          <w:tag w:val="MENDELEY_CITATION_v3_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"/>
          <w:id w:val="1400938391"/>
          <w:placeholder>
            <w:docPart w:val="DefaultPlaceholder_-1854013440"/>
          </w:placeholder>
        </w:sdtPr>
        <w:sdtContent>
          <w:r w:rsidR="00712BA9" w:rsidRPr="00712BA9">
            <w:rPr>
              <w:rStyle w:val="markedcontent"/>
              <w:rFonts w:ascii="Times New Roman" w:hAnsi="Times New Roman" w:cs="Times New Roman"/>
              <w:color w:val="000000"/>
              <w:sz w:val="20"/>
              <w:szCs w:val="20"/>
            </w:rPr>
            <w:t>[4]</w:t>
          </w:r>
        </w:sdtContent>
      </w:sdt>
    </w:p>
    <w:p w14:paraId="27FD9ED4" w14:textId="77777777" w:rsidR="003A2F0F" w:rsidRDefault="003A2F0F" w:rsidP="003A2F0F">
      <w:pPr>
        <w:spacing w:after="120"/>
        <w:jc w:val="both"/>
        <w:rPr>
          <w:rStyle w:val="markedcontent"/>
          <w:rFonts w:ascii="Times New Roman" w:hAnsi="Times New Roman" w:cs="Times New Roman"/>
          <w:sz w:val="20"/>
          <w:szCs w:val="20"/>
        </w:rPr>
      </w:pPr>
    </w:p>
    <w:p w14:paraId="2A2C84F1" w14:textId="2D36A30E" w:rsidR="00947B82" w:rsidRDefault="00947B82" w:rsidP="00947B82">
      <w:pPr>
        <w:rPr>
          <w:rStyle w:val="markedcontent"/>
          <w:rFonts w:ascii="Times New Roman" w:hAnsi="Times New Roman" w:cs="Times New Roman"/>
          <w:sz w:val="20"/>
          <w:szCs w:val="20"/>
        </w:rPr>
      </w:pPr>
      <w:r w:rsidRPr="003A2F0F">
        <w:rPr>
          <w:rStyle w:val="markedcontent"/>
          <w:rFonts w:ascii="Times New Roman" w:hAnsi="Times New Roman" w:cs="Times New Roman"/>
          <w:i/>
          <w:iCs/>
          <w:sz w:val="20"/>
          <w:szCs w:val="20"/>
        </w:rPr>
        <w:t>3. Real-Time Detection of Apple Leaf Diseases Using Deep Learning</w:t>
      </w:r>
      <w:r w:rsidRPr="003A2F0F">
        <w:rPr>
          <w:rFonts w:ascii="Times New Roman" w:hAnsi="Times New Roman" w:cs="Times New Roman"/>
          <w:i/>
          <w:iCs/>
          <w:sz w:val="20"/>
          <w:szCs w:val="20"/>
        </w:rPr>
        <w:t xml:space="preserve"> </w:t>
      </w:r>
      <w:r w:rsidRPr="003A2F0F">
        <w:rPr>
          <w:rStyle w:val="markedcontent"/>
          <w:rFonts w:ascii="Times New Roman" w:hAnsi="Times New Roman" w:cs="Times New Roman"/>
          <w:i/>
          <w:iCs/>
          <w:sz w:val="20"/>
          <w:szCs w:val="20"/>
        </w:rPr>
        <w:t>Approach Based on Improved Convolution Neural Networks</w:t>
      </w:r>
      <w:sdt>
        <w:sdtPr>
          <w:rPr>
            <w:rStyle w:val="markedcontent"/>
            <w:rFonts w:ascii="Times New Roman" w:hAnsi="Times New Roman" w:cs="Times New Roman"/>
            <w:iCs/>
            <w:color w:val="000000"/>
            <w:sz w:val="20"/>
            <w:szCs w:val="20"/>
          </w:rPr>
          <w:tag w:val="MENDELEY_CITATION_v3_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"/>
          <w:id w:val="-1824269765"/>
          <w:placeholder>
            <w:docPart w:val="DefaultPlaceholder_-1854013440"/>
          </w:placeholder>
        </w:sdtPr>
        <w:sdtContent>
          <w:r w:rsidR="00712BA9" w:rsidRPr="00712BA9">
            <w:rPr>
              <w:rStyle w:val="markedcontent"/>
              <w:rFonts w:ascii="Times New Roman" w:hAnsi="Times New Roman" w:cs="Times New Roman"/>
              <w:iCs/>
              <w:color w:val="000000"/>
              <w:sz w:val="20"/>
              <w:szCs w:val="20"/>
            </w:rPr>
            <w:t>[5]</w:t>
          </w:r>
        </w:sdtContent>
      </w:sdt>
      <w:r w:rsidRPr="003C79B6">
        <w:rPr>
          <w:rFonts w:ascii="Times New Roman" w:hAnsi="Times New Roman" w:cs="Times New Roman"/>
          <w:sz w:val="20"/>
          <w:szCs w:val="20"/>
        </w:rPr>
        <w:br/>
      </w:r>
      <w:r w:rsidRPr="003A2F0F">
        <w:rPr>
          <w:rStyle w:val="markedcontent"/>
          <w:rFonts w:ascii="Times New Roman" w:hAnsi="Times New Roman" w:cs="Times New Roman"/>
          <w:i/>
          <w:iCs/>
          <w:sz w:val="20"/>
          <w:szCs w:val="20"/>
        </w:rPr>
        <w:t>Publication Year:</w:t>
      </w:r>
      <w:r w:rsidRPr="003C79B6">
        <w:rPr>
          <w:rStyle w:val="markedcontent"/>
          <w:rFonts w:ascii="Times New Roman" w:hAnsi="Times New Roman" w:cs="Times New Roman"/>
          <w:sz w:val="20"/>
          <w:szCs w:val="20"/>
        </w:rPr>
        <w:t xml:space="preserve"> 2019</w:t>
      </w:r>
      <w:r w:rsidRPr="003C79B6">
        <w:rPr>
          <w:rFonts w:ascii="Times New Roman" w:hAnsi="Times New Roman" w:cs="Times New Roman"/>
          <w:sz w:val="20"/>
          <w:szCs w:val="20"/>
        </w:rPr>
        <w:br/>
      </w:r>
      <w:r w:rsidRPr="003A2F0F">
        <w:rPr>
          <w:rStyle w:val="markedcontent"/>
          <w:rFonts w:ascii="Times New Roman" w:hAnsi="Times New Roman" w:cs="Times New Roman"/>
          <w:i/>
          <w:iCs/>
          <w:sz w:val="20"/>
          <w:szCs w:val="20"/>
        </w:rPr>
        <w:t>Author:</w:t>
      </w:r>
      <w:r w:rsidRPr="003C79B6">
        <w:rPr>
          <w:rStyle w:val="markedcontent"/>
          <w:rFonts w:ascii="Times New Roman" w:hAnsi="Times New Roman" w:cs="Times New Roman"/>
          <w:sz w:val="20"/>
          <w:szCs w:val="20"/>
        </w:rPr>
        <w:t xml:space="preserve"> Bin Liu, Peng Jiang, Yuehan Chen, Dongjian He, Chunquan Liang</w:t>
      </w:r>
      <w:r w:rsidRPr="003C79B6">
        <w:rPr>
          <w:rFonts w:ascii="Times New Roman" w:hAnsi="Times New Roman" w:cs="Times New Roman"/>
          <w:sz w:val="20"/>
          <w:szCs w:val="20"/>
        </w:rPr>
        <w:br/>
      </w:r>
      <w:r w:rsidRPr="003A2F0F">
        <w:rPr>
          <w:rStyle w:val="markedcontent"/>
          <w:rFonts w:ascii="Times New Roman" w:hAnsi="Times New Roman" w:cs="Times New Roman"/>
          <w:i/>
          <w:iCs/>
          <w:sz w:val="20"/>
          <w:szCs w:val="20"/>
        </w:rPr>
        <w:t>Journal Name:</w:t>
      </w:r>
      <w:r w:rsidRPr="003C79B6">
        <w:rPr>
          <w:rStyle w:val="markedcontent"/>
          <w:rFonts w:ascii="Times New Roman" w:hAnsi="Times New Roman" w:cs="Times New Roman"/>
          <w:sz w:val="20"/>
          <w:szCs w:val="20"/>
        </w:rPr>
        <w:t xml:space="preserve"> IEEE ACCESS</w:t>
      </w:r>
    </w:p>
    <w:p w14:paraId="001C4A02" w14:textId="77777777" w:rsidR="003A2F0F" w:rsidRDefault="003A2F0F" w:rsidP="003A2F0F">
      <w:pPr>
        <w:spacing w:after="120"/>
        <w:rPr>
          <w:rFonts w:ascii="Times New Roman" w:hAnsi="Times New Roman" w:cs="Times New Roman"/>
          <w:sz w:val="20"/>
          <w:szCs w:val="20"/>
        </w:rPr>
      </w:pPr>
    </w:p>
    <w:p w14:paraId="5AEE99C9" w14:textId="3E796F77" w:rsidR="00947B82" w:rsidRDefault="00947B82" w:rsidP="00947B82">
      <w:pPr>
        <w:jc w:val="both"/>
        <w:rPr>
          <w:rStyle w:val="markedcontent"/>
          <w:rFonts w:ascii="Times New Roman" w:hAnsi="Times New Roman" w:cs="Times New Roman"/>
          <w:sz w:val="20"/>
          <w:szCs w:val="20"/>
        </w:rPr>
      </w:pPr>
      <w:r w:rsidRPr="00B15F3C">
        <w:rPr>
          <w:rStyle w:val="markedcontent"/>
          <w:rFonts w:ascii="Times New Roman" w:hAnsi="Times New Roman" w:cs="Times New Roman"/>
          <w:sz w:val="20"/>
          <w:szCs w:val="20"/>
        </w:rPr>
        <w:lastRenderedPageBreak/>
        <w:t>This article discusses 5 apple leaf diseases, including brown spot, mosaic, aria leaf spot, rust and grey spot that has an impact on apple Deep learning approaches were employed in this study to enhance CNNs for detecting apple leaf illnesses. In this publication, the apple leaf disease dataset (ALDD) is utilised, that consists of complex images as well as lab images, and also the remainder is built through the use of image annotation and data augmentation innovations in order to develop a new apple leaf disease detection model which utilizes deep-CNNs by employing Google Net Inception structure and Rainbow concatenation. In test data consisting of 26,377 photos of apple leaf illnesses, the suggested INAR- system is trained to identify 5 prevalent apple leaf illnesses using the test dataset. Experimentally, the INAR-SSD model achieves a detection accuracy of 78.80%, with a high detection rate of 23.13 FPS. Findings suggest that innovative INAR-SSD model offers a high-performance approach for earlier detection of apple leaf illnesses which can identify various illnesses in real-time with more precision and quicker detection speed than earlier techniques.</w:t>
      </w:r>
      <w:sdt>
        <w:sdtPr>
          <w:rPr>
            <w:rStyle w:val="markedcontent"/>
            <w:rFonts w:ascii="Times New Roman" w:hAnsi="Times New Roman" w:cs="Times New Roman"/>
            <w:color w:val="000000"/>
            <w:sz w:val="20"/>
            <w:szCs w:val="20"/>
          </w:rPr>
          <w:tag w:val="MENDELEY_CITATION_v3_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"/>
          <w:id w:val="2061821460"/>
          <w:placeholder>
            <w:docPart w:val="DefaultPlaceholder_-1854013440"/>
          </w:placeholder>
        </w:sdtPr>
        <w:sdtContent>
          <w:r w:rsidR="00712BA9" w:rsidRPr="00712BA9">
            <w:rPr>
              <w:rStyle w:val="markedcontent"/>
              <w:rFonts w:ascii="Times New Roman" w:hAnsi="Times New Roman" w:cs="Times New Roman"/>
              <w:color w:val="000000"/>
              <w:sz w:val="20"/>
              <w:szCs w:val="20"/>
            </w:rPr>
            <w:t>[5]</w:t>
          </w:r>
        </w:sdtContent>
      </w:sdt>
    </w:p>
    <w:p w14:paraId="0991EE7E" w14:textId="77777777" w:rsidR="003A2F0F" w:rsidRPr="00947B82" w:rsidRDefault="003A2F0F" w:rsidP="003A2F0F">
      <w:pPr>
        <w:spacing w:after="120"/>
        <w:jc w:val="both"/>
        <w:rPr>
          <w:rStyle w:val="markedcontent"/>
          <w:rFonts w:ascii="Times New Roman" w:hAnsi="Times New Roman" w:cs="Times New Roman"/>
          <w:sz w:val="20"/>
          <w:szCs w:val="20"/>
        </w:rPr>
      </w:pPr>
    </w:p>
    <w:p w14:paraId="0E8EAAA2" w14:textId="35BC3FC8" w:rsidR="00947B82" w:rsidRDefault="00947B82" w:rsidP="00947B82">
      <w:pPr>
        <w:rPr>
          <w:rStyle w:val="markedcontent"/>
          <w:rFonts w:ascii="Times New Roman" w:hAnsi="Times New Roman" w:cs="Times New Roman"/>
          <w:sz w:val="20"/>
          <w:szCs w:val="20"/>
        </w:rPr>
      </w:pPr>
      <w:r w:rsidRPr="009D13F8">
        <w:rPr>
          <w:rStyle w:val="markedcontent"/>
          <w:rFonts w:ascii="Times New Roman" w:hAnsi="Times New Roman" w:cs="Times New Roman"/>
          <w:i/>
          <w:iCs/>
          <w:sz w:val="20"/>
          <w:szCs w:val="20"/>
        </w:rPr>
        <w:t>4. Identification of plant leaf diseases using a nine-layer deep convolution</w:t>
      </w:r>
      <w:r w:rsidRPr="009D13F8">
        <w:rPr>
          <w:rFonts w:ascii="Times New Roman" w:hAnsi="Times New Roman" w:cs="Times New Roman"/>
          <w:i/>
          <w:iCs/>
          <w:sz w:val="20"/>
          <w:szCs w:val="20"/>
        </w:rPr>
        <w:t xml:space="preserve"> </w:t>
      </w:r>
      <w:r w:rsidRPr="009D13F8">
        <w:rPr>
          <w:rStyle w:val="markedcontent"/>
          <w:rFonts w:ascii="Times New Roman" w:hAnsi="Times New Roman" w:cs="Times New Roman"/>
          <w:i/>
          <w:iCs/>
          <w:sz w:val="20"/>
          <w:szCs w:val="20"/>
        </w:rPr>
        <w:t>neural network</w:t>
      </w:r>
      <w:sdt>
        <w:sdtPr>
          <w:rPr>
            <w:rStyle w:val="markedcontent"/>
            <w:rFonts w:ascii="Times New Roman" w:hAnsi="Times New Roman" w:cs="Times New Roman"/>
            <w:iCs/>
            <w:color w:val="000000"/>
            <w:sz w:val="20"/>
            <w:szCs w:val="20"/>
          </w:rPr>
          <w:tag w:val="MENDELEY_CITATION_v3_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"/>
          <w:id w:val="-212727152"/>
          <w:placeholder>
            <w:docPart w:val="DefaultPlaceholder_-1854013440"/>
          </w:placeholder>
        </w:sdtPr>
        <w:sdtContent>
          <w:r w:rsidR="00712BA9" w:rsidRPr="00712BA9">
            <w:rPr>
              <w:rStyle w:val="markedcontent"/>
              <w:rFonts w:ascii="Times New Roman" w:hAnsi="Times New Roman" w:cs="Times New Roman"/>
              <w:iCs/>
              <w:color w:val="000000"/>
              <w:sz w:val="20"/>
              <w:szCs w:val="20"/>
            </w:rPr>
            <w:t>[6]</w:t>
          </w:r>
        </w:sdtContent>
      </w:sdt>
      <w:r w:rsidRPr="003C79B6">
        <w:rPr>
          <w:rFonts w:ascii="Times New Roman" w:hAnsi="Times New Roman" w:cs="Times New Roman"/>
          <w:sz w:val="20"/>
          <w:szCs w:val="20"/>
        </w:rPr>
        <w:br/>
      </w:r>
      <w:r w:rsidRPr="009D13F8">
        <w:rPr>
          <w:rStyle w:val="markedcontent"/>
          <w:rFonts w:ascii="Times New Roman" w:hAnsi="Times New Roman" w:cs="Times New Roman"/>
          <w:i/>
          <w:iCs/>
          <w:sz w:val="20"/>
          <w:szCs w:val="20"/>
        </w:rPr>
        <w:t>Publication Year:</w:t>
      </w:r>
      <w:r w:rsidRPr="003C79B6">
        <w:rPr>
          <w:rStyle w:val="markedcontent"/>
          <w:rFonts w:ascii="Times New Roman" w:hAnsi="Times New Roman" w:cs="Times New Roman"/>
          <w:sz w:val="20"/>
          <w:szCs w:val="20"/>
        </w:rPr>
        <w:t xml:space="preserve"> 2019</w:t>
      </w:r>
      <w:r w:rsidRPr="003C79B6">
        <w:rPr>
          <w:rFonts w:ascii="Times New Roman" w:hAnsi="Times New Roman" w:cs="Times New Roman"/>
          <w:sz w:val="20"/>
          <w:szCs w:val="20"/>
        </w:rPr>
        <w:br/>
      </w:r>
      <w:r w:rsidRPr="009D13F8">
        <w:rPr>
          <w:rStyle w:val="markedcontent"/>
          <w:rFonts w:ascii="Times New Roman" w:hAnsi="Times New Roman" w:cs="Times New Roman"/>
          <w:i/>
          <w:iCs/>
          <w:sz w:val="20"/>
          <w:szCs w:val="20"/>
        </w:rPr>
        <w:t>Author:</w:t>
      </w:r>
      <w:r w:rsidRPr="003C79B6">
        <w:rPr>
          <w:rStyle w:val="markedcontent"/>
          <w:rFonts w:ascii="Times New Roman" w:hAnsi="Times New Roman" w:cs="Times New Roman"/>
          <w:sz w:val="20"/>
          <w:szCs w:val="20"/>
        </w:rPr>
        <w:t xml:space="preserve"> Geetharamani G., Arun Pandian J.</w:t>
      </w:r>
      <w:r w:rsidRPr="003C79B6">
        <w:rPr>
          <w:rFonts w:ascii="Times New Roman" w:hAnsi="Times New Roman" w:cs="Times New Roman"/>
          <w:sz w:val="20"/>
          <w:szCs w:val="20"/>
        </w:rPr>
        <w:br/>
      </w:r>
      <w:r w:rsidRPr="009D13F8">
        <w:rPr>
          <w:rStyle w:val="markedcontent"/>
          <w:rFonts w:ascii="Times New Roman" w:hAnsi="Times New Roman" w:cs="Times New Roman"/>
          <w:i/>
          <w:iCs/>
          <w:sz w:val="20"/>
          <w:szCs w:val="20"/>
        </w:rPr>
        <w:t>Journal Name:</w:t>
      </w:r>
      <w:r w:rsidRPr="003C79B6">
        <w:rPr>
          <w:rStyle w:val="markedcontent"/>
          <w:rFonts w:ascii="Times New Roman" w:hAnsi="Times New Roman" w:cs="Times New Roman"/>
          <w:sz w:val="20"/>
          <w:szCs w:val="20"/>
        </w:rPr>
        <w:t xml:space="preserve"> Computers and Electrical Engineering 76 (2019)</w:t>
      </w:r>
    </w:p>
    <w:p w14:paraId="18F37DEE" w14:textId="77777777" w:rsidR="009D13F8" w:rsidRDefault="009D13F8" w:rsidP="009D13F8">
      <w:pPr>
        <w:spacing w:after="120"/>
        <w:rPr>
          <w:rFonts w:ascii="Times New Roman" w:hAnsi="Times New Roman" w:cs="Times New Roman"/>
          <w:sz w:val="20"/>
          <w:szCs w:val="20"/>
        </w:rPr>
      </w:pPr>
    </w:p>
    <w:p w14:paraId="0F4030A0" w14:textId="736489D1" w:rsidR="00947B82" w:rsidRDefault="00947B82" w:rsidP="00947B82">
      <w:pPr>
        <w:jc w:val="both"/>
        <w:rPr>
          <w:rStyle w:val="markedcontent"/>
          <w:rFonts w:ascii="Times New Roman" w:hAnsi="Times New Roman" w:cs="Times New Roman"/>
          <w:sz w:val="20"/>
          <w:szCs w:val="20"/>
        </w:rPr>
      </w:pPr>
      <w:r w:rsidRPr="00B15F3C">
        <w:rPr>
          <w:rStyle w:val="markedcontent"/>
          <w:rFonts w:ascii="Times New Roman" w:hAnsi="Times New Roman" w:cs="Times New Roman"/>
          <w:sz w:val="20"/>
          <w:szCs w:val="20"/>
        </w:rPr>
        <w:t>In this article, we identify plant leaves diseases utilizing deep learning in CNN. The CNN model has been trained utilising more than 39 distinct classes of plant leaf diseases and backdrop photos from an accessible dataset. including six kinds of data augmentation techniques and utilised for gamma correction, picture flipping, principal component analysis (PCA) colour augmentation, rotation etc.   Whole are aware that data enhancement is used. This may enhance the model's performance. Various training ranges of epochs, batch sizes, and dropouts were used to develop the model. The suggested model delivers superior outcomes in comparison with CNN and transfer learning techniques when utilising the validation information. Despite simulation, the suggested model obtains a classification performance of 96.46 percent. The precision of CNN is superior than that of transfer learning techniques.</w:t>
      </w:r>
      <w:sdt>
        <w:sdtPr>
          <w:rPr>
            <w:rStyle w:val="markedcontent"/>
            <w:rFonts w:ascii="Times New Roman" w:hAnsi="Times New Roman" w:cs="Times New Roman"/>
            <w:color w:val="000000"/>
            <w:sz w:val="20"/>
            <w:szCs w:val="20"/>
          </w:rPr>
          <w:tag w:val="MENDELEY_CITATION_v3_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"/>
          <w:id w:val="-910237094"/>
          <w:placeholder>
            <w:docPart w:val="DefaultPlaceholder_-1854013440"/>
          </w:placeholder>
        </w:sdtPr>
        <w:sdtContent>
          <w:r w:rsidR="00712BA9" w:rsidRPr="00712BA9">
            <w:rPr>
              <w:rStyle w:val="markedcontent"/>
              <w:rFonts w:ascii="Times New Roman" w:hAnsi="Times New Roman" w:cs="Times New Roman"/>
              <w:color w:val="000000"/>
              <w:sz w:val="20"/>
              <w:szCs w:val="20"/>
            </w:rPr>
            <w:t>[6]</w:t>
          </w:r>
        </w:sdtContent>
      </w:sdt>
    </w:p>
    <w:p w14:paraId="48E10185" w14:textId="77777777" w:rsidR="009D13F8" w:rsidRDefault="009D13F8" w:rsidP="009D13F8">
      <w:pPr>
        <w:spacing w:after="120"/>
        <w:jc w:val="both"/>
        <w:rPr>
          <w:rStyle w:val="markedcontent"/>
          <w:rFonts w:ascii="Times New Roman" w:hAnsi="Times New Roman" w:cs="Times New Roman"/>
          <w:sz w:val="20"/>
          <w:szCs w:val="20"/>
        </w:rPr>
      </w:pPr>
    </w:p>
    <w:p w14:paraId="2C962EC3" w14:textId="2B2DCDC0" w:rsidR="00947B82" w:rsidRDefault="00947B82" w:rsidP="00947B82">
      <w:pPr>
        <w:rPr>
          <w:rStyle w:val="markedcontent"/>
          <w:rFonts w:ascii="Times New Roman" w:hAnsi="Times New Roman" w:cs="Times New Roman"/>
          <w:sz w:val="20"/>
          <w:szCs w:val="20"/>
        </w:rPr>
      </w:pPr>
      <w:r w:rsidRPr="009D13F8">
        <w:rPr>
          <w:rStyle w:val="markedcontent"/>
          <w:rFonts w:ascii="Times New Roman" w:hAnsi="Times New Roman" w:cs="Times New Roman"/>
          <w:i/>
          <w:iCs/>
          <w:sz w:val="20"/>
          <w:szCs w:val="20"/>
        </w:rPr>
        <w:t>5. A Segmentation Improved Robust PNN Model for Disease Identification</w:t>
      </w:r>
      <w:r w:rsidRPr="009D13F8">
        <w:rPr>
          <w:rFonts w:ascii="Times New Roman" w:hAnsi="Times New Roman" w:cs="Times New Roman"/>
          <w:i/>
          <w:iCs/>
          <w:sz w:val="20"/>
          <w:szCs w:val="20"/>
        </w:rPr>
        <w:t xml:space="preserve"> </w:t>
      </w:r>
      <w:r w:rsidRPr="009D13F8">
        <w:rPr>
          <w:rStyle w:val="markedcontent"/>
          <w:rFonts w:ascii="Times New Roman" w:hAnsi="Times New Roman" w:cs="Times New Roman"/>
          <w:i/>
          <w:iCs/>
          <w:sz w:val="20"/>
          <w:szCs w:val="20"/>
        </w:rPr>
        <w:t>in Different Leaf</w:t>
      </w:r>
      <w:sdt>
        <w:sdtPr>
          <w:rPr>
            <w:rStyle w:val="markedcontent"/>
            <w:rFonts w:ascii="Times New Roman" w:hAnsi="Times New Roman" w:cs="Times New Roman"/>
            <w:iCs/>
            <w:color w:val="000000"/>
            <w:sz w:val="20"/>
            <w:szCs w:val="20"/>
          </w:rPr>
          <w:tag w:val="MENDELEY_CITATION_v3_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"/>
          <w:id w:val="-1108801128"/>
          <w:placeholder>
            <w:docPart w:val="DefaultPlaceholder_-1854013440"/>
          </w:placeholder>
        </w:sdtPr>
        <w:sdtContent>
          <w:r w:rsidR="00712BA9" w:rsidRPr="00712BA9">
            <w:rPr>
              <w:rStyle w:val="markedcontent"/>
              <w:rFonts w:ascii="Times New Roman" w:hAnsi="Times New Roman" w:cs="Times New Roman"/>
              <w:iCs/>
              <w:color w:val="000000"/>
              <w:sz w:val="20"/>
              <w:szCs w:val="20"/>
            </w:rPr>
            <w:t>[7]</w:t>
          </w:r>
        </w:sdtContent>
      </w:sdt>
      <w:r w:rsidRPr="009D13F8">
        <w:rPr>
          <w:rFonts w:ascii="Times New Roman" w:hAnsi="Times New Roman" w:cs="Times New Roman"/>
          <w:i/>
          <w:iCs/>
          <w:sz w:val="20"/>
          <w:szCs w:val="20"/>
        </w:rPr>
        <w:br/>
      </w:r>
      <w:r w:rsidRPr="009D13F8">
        <w:rPr>
          <w:rStyle w:val="markedcontent"/>
          <w:rFonts w:ascii="Times New Roman" w:hAnsi="Times New Roman" w:cs="Times New Roman"/>
          <w:i/>
          <w:iCs/>
          <w:sz w:val="20"/>
          <w:szCs w:val="20"/>
        </w:rPr>
        <w:t>Publication Year:</w:t>
      </w:r>
      <w:r w:rsidRPr="00F15ED9">
        <w:rPr>
          <w:rStyle w:val="markedcontent"/>
          <w:rFonts w:ascii="Times New Roman" w:hAnsi="Times New Roman" w:cs="Times New Roman"/>
          <w:sz w:val="20"/>
          <w:szCs w:val="20"/>
        </w:rPr>
        <w:t xml:space="preserve"> 2016</w:t>
      </w:r>
      <w:r w:rsidRPr="00F15ED9">
        <w:rPr>
          <w:rFonts w:ascii="Times New Roman" w:hAnsi="Times New Roman" w:cs="Times New Roman"/>
          <w:sz w:val="20"/>
          <w:szCs w:val="20"/>
        </w:rPr>
        <w:br/>
      </w:r>
      <w:r w:rsidRPr="009D13F8">
        <w:rPr>
          <w:rStyle w:val="markedcontent"/>
          <w:rFonts w:ascii="Times New Roman" w:hAnsi="Times New Roman" w:cs="Times New Roman"/>
          <w:i/>
          <w:iCs/>
          <w:sz w:val="20"/>
          <w:szCs w:val="20"/>
        </w:rPr>
        <w:t>Author:</w:t>
      </w:r>
      <w:r w:rsidRPr="00F15ED9">
        <w:rPr>
          <w:rStyle w:val="markedcontent"/>
          <w:rFonts w:ascii="Times New Roman" w:hAnsi="Times New Roman" w:cs="Times New Roman"/>
          <w:sz w:val="20"/>
          <w:szCs w:val="20"/>
        </w:rPr>
        <w:t xml:space="preserve"> Rekha Chahar, Priyanka Soni</w:t>
      </w:r>
      <w:r w:rsidRPr="00F15ED9">
        <w:rPr>
          <w:rFonts w:ascii="Times New Roman" w:hAnsi="Times New Roman" w:cs="Times New Roman"/>
          <w:sz w:val="20"/>
          <w:szCs w:val="20"/>
        </w:rPr>
        <w:br/>
      </w:r>
      <w:r w:rsidRPr="009D13F8">
        <w:rPr>
          <w:rStyle w:val="markedcontent"/>
          <w:rFonts w:ascii="Times New Roman" w:hAnsi="Times New Roman" w:cs="Times New Roman"/>
          <w:i/>
          <w:iCs/>
          <w:sz w:val="20"/>
          <w:szCs w:val="20"/>
        </w:rPr>
        <w:t>Journal Name:</w:t>
      </w:r>
      <w:r w:rsidRPr="00F15ED9">
        <w:rPr>
          <w:rStyle w:val="markedcontent"/>
          <w:rFonts w:ascii="Times New Roman" w:hAnsi="Times New Roman" w:cs="Times New Roman"/>
          <w:sz w:val="20"/>
          <w:szCs w:val="20"/>
        </w:rPr>
        <w:t xml:space="preserve"> IEEE International Conference.</w:t>
      </w:r>
    </w:p>
    <w:p w14:paraId="1F9C3CD2" w14:textId="03325488" w:rsidR="00944E03" w:rsidRDefault="00947B82" w:rsidP="00947B82">
      <w:pPr>
        <w:jc w:val="both"/>
        <w:rPr>
          <w:rStyle w:val="markedcontent"/>
          <w:rFonts w:ascii="Times New Roman" w:hAnsi="Times New Roman" w:cs="Times New Roman"/>
          <w:sz w:val="20"/>
          <w:szCs w:val="20"/>
        </w:rPr>
      </w:pPr>
      <w:r w:rsidRPr="00574C88">
        <w:rPr>
          <w:rStyle w:val="markedcontent"/>
          <w:rFonts w:ascii="Times New Roman" w:hAnsi="Times New Roman" w:cs="Times New Roman"/>
          <w:sz w:val="20"/>
          <w:szCs w:val="20"/>
        </w:rPr>
        <w:t>This article offers Farming Images of vegetables, fruits, plants, and flowers, as well as those leaves diseases. The detection of the agricultural product type connected with the illness. Such illnesses are particular to the product's roots, seeds, or leaf components. This really is important for providing illness detection from a distant lab. This task is separated into 2 phases. In the initial phase, a classification model is developed based on the ring project is built to examine the characteristics of leaf pictures. Once the traits are discovered, the PNN classifier is used to determine the disease's presence. The purpose of this study is to determine the health and infectious illness depending on area identification. The research is conducted using arbitrarily obtained leaf photos from internet for various plants.</w:t>
      </w:r>
      <w:sdt>
        <w:sdtPr>
          <w:rPr>
            <w:rStyle w:val="markedcontent"/>
            <w:rFonts w:ascii="Times New Roman" w:hAnsi="Times New Roman" w:cs="Times New Roman"/>
            <w:color w:val="000000"/>
            <w:sz w:val="20"/>
            <w:szCs w:val="20"/>
          </w:rPr>
          <w:tag w:val="MENDELEY_CITATION_v3_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"/>
          <w:id w:val="-498187179"/>
          <w:placeholder>
            <w:docPart w:val="DefaultPlaceholder_-1854013440"/>
          </w:placeholder>
        </w:sdtPr>
        <w:sdtContent>
          <w:r w:rsidR="00712BA9" w:rsidRPr="00712BA9">
            <w:rPr>
              <w:rStyle w:val="markedcontent"/>
              <w:rFonts w:ascii="Times New Roman" w:hAnsi="Times New Roman" w:cs="Times New Roman"/>
              <w:color w:val="000000"/>
              <w:sz w:val="20"/>
              <w:szCs w:val="20"/>
            </w:rPr>
            <w:t>[7]</w:t>
          </w:r>
        </w:sdtContent>
      </w:sdt>
    </w:p>
    <w:p w14:paraId="75B78629" w14:textId="77777777" w:rsidR="006010A8" w:rsidRDefault="006010A8" w:rsidP="006010A8">
      <w:pPr>
        <w:spacing w:before="160"/>
        <w:jc w:val="both"/>
        <w:rPr>
          <w:rStyle w:val="markedcontent"/>
          <w:rFonts w:ascii="Times New Roman" w:hAnsi="Times New Roman" w:cs="Times New Roman"/>
          <w:sz w:val="20"/>
          <w:szCs w:val="20"/>
        </w:rPr>
      </w:pPr>
    </w:p>
    <w:p w14:paraId="389CEEB3" w14:textId="7FE775C7" w:rsidR="00944E03" w:rsidRDefault="00944E03" w:rsidP="00944E03">
      <w:pPr>
        <w:jc w:val="center"/>
        <w:rPr>
          <w:rStyle w:val="markedcontent"/>
          <w:rFonts w:ascii="Times New Roman" w:hAnsi="Times New Roman" w:cs="Times New Roman"/>
          <w:b/>
          <w:bCs/>
          <w:sz w:val="20"/>
          <w:szCs w:val="20"/>
        </w:rPr>
      </w:pPr>
      <w:r w:rsidRPr="00944E03">
        <w:rPr>
          <w:rStyle w:val="markedcontent"/>
          <w:rFonts w:ascii="Times New Roman" w:hAnsi="Times New Roman" w:cs="Times New Roman"/>
          <w:b/>
          <w:bCs/>
          <w:sz w:val="20"/>
          <w:szCs w:val="20"/>
        </w:rPr>
        <w:t>Dataset</w:t>
      </w:r>
    </w:p>
    <w:p w14:paraId="6D9E5E48" w14:textId="77777777" w:rsidR="005E5732" w:rsidRPr="00944E03" w:rsidRDefault="005E5732" w:rsidP="009D13F8">
      <w:pPr>
        <w:spacing w:before="160"/>
        <w:jc w:val="center"/>
        <w:rPr>
          <w:rStyle w:val="markedcontent"/>
          <w:rFonts w:ascii="Times New Roman" w:hAnsi="Times New Roman" w:cs="Times New Roman"/>
          <w:b/>
          <w:bCs/>
          <w:sz w:val="20"/>
          <w:szCs w:val="20"/>
        </w:rPr>
      </w:pPr>
    </w:p>
    <w:p w14:paraId="331C218A" w14:textId="35EAE932" w:rsidR="0081473A" w:rsidRDefault="00944E03" w:rsidP="00944E03">
      <w:pPr>
        <w:jc w:val="both"/>
        <w:rPr>
          <w:rStyle w:val="markedcontent"/>
          <w:rFonts w:ascii="Times New Roman" w:hAnsi="Times New Roman" w:cs="Times New Roman"/>
          <w:i/>
          <w:iCs/>
          <w:sz w:val="20"/>
          <w:szCs w:val="20"/>
        </w:rPr>
      </w:pPr>
      <w:r w:rsidRPr="00EF1E97">
        <w:rPr>
          <w:rStyle w:val="markedcontent"/>
          <w:rFonts w:ascii="Times New Roman" w:hAnsi="Times New Roman" w:cs="Times New Roman"/>
          <w:i/>
          <w:iCs/>
          <w:sz w:val="20"/>
          <w:szCs w:val="20"/>
        </w:rPr>
        <w:t>Description of the dataset</w:t>
      </w:r>
    </w:p>
    <w:p w14:paraId="1000EC4C" w14:textId="77777777" w:rsidR="00F8002E" w:rsidRPr="00EF1E97" w:rsidRDefault="00F8002E" w:rsidP="00F8002E">
      <w:pPr>
        <w:spacing w:before="120" w:after="120"/>
        <w:jc w:val="both"/>
        <w:rPr>
          <w:rStyle w:val="markedcontent"/>
          <w:rFonts w:ascii="Times New Roman" w:hAnsi="Times New Roman" w:cs="Times New Roman"/>
          <w:i/>
          <w:iCs/>
          <w:sz w:val="20"/>
          <w:szCs w:val="20"/>
        </w:rPr>
      </w:pPr>
    </w:p>
    <w:p w14:paraId="73E4214F" w14:textId="06538BC4" w:rsidR="00944E03" w:rsidRDefault="00944E03" w:rsidP="000E44C5">
      <w:pPr>
        <w:spacing w:after="120"/>
        <w:jc w:val="both"/>
        <w:rPr>
          <w:rStyle w:val="markedcontent"/>
          <w:rFonts w:ascii="Times New Roman" w:hAnsi="Times New Roman" w:cs="Times New Roman"/>
          <w:sz w:val="20"/>
          <w:szCs w:val="20"/>
        </w:rPr>
      </w:pPr>
      <w:r w:rsidRPr="00944E03">
        <w:rPr>
          <w:rStyle w:val="markedcontent"/>
          <w:rFonts w:ascii="Times New Roman" w:hAnsi="Times New Roman" w:cs="Times New Roman"/>
          <w:sz w:val="20"/>
          <w:szCs w:val="20"/>
        </w:rPr>
        <w:t>These images were taken from the</w:t>
      </w:r>
      <w:r>
        <w:rPr>
          <w:rStyle w:val="markedcontent"/>
          <w:rFonts w:ascii="Times New Roman" w:hAnsi="Times New Roman" w:cs="Times New Roman"/>
          <w:sz w:val="20"/>
          <w:szCs w:val="20"/>
        </w:rPr>
        <w:t xml:space="preserve"> “</w:t>
      </w:r>
      <w:r w:rsidRPr="00944E03">
        <w:rPr>
          <w:rStyle w:val="markedcontent"/>
          <w:rFonts w:ascii="Times New Roman" w:hAnsi="Times New Roman" w:cs="Times New Roman"/>
          <w:sz w:val="20"/>
          <w:szCs w:val="20"/>
        </w:rPr>
        <w:t>new plant disease dataset</w:t>
      </w:r>
      <w:r>
        <w:rPr>
          <w:rStyle w:val="markedcontent"/>
          <w:rFonts w:ascii="Times New Roman" w:hAnsi="Times New Roman" w:cs="Times New Roman"/>
          <w:sz w:val="20"/>
          <w:szCs w:val="20"/>
        </w:rPr>
        <w:t>”</w:t>
      </w:r>
      <w:r w:rsidRPr="00944E03">
        <w:rPr>
          <w:rStyle w:val="markedcontent"/>
          <w:rFonts w:ascii="Times New Roman" w:hAnsi="Times New Roman" w:cs="Times New Roman"/>
          <w:sz w:val="20"/>
          <w:szCs w:val="20"/>
        </w:rPr>
        <w:t xml:space="preserve"> that was just recently published on Kaggle and</w:t>
      </w:r>
      <w:r>
        <w:rPr>
          <w:rStyle w:val="markedcontent"/>
          <w:rFonts w:ascii="Times New Roman" w:hAnsi="Times New Roman" w:cs="Times New Roman"/>
          <w:sz w:val="20"/>
          <w:szCs w:val="20"/>
        </w:rPr>
        <w:t xml:space="preserve"> </w:t>
      </w:r>
      <w:r w:rsidRPr="00944E03">
        <w:rPr>
          <w:rStyle w:val="markedcontent"/>
          <w:rFonts w:ascii="Times New Roman" w:hAnsi="Times New Roman" w:cs="Times New Roman"/>
          <w:sz w:val="20"/>
          <w:szCs w:val="20"/>
        </w:rPr>
        <w:t>are related to plant diseases.</w:t>
      </w:r>
      <w:sdt>
        <w:sdtPr>
          <w:rPr>
            <w:rStyle w:val="markedcontent"/>
            <w:rFonts w:ascii="Times New Roman" w:hAnsi="Times New Roman" w:cs="Times New Roman"/>
            <w:color w:val="000000"/>
            <w:sz w:val="20"/>
            <w:szCs w:val="20"/>
          </w:rPr>
          <w:tag w:val="MENDELEY_CITATION_v3_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"/>
          <w:id w:val="2036528313"/>
          <w:placeholder>
            <w:docPart w:val="DefaultPlaceholder_-1854013440"/>
          </w:placeholder>
        </w:sdtPr>
        <w:sdtContent>
          <w:r w:rsidR="00712BA9" w:rsidRPr="00712BA9">
            <w:rPr>
              <w:rStyle w:val="markedcontent"/>
              <w:rFonts w:ascii="Times New Roman" w:hAnsi="Times New Roman" w:cs="Times New Roman"/>
              <w:color w:val="000000"/>
              <w:sz w:val="20"/>
              <w:szCs w:val="20"/>
            </w:rPr>
            <w:t>[8]</w:t>
          </w:r>
        </w:sdtContent>
      </w:sdt>
      <w:r w:rsidRPr="00944E03">
        <w:rPr>
          <w:rStyle w:val="markedcontent"/>
          <w:rFonts w:ascii="Times New Roman" w:hAnsi="Times New Roman" w:cs="Times New Roman"/>
          <w:sz w:val="20"/>
          <w:szCs w:val="20"/>
        </w:rPr>
        <w:t xml:space="preserve"> When recreating this dataset using offline augmentation, the original dataset, which</w:t>
      </w:r>
      <w:r>
        <w:rPr>
          <w:rStyle w:val="markedcontent"/>
          <w:rFonts w:ascii="Times New Roman" w:hAnsi="Times New Roman" w:cs="Times New Roman"/>
          <w:sz w:val="20"/>
          <w:szCs w:val="20"/>
        </w:rPr>
        <w:t xml:space="preserve"> </w:t>
      </w:r>
      <w:r w:rsidRPr="00944E03">
        <w:rPr>
          <w:rStyle w:val="markedcontent"/>
          <w:rFonts w:ascii="Times New Roman" w:hAnsi="Times New Roman" w:cs="Times New Roman"/>
          <w:sz w:val="20"/>
          <w:szCs w:val="20"/>
        </w:rPr>
        <w:t>was known as the plant village dataset, served as the point of departure. Over eighty-seven thousand RGB</w:t>
      </w:r>
      <w:r>
        <w:rPr>
          <w:rStyle w:val="markedcontent"/>
          <w:rFonts w:ascii="Times New Roman" w:hAnsi="Times New Roman" w:cs="Times New Roman"/>
          <w:sz w:val="20"/>
          <w:szCs w:val="20"/>
        </w:rPr>
        <w:t xml:space="preserve"> </w:t>
      </w:r>
      <w:r w:rsidRPr="00944E03">
        <w:rPr>
          <w:rStyle w:val="markedcontent"/>
          <w:rFonts w:ascii="Times New Roman" w:hAnsi="Times New Roman" w:cs="Times New Roman"/>
          <w:sz w:val="20"/>
          <w:szCs w:val="20"/>
        </w:rPr>
        <w:t>photographs of plant leaves, depicting both healthy and diseased conditions, are included in this dataset. These</w:t>
      </w:r>
      <w:r>
        <w:rPr>
          <w:rStyle w:val="markedcontent"/>
          <w:rFonts w:ascii="Times New Roman" w:hAnsi="Times New Roman" w:cs="Times New Roman"/>
          <w:sz w:val="20"/>
          <w:szCs w:val="20"/>
        </w:rPr>
        <w:t xml:space="preserve"> </w:t>
      </w:r>
      <w:r w:rsidRPr="00944E03">
        <w:rPr>
          <w:rStyle w:val="markedcontent"/>
          <w:rFonts w:ascii="Times New Roman" w:hAnsi="Times New Roman" w:cs="Times New Roman"/>
          <w:sz w:val="20"/>
          <w:szCs w:val="20"/>
        </w:rPr>
        <w:t>photographs have been organized into a total of 38 different classifications for your viewing pleasure. There are</w:t>
      </w:r>
      <w:r>
        <w:rPr>
          <w:rStyle w:val="markedcontent"/>
          <w:rFonts w:ascii="Times New Roman" w:hAnsi="Times New Roman" w:cs="Times New Roman"/>
          <w:sz w:val="20"/>
          <w:szCs w:val="20"/>
        </w:rPr>
        <w:t xml:space="preserve"> </w:t>
      </w:r>
      <w:r w:rsidRPr="00944E03">
        <w:rPr>
          <w:rStyle w:val="markedcontent"/>
          <w:rFonts w:ascii="Times New Roman" w:hAnsi="Times New Roman" w:cs="Times New Roman"/>
          <w:sz w:val="20"/>
          <w:szCs w:val="20"/>
        </w:rPr>
        <w:t>a total of 14 different kinds of plants that are taken into consideration within the parameters of this dataset. The</w:t>
      </w:r>
      <w:r>
        <w:rPr>
          <w:rStyle w:val="markedcontent"/>
          <w:rFonts w:ascii="Times New Roman" w:hAnsi="Times New Roman" w:cs="Times New Roman"/>
          <w:sz w:val="20"/>
          <w:szCs w:val="20"/>
        </w:rPr>
        <w:t xml:space="preserve"> </w:t>
      </w:r>
      <w:r w:rsidRPr="00944E03">
        <w:rPr>
          <w:rStyle w:val="markedcontent"/>
          <w:rFonts w:ascii="Times New Roman" w:hAnsi="Times New Roman" w:cs="Times New Roman"/>
          <w:sz w:val="20"/>
          <w:szCs w:val="20"/>
        </w:rPr>
        <w:t>following plants are taken into consideration in this dataset: orange, grape, raspberry, tomato, peach, apple,</w:t>
      </w:r>
      <w:r>
        <w:rPr>
          <w:rStyle w:val="markedcontent"/>
          <w:rFonts w:ascii="Times New Roman" w:hAnsi="Times New Roman" w:cs="Times New Roman"/>
          <w:sz w:val="20"/>
          <w:szCs w:val="20"/>
        </w:rPr>
        <w:t xml:space="preserve"> </w:t>
      </w:r>
      <w:r w:rsidRPr="00944E03">
        <w:rPr>
          <w:rStyle w:val="markedcontent"/>
          <w:rFonts w:ascii="Times New Roman" w:hAnsi="Times New Roman" w:cs="Times New Roman"/>
          <w:sz w:val="20"/>
          <w:szCs w:val="20"/>
        </w:rPr>
        <w:t>cherry (including sour), soybean, pepper bell, corn (maize), potato, blueberry, squash, and strawberry. This</w:t>
      </w:r>
      <w:r>
        <w:rPr>
          <w:rStyle w:val="markedcontent"/>
          <w:rFonts w:ascii="Times New Roman" w:hAnsi="Times New Roman" w:cs="Times New Roman"/>
          <w:sz w:val="20"/>
          <w:szCs w:val="20"/>
        </w:rPr>
        <w:t xml:space="preserve"> </w:t>
      </w:r>
      <w:r w:rsidRPr="00944E03">
        <w:rPr>
          <w:rStyle w:val="markedcontent"/>
          <w:rFonts w:ascii="Times New Roman" w:hAnsi="Times New Roman" w:cs="Times New Roman"/>
          <w:sz w:val="20"/>
          <w:szCs w:val="20"/>
        </w:rPr>
        <w:t>particular dataset takes into account a total of 26 distinct diseases that can be found in plants.</w:t>
      </w:r>
    </w:p>
    <w:p w14:paraId="093AC3F7" w14:textId="77777777" w:rsidR="000E44C5" w:rsidRDefault="000E44C5" w:rsidP="000E44C5">
      <w:pPr>
        <w:spacing w:before="120" w:after="120"/>
        <w:jc w:val="both"/>
        <w:rPr>
          <w:rStyle w:val="markedcontent"/>
          <w:rFonts w:ascii="Times New Roman" w:hAnsi="Times New Roman" w:cs="Times New Roman"/>
          <w:sz w:val="20"/>
          <w:szCs w:val="20"/>
        </w:rPr>
      </w:pPr>
    </w:p>
    <w:p w14:paraId="00F9411F" w14:textId="2E7C8511" w:rsidR="00944E03" w:rsidRDefault="00944E03" w:rsidP="00944E03">
      <w:pPr>
        <w:jc w:val="both"/>
        <w:rPr>
          <w:rStyle w:val="markedcontent"/>
          <w:rFonts w:ascii="Times New Roman" w:hAnsi="Times New Roman" w:cs="Times New Roman"/>
          <w:i/>
          <w:iCs/>
          <w:sz w:val="20"/>
          <w:szCs w:val="20"/>
        </w:rPr>
      </w:pPr>
      <w:r w:rsidRPr="00EF1E97">
        <w:rPr>
          <w:rStyle w:val="markedcontent"/>
          <w:rFonts w:ascii="Times New Roman" w:hAnsi="Times New Roman" w:cs="Times New Roman"/>
          <w:i/>
          <w:iCs/>
          <w:sz w:val="20"/>
          <w:szCs w:val="20"/>
        </w:rPr>
        <w:t>Dataset preparation</w:t>
      </w:r>
    </w:p>
    <w:p w14:paraId="7A09A8B3" w14:textId="77777777" w:rsidR="000E44C5" w:rsidRPr="00EF1E97" w:rsidRDefault="000E44C5" w:rsidP="000E44C5">
      <w:pPr>
        <w:spacing w:before="120" w:after="120"/>
        <w:jc w:val="both"/>
        <w:rPr>
          <w:rStyle w:val="markedcontent"/>
          <w:rFonts w:ascii="Times New Roman" w:hAnsi="Times New Roman" w:cs="Times New Roman"/>
          <w:i/>
          <w:iCs/>
          <w:sz w:val="20"/>
          <w:szCs w:val="20"/>
        </w:rPr>
      </w:pPr>
    </w:p>
    <w:p w14:paraId="01442F28" w14:textId="2FD1BD84" w:rsidR="0068327B" w:rsidRDefault="00944E03" w:rsidP="00944E03">
      <w:pPr>
        <w:jc w:val="both"/>
        <w:rPr>
          <w:rStyle w:val="markedcontent"/>
          <w:rFonts w:ascii="Times New Roman" w:hAnsi="Times New Roman" w:cs="Times New Roman"/>
          <w:sz w:val="20"/>
          <w:szCs w:val="20"/>
        </w:rPr>
      </w:pPr>
      <w:r w:rsidRPr="00944E03">
        <w:rPr>
          <w:rStyle w:val="markedcontent"/>
          <w:rFonts w:ascii="Times New Roman" w:hAnsi="Times New Roman" w:cs="Times New Roman"/>
          <w:sz w:val="20"/>
          <w:szCs w:val="20"/>
        </w:rPr>
        <w:t>After importing the data, we normalized it by converting the pixel values of each picture, which ranged from 0</w:t>
      </w:r>
      <w:r>
        <w:rPr>
          <w:rStyle w:val="markedcontent"/>
          <w:rFonts w:ascii="Times New Roman" w:hAnsi="Times New Roman" w:cs="Times New Roman"/>
          <w:sz w:val="20"/>
          <w:szCs w:val="20"/>
        </w:rPr>
        <w:t xml:space="preserve"> </w:t>
      </w:r>
      <w:r w:rsidRPr="00944E03">
        <w:rPr>
          <w:rStyle w:val="markedcontent"/>
          <w:rFonts w:ascii="Times New Roman" w:hAnsi="Times New Roman" w:cs="Times New Roman"/>
          <w:sz w:val="20"/>
          <w:szCs w:val="20"/>
        </w:rPr>
        <w:t>to 255, into 0-1 so that neural networks could work more effectively with it. This allowed neural networks to</w:t>
      </w:r>
      <w:r>
        <w:rPr>
          <w:rStyle w:val="markedcontent"/>
          <w:rFonts w:ascii="Times New Roman" w:hAnsi="Times New Roman" w:cs="Times New Roman"/>
          <w:sz w:val="20"/>
          <w:szCs w:val="20"/>
        </w:rPr>
        <w:t xml:space="preserve"> </w:t>
      </w:r>
      <w:r w:rsidRPr="00944E03">
        <w:rPr>
          <w:rStyle w:val="markedcontent"/>
          <w:rFonts w:ascii="Times New Roman" w:hAnsi="Times New Roman" w:cs="Times New Roman"/>
          <w:sz w:val="20"/>
          <w:szCs w:val="20"/>
        </w:rPr>
        <w:t>better recognize images. Following the completion of the conversion of all of the pixel values to the torch</w:t>
      </w:r>
      <w:r>
        <w:rPr>
          <w:rStyle w:val="markedcontent"/>
          <w:rFonts w:ascii="Times New Roman" w:hAnsi="Times New Roman" w:cs="Times New Roman"/>
          <w:sz w:val="20"/>
          <w:szCs w:val="20"/>
        </w:rPr>
        <w:t xml:space="preserve"> </w:t>
      </w:r>
      <w:r w:rsidRPr="00944E03">
        <w:rPr>
          <w:rStyle w:val="markedcontent"/>
          <w:rFonts w:ascii="Times New Roman" w:hAnsi="Times New Roman" w:cs="Times New Roman"/>
          <w:sz w:val="20"/>
          <w:szCs w:val="20"/>
        </w:rPr>
        <w:t>tensor, the complete array of pixel values is then divided by 255. We used a batch size of 32 when we were</w:t>
      </w:r>
      <w:r>
        <w:rPr>
          <w:rStyle w:val="markedcontent"/>
          <w:rFonts w:ascii="Times New Roman" w:hAnsi="Times New Roman" w:cs="Times New Roman"/>
          <w:sz w:val="20"/>
          <w:szCs w:val="20"/>
        </w:rPr>
        <w:t xml:space="preserve"> </w:t>
      </w:r>
      <w:r w:rsidRPr="00944E03">
        <w:rPr>
          <w:rStyle w:val="markedcontent"/>
          <w:rFonts w:ascii="Times New Roman" w:hAnsi="Times New Roman" w:cs="Times New Roman"/>
          <w:sz w:val="20"/>
          <w:szCs w:val="20"/>
        </w:rPr>
        <w:t xml:space="preserve">training the model, and that was our starting point. In </w:t>
      </w:r>
      <w:r w:rsidRPr="00944E03">
        <w:rPr>
          <w:rStyle w:val="markedcontent"/>
          <w:rFonts w:ascii="Times New Roman" w:hAnsi="Times New Roman" w:cs="Times New Roman"/>
          <w:sz w:val="20"/>
          <w:szCs w:val="20"/>
        </w:rPr>
        <w:lastRenderedPageBreak/>
        <w:t>addition to that, we shuffled the records in the dataset. It is</w:t>
      </w:r>
      <w:r>
        <w:rPr>
          <w:rStyle w:val="markedcontent"/>
          <w:rFonts w:ascii="Times New Roman" w:hAnsi="Times New Roman" w:cs="Times New Roman"/>
          <w:sz w:val="20"/>
          <w:szCs w:val="20"/>
        </w:rPr>
        <w:t xml:space="preserve"> </w:t>
      </w:r>
      <w:r w:rsidRPr="00944E03">
        <w:rPr>
          <w:rStyle w:val="markedcontent"/>
          <w:rFonts w:ascii="Times New Roman" w:hAnsi="Times New Roman" w:cs="Times New Roman"/>
          <w:sz w:val="20"/>
          <w:szCs w:val="20"/>
        </w:rPr>
        <w:t>helpful so that batches that were produced during different epochs do not appear to be the same as one another.</w:t>
      </w:r>
      <w:r>
        <w:rPr>
          <w:rStyle w:val="markedcontent"/>
          <w:rFonts w:ascii="Times New Roman" w:hAnsi="Times New Roman" w:cs="Times New Roman"/>
          <w:sz w:val="20"/>
          <w:szCs w:val="20"/>
        </w:rPr>
        <w:t xml:space="preserve"> </w:t>
      </w:r>
      <w:r w:rsidRPr="00944E03">
        <w:rPr>
          <w:rStyle w:val="markedcontent"/>
          <w:rFonts w:ascii="Times New Roman" w:hAnsi="Times New Roman" w:cs="Times New Roman"/>
          <w:sz w:val="20"/>
          <w:szCs w:val="20"/>
        </w:rPr>
        <w:t>If we continue to act in this manner, ultimately our model will become more robust.</w:t>
      </w:r>
    </w:p>
    <w:p w14:paraId="2D0631F9" w14:textId="2FE981CD" w:rsidR="000E44C5" w:rsidRDefault="000E44C5" w:rsidP="0068327B">
      <w:pPr>
        <w:jc w:val="both"/>
        <w:rPr>
          <w:rStyle w:val="markedcontent"/>
          <w:rFonts w:ascii="Times New Roman" w:hAnsi="Times New Roman" w:cs="Times New Roman"/>
          <w:sz w:val="20"/>
          <w:szCs w:val="20"/>
        </w:rPr>
      </w:pPr>
    </w:p>
    <w:p w14:paraId="64A70ABB" w14:textId="61B7F7D2" w:rsidR="00944E03" w:rsidRDefault="00944E03" w:rsidP="00944E03">
      <w:pPr>
        <w:jc w:val="both"/>
        <w:rPr>
          <w:rStyle w:val="markedcontent"/>
          <w:rFonts w:ascii="Times New Roman" w:hAnsi="Times New Roman" w:cs="Times New Roman"/>
          <w:i/>
          <w:iCs/>
          <w:sz w:val="20"/>
          <w:szCs w:val="20"/>
        </w:rPr>
      </w:pPr>
      <w:r w:rsidRPr="00EF1E97">
        <w:rPr>
          <w:rStyle w:val="markedcontent"/>
          <w:rFonts w:ascii="Times New Roman" w:hAnsi="Times New Roman" w:cs="Times New Roman"/>
          <w:i/>
          <w:iCs/>
          <w:sz w:val="20"/>
          <w:szCs w:val="20"/>
        </w:rPr>
        <w:t>Dataset formulation</w:t>
      </w:r>
    </w:p>
    <w:p w14:paraId="69AB0F60" w14:textId="77777777" w:rsidR="000E44C5" w:rsidRPr="00EF1E97" w:rsidRDefault="000E44C5" w:rsidP="000E44C5">
      <w:pPr>
        <w:spacing w:before="120" w:after="120"/>
        <w:jc w:val="both"/>
        <w:rPr>
          <w:rStyle w:val="markedcontent"/>
          <w:rFonts w:ascii="Times New Roman" w:hAnsi="Times New Roman" w:cs="Times New Roman"/>
          <w:i/>
          <w:iCs/>
          <w:sz w:val="20"/>
          <w:szCs w:val="20"/>
        </w:rPr>
      </w:pPr>
    </w:p>
    <w:p w14:paraId="74E18D5F" w14:textId="0BF96CE0" w:rsidR="00D55A07" w:rsidRDefault="00944E03" w:rsidP="00D55A07">
      <w:pPr>
        <w:jc w:val="both"/>
        <w:rPr>
          <w:rStyle w:val="markedcontent"/>
          <w:rFonts w:ascii="Times New Roman" w:hAnsi="Times New Roman" w:cs="Times New Roman"/>
          <w:sz w:val="20"/>
          <w:szCs w:val="20"/>
        </w:rPr>
      </w:pPr>
      <w:r w:rsidRPr="00944E03">
        <w:rPr>
          <w:rStyle w:val="markedcontent"/>
          <w:rFonts w:ascii="Times New Roman" w:hAnsi="Times New Roman" w:cs="Times New Roman"/>
          <w:sz w:val="20"/>
          <w:szCs w:val="20"/>
        </w:rPr>
        <w:t>The dataset was first prepared in accordance with the instructions provided in Section 3.1, and then it was</w:t>
      </w:r>
      <w:r>
        <w:rPr>
          <w:rStyle w:val="markedcontent"/>
          <w:rFonts w:ascii="Times New Roman" w:hAnsi="Times New Roman" w:cs="Times New Roman"/>
          <w:sz w:val="20"/>
          <w:szCs w:val="20"/>
        </w:rPr>
        <w:t xml:space="preserve"> </w:t>
      </w:r>
      <w:r w:rsidRPr="00944E03">
        <w:rPr>
          <w:rStyle w:val="markedcontent"/>
          <w:rFonts w:ascii="Times New Roman" w:hAnsi="Times New Roman" w:cs="Times New Roman"/>
          <w:sz w:val="20"/>
          <w:szCs w:val="20"/>
        </w:rPr>
        <w:t>immediately fed into the model after being partitioned into training, validation, and test sets. After this, the</w:t>
      </w:r>
      <w:r>
        <w:rPr>
          <w:rStyle w:val="markedcontent"/>
          <w:rFonts w:ascii="Times New Roman" w:hAnsi="Times New Roman" w:cs="Times New Roman"/>
          <w:sz w:val="20"/>
          <w:szCs w:val="20"/>
        </w:rPr>
        <w:t xml:space="preserve"> </w:t>
      </w:r>
      <w:r w:rsidRPr="00944E03">
        <w:rPr>
          <w:rStyle w:val="markedcontent"/>
          <w:rFonts w:ascii="Times New Roman" w:hAnsi="Times New Roman" w:cs="Times New Roman"/>
          <w:sz w:val="20"/>
          <w:szCs w:val="20"/>
        </w:rPr>
        <w:t>model was run. The entire dataset is then proportionately divided into a training set and a validation set in the</w:t>
      </w:r>
      <w:r>
        <w:rPr>
          <w:rStyle w:val="markedcontent"/>
          <w:rFonts w:ascii="Times New Roman" w:hAnsi="Times New Roman" w:cs="Times New Roman"/>
          <w:sz w:val="20"/>
          <w:szCs w:val="20"/>
        </w:rPr>
        <w:t xml:space="preserve"> </w:t>
      </w:r>
      <w:r w:rsidRPr="00944E03">
        <w:rPr>
          <w:rStyle w:val="markedcontent"/>
          <w:rFonts w:ascii="Times New Roman" w:hAnsi="Times New Roman" w:cs="Times New Roman"/>
          <w:sz w:val="20"/>
          <w:szCs w:val="20"/>
        </w:rPr>
        <w:t>ratio of 80/20, and the directory structure is preserved throughout the process. In the end, in order to make a</w:t>
      </w:r>
      <w:r>
        <w:rPr>
          <w:rStyle w:val="markedcontent"/>
          <w:rFonts w:ascii="Times New Roman" w:hAnsi="Times New Roman" w:cs="Times New Roman"/>
          <w:sz w:val="20"/>
          <w:szCs w:val="20"/>
        </w:rPr>
        <w:t xml:space="preserve"> </w:t>
      </w:r>
      <w:r w:rsidRPr="00944E03">
        <w:rPr>
          <w:rStyle w:val="markedcontent"/>
          <w:rFonts w:ascii="Times New Roman" w:hAnsi="Times New Roman" w:cs="Times New Roman"/>
          <w:sz w:val="20"/>
          <w:szCs w:val="20"/>
        </w:rPr>
        <w:t>prediction, a new directory that contains 33 test images was established. This was done for the purpose of</w:t>
      </w:r>
      <w:r>
        <w:rPr>
          <w:rStyle w:val="markedcontent"/>
          <w:rFonts w:ascii="Times New Roman" w:hAnsi="Times New Roman" w:cs="Times New Roman"/>
          <w:sz w:val="20"/>
          <w:szCs w:val="20"/>
        </w:rPr>
        <w:t xml:space="preserve"> </w:t>
      </w:r>
      <w:r w:rsidRPr="00944E03">
        <w:rPr>
          <w:rStyle w:val="markedcontent"/>
          <w:rFonts w:ascii="Times New Roman" w:hAnsi="Times New Roman" w:cs="Times New Roman"/>
          <w:sz w:val="20"/>
          <w:szCs w:val="20"/>
        </w:rPr>
        <w:t>making a prediction.</w:t>
      </w:r>
    </w:p>
    <w:p w14:paraId="7AD28E7C" w14:textId="77777777" w:rsidR="00D55A07" w:rsidRDefault="00D55A07" w:rsidP="005E5732">
      <w:pPr>
        <w:spacing w:before="160"/>
        <w:jc w:val="both"/>
        <w:rPr>
          <w:rStyle w:val="markedcontent"/>
          <w:rFonts w:ascii="Times New Roman" w:hAnsi="Times New Roman" w:cs="Times New Roman"/>
          <w:sz w:val="20"/>
          <w:szCs w:val="20"/>
        </w:rPr>
      </w:pPr>
    </w:p>
    <w:p w14:paraId="486935F5" w14:textId="18286C42" w:rsidR="00D55A07" w:rsidRDefault="00D55A07" w:rsidP="000E44C5">
      <w:pPr>
        <w:spacing w:before="160"/>
        <w:jc w:val="center"/>
        <w:rPr>
          <w:b/>
          <w:bCs/>
        </w:rPr>
      </w:pPr>
      <w:r w:rsidRPr="00D55A07">
        <w:rPr>
          <w:b/>
          <w:bCs/>
        </w:rPr>
        <w:t>Proposed work</w:t>
      </w:r>
    </w:p>
    <w:p w14:paraId="61CDD327" w14:textId="77777777" w:rsidR="005E5732" w:rsidRPr="00D55A07" w:rsidRDefault="005E5732" w:rsidP="000E44C5">
      <w:pPr>
        <w:spacing w:before="160"/>
        <w:jc w:val="center"/>
        <w:rPr>
          <w:rFonts w:ascii="Times New Roman" w:hAnsi="Times New Roman" w:cs="Times New Roman"/>
          <w:sz w:val="20"/>
          <w:szCs w:val="20"/>
        </w:rPr>
      </w:pPr>
    </w:p>
    <w:p w14:paraId="7C402B20" w14:textId="6279B8C7" w:rsidR="0081473A" w:rsidRDefault="00D55A07" w:rsidP="0081473A">
      <w:pPr>
        <w:jc w:val="both"/>
        <w:rPr>
          <w:rFonts w:ascii="Times New Roman" w:hAnsi="Times New Roman" w:cs="Times New Roman"/>
          <w:i/>
          <w:iCs/>
          <w:sz w:val="20"/>
          <w:szCs w:val="20"/>
        </w:rPr>
      </w:pPr>
      <w:r w:rsidRPr="00EF1E97">
        <w:rPr>
          <w:rFonts w:ascii="Times New Roman" w:hAnsi="Times New Roman" w:cs="Times New Roman"/>
          <w:i/>
          <w:iCs/>
          <w:sz w:val="20"/>
          <w:szCs w:val="20"/>
        </w:rPr>
        <w:t>Model used</w:t>
      </w:r>
    </w:p>
    <w:p w14:paraId="72B2A180" w14:textId="77777777" w:rsidR="000E44C5" w:rsidRPr="00EF1E97" w:rsidRDefault="000E44C5" w:rsidP="000E44C5">
      <w:pPr>
        <w:spacing w:after="120"/>
        <w:jc w:val="both"/>
        <w:rPr>
          <w:rFonts w:ascii="Times New Roman" w:hAnsi="Times New Roman" w:cs="Times New Roman"/>
          <w:i/>
          <w:iCs/>
          <w:sz w:val="20"/>
          <w:szCs w:val="20"/>
        </w:rPr>
      </w:pPr>
    </w:p>
    <w:p w14:paraId="6A1913D4" w14:textId="2988AFD7" w:rsidR="00D55A07" w:rsidRDefault="00D55A07" w:rsidP="0081473A">
      <w:pPr>
        <w:jc w:val="both"/>
        <w:rPr>
          <w:rFonts w:ascii="Times New Roman" w:hAnsi="Times New Roman" w:cs="Times New Roman"/>
          <w:color w:val="202122"/>
          <w:sz w:val="20"/>
          <w:szCs w:val="20"/>
          <w:shd w:val="clear" w:color="auto" w:fill="FFFFFF"/>
        </w:rPr>
      </w:pPr>
      <w:r w:rsidRPr="007E368C">
        <w:rPr>
          <w:rFonts w:ascii="Times New Roman" w:hAnsi="Times New Roman" w:cs="Times New Roman"/>
          <w:sz w:val="20"/>
          <w:szCs w:val="20"/>
        </w:rPr>
        <w:t>For the categorization of plant leaf diseases, we employed a Residual Neural Network, more often referred to as ResNet.</w:t>
      </w:r>
      <w:sdt>
        <w:sdtPr>
          <w:rPr>
            <w:rFonts w:ascii="Times New Roman" w:hAnsi="Times New Roman" w:cs="Times New Roman"/>
            <w:color w:val="000000"/>
            <w:sz w:val="20"/>
            <w:szCs w:val="20"/>
          </w:rPr>
          <w:tag w:val="MENDELEY_CITATION_v3_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"/>
          <w:id w:val="1563912318"/>
          <w:placeholder>
            <w:docPart w:val="DefaultPlaceholder_-1854013440"/>
          </w:placeholder>
        </w:sdtPr>
        <w:sdtContent>
          <w:r w:rsidR="00712BA9" w:rsidRPr="00712BA9">
            <w:rPr>
              <w:rFonts w:ascii="Times New Roman" w:hAnsi="Times New Roman" w:cs="Times New Roman"/>
              <w:color w:val="000000"/>
              <w:sz w:val="20"/>
              <w:szCs w:val="20"/>
            </w:rPr>
            <w:t>[9]</w:t>
          </w:r>
        </w:sdtContent>
      </w:sdt>
      <w:r>
        <w:rPr>
          <w:rFonts w:ascii="Times New Roman" w:hAnsi="Times New Roman" w:cs="Times New Roman"/>
          <w:sz w:val="20"/>
          <w:szCs w:val="20"/>
        </w:rPr>
        <w:t xml:space="preserve"> </w:t>
      </w:r>
      <w:r w:rsidRPr="007E368C">
        <w:rPr>
          <w:rFonts w:ascii="Times New Roman" w:hAnsi="Times New Roman" w:cs="Times New Roman"/>
          <w:sz w:val="20"/>
          <w:szCs w:val="20"/>
        </w:rPr>
        <w:t>ResNet is a kind of artificial neural network. It represents a gateless / open-gated form of Highway Net, which was the initial operational extremely deep feedforward neurological network with 100s of layers. Prior neural networks were just a few layers deep, compared to the Highway Net’s 100s of layers. In Residual neural networks, in contrast to traditional networks, each and every layer feeds into the succeeding layer.</w:t>
      </w:r>
      <w:sdt>
        <w:sdtPr>
          <w:rPr>
            <w:rFonts w:ascii="Times New Roman" w:hAnsi="Times New Roman" w:cs="Times New Roman"/>
            <w:color w:val="000000"/>
            <w:sz w:val="20"/>
            <w:szCs w:val="20"/>
          </w:rPr>
          <w:tag w:val="MENDELEY_CITATION_v3_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"/>
          <w:id w:val="2075471740"/>
          <w:placeholder>
            <w:docPart w:val="DefaultPlaceholder_-1854013440"/>
          </w:placeholder>
        </w:sdtPr>
        <w:sdtContent>
          <w:r w:rsidR="00712BA9" w:rsidRPr="00712BA9">
            <w:rPr>
              <w:rFonts w:ascii="Times New Roman" w:hAnsi="Times New Roman" w:cs="Times New Roman"/>
              <w:color w:val="000000"/>
              <w:sz w:val="20"/>
              <w:szCs w:val="20"/>
            </w:rPr>
            <w:t>[2]</w:t>
          </w:r>
        </w:sdtContent>
      </w:sdt>
      <w:r w:rsidRPr="007E368C">
        <w:rPr>
          <w:rFonts w:ascii="Times New Roman" w:hAnsi="Times New Roman" w:cs="Times New Roman"/>
          <w:sz w:val="20"/>
          <w:szCs w:val="20"/>
        </w:rPr>
        <w:t xml:space="preserve"> We employ a neural network that has residual blocks, so that each layer feeds into the next as well as directly into the layers that are about 2–3 hops away. This helps prevent over-fitting by preventing the network from learning too much information too quickly. The majority of Residual neural network models are constructed using double or triple layered skips which include nonlinearities (ReLU) with batch normalization between the layers. These are the most common types of ResNet models</w:t>
      </w:r>
      <w:r>
        <w:rPr>
          <w:rFonts w:ascii="Times New Roman" w:hAnsi="Times New Roman" w:cs="Times New Roman"/>
          <w:sz w:val="20"/>
          <w:szCs w:val="20"/>
        </w:rPr>
        <w:t xml:space="preserve">. </w:t>
      </w:r>
      <w:r w:rsidRPr="007E368C">
        <w:rPr>
          <w:rFonts w:ascii="Times New Roman" w:hAnsi="Times New Roman" w:cs="Times New Roman"/>
          <w:sz w:val="20"/>
          <w:szCs w:val="20"/>
        </w:rPr>
        <w:t xml:space="preserve">There have been 2 primary reasons in order to add skip connections: either to prevent the issue of vanishing gradients, which leads to simpler to optimise networks, in which the gating mechanisms promote flow of information throughout many layers ("information highways"), or to alleviate the Deterioration (precision saturation) problem, which occurs </w:t>
      </w:r>
      <w:r w:rsidRPr="007E368C">
        <w:rPr>
          <w:rFonts w:ascii="Times New Roman" w:hAnsi="Times New Roman" w:cs="Times New Roman"/>
          <w:sz w:val="20"/>
          <w:szCs w:val="20"/>
        </w:rPr>
        <w:t>when adding additional layers to a sufficiently deep model leads to increasing error in training. The network is substantially simplified by skipping, resulting in the use of reduced layers in the early phases of training. This expedites the learning process by lessening the influence of vanishing gradients, since there are lesser layers for the information to flow through. As it continues to understand the feature space, the neural network will then progressively recover the levels that it skipped. At the very conclusion of training, when each of the layers have been extended, it begins to remain closer towards the manifold, and as a result, it understands more quickly. A network that does not include any leftover pieces is able to explore a greater amount of feature space. Because of this, it becomes more susceptible to disturbances that lead it to depart the manifold, and it requires additional training data in order to recover from them. Within the scope of our project, we used ResNet9.</w:t>
      </w:r>
      <w:r>
        <w:rPr>
          <w:rFonts w:ascii="Times New Roman" w:hAnsi="Times New Roman" w:cs="Times New Roman"/>
          <w:color w:val="202122"/>
          <w:sz w:val="20"/>
          <w:szCs w:val="20"/>
          <w:shd w:val="clear" w:color="auto" w:fill="FFFFFF"/>
        </w:rPr>
        <w:t xml:space="preserve"> </w:t>
      </w:r>
      <w:sdt>
        <w:sdtPr>
          <w:rPr>
            <w:rFonts w:ascii="Times New Roman" w:hAnsi="Times New Roman" w:cs="Times New Roman"/>
            <w:color w:val="000000"/>
            <w:sz w:val="20"/>
            <w:szCs w:val="20"/>
            <w:shd w:val="clear" w:color="auto" w:fill="FFFFFF"/>
          </w:rPr>
          <w:tag w:val="MENDELEY_CITATION_v3_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"/>
          <w:id w:val="-1615512519"/>
          <w:placeholder>
            <w:docPart w:val="DefaultPlaceholder_-1854013440"/>
          </w:placeholder>
        </w:sdtPr>
        <w:sdtContent>
          <w:r w:rsidR="00712BA9" w:rsidRPr="00712BA9">
            <w:rPr>
              <w:rFonts w:ascii="Times New Roman" w:hAnsi="Times New Roman" w:cs="Times New Roman"/>
              <w:color w:val="000000"/>
              <w:sz w:val="20"/>
              <w:szCs w:val="20"/>
              <w:shd w:val="clear" w:color="auto" w:fill="FFFFFF"/>
            </w:rPr>
            <w:t>[10]</w:t>
          </w:r>
        </w:sdtContent>
      </w:sdt>
    </w:p>
    <w:p w14:paraId="4ABB8ADC" w14:textId="77777777" w:rsidR="000E44C5" w:rsidRPr="0081473A" w:rsidRDefault="000E44C5" w:rsidP="000E44C5">
      <w:pPr>
        <w:spacing w:before="120" w:after="120"/>
        <w:jc w:val="both"/>
      </w:pPr>
    </w:p>
    <w:p w14:paraId="6F44B6EE" w14:textId="17CAEF7E" w:rsidR="00D55A07" w:rsidRDefault="00D55A07" w:rsidP="00D55A07">
      <w:pPr>
        <w:jc w:val="both"/>
        <w:rPr>
          <w:i/>
          <w:iCs/>
        </w:rPr>
      </w:pPr>
      <w:r w:rsidRPr="00E0457C">
        <w:rPr>
          <w:i/>
          <w:iCs/>
        </w:rPr>
        <w:t>Residual Block</w:t>
      </w:r>
    </w:p>
    <w:p w14:paraId="5F5278E2" w14:textId="77777777" w:rsidR="000E44C5" w:rsidRPr="00E0457C" w:rsidRDefault="000E44C5" w:rsidP="000E44C5">
      <w:pPr>
        <w:spacing w:before="120" w:after="120"/>
        <w:jc w:val="both"/>
        <w:rPr>
          <w:i/>
          <w:iCs/>
        </w:rPr>
      </w:pPr>
    </w:p>
    <w:p w14:paraId="3A2AB422" w14:textId="432F90E4" w:rsidR="00D55A07" w:rsidRDefault="00D55A07" w:rsidP="00D55A07">
      <w:pPr>
        <w:jc w:val="both"/>
        <w:rPr>
          <w:rStyle w:val="Strong"/>
          <w:rFonts w:ascii="Times New Roman" w:hAnsi="Times New Roman" w:cs="Times New Roman"/>
          <w:b w:val="0"/>
          <w:bCs w:val="0"/>
          <w:sz w:val="20"/>
          <w:szCs w:val="20"/>
        </w:rPr>
      </w:pPr>
      <w:r w:rsidRPr="00D55A07">
        <w:rPr>
          <w:rStyle w:val="Strong"/>
          <w:rFonts w:ascii="Times New Roman" w:hAnsi="Times New Roman" w:cs="Times New Roman"/>
          <w:b w:val="0"/>
          <w:bCs w:val="0"/>
          <w:sz w:val="20"/>
          <w:szCs w:val="20"/>
        </w:rPr>
        <w:t>Residual Blocks are a kind of skip-connection blocks which, as opposed to learning unreferenced functions, are trained to understand residual functions with regard towards the layer inputs. They were included into the ResNet design as a necessary component. The concept of residual blocks may be thought of as a subcategory of highway networks that do not have any gates within its skip connections. In its most basic form, residual blocks make it possible for memories or knowledge to go from the first to the final layer. In actuality, the performance of residual networks is comparable to that of any other highway network, regardless of the fact that skip links do not have any gates. This paper's methods are built on residual blocks as the underlying building block. When constructing the ResNet, the dimensional CNN layers were utilised alongside 3 distinct filters. It was decided to include a 1x1 kernel for filters f1 and f3.</w:t>
      </w:r>
      <w:sdt>
        <w:sdtPr>
          <w:rPr>
            <w:rStyle w:val="Strong"/>
            <w:rFonts w:ascii="Times New Roman" w:hAnsi="Times New Roman" w:cs="Times New Roman"/>
            <w:b w:val="0"/>
            <w:bCs w:val="0"/>
            <w:color w:val="000000"/>
            <w:sz w:val="20"/>
            <w:szCs w:val="20"/>
          </w:rPr>
          <w:tag w:val="MENDELEY_CITATION_v3_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"/>
          <w:id w:val="932398674"/>
          <w:placeholder>
            <w:docPart w:val="DefaultPlaceholder_-1854013440"/>
          </w:placeholder>
        </w:sdtPr>
        <w:sdtContent>
          <w:r w:rsidR="00712BA9" w:rsidRPr="00712BA9">
            <w:rPr>
              <w:rStyle w:val="Strong"/>
              <w:rFonts w:ascii="Times New Roman" w:hAnsi="Times New Roman" w:cs="Times New Roman"/>
              <w:b w:val="0"/>
              <w:bCs w:val="0"/>
              <w:color w:val="000000"/>
              <w:sz w:val="20"/>
              <w:szCs w:val="20"/>
            </w:rPr>
            <w:t>[11]</w:t>
          </w:r>
        </w:sdtContent>
      </w:sdt>
      <w:r w:rsidRPr="00D55A07">
        <w:rPr>
          <w:rStyle w:val="Strong"/>
          <w:rFonts w:ascii="Times New Roman" w:hAnsi="Times New Roman" w:cs="Times New Roman"/>
          <w:b w:val="0"/>
          <w:bCs w:val="0"/>
          <w:sz w:val="20"/>
          <w:szCs w:val="20"/>
        </w:rPr>
        <w:t xml:space="preserve"> On the contrary, the f2 filter made use of a kernel that was 3x3 in size. In every instance, the deployed stride was indeed a 1x1 configuration. Each and every residual block may be broken down into 3 primary steps. The levels are nearly identical to one another, with the exception of the first level, which includes a 2x2 max pooling layer immediately</w:t>
      </w:r>
      <w:r w:rsidRPr="00CE016D">
        <w:rPr>
          <w:rStyle w:val="Strong"/>
          <w:rFonts w:ascii="Times New Roman" w:hAnsi="Times New Roman" w:cs="Times New Roman"/>
          <w:sz w:val="20"/>
          <w:szCs w:val="20"/>
        </w:rPr>
        <w:t xml:space="preserve"> </w:t>
      </w:r>
      <w:r w:rsidRPr="00D55A07">
        <w:rPr>
          <w:rStyle w:val="Strong"/>
          <w:rFonts w:ascii="Times New Roman" w:hAnsi="Times New Roman" w:cs="Times New Roman"/>
          <w:b w:val="0"/>
          <w:bCs w:val="0"/>
          <w:sz w:val="20"/>
          <w:szCs w:val="20"/>
        </w:rPr>
        <w:t>following the very first Conv2D layer. This is a straightforward example of a residual block:</w:t>
      </w:r>
    </w:p>
    <w:p w14:paraId="7DB5F8FF" w14:textId="79F45435" w:rsidR="00D55A07" w:rsidRDefault="00D55A07" w:rsidP="00D55A07">
      <w:pPr>
        <w:jc w:val="both"/>
        <w:rPr>
          <w:rStyle w:val="Strong"/>
          <w:rFonts w:ascii="Times New Roman" w:hAnsi="Times New Roman" w:cs="Times New Roman"/>
          <w:b w:val="0"/>
          <w:bCs w:val="0"/>
          <w:sz w:val="20"/>
          <w:szCs w:val="20"/>
        </w:rPr>
      </w:pPr>
      <w:r>
        <w:rPr>
          <w:noProof/>
        </w:rPr>
        <w:lastRenderedPageBreak/>
        <w:drawing>
          <wp:inline distT="0" distB="0" distL="0" distR="0" wp14:anchorId="291FB2BC" wp14:editId="54736014">
            <wp:extent cx="3108960" cy="1326123"/>
            <wp:effectExtent l="0" t="0" r="0" b="762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8960" cy="1326123"/>
                    </a:xfrm>
                    <a:prstGeom prst="rect">
                      <a:avLst/>
                    </a:prstGeom>
                    <a:noFill/>
                    <a:ln>
                      <a:noFill/>
                    </a:ln>
                  </pic:spPr>
                </pic:pic>
              </a:graphicData>
            </a:graphic>
          </wp:inline>
        </w:drawing>
      </w:r>
    </w:p>
    <w:p w14:paraId="2D4F7ADA" w14:textId="77777777" w:rsidR="000E44C5" w:rsidRDefault="000E44C5" w:rsidP="000E44C5">
      <w:pPr>
        <w:spacing w:after="120"/>
        <w:jc w:val="both"/>
        <w:rPr>
          <w:rStyle w:val="Strong"/>
          <w:rFonts w:ascii="Times New Roman" w:hAnsi="Times New Roman" w:cs="Times New Roman"/>
          <w:b w:val="0"/>
          <w:bCs w:val="0"/>
          <w:sz w:val="20"/>
          <w:szCs w:val="20"/>
        </w:rPr>
      </w:pPr>
    </w:p>
    <w:p w14:paraId="21684F58" w14:textId="5D28D1F0" w:rsidR="00D55A07" w:rsidRDefault="00D55A07" w:rsidP="00D55A07">
      <w:pPr>
        <w:rPr>
          <w:rFonts w:ascii="Times New Roman" w:hAnsi="Times New Roman" w:cs="Times New Roman"/>
          <w:i/>
          <w:iCs/>
          <w:sz w:val="20"/>
          <w:szCs w:val="20"/>
        </w:rPr>
      </w:pPr>
      <w:r w:rsidRPr="00E0457C">
        <w:rPr>
          <w:rFonts w:ascii="Times New Roman" w:hAnsi="Times New Roman" w:cs="Times New Roman"/>
          <w:i/>
          <w:iCs/>
          <w:sz w:val="20"/>
          <w:szCs w:val="20"/>
        </w:rPr>
        <w:t>Model architecture</w:t>
      </w:r>
    </w:p>
    <w:p w14:paraId="020ACEBD" w14:textId="77777777" w:rsidR="000E44C5" w:rsidRPr="00E0457C" w:rsidRDefault="000E44C5" w:rsidP="000E44C5">
      <w:pPr>
        <w:spacing w:before="120" w:after="120"/>
        <w:rPr>
          <w:rFonts w:ascii="Times New Roman" w:hAnsi="Times New Roman" w:cs="Times New Roman"/>
          <w:i/>
          <w:iCs/>
          <w:sz w:val="20"/>
          <w:szCs w:val="20"/>
        </w:rPr>
      </w:pPr>
    </w:p>
    <w:p w14:paraId="39B8A26F" w14:textId="5095A1A9" w:rsidR="00D55A07" w:rsidRDefault="00D55A07" w:rsidP="00D55A07">
      <w:pPr>
        <w:jc w:val="both"/>
        <w:rPr>
          <w:rFonts w:ascii="Times New Roman" w:hAnsi="Times New Roman" w:cs="Times New Roman"/>
          <w:sz w:val="20"/>
          <w:szCs w:val="20"/>
        </w:rPr>
      </w:pPr>
      <w:r w:rsidRPr="00F12A6D">
        <w:rPr>
          <w:rFonts w:ascii="Times New Roman" w:hAnsi="Times New Roman" w:cs="Times New Roman"/>
          <w:sz w:val="20"/>
          <w:szCs w:val="20"/>
        </w:rPr>
        <w:t>Architecture based on ResNet9 has been used. The ResNet9 network has nine levels and skip connections between them. It is made up of a total of 8 convolution layers, and there is a skip block inserted in between each pair of layers. The ReLU activation layer and the batch normalization layer were inserted into the gap that was left between the two subsequent Conv2D layers. Before going on to the next stage, the results of the previous stage are attached to the image that was started with, and then they are processed by a ReLU activation layer. Only once this is done are we able to proceed to the next stage.</w:t>
      </w:r>
      <w:sdt>
        <w:sdtPr>
          <w:rPr>
            <w:rFonts w:ascii="Times New Roman" w:hAnsi="Times New Roman" w:cs="Times New Roman"/>
            <w:color w:val="000000"/>
            <w:sz w:val="20"/>
            <w:szCs w:val="20"/>
          </w:rPr>
          <w:tag w:val="MENDELEY_CITATION_v3_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"/>
          <w:id w:val="1282842256"/>
          <w:placeholder>
            <w:docPart w:val="DefaultPlaceholder_-1854013440"/>
          </w:placeholder>
        </w:sdtPr>
        <w:sdtContent>
          <w:r w:rsidR="00712BA9" w:rsidRPr="00712BA9">
            <w:rPr>
              <w:rFonts w:ascii="Times New Roman" w:hAnsi="Times New Roman" w:cs="Times New Roman"/>
              <w:color w:val="000000"/>
              <w:sz w:val="20"/>
              <w:szCs w:val="20"/>
            </w:rPr>
            <w:t>[9]</w:t>
          </w:r>
        </w:sdtContent>
      </w:sdt>
    </w:p>
    <w:p w14:paraId="6822BF99" w14:textId="699C03D6" w:rsidR="00D55A07" w:rsidRDefault="00D55A07" w:rsidP="00D55A07">
      <w:pPr>
        <w:jc w:val="both"/>
        <w:rPr>
          <w:rStyle w:val="Strong"/>
          <w:rFonts w:ascii="Times New Roman" w:hAnsi="Times New Roman" w:cs="Times New Roman"/>
          <w:b w:val="0"/>
          <w:bCs w:val="0"/>
          <w:sz w:val="20"/>
          <w:szCs w:val="20"/>
        </w:rPr>
      </w:pPr>
      <w:r>
        <w:rPr>
          <w:noProof/>
        </w:rPr>
        <w:drawing>
          <wp:inline distT="0" distB="0" distL="0" distR="0" wp14:anchorId="2B07A064" wp14:editId="214C091A">
            <wp:extent cx="3108960" cy="1569012"/>
            <wp:effectExtent l="0" t="0" r="0" b="0"/>
            <wp:docPr id="3" name="Picture 3" descr="ResNet-9 architecture: A convolutional neural net with 9 layers an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Net-9 architecture: A convolutional neural net with 9 layers and... |  Download Scientific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8960" cy="1569012"/>
                    </a:xfrm>
                    <a:prstGeom prst="rect">
                      <a:avLst/>
                    </a:prstGeom>
                    <a:noFill/>
                    <a:ln>
                      <a:noFill/>
                    </a:ln>
                  </pic:spPr>
                </pic:pic>
              </a:graphicData>
            </a:graphic>
          </wp:inline>
        </w:drawing>
      </w:r>
    </w:p>
    <w:p w14:paraId="74F485AB" w14:textId="197B8FE2" w:rsidR="006F1974" w:rsidRDefault="006F1974" w:rsidP="0068327B">
      <w:pPr>
        <w:spacing w:before="160"/>
        <w:jc w:val="both"/>
        <w:rPr>
          <w:rFonts w:ascii="Times New Roman" w:hAnsi="Times New Roman" w:cs="Times New Roman"/>
          <w:color w:val="202122"/>
          <w:sz w:val="20"/>
          <w:szCs w:val="20"/>
          <w:shd w:val="clear" w:color="auto" w:fill="FFFFFF"/>
        </w:rPr>
      </w:pPr>
    </w:p>
    <w:p w14:paraId="6076B477" w14:textId="7B047628" w:rsidR="0081473A" w:rsidRPr="005E5732" w:rsidRDefault="0081473A" w:rsidP="006F1974">
      <w:pPr>
        <w:spacing w:before="160"/>
        <w:jc w:val="both"/>
        <w:rPr>
          <w:rFonts w:ascii="Times New Roman" w:hAnsi="Times New Roman" w:cs="Times New Roman"/>
          <w:color w:val="202122"/>
          <w:sz w:val="20"/>
          <w:szCs w:val="20"/>
          <w:shd w:val="clear" w:color="auto" w:fill="FFFFFF"/>
        </w:rPr>
      </w:pPr>
    </w:p>
    <w:p w14:paraId="41C6A948" w14:textId="63B8E688" w:rsidR="0081473A" w:rsidRDefault="0081473A" w:rsidP="0081473A">
      <w:pPr>
        <w:jc w:val="center"/>
        <w:rPr>
          <w:rFonts w:ascii="Times New Roman" w:hAnsi="Times New Roman" w:cs="Times New Roman"/>
          <w:b/>
          <w:bCs/>
          <w:sz w:val="20"/>
          <w:szCs w:val="20"/>
        </w:rPr>
      </w:pPr>
      <w:r w:rsidRPr="0081473A">
        <w:rPr>
          <w:rFonts w:ascii="Times New Roman" w:hAnsi="Times New Roman" w:cs="Times New Roman"/>
          <w:b/>
          <w:bCs/>
          <w:sz w:val="20"/>
          <w:szCs w:val="20"/>
        </w:rPr>
        <w:t>Methodology</w:t>
      </w:r>
    </w:p>
    <w:p w14:paraId="4770E186" w14:textId="128C72EC" w:rsidR="006F1974" w:rsidRPr="0081473A" w:rsidRDefault="006F1974" w:rsidP="006F1974">
      <w:pPr>
        <w:spacing w:before="160"/>
        <w:jc w:val="center"/>
        <w:rPr>
          <w:rFonts w:ascii="Times New Roman" w:hAnsi="Times New Roman" w:cs="Times New Roman"/>
          <w:b/>
          <w:bCs/>
          <w:sz w:val="20"/>
          <w:szCs w:val="20"/>
        </w:rPr>
      </w:pPr>
    </w:p>
    <w:p w14:paraId="4B648032" w14:textId="12B3DB1B" w:rsidR="00D55A07" w:rsidRDefault="0081473A" w:rsidP="0081473A">
      <w:pPr>
        <w:jc w:val="both"/>
        <w:rPr>
          <w:rFonts w:ascii="Times New Roman" w:hAnsi="Times New Roman" w:cs="Times New Roman"/>
          <w:sz w:val="20"/>
          <w:szCs w:val="20"/>
        </w:rPr>
      </w:pPr>
      <w:r w:rsidRPr="0081473A">
        <w:rPr>
          <w:rFonts w:ascii="Times New Roman" w:hAnsi="Times New Roman" w:cs="Times New Roman"/>
          <w:sz w:val="20"/>
          <w:szCs w:val="20"/>
        </w:rPr>
        <w:t>We began by loading necessary modules such as os (for interacting with files), NumPy (for numerical</w:t>
      </w:r>
      <w:r>
        <w:rPr>
          <w:rFonts w:ascii="Times New Roman" w:hAnsi="Times New Roman" w:cs="Times New Roman"/>
          <w:sz w:val="20"/>
          <w:szCs w:val="20"/>
        </w:rPr>
        <w:t xml:space="preserve"> </w:t>
      </w:r>
      <w:r w:rsidRPr="0081473A">
        <w:rPr>
          <w:rFonts w:ascii="Times New Roman" w:hAnsi="Times New Roman" w:cs="Times New Roman"/>
          <w:sz w:val="20"/>
          <w:szCs w:val="20"/>
        </w:rPr>
        <w:t>calculations), pandas (for working with data frames), torch (for pytorch module), and matplotlib (for</w:t>
      </w:r>
      <w:r>
        <w:rPr>
          <w:rFonts w:ascii="Times New Roman" w:hAnsi="Times New Roman" w:cs="Times New Roman"/>
          <w:sz w:val="20"/>
          <w:szCs w:val="20"/>
        </w:rPr>
        <w:t xml:space="preserve"> </w:t>
      </w:r>
      <w:r w:rsidRPr="0081473A">
        <w:rPr>
          <w:rFonts w:ascii="Times New Roman" w:hAnsi="Times New Roman" w:cs="Times New Roman"/>
          <w:sz w:val="20"/>
          <w:szCs w:val="20"/>
        </w:rPr>
        <w:t>charting information). Google Colab was used throughout the whole project. The dataset was</w:t>
      </w:r>
      <w:r>
        <w:rPr>
          <w:rFonts w:ascii="Times New Roman" w:hAnsi="Times New Roman" w:cs="Times New Roman"/>
          <w:sz w:val="20"/>
          <w:szCs w:val="20"/>
        </w:rPr>
        <w:t xml:space="preserve"> </w:t>
      </w:r>
      <w:r w:rsidRPr="0081473A">
        <w:rPr>
          <w:rFonts w:ascii="Times New Roman" w:hAnsi="Times New Roman" w:cs="Times New Roman"/>
          <w:sz w:val="20"/>
          <w:szCs w:val="20"/>
        </w:rPr>
        <w:t xml:space="preserve">uploaded to Google </w:t>
      </w:r>
      <w:r>
        <w:rPr>
          <w:rFonts w:ascii="Times New Roman" w:hAnsi="Times New Roman" w:cs="Times New Roman"/>
          <w:sz w:val="20"/>
          <w:szCs w:val="20"/>
        </w:rPr>
        <w:t>C</w:t>
      </w:r>
      <w:r w:rsidRPr="0081473A">
        <w:rPr>
          <w:rFonts w:ascii="Times New Roman" w:hAnsi="Times New Roman" w:cs="Times New Roman"/>
          <w:sz w:val="20"/>
          <w:szCs w:val="20"/>
        </w:rPr>
        <w:t>olab by first transferring the zip file to Google Drive and then mounting it to</w:t>
      </w:r>
      <w:r>
        <w:rPr>
          <w:rFonts w:ascii="Times New Roman" w:hAnsi="Times New Roman" w:cs="Times New Roman"/>
          <w:sz w:val="20"/>
          <w:szCs w:val="20"/>
        </w:rPr>
        <w:t xml:space="preserve"> </w:t>
      </w:r>
      <w:r w:rsidRPr="0081473A">
        <w:rPr>
          <w:rFonts w:ascii="Times New Roman" w:hAnsi="Times New Roman" w:cs="Times New Roman"/>
          <w:sz w:val="20"/>
          <w:szCs w:val="20"/>
        </w:rPr>
        <w:t xml:space="preserve">Google </w:t>
      </w:r>
      <w:r>
        <w:rPr>
          <w:rFonts w:ascii="Times New Roman" w:hAnsi="Times New Roman" w:cs="Times New Roman"/>
          <w:sz w:val="20"/>
          <w:szCs w:val="20"/>
        </w:rPr>
        <w:t>C</w:t>
      </w:r>
      <w:r w:rsidRPr="0081473A">
        <w:rPr>
          <w:rFonts w:ascii="Times New Roman" w:hAnsi="Times New Roman" w:cs="Times New Roman"/>
          <w:sz w:val="20"/>
          <w:szCs w:val="20"/>
        </w:rPr>
        <w:t xml:space="preserve">olab. We then unzipped the file via Google Colab since it is </w:t>
      </w:r>
      <w:r w:rsidR="00FF71DB" w:rsidRPr="0081473A">
        <w:rPr>
          <w:rFonts w:ascii="Times New Roman" w:hAnsi="Times New Roman" w:cs="Times New Roman"/>
          <w:sz w:val="20"/>
          <w:szCs w:val="20"/>
        </w:rPr>
        <w:t xml:space="preserve">considerably </w:t>
      </w:r>
      <w:r w:rsidR="00FF71DB">
        <w:rPr>
          <w:rFonts w:ascii="Times New Roman" w:hAnsi="Times New Roman" w:cs="Times New Roman"/>
          <w:sz w:val="20"/>
          <w:szCs w:val="20"/>
        </w:rPr>
        <w:t>quicker</w:t>
      </w:r>
      <w:r w:rsidRPr="0081473A">
        <w:rPr>
          <w:rFonts w:ascii="Times New Roman" w:hAnsi="Times New Roman" w:cs="Times New Roman"/>
          <w:sz w:val="20"/>
          <w:szCs w:val="20"/>
        </w:rPr>
        <w:t xml:space="preserve"> than</w:t>
      </w:r>
      <w:r>
        <w:rPr>
          <w:rFonts w:ascii="Times New Roman" w:hAnsi="Times New Roman" w:cs="Times New Roman"/>
          <w:sz w:val="20"/>
          <w:szCs w:val="20"/>
        </w:rPr>
        <w:t xml:space="preserve"> </w:t>
      </w:r>
      <w:r w:rsidRPr="0081473A">
        <w:rPr>
          <w:rFonts w:ascii="Times New Roman" w:hAnsi="Times New Roman" w:cs="Times New Roman"/>
          <w:sz w:val="20"/>
          <w:szCs w:val="20"/>
        </w:rPr>
        <w:t>manually unzipping the file. Initially, we analysed the data and determined that we had images of</w:t>
      </w:r>
      <w:r>
        <w:rPr>
          <w:rFonts w:ascii="Times New Roman" w:hAnsi="Times New Roman" w:cs="Times New Roman"/>
          <w:sz w:val="20"/>
          <w:szCs w:val="20"/>
        </w:rPr>
        <w:t xml:space="preserve"> </w:t>
      </w:r>
      <w:r w:rsidRPr="0081473A">
        <w:rPr>
          <w:rFonts w:ascii="Times New Roman" w:hAnsi="Times New Roman" w:cs="Times New Roman"/>
          <w:sz w:val="20"/>
          <w:szCs w:val="20"/>
        </w:rPr>
        <w:t xml:space="preserve">the leaves of 14 plants, eliminating healthy leaves, and 26 kinds </w:t>
      </w:r>
      <w:r w:rsidRPr="0081473A">
        <w:rPr>
          <w:rFonts w:ascii="Times New Roman" w:hAnsi="Times New Roman" w:cs="Times New Roman"/>
          <w:sz w:val="20"/>
          <w:szCs w:val="20"/>
        </w:rPr>
        <w:t>of images that depict a specific plant</w:t>
      </w:r>
      <w:r>
        <w:rPr>
          <w:rFonts w:ascii="Times New Roman" w:hAnsi="Times New Roman" w:cs="Times New Roman"/>
          <w:sz w:val="20"/>
          <w:szCs w:val="20"/>
        </w:rPr>
        <w:t xml:space="preserve"> </w:t>
      </w:r>
      <w:r w:rsidRPr="0081473A">
        <w:rPr>
          <w:rFonts w:ascii="Times New Roman" w:hAnsi="Times New Roman" w:cs="Times New Roman"/>
          <w:sz w:val="20"/>
          <w:szCs w:val="20"/>
        </w:rPr>
        <w:t>illness. Additionally, the dataset is balanced across all 38 classes. In all, 70295 pictures were utilized</w:t>
      </w:r>
      <w:r>
        <w:rPr>
          <w:rFonts w:ascii="Times New Roman" w:hAnsi="Times New Roman" w:cs="Times New Roman"/>
          <w:sz w:val="20"/>
          <w:szCs w:val="20"/>
        </w:rPr>
        <w:t xml:space="preserve"> </w:t>
      </w:r>
      <w:r w:rsidRPr="0081473A">
        <w:rPr>
          <w:rFonts w:ascii="Times New Roman" w:hAnsi="Times New Roman" w:cs="Times New Roman"/>
          <w:sz w:val="20"/>
          <w:szCs w:val="20"/>
        </w:rPr>
        <w:t>to train the ResNet model.</w:t>
      </w:r>
    </w:p>
    <w:p w14:paraId="6E3690A8" w14:textId="77777777" w:rsidR="006F1974" w:rsidRDefault="006F1974" w:rsidP="0081473A">
      <w:pPr>
        <w:jc w:val="both"/>
        <w:rPr>
          <w:rFonts w:ascii="Times New Roman" w:hAnsi="Times New Roman" w:cs="Times New Roman"/>
          <w:sz w:val="20"/>
          <w:szCs w:val="20"/>
        </w:rPr>
      </w:pPr>
    </w:p>
    <w:p w14:paraId="5BEAB797" w14:textId="3E586FF9" w:rsidR="0081473A" w:rsidRDefault="0081473A" w:rsidP="0081473A">
      <w:pPr>
        <w:jc w:val="both"/>
        <w:rPr>
          <w:rFonts w:ascii="Times New Roman" w:hAnsi="Times New Roman" w:cs="Times New Roman"/>
          <w:sz w:val="20"/>
          <w:szCs w:val="20"/>
        </w:rPr>
      </w:pPr>
      <w:r>
        <w:rPr>
          <w:noProof/>
          <w:lang w:val="en-US"/>
        </w:rPr>
        <w:drawing>
          <wp:inline distT="0" distB="0" distL="0" distR="0" wp14:anchorId="3C799213" wp14:editId="677017FB">
            <wp:extent cx="3108960" cy="1202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8960" cy="1202180"/>
                    </a:xfrm>
                    <a:prstGeom prst="rect">
                      <a:avLst/>
                    </a:prstGeom>
                    <a:noFill/>
                    <a:ln>
                      <a:noFill/>
                    </a:ln>
                  </pic:spPr>
                </pic:pic>
              </a:graphicData>
            </a:graphic>
          </wp:inline>
        </w:drawing>
      </w:r>
    </w:p>
    <w:p w14:paraId="61CC6F82" w14:textId="77777777" w:rsidR="006F1974" w:rsidRDefault="006F1974" w:rsidP="0081473A">
      <w:pPr>
        <w:jc w:val="both"/>
        <w:rPr>
          <w:rFonts w:ascii="Times New Roman" w:hAnsi="Times New Roman" w:cs="Times New Roman"/>
          <w:sz w:val="20"/>
          <w:szCs w:val="20"/>
        </w:rPr>
      </w:pPr>
    </w:p>
    <w:p w14:paraId="0422FC47" w14:textId="2E101A75" w:rsidR="00D91CEE" w:rsidRDefault="0081473A" w:rsidP="00D91CEE">
      <w:pPr>
        <w:ind w:left="360"/>
        <w:jc w:val="both"/>
        <w:rPr>
          <w:rFonts w:ascii="Times New Roman" w:hAnsi="Times New Roman" w:cs="Times New Roman"/>
          <w:sz w:val="20"/>
          <w:szCs w:val="20"/>
          <w:lang w:val="en-US"/>
        </w:rPr>
      </w:pPr>
      <w:r w:rsidRPr="00646F4C">
        <w:rPr>
          <w:rFonts w:ascii="Times New Roman" w:hAnsi="Times New Roman" w:cs="Times New Roman"/>
          <w:sz w:val="20"/>
          <w:szCs w:val="20"/>
          <w:lang w:val="en-US"/>
        </w:rPr>
        <w:t>The second phase was Data preparation. The image data were imported using torchvision. datasets. ImageFolder was then used to convert the pixel values (0-255) of each picture to 0-1, since neural networks operate best with normalized input. The full pixel array is transformed to torch tensor &amp; subsequently split by 255. The shape of the picture is (3,256,256), where 3 represents the no of channels (RGB) whereas 256 x 256 represents the image's breadth and height. In forward propagating of a CNN, the batch length is the no of pictures delivered as input all at once. Batch size essentially specifies the number of images which would be transmitted over a network. Here, a batch size of 32 was chosen. The</w:t>
      </w:r>
      <w:r w:rsidR="00D91CEE">
        <w:rPr>
          <w:rFonts w:ascii="Times New Roman" w:hAnsi="Times New Roman" w:cs="Times New Roman"/>
          <w:sz w:val="20"/>
          <w:szCs w:val="20"/>
          <w:lang w:val="en-US"/>
        </w:rPr>
        <w:t xml:space="preserve"> following image shows the photos used for the first round of training.</w:t>
      </w:r>
    </w:p>
    <w:p w14:paraId="43C4FDDA" w14:textId="7DB6DCDC" w:rsidR="00D91CEE" w:rsidRDefault="00D91CEE" w:rsidP="00D91CEE">
      <w:pPr>
        <w:ind w:left="360"/>
        <w:jc w:val="both"/>
        <w:rPr>
          <w:rFonts w:ascii="Times New Roman" w:hAnsi="Times New Roman" w:cs="Times New Roman"/>
          <w:sz w:val="20"/>
          <w:szCs w:val="20"/>
          <w:lang w:val="en-US"/>
        </w:rPr>
      </w:pPr>
      <w:r>
        <w:rPr>
          <w:rFonts w:ascii="Arial" w:hAnsi="Arial" w:cs="Arial"/>
          <w:noProof/>
          <w:sz w:val="21"/>
          <w:szCs w:val="21"/>
          <w:shd w:val="clear" w:color="auto" w:fill="FFFFFF"/>
        </w:rPr>
        <w:drawing>
          <wp:inline distT="0" distB="0" distL="0" distR="0" wp14:anchorId="4AF2DA77" wp14:editId="157BC3C9">
            <wp:extent cx="3108960" cy="157204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960" cy="1572047"/>
                    </a:xfrm>
                    <a:prstGeom prst="rect">
                      <a:avLst/>
                    </a:prstGeom>
                    <a:noFill/>
                    <a:ln>
                      <a:noFill/>
                    </a:ln>
                  </pic:spPr>
                </pic:pic>
              </a:graphicData>
            </a:graphic>
          </wp:inline>
        </w:drawing>
      </w:r>
    </w:p>
    <w:p w14:paraId="76FDC37F" w14:textId="1ED312D9" w:rsidR="0081473A" w:rsidRPr="009D3EBA" w:rsidRDefault="0081473A" w:rsidP="00D91CEE">
      <w:pPr>
        <w:ind w:left="360"/>
        <w:jc w:val="both"/>
        <w:rPr>
          <w:rFonts w:ascii="Times New Roman" w:hAnsi="Times New Roman" w:cs="Times New Roman"/>
          <w:sz w:val="20"/>
          <w:szCs w:val="20"/>
          <w:shd w:val="clear" w:color="auto" w:fill="FFFFFF"/>
        </w:rPr>
      </w:pPr>
      <w:r w:rsidRPr="009D3EBA">
        <w:rPr>
          <w:rFonts w:ascii="Times New Roman" w:hAnsi="Times New Roman" w:cs="Times New Roman"/>
          <w:sz w:val="20"/>
          <w:szCs w:val="20"/>
          <w:shd w:val="clear" w:color="auto" w:fill="FFFFFF"/>
        </w:rPr>
        <w:t xml:space="preserve">The third phase is to model the convolutional neural network.  GPUs are recommended when working with image datasets as CPUs are best for general-purpose processing, whereas GPUs are suited for training </w:t>
      </w:r>
      <w:r>
        <w:rPr>
          <w:sz w:val="20"/>
          <w:szCs w:val="20"/>
          <w:shd w:val="clear" w:color="auto" w:fill="FFFFFF"/>
        </w:rPr>
        <w:t>deep learning</w:t>
      </w:r>
      <w:r w:rsidR="006F1974">
        <w:rPr>
          <w:sz w:val="20"/>
          <w:szCs w:val="20"/>
          <w:shd w:val="clear" w:color="auto" w:fill="FFFFFF"/>
        </w:rPr>
        <w:t xml:space="preserve"> as they can perform multiple calculations </w:t>
      </w:r>
      <w:r w:rsidR="00ED2C37">
        <w:rPr>
          <w:sz w:val="20"/>
          <w:szCs w:val="20"/>
          <w:shd w:val="clear" w:color="auto" w:fill="FFFFFF"/>
        </w:rPr>
        <w:t>simultaneously</w:t>
      </w:r>
      <w:r w:rsidR="00646F4C">
        <w:rPr>
          <w:sz w:val="20"/>
          <w:szCs w:val="20"/>
          <w:shd w:val="clear" w:color="auto" w:fill="FFFFFF"/>
        </w:rPr>
        <w:t xml:space="preserve">. </w:t>
      </w:r>
      <w:r w:rsidRPr="009D3EBA">
        <w:rPr>
          <w:rFonts w:ascii="Times New Roman" w:hAnsi="Times New Roman" w:cs="Times New Roman"/>
          <w:sz w:val="20"/>
          <w:szCs w:val="20"/>
          <w:shd w:val="clear" w:color="auto" w:fill="FFFFFF"/>
        </w:rPr>
        <w:t xml:space="preserve">They feature a huge number of cores, that improves the parallel processing of various operations. In addition, deep learning calculations must manage enormous volumes of data, making GPU storage bandwidth optimal. To utilize a GPU effortlessly, if any is available, we write two helper methods (get default </w:t>
      </w:r>
      <w:r w:rsidRPr="009D3EBA">
        <w:rPr>
          <w:rFonts w:ascii="Times New Roman" w:hAnsi="Times New Roman" w:cs="Times New Roman"/>
          <w:sz w:val="20"/>
          <w:szCs w:val="20"/>
          <w:shd w:val="clear" w:color="auto" w:fill="FFFFFF"/>
        </w:rPr>
        <w:lastRenderedPageBreak/>
        <w:t>device &amp; to device) and also a helper class (DeviceDataLoader) to transport our model as well as data to the GPU as needed. Then, we concluded training &amp; validation data loaders by using DeviceDataLoader to autonomously transport batches of images to the GPU.</w:t>
      </w:r>
    </w:p>
    <w:p w14:paraId="735A9E61" w14:textId="14F59D6F" w:rsidR="00646F4C" w:rsidRDefault="00646F4C" w:rsidP="00D91CEE">
      <w:pPr>
        <w:spacing w:before="100" w:beforeAutospacing="1" w:after="60" w:line="240" w:lineRule="auto"/>
        <w:ind w:left="360"/>
        <w:jc w:val="both"/>
        <w:rPr>
          <w:rFonts w:ascii="Times New Roman" w:eastAsia="Times New Roman" w:hAnsi="Times New Roman" w:cs="Times New Roman"/>
          <w:sz w:val="20"/>
          <w:szCs w:val="20"/>
          <w:shd w:val="clear" w:color="auto" w:fill="FFFFFF"/>
          <w:lang w:eastAsia="en-IN"/>
        </w:rPr>
      </w:pPr>
      <w:r w:rsidRPr="009D3EBA">
        <w:rPr>
          <w:rFonts w:ascii="Times New Roman" w:eastAsia="Times New Roman" w:hAnsi="Times New Roman" w:cs="Times New Roman"/>
          <w:sz w:val="20"/>
          <w:szCs w:val="20"/>
          <w:shd w:val="clear" w:color="auto" w:fill="FFFFFF"/>
          <w:lang w:eastAsia="en-IN"/>
        </w:rPr>
        <w:t>The next stage is to construct the model architecture. We used ResNet (particularly ResNet9), which has been one of the most significant advances in computer vision since its introduction in 2015. After implementing the residual block, we defined our ImageClassificationBase class with the following functions:</w:t>
      </w:r>
    </w:p>
    <w:p w14:paraId="2DA557AF" w14:textId="1BEE473D" w:rsidR="00646F4C" w:rsidRPr="00E0457C" w:rsidRDefault="00646F4C" w:rsidP="00646F4C">
      <w:pPr>
        <w:pStyle w:val="ListParagraph"/>
        <w:numPr>
          <w:ilvl w:val="0"/>
          <w:numId w:val="1"/>
        </w:numPr>
        <w:spacing w:after="240" w:line="240" w:lineRule="auto"/>
        <w:jc w:val="both"/>
        <w:rPr>
          <w:rFonts w:ascii="Times New Roman" w:eastAsia="Times New Roman" w:hAnsi="Times New Roman" w:cs="Times New Roman"/>
          <w:sz w:val="20"/>
          <w:szCs w:val="20"/>
          <w:lang w:eastAsia="en-IN"/>
        </w:rPr>
      </w:pPr>
      <w:r w:rsidRPr="00E0457C">
        <w:rPr>
          <w:rFonts w:ascii="Times New Roman" w:eastAsia="Times New Roman" w:hAnsi="Times New Roman" w:cs="Times New Roman"/>
          <w:sz w:val="20"/>
          <w:szCs w:val="20"/>
          <w:lang w:eastAsia="en-IN"/>
        </w:rPr>
        <w:t>training step - Determine how "wrong" the model is proceeding following the validation or training step. This function is used in addition to an accuracy measure that is unlikely to being differentiable (this means that the gradient cannot be calculated, which is required for the model to progress over training).</w:t>
      </w:r>
    </w:p>
    <w:p w14:paraId="2DEBA991" w14:textId="77777777" w:rsidR="001525E7" w:rsidRDefault="00646F4C" w:rsidP="001525E7">
      <w:pPr>
        <w:spacing w:after="240" w:line="240" w:lineRule="auto"/>
        <w:ind w:left="360"/>
        <w:rPr>
          <w:rFonts w:ascii="Times New Roman" w:eastAsia="Times New Roman" w:hAnsi="Times New Roman" w:cs="Times New Roman"/>
          <w:sz w:val="20"/>
          <w:szCs w:val="20"/>
          <w:lang w:eastAsia="en-IN"/>
        </w:rPr>
      </w:pPr>
      <w:r w:rsidRPr="001525E7">
        <w:rPr>
          <w:rFonts w:ascii="Times New Roman" w:eastAsia="Times New Roman" w:hAnsi="Times New Roman" w:cs="Times New Roman"/>
          <w:sz w:val="20"/>
          <w:szCs w:val="20"/>
          <w:lang w:eastAsia="en-IN"/>
        </w:rPr>
        <w:t>A cursory examination of the Pytorch documentation reveals this cost function which is: Cross Entropy.</w:t>
      </w:r>
    </w:p>
    <w:p w14:paraId="54472D89" w14:textId="78136EC2" w:rsidR="00646F4C" w:rsidRPr="001525E7" w:rsidRDefault="00646F4C" w:rsidP="001525E7">
      <w:pPr>
        <w:pStyle w:val="ListParagraph"/>
        <w:numPr>
          <w:ilvl w:val="0"/>
          <w:numId w:val="3"/>
        </w:numPr>
        <w:spacing w:after="240" w:line="240" w:lineRule="auto"/>
        <w:rPr>
          <w:rFonts w:ascii="Times New Roman" w:eastAsia="Times New Roman" w:hAnsi="Times New Roman" w:cs="Times New Roman"/>
          <w:sz w:val="20"/>
          <w:szCs w:val="20"/>
          <w:lang w:eastAsia="en-IN"/>
        </w:rPr>
      </w:pPr>
      <w:r w:rsidRPr="001525E7">
        <w:rPr>
          <w:rFonts w:ascii="Times New Roman" w:eastAsia="Times New Roman" w:hAnsi="Times New Roman" w:cs="Times New Roman"/>
          <w:sz w:val="20"/>
          <w:szCs w:val="20"/>
          <w:lang w:eastAsia="en-IN"/>
        </w:rPr>
        <w:t>validation step - Just because an accuracy measure cannot be utilized during model training does not imply that it should not be implemented! In this instance, accuracy measure would be determined by a threshold &amp; tallied if the difference amongst the model's predictions &amp; the true label is less than the threshold• validation epoch end - We want to monitor the validating losses or accuracies as well as train losses following each and every epoch, and every time we do so, we must ensure that the gradient isn't getting tracked.</w:t>
      </w:r>
    </w:p>
    <w:p w14:paraId="2B60815B" w14:textId="77777777" w:rsidR="00646F4C" w:rsidRPr="00646F4C" w:rsidRDefault="00646F4C" w:rsidP="00646F4C">
      <w:pPr>
        <w:pStyle w:val="ListParagraph"/>
        <w:numPr>
          <w:ilvl w:val="0"/>
          <w:numId w:val="3"/>
        </w:numPr>
        <w:spacing w:after="240" w:line="240" w:lineRule="auto"/>
        <w:jc w:val="both"/>
        <w:rPr>
          <w:rFonts w:eastAsia="Times New Roman" w:cstheme="minorHAnsi"/>
          <w:sz w:val="21"/>
          <w:szCs w:val="21"/>
          <w:lang w:eastAsia="en-IN"/>
        </w:rPr>
      </w:pPr>
      <w:r w:rsidRPr="009D3EBA">
        <w:rPr>
          <w:rFonts w:ascii="Times New Roman" w:eastAsia="Times New Roman" w:hAnsi="Times New Roman" w:cs="Times New Roman"/>
          <w:sz w:val="20"/>
          <w:szCs w:val="20"/>
          <w:lang w:eastAsia="en-IN"/>
        </w:rPr>
        <w:t>validation_epoch_end - Following every epoch, we intend to monitor the validating loss/accuracy and training loss, &amp; every time we do so, we must ensure that the gradient isn't getting tracked.</w:t>
      </w:r>
    </w:p>
    <w:p w14:paraId="437436E9" w14:textId="4497B0ED" w:rsidR="00646F4C" w:rsidRPr="00646F4C" w:rsidRDefault="00646F4C" w:rsidP="00646F4C">
      <w:pPr>
        <w:pStyle w:val="ListParagraph"/>
        <w:numPr>
          <w:ilvl w:val="0"/>
          <w:numId w:val="3"/>
        </w:numPr>
        <w:spacing w:after="240" w:line="240" w:lineRule="auto"/>
        <w:jc w:val="both"/>
        <w:rPr>
          <w:rFonts w:eastAsia="Times New Roman" w:cstheme="minorHAnsi"/>
          <w:sz w:val="21"/>
          <w:szCs w:val="21"/>
          <w:lang w:eastAsia="en-IN"/>
        </w:rPr>
      </w:pPr>
      <w:r w:rsidRPr="00646F4C">
        <w:rPr>
          <w:rFonts w:ascii="Times New Roman" w:eastAsia="Times New Roman" w:hAnsi="Times New Roman" w:cs="Times New Roman"/>
          <w:sz w:val="20"/>
          <w:szCs w:val="20"/>
          <w:lang w:eastAsia="en-IN"/>
        </w:rPr>
        <w:t>epoch_end - We additionally wish to output validation loss/accuracy, training loss, &amp; learning rate following every epoch since we employ a learning rate scheduler whose function is to modify the learning rate following every training batch.</w:t>
      </w:r>
    </w:p>
    <w:p w14:paraId="569D6830" w14:textId="59337B2F" w:rsidR="00646F4C" w:rsidRDefault="00646F4C" w:rsidP="00972664">
      <w:pPr>
        <w:spacing w:before="100" w:beforeAutospacing="1" w:after="60" w:line="240" w:lineRule="auto"/>
        <w:ind w:left="360"/>
        <w:jc w:val="both"/>
        <w:rPr>
          <w:rFonts w:ascii="Times New Roman" w:eastAsia="Times New Roman" w:hAnsi="Times New Roman" w:cs="Times New Roman"/>
          <w:sz w:val="20"/>
          <w:szCs w:val="20"/>
          <w:lang w:eastAsia="en-IN"/>
        </w:rPr>
      </w:pPr>
      <w:r w:rsidRPr="00646F4C">
        <w:rPr>
          <w:rFonts w:ascii="Times New Roman" w:eastAsia="Times New Roman" w:hAnsi="Times New Roman" w:cs="Times New Roman"/>
          <w:sz w:val="20"/>
          <w:szCs w:val="20"/>
          <w:lang w:eastAsia="en-IN"/>
        </w:rPr>
        <w:t>We also built an accuracy function that computes the accuracy of the employed model on complete</w:t>
      </w:r>
      <w:r w:rsidRPr="00646F4C">
        <w:rPr>
          <w:rFonts w:ascii="Arial" w:eastAsia="Times New Roman" w:hAnsi="Arial" w:cs="Arial"/>
          <w:sz w:val="21"/>
          <w:szCs w:val="21"/>
          <w:lang w:eastAsia="en-IN"/>
        </w:rPr>
        <w:t xml:space="preserve"> </w:t>
      </w:r>
      <w:r w:rsidRPr="00646F4C">
        <w:rPr>
          <w:rFonts w:ascii="Times New Roman" w:eastAsia="Times New Roman" w:hAnsi="Times New Roman" w:cs="Times New Roman"/>
          <w:sz w:val="20"/>
          <w:szCs w:val="20"/>
          <w:lang w:eastAsia="en-IN"/>
        </w:rPr>
        <w:t>set of outputs such that it could be used as a measure in fit one cycle.</w:t>
      </w:r>
    </w:p>
    <w:p w14:paraId="6078E7D9" w14:textId="7E3D3CA8" w:rsidR="007E43E3" w:rsidRPr="003B083A" w:rsidRDefault="001525E7" w:rsidP="006010A8">
      <w:pPr>
        <w:spacing w:before="100" w:beforeAutospacing="1" w:after="60" w:line="240" w:lineRule="auto"/>
        <w:ind w:left="360"/>
        <w:rPr>
          <w:rFonts w:ascii="Times New Roman" w:eastAsia="Times New Roman" w:hAnsi="Times New Roman" w:cs="Times New Roman"/>
          <w:sz w:val="20"/>
          <w:szCs w:val="20"/>
          <w:lang w:eastAsia="en-IN"/>
        </w:rPr>
      </w:pPr>
      <w:r w:rsidRPr="00992907">
        <w:rPr>
          <w:rFonts w:ascii="Arial" w:hAnsi="Arial" w:cs="Arial"/>
          <w:noProof/>
          <w:sz w:val="21"/>
          <w:szCs w:val="21"/>
          <w:shd w:val="clear" w:color="auto" w:fill="FFFFFF"/>
        </w:rPr>
        <w:drawing>
          <wp:anchor distT="0" distB="0" distL="114300" distR="114300" simplePos="0" relativeHeight="251660288" behindDoc="1" locked="0" layoutInCell="1" allowOverlap="1" wp14:anchorId="53D0BC38" wp14:editId="3B27775A">
            <wp:simplePos x="0" y="0"/>
            <wp:positionH relativeFrom="column">
              <wp:posOffset>251460</wp:posOffset>
            </wp:positionH>
            <wp:positionV relativeFrom="paragraph">
              <wp:posOffset>403860</wp:posOffset>
            </wp:positionV>
            <wp:extent cx="3108960" cy="4552191"/>
            <wp:effectExtent l="0" t="0" r="0" b="1270"/>
            <wp:wrapTight wrapText="bothSides">
              <wp:wrapPolygon edited="0">
                <wp:start x="0" y="0"/>
                <wp:lineTo x="0" y="21516"/>
                <wp:lineTo x="21441" y="21516"/>
                <wp:lineTo x="2144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08960" cy="4552191"/>
                    </a:xfrm>
                    <a:prstGeom prst="rect">
                      <a:avLst/>
                    </a:prstGeom>
                  </pic:spPr>
                </pic:pic>
              </a:graphicData>
            </a:graphic>
            <wp14:sizeRelH relativeFrom="page">
              <wp14:pctWidth>0</wp14:pctWidth>
            </wp14:sizeRelH>
            <wp14:sizeRelV relativeFrom="page">
              <wp14:pctHeight>0</wp14:pctHeight>
            </wp14:sizeRelV>
          </wp:anchor>
        </w:drawing>
      </w:r>
      <w:r w:rsidR="00646F4C" w:rsidRPr="00646F4C">
        <w:rPr>
          <w:rFonts w:ascii="Times New Roman" w:eastAsia="Times New Roman" w:hAnsi="Times New Roman" w:cs="Times New Roman"/>
          <w:sz w:val="20"/>
          <w:szCs w:val="20"/>
          <w:lang w:eastAsia="en-IN"/>
        </w:rPr>
        <w:t>The implemented architectural design is detailed belo</w:t>
      </w:r>
      <w:r w:rsidR="007E43E3">
        <w:rPr>
          <w:rFonts w:ascii="Times New Roman" w:eastAsia="Times New Roman" w:hAnsi="Times New Roman" w:cs="Times New Roman"/>
          <w:sz w:val="20"/>
          <w:szCs w:val="20"/>
          <w:lang w:eastAsia="en-IN"/>
        </w:rPr>
        <w:t>w</w:t>
      </w:r>
    </w:p>
    <w:p w14:paraId="6D1F3670" w14:textId="00B817AF" w:rsidR="00646F4C" w:rsidRDefault="00646F4C" w:rsidP="00D91CEE">
      <w:pPr>
        <w:pStyle w:val="NormalWeb"/>
        <w:shd w:val="clear" w:color="auto" w:fill="FFFFFF"/>
        <w:ind w:left="360"/>
        <w:jc w:val="both"/>
        <w:rPr>
          <w:sz w:val="20"/>
          <w:szCs w:val="20"/>
          <w:shd w:val="clear" w:color="auto" w:fill="FFFFFF"/>
        </w:rPr>
      </w:pPr>
      <w:r w:rsidRPr="00646F4C">
        <w:rPr>
          <w:sz w:val="20"/>
          <w:szCs w:val="20"/>
          <w:shd w:val="clear" w:color="auto" w:fill="FFFFFF"/>
        </w:rPr>
        <w:t>The last phase is training the model. Before training the model, we established two utility functions: evaluate, which will execute the validation step, and fit one cycle, which will carry out the complete training procedure. In fit one cycle, the following strategies have been employed:</w:t>
      </w:r>
    </w:p>
    <w:p w14:paraId="3D72F9CD" w14:textId="77777777" w:rsidR="00646F4C" w:rsidRPr="00646F4C" w:rsidRDefault="00646F4C" w:rsidP="00EF1E97">
      <w:pPr>
        <w:pStyle w:val="NormalWeb"/>
        <w:numPr>
          <w:ilvl w:val="0"/>
          <w:numId w:val="5"/>
        </w:numPr>
        <w:shd w:val="clear" w:color="auto" w:fill="FFFFFF"/>
        <w:jc w:val="both"/>
        <w:rPr>
          <w:sz w:val="20"/>
          <w:szCs w:val="20"/>
          <w:shd w:val="clear" w:color="auto" w:fill="FFFFFF"/>
        </w:rPr>
      </w:pPr>
      <w:r w:rsidRPr="00646F4C">
        <w:rPr>
          <w:sz w:val="20"/>
          <w:szCs w:val="20"/>
          <w:shd w:val="clear" w:color="auto" w:fill="FFFFFF"/>
        </w:rPr>
        <w:t>Learning Rate Scheduling: Rather than employing a set learning rate, we would implement a learning rate scheduler that modifies the learning rate following each training batch. There are numerous strategies for changing the learning rate during the course of training; the one we'll be using is called the "One Cycle Learning Rate Policy," which involves beginning with a small learning rate, slowly increasing it with every batch to a large learning rate for approximately 30% of epochs, &amp; then gradually reducing it to a very small value for the rest of the epochs.</w:t>
      </w:r>
    </w:p>
    <w:p w14:paraId="29181A96" w14:textId="1690F280" w:rsidR="00646F4C" w:rsidRDefault="00646F4C" w:rsidP="00FF71DB">
      <w:pPr>
        <w:pStyle w:val="NormalWeb"/>
        <w:numPr>
          <w:ilvl w:val="0"/>
          <w:numId w:val="5"/>
        </w:numPr>
        <w:shd w:val="clear" w:color="auto" w:fill="FFFFFF"/>
        <w:jc w:val="both"/>
        <w:rPr>
          <w:sz w:val="20"/>
          <w:szCs w:val="20"/>
          <w:shd w:val="clear" w:color="auto" w:fill="FFFFFF"/>
        </w:rPr>
      </w:pPr>
      <w:r w:rsidRPr="00646F4C">
        <w:rPr>
          <w:sz w:val="20"/>
          <w:szCs w:val="20"/>
          <w:shd w:val="clear" w:color="auto" w:fill="FFFFFF"/>
        </w:rPr>
        <w:t xml:space="preserve">Weight Decay: Additionally, we utilize weight decay, a regularization strategy that stops the </w:t>
      </w:r>
      <w:r w:rsidRPr="00646F4C">
        <w:rPr>
          <w:sz w:val="20"/>
          <w:szCs w:val="20"/>
          <w:shd w:val="clear" w:color="auto" w:fill="FFFFFF"/>
        </w:rPr>
        <w:lastRenderedPageBreak/>
        <w:t>weights against getting too big by introducing an extra term to loss function.</w:t>
      </w:r>
    </w:p>
    <w:p w14:paraId="51B3E2D4" w14:textId="1250181A" w:rsidR="00646F4C" w:rsidRDefault="00646F4C" w:rsidP="003B083A">
      <w:pPr>
        <w:pStyle w:val="NormalWeb"/>
        <w:numPr>
          <w:ilvl w:val="0"/>
          <w:numId w:val="5"/>
        </w:numPr>
        <w:shd w:val="clear" w:color="auto" w:fill="FFFFFF"/>
        <w:jc w:val="both"/>
        <w:rPr>
          <w:sz w:val="20"/>
          <w:szCs w:val="20"/>
          <w:shd w:val="clear" w:color="auto" w:fill="FFFFFF"/>
        </w:rPr>
      </w:pPr>
      <w:r w:rsidRPr="00646F4C">
        <w:rPr>
          <w:sz w:val="20"/>
          <w:szCs w:val="20"/>
          <w:shd w:val="clear" w:color="auto" w:fill="FFFFFF"/>
        </w:rPr>
        <w:t>Gradient Clipping: In addition to layer weights &amp; outputs, it is useful to restrict gradient values to a restricted range to minimize unintended parameter changes caused by big gradient values. This simple but powerful method is known as gradient clipping.</w:t>
      </w:r>
    </w:p>
    <w:p w14:paraId="5544D2A9" w14:textId="5D5940F4" w:rsidR="00646F4C" w:rsidRDefault="00646F4C" w:rsidP="004E66AF">
      <w:pPr>
        <w:pStyle w:val="NormalWeb"/>
        <w:shd w:val="clear" w:color="auto" w:fill="FFFFFF"/>
        <w:spacing w:before="160" w:beforeAutospacing="0" w:after="160" w:afterAutospacing="0"/>
        <w:ind w:left="360"/>
        <w:rPr>
          <w:sz w:val="20"/>
          <w:szCs w:val="20"/>
          <w:shd w:val="clear" w:color="auto" w:fill="FFFFFF"/>
        </w:rPr>
      </w:pPr>
      <w:r w:rsidRPr="00646F4C">
        <w:rPr>
          <w:sz w:val="20"/>
          <w:szCs w:val="20"/>
          <w:shd w:val="clear" w:color="auto" w:fill="FFFFFF"/>
        </w:rPr>
        <w:t>In addition, we documented the learning rate employed by each batch. Then, we trained the model using 2 epochs</w:t>
      </w:r>
      <w:r>
        <w:rPr>
          <w:sz w:val="20"/>
          <w:szCs w:val="20"/>
          <w:shd w:val="clear" w:color="auto" w:fill="FFFFFF"/>
        </w:rPr>
        <w:t>.</w:t>
      </w:r>
    </w:p>
    <w:p w14:paraId="68A3D815" w14:textId="27A264F4" w:rsidR="004E66AF" w:rsidRDefault="004E66AF" w:rsidP="004E66AF">
      <w:pPr>
        <w:pStyle w:val="NormalWeb"/>
        <w:shd w:val="clear" w:color="auto" w:fill="FFFFFF"/>
        <w:spacing w:before="160" w:beforeAutospacing="0" w:after="160" w:afterAutospacing="0"/>
        <w:ind w:left="360"/>
        <w:rPr>
          <w:sz w:val="20"/>
          <w:szCs w:val="20"/>
          <w:shd w:val="clear" w:color="auto" w:fill="FFFFFF"/>
        </w:rPr>
      </w:pPr>
    </w:p>
    <w:p w14:paraId="2B91AB87" w14:textId="1E1FA3A5" w:rsidR="004E66AF" w:rsidRDefault="004E66AF" w:rsidP="004E66AF">
      <w:pPr>
        <w:pStyle w:val="NormalWeb"/>
        <w:shd w:val="clear" w:color="auto" w:fill="FFFFFF"/>
        <w:spacing w:before="160" w:beforeAutospacing="0" w:after="160" w:afterAutospacing="0"/>
        <w:ind w:left="360"/>
        <w:jc w:val="center"/>
        <w:rPr>
          <w:b/>
          <w:bCs/>
          <w:sz w:val="20"/>
          <w:szCs w:val="20"/>
          <w:shd w:val="clear" w:color="auto" w:fill="FFFFFF"/>
        </w:rPr>
      </w:pPr>
      <w:r w:rsidRPr="004E66AF">
        <w:rPr>
          <w:b/>
          <w:bCs/>
          <w:sz w:val="20"/>
          <w:szCs w:val="20"/>
          <w:shd w:val="clear" w:color="auto" w:fill="FFFFFF"/>
        </w:rPr>
        <w:t>Results</w:t>
      </w:r>
    </w:p>
    <w:p w14:paraId="500A8D43" w14:textId="1C4AF63A" w:rsidR="004E66AF" w:rsidRDefault="004E66AF" w:rsidP="00672BA4">
      <w:pPr>
        <w:pStyle w:val="NormalWeb"/>
        <w:shd w:val="clear" w:color="auto" w:fill="FFFFFF"/>
        <w:spacing w:before="160" w:beforeAutospacing="0" w:after="160" w:afterAutospacing="0"/>
        <w:ind w:left="360"/>
        <w:jc w:val="center"/>
        <w:rPr>
          <w:b/>
          <w:bCs/>
          <w:sz w:val="20"/>
          <w:szCs w:val="20"/>
          <w:shd w:val="clear" w:color="auto" w:fill="FFFFFF"/>
        </w:rPr>
      </w:pPr>
    </w:p>
    <w:p w14:paraId="308D0500" w14:textId="46A68C9F" w:rsidR="004E66AF" w:rsidRDefault="004E66AF" w:rsidP="00972664">
      <w:pPr>
        <w:pStyle w:val="NormalWeb"/>
        <w:shd w:val="clear" w:color="auto" w:fill="FFFFFF"/>
        <w:spacing w:before="160" w:beforeAutospacing="0" w:after="160" w:afterAutospacing="0"/>
        <w:ind w:left="360"/>
        <w:jc w:val="both"/>
        <w:rPr>
          <w:sz w:val="20"/>
          <w:szCs w:val="20"/>
        </w:rPr>
      </w:pPr>
      <w:r w:rsidRPr="00BB0C13">
        <w:rPr>
          <w:sz w:val="20"/>
          <w:szCs w:val="20"/>
        </w:rPr>
        <w:t>We utilized 2 epochs to train the model, with each epoch taking approximately 16 minutes, for a total runtime of 32 minutes. After training, we examined the precision of the validation data and found that it was 99.1%</w:t>
      </w:r>
      <w:r>
        <w:rPr>
          <w:sz w:val="20"/>
          <w:szCs w:val="20"/>
        </w:rPr>
        <w:t xml:space="preserve"> </w:t>
      </w:r>
      <w:r w:rsidRPr="00BB0C13">
        <w:rPr>
          <w:sz w:val="20"/>
          <w:szCs w:val="20"/>
        </w:rPr>
        <w:t>accurate. Let us now examine the graphs to better comprehend the results</w:t>
      </w:r>
      <w:r w:rsidR="00972664">
        <w:rPr>
          <w:sz w:val="20"/>
          <w:szCs w:val="20"/>
        </w:rPr>
        <w:t>.</w:t>
      </w:r>
    </w:p>
    <w:p w14:paraId="30D45A66" w14:textId="7E6D83E7" w:rsidR="004E66AF" w:rsidRDefault="00972664" w:rsidP="004E66AF">
      <w:pPr>
        <w:pStyle w:val="NormalWeb"/>
        <w:shd w:val="clear" w:color="auto" w:fill="FFFFFF"/>
        <w:spacing w:before="160" w:beforeAutospacing="0" w:after="160" w:afterAutospacing="0"/>
        <w:ind w:left="360"/>
        <w:jc w:val="both"/>
        <w:rPr>
          <w:b/>
          <w:bCs/>
          <w:sz w:val="20"/>
          <w:szCs w:val="20"/>
          <w:shd w:val="clear" w:color="auto" w:fill="FFFFFF"/>
        </w:rPr>
      </w:pPr>
      <w:r w:rsidRPr="00BB0C13">
        <w:rPr>
          <w:noProof/>
          <w:sz w:val="20"/>
          <w:szCs w:val="20"/>
        </w:rPr>
        <w:drawing>
          <wp:anchor distT="0" distB="0" distL="114300" distR="114300" simplePos="0" relativeHeight="251661312" behindDoc="1" locked="0" layoutInCell="1" allowOverlap="1" wp14:anchorId="3658F430" wp14:editId="55B38227">
            <wp:simplePos x="0" y="0"/>
            <wp:positionH relativeFrom="column">
              <wp:align>right</wp:align>
            </wp:positionH>
            <wp:positionV relativeFrom="paragraph">
              <wp:posOffset>383540</wp:posOffset>
            </wp:positionV>
            <wp:extent cx="2857500" cy="2047875"/>
            <wp:effectExtent l="0" t="0" r="0" b="9525"/>
            <wp:wrapTight wrapText="bothSides">
              <wp:wrapPolygon edited="0">
                <wp:start x="0" y="0"/>
                <wp:lineTo x="0" y="21500"/>
                <wp:lineTo x="21456" y="21500"/>
                <wp:lineTo x="2145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57500" cy="2047875"/>
                    </a:xfrm>
                    <a:prstGeom prst="rect">
                      <a:avLst/>
                    </a:prstGeom>
                  </pic:spPr>
                </pic:pic>
              </a:graphicData>
            </a:graphic>
            <wp14:sizeRelH relativeFrom="page">
              <wp14:pctWidth>0</wp14:pctWidth>
            </wp14:sizeRelH>
            <wp14:sizeRelV relativeFrom="page">
              <wp14:pctHeight>0</wp14:pctHeight>
            </wp14:sizeRelV>
          </wp:anchor>
        </w:drawing>
      </w:r>
    </w:p>
    <w:p w14:paraId="3434A1A5" w14:textId="2D05A718" w:rsidR="004E66AF" w:rsidRDefault="004E66AF" w:rsidP="004E66AF">
      <w:pPr>
        <w:pStyle w:val="NormalWeb"/>
        <w:shd w:val="clear" w:color="auto" w:fill="FFFFFF"/>
        <w:spacing w:before="160" w:beforeAutospacing="0" w:after="160" w:afterAutospacing="0"/>
        <w:ind w:left="360"/>
        <w:jc w:val="both"/>
        <w:rPr>
          <w:b/>
          <w:bCs/>
          <w:sz w:val="20"/>
          <w:szCs w:val="20"/>
          <w:shd w:val="clear" w:color="auto" w:fill="FFFFFF"/>
        </w:rPr>
      </w:pPr>
    </w:p>
    <w:p w14:paraId="4CE8123E" w14:textId="4B8E0B30" w:rsidR="004E66AF" w:rsidRDefault="004E66AF" w:rsidP="004E66AF">
      <w:pPr>
        <w:pStyle w:val="NormalWeb"/>
        <w:shd w:val="clear" w:color="auto" w:fill="FFFFFF"/>
        <w:spacing w:before="160" w:beforeAutospacing="0" w:after="160" w:afterAutospacing="0"/>
        <w:ind w:left="360"/>
        <w:jc w:val="both"/>
        <w:rPr>
          <w:b/>
          <w:bCs/>
          <w:sz w:val="20"/>
          <w:szCs w:val="20"/>
          <w:shd w:val="clear" w:color="auto" w:fill="FFFFFF"/>
        </w:rPr>
      </w:pPr>
      <w:r w:rsidRPr="00BB0C13">
        <w:rPr>
          <w:noProof/>
          <w:sz w:val="20"/>
          <w:szCs w:val="20"/>
        </w:rPr>
        <w:drawing>
          <wp:inline distT="0" distB="0" distL="0" distR="0" wp14:anchorId="0328644C" wp14:editId="003FE02D">
            <wp:extent cx="2903388" cy="1941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7646" cy="1950728"/>
                    </a:xfrm>
                    <a:prstGeom prst="rect">
                      <a:avLst/>
                    </a:prstGeom>
                  </pic:spPr>
                </pic:pic>
              </a:graphicData>
            </a:graphic>
          </wp:inline>
        </w:drawing>
      </w:r>
    </w:p>
    <w:p w14:paraId="0D2344D4" w14:textId="076B9CFE" w:rsidR="006010A8" w:rsidRDefault="004E66AF" w:rsidP="006010A8">
      <w:pPr>
        <w:ind w:left="360"/>
        <w:jc w:val="both"/>
        <w:rPr>
          <w:rFonts w:ascii="Times New Roman" w:hAnsi="Times New Roman" w:cs="Times New Roman"/>
          <w:sz w:val="20"/>
          <w:szCs w:val="20"/>
        </w:rPr>
      </w:pPr>
      <w:r w:rsidRPr="00BB0C13">
        <w:rPr>
          <w:rFonts w:ascii="Times New Roman" w:hAnsi="Times New Roman" w:cs="Times New Roman"/>
          <w:sz w:val="20"/>
          <w:szCs w:val="20"/>
        </w:rPr>
        <w:t>Following this, we provided the test dataset as an input for the disease prediction. The sample dataset contained 33 images. Due to the fact that we only have 33 images in our test data, we evaluated the model on all images. As you can see below, the model accurately predicted every test image</w:t>
      </w:r>
      <w:r w:rsidR="006010A8">
        <w:rPr>
          <w:rFonts w:ascii="Times New Roman" w:hAnsi="Times New Roman" w:cs="Times New Roman"/>
          <w:sz w:val="20"/>
          <w:szCs w:val="20"/>
        </w:rPr>
        <w:t>.</w:t>
      </w:r>
    </w:p>
    <w:p w14:paraId="46727212" w14:textId="13950FD6" w:rsidR="005E77DA" w:rsidRDefault="005E77DA" w:rsidP="006010A8">
      <w:pPr>
        <w:ind w:left="360"/>
        <w:jc w:val="both"/>
        <w:rPr>
          <w:rFonts w:ascii="Times New Roman" w:hAnsi="Times New Roman" w:cs="Times New Roman"/>
          <w:sz w:val="20"/>
          <w:szCs w:val="20"/>
        </w:rPr>
      </w:pPr>
      <w:r>
        <w:rPr>
          <w:rFonts w:ascii="Times New Roman" w:hAnsi="Times New Roman" w:cs="Times New Roman"/>
          <w:sz w:val="20"/>
          <w:szCs w:val="20"/>
        </w:rPr>
        <w:t>First, we took a single leaf image from the test dataset and gave it as an input to the model for predicting. As you can see below, the model accurately predicted for that particular image as you can see below:</w:t>
      </w:r>
    </w:p>
    <w:p w14:paraId="705AB87B" w14:textId="2DBE2A94" w:rsidR="00A5332C" w:rsidRDefault="005E77DA" w:rsidP="005E77DA">
      <w:pPr>
        <w:ind w:left="360"/>
        <w:jc w:val="both"/>
        <w:rPr>
          <w:rFonts w:ascii="Times New Roman" w:hAnsi="Times New Roman" w:cs="Times New Roman"/>
          <w:sz w:val="20"/>
          <w:szCs w:val="20"/>
        </w:rPr>
      </w:pPr>
      <w:r w:rsidRPr="00A66ABF">
        <w:rPr>
          <w:rFonts w:ascii="Times New Roman" w:hAnsi="Times New Roman" w:cs="Times New Roman"/>
          <w:noProof/>
          <w:sz w:val="20"/>
          <w:szCs w:val="20"/>
        </w:rPr>
        <w:drawing>
          <wp:inline distT="0" distB="0" distL="0" distR="0" wp14:anchorId="51922675" wp14:editId="347560BC">
            <wp:extent cx="3108960" cy="165645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8960" cy="1656454"/>
                    </a:xfrm>
                    <a:prstGeom prst="rect">
                      <a:avLst/>
                    </a:prstGeom>
                  </pic:spPr>
                </pic:pic>
              </a:graphicData>
            </a:graphic>
          </wp:inline>
        </w:drawing>
      </w:r>
    </w:p>
    <w:p w14:paraId="73744E3F" w14:textId="4FEAC8F6" w:rsidR="005E77DA" w:rsidRDefault="005E77DA" w:rsidP="005E77DA">
      <w:pPr>
        <w:ind w:left="360"/>
        <w:jc w:val="both"/>
        <w:rPr>
          <w:rFonts w:ascii="Times New Roman" w:hAnsi="Times New Roman" w:cs="Times New Roman"/>
          <w:sz w:val="20"/>
          <w:szCs w:val="20"/>
        </w:rPr>
      </w:pPr>
    </w:p>
    <w:p w14:paraId="1135E172" w14:textId="527AB363" w:rsidR="005E77DA" w:rsidRDefault="005E77DA" w:rsidP="005E77DA">
      <w:pPr>
        <w:ind w:left="360"/>
        <w:jc w:val="both"/>
        <w:rPr>
          <w:rFonts w:ascii="Times New Roman" w:hAnsi="Times New Roman" w:cs="Times New Roman"/>
          <w:sz w:val="20"/>
          <w:szCs w:val="20"/>
        </w:rPr>
      </w:pPr>
      <w:r>
        <w:rPr>
          <w:rFonts w:ascii="Times New Roman" w:hAnsi="Times New Roman" w:cs="Times New Roman"/>
          <w:sz w:val="20"/>
          <w:szCs w:val="20"/>
        </w:rPr>
        <w:t>Due to the fact that we only have 33 images in our test data, we then evaluated the model on all images. As you can see below, the model accurately predicted every test image.</w:t>
      </w:r>
    </w:p>
    <w:p w14:paraId="4840B621" w14:textId="77777777" w:rsidR="005E77DA" w:rsidRDefault="005E77DA" w:rsidP="005E77DA">
      <w:pPr>
        <w:ind w:left="360"/>
        <w:jc w:val="both"/>
        <w:rPr>
          <w:rFonts w:ascii="Times New Roman" w:hAnsi="Times New Roman" w:cs="Times New Roman"/>
          <w:sz w:val="20"/>
          <w:szCs w:val="20"/>
        </w:rPr>
      </w:pPr>
    </w:p>
    <w:p w14:paraId="30865D83" w14:textId="60D27199" w:rsidR="005E77DA" w:rsidRDefault="005E77DA" w:rsidP="005E77DA">
      <w:pPr>
        <w:ind w:left="360"/>
        <w:jc w:val="both"/>
        <w:rPr>
          <w:rFonts w:ascii="Times New Roman" w:hAnsi="Times New Roman" w:cs="Times New Roman"/>
          <w:sz w:val="20"/>
          <w:szCs w:val="20"/>
        </w:rPr>
      </w:pPr>
      <w:r>
        <w:rPr>
          <w:noProof/>
        </w:rPr>
        <w:drawing>
          <wp:inline distT="0" distB="0" distL="0" distR="0" wp14:anchorId="252B0A89" wp14:editId="7F3FDFDD">
            <wp:extent cx="2870200" cy="2474595"/>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870200" cy="2474595"/>
                    </a:xfrm>
                    <a:prstGeom prst="rect">
                      <a:avLst/>
                    </a:prstGeom>
                  </pic:spPr>
                </pic:pic>
              </a:graphicData>
            </a:graphic>
          </wp:inline>
        </w:drawing>
      </w:r>
    </w:p>
    <w:p w14:paraId="045CEBCD" w14:textId="7BCEDC8E" w:rsidR="005E77DA" w:rsidRDefault="005E77DA" w:rsidP="005E77DA">
      <w:pPr>
        <w:ind w:left="360"/>
        <w:jc w:val="both"/>
        <w:rPr>
          <w:rFonts w:ascii="Times New Roman" w:hAnsi="Times New Roman" w:cs="Times New Roman"/>
          <w:sz w:val="20"/>
          <w:szCs w:val="20"/>
        </w:rPr>
      </w:pPr>
    </w:p>
    <w:p w14:paraId="49F01F8F" w14:textId="1BF7810D" w:rsidR="005E77DA" w:rsidRDefault="005E77DA" w:rsidP="005E77DA">
      <w:pPr>
        <w:ind w:left="360"/>
        <w:jc w:val="both"/>
        <w:rPr>
          <w:rFonts w:ascii="Times New Roman" w:hAnsi="Times New Roman" w:cs="Times New Roman"/>
          <w:sz w:val="20"/>
          <w:szCs w:val="20"/>
        </w:rPr>
      </w:pPr>
    </w:p>
    <w:p w14:paraId="011E89DF" w14:textId="0B9BE1B1" w:rsidR="005E77DA" w:rsidRDefault="005E77DA" w:rsidP="005E77DA">
      <w:pPr>
        <w:ind w:left="360"/>
        <w:jc w:val="both"/>
        <w:rPr>
          <w:rFonts w:ascii="Times New Roman" w:hAnsi="Times New Roman" w:cs="Times New Roman"/>
          <w:sz w:val="20"/>
          <w:szCs w:val="20"/>
        </w:rPr>
      </w:pPr>
    </w:p>
    <w:p w14:paraId="762E072F" w14:textId="77777777" w:rsidR="005E77DA" w:rsidRDefault="005E77DA" w:rsidP="005E77DA">
      <w:pPr>
        <w:ind w:left="360"/>
        <w:jc w:val="both"/>
        <w:rPr>
          <w:rFonts w:ascii="Times New Roman" w:hAnsi="Times New Roman" w:cs="Times New Roman"/>
          <w:sz w:val="20"/>
          <w:szCs w:val="20"/>
        </w:rPr>
      </w:pPr>
    </w:p>
    <w:p w14:paraId="3149837F" w14:textId="13DE60F0" w:rsidR="006010A8" w:rsidRPr="00A5332C" w:rsidRDefault="006010A8" w:rsidP="005E77DA">
      <w:pPr>
        <w:spacing w:before="160"/>
        <w:ind w:left="360"/>
        <w:jc w:val="center"/>
        <w:rPr>
          <w:rFonts w:ascii="Times New Roman" w:hAnsi="Times New Roman" w:cs="Times New Roman"/>
          <w:b/>
          <w:bCs/>
          <w:sz w:val="20"/>
          <w:szCs w:val="20"/>
        </w:rPr>
      </w:pPr>
      <w:r w:rsidRPr="00A5332C">
        <w:rPr>
          <w:rFonts w:ascii="Times New Roman" w:hAnsi="Times New Roman" w:cs="Times New Roman"/>
          <w:b/>
          <w:bCs/>
          <w:sz w:val="20"/>
          <w:szCs w:val="20"/>
        </w:rPr>
        <w:lastRenderedPageBreak/>
        <w:t xml:space="preserve">Conclusion </w:t>
      </w:r>
    </w:p>
    <w:p w14:paraId="55399B5F" w14:textId="77777777" w:rsidR="006010A8" w:rsidRDefault="006010A8" w:rsidP="006010A8">
      <w:pPr>
        <w:spacing w:before="160"/>
        <w:ind w:left="360"/>
        <w:jc w:val="center"/>
        <w:rPr>
          <w:rFonts w:ascii="Times New Roman" w:hAnsi="Times New Roman" w:cs="Times New Roman"/>
          <w:sz w:val="20"/>
          <w:szCs w:val="20"/>
        </w:rPr>
      </w:pPr>
    </w:p>
    <w:p w14:paraId="54657E11" w14:textId="77777777" w:rsidR="006010A8" w:rsidRDefault="006010A8" w:rsidP="00A5332C">
      <w:pPr>
        <w:shd w:val="clear" w:color="auto" w:fill="FFFFFF"/>
        <w:jc w:val="both"/>
        <w:rPr>
          <w:rFonts w:ascii="Times New Roman" w:eastAsia="Times New Roman" w:hAnsi="Times New Roman" w:cs="Times New Roman"/>
          <w:color w:val="000000"/>
          <w:spacing w:val="2"/>
          <w:sz w:val="20"/>
          <w:szCs w:val="20"/>
          <w:lang w:eastAsia="en-IN"/>
        </w:rPr>
      </w:pPr>
      <w:r w:rsidRPr="001D78D5">
        <w:rPr>
          <w:rFonts w:ascii="Times New Roman" w:eastAsia="Times New Roman" w:hAnsi="Times New Roman" w:cs="Times New Roman"/>
          <w:color w:val="000000"/>
          <w:spacing w:val="2"/>
          <w:sz w:val="20"/>
          <w:szCs w:val="20"/>
          <w:lang w:eastAsia="en-IN"/>
        </w:rPr>
        <w:t>Humans have analysed and created plant-based food items for fibre, medicine, and other uses for generations. Crop diseases are among the numerous risks which should be addressed while farming crops. Therefore, it is essential that we improve food quality &amp; maintain a steady agriculture sector, since this protects the food security of the country.</w:t>
      </w:r>
      <w:r>
        <w:rPr>
          <w:rFonts w:ascii="Times New Roman" w:eastAsia="Times New Roman" w:hAnsi="Times New Roman" w:cs="Times New Roman"/>
          <w:color w:val="000000"/>
          <w:spacing w:val="2"/>
          <w:sz w:val="20"/>
          <w:szCs w:val="20"/>
          <w:lang w:eastAsia="en-IN"/>
        </w:rPr>
        <w:t xml:space="preserve"> </w:t>
      </w:r>
      <w:r w:rsidRPr="00A43A7C">
        <w:rPr>
          <w:rFonts w:ascii="Times New Roman" w:eastAsia="Times New Roman" w:hAnsi="Times New Roman" w:cs="Times New Roman"/>
          <w:color w:val="000000"/>
          <w:spacing w:val="2"/>
          <w:sz w:val="20"/>
          <w:szCs w:val="20"/>
          <w:lang w:eastAsia="en-IN"/>
        </w:rPr>
        <w:t>There has been Widespread usage of Convolutional neural network techniques in the identification of plant diseases. Conventional object detection &amp; categorization issues have been resolved</w:t>
      </w:r>
      <w:r>
        <w:rPr>
          <w:rFonts w:ascii="Times New Roman" w:eastAsia="Times New Roman" w:hAnsi="Times New Roman" w:cs="Times New Roman"/>
          <w:color w:val="000000"/>
          <w:spacing w:val="2"/>
          <w:sz w:val="20"/>
          <w:szCs w:val="20"/>
          <w:lang w:eastAsia="en-IN"/>
        </w:rPr>
        <w:t xml:space="preserve"> with the help of CNN. </w:t>
      </w:r>
    </w:p>
    <w:p w14:paraId="69C609E2" w14:textId="77777777" w:rsidR="00A5332C" w:rsidRDefault="006010A8" w:rsidP="006010A8">
      <w:pPr>
        <w:shd w:val="clear" w:color="auto" w:fill="FFFFFF"/>
        <w:ind w:left="360"/>
        <w:jc w:val="both"/>
        <w:rPr>
          <w:rFonts w:ascii="Times New Roman" w:eastAsia="Times New Roman" w:hAnsi="Times New Roman" w:cs="Times New Roman"/>
          <w:color w:val="000000"/>
          <w:spacing w:val="2"/>
          <w:sz w:val="20"/>
          <w:szCs w:val="20"/>
          <w:lang w:eastAsia="en-IN"/>
        </w:rPr>
      </w:pPr>
      <w:r w:rsidRPr="00A43A7C">
        <w:rPr>
          <w:rFonts w:ascii="Times New Roman" w:eastAsia="Times New Roman" w:hAnsi="Times New Roman" w:cs="Times New Roman"/>
          <w:color w:val="000000"/>
          <w:spacing w:val="2"/>
          <w:sz w:val="20"/>
          <w:szCs w:val="20"/>
          <w:lang w:eastAsia="en-IN"/>
        </w:rPr>
        <w:t>Small scale farmers rely on early and precise plant disease detection to avert losses. In this research, a pre-trained CNN was tweaked, and the ResNet 9 architecture was used to deploy the model.</w:t>
      </w:r>
      <w:r>
        <w:rPr>
          <w:rFonts w:ascii="Times New Roman" w:eastAsia="Times New Roman" w:hAnsi="Times New Roman" w:cs="Times New Roman"/>
          <w:color w:val="000000"/>
          <w:spacing w:val="2"/>
          <w:sz w:val="20"/>
          <w:szCs w:val="20"/>
          <w:lang w:eastAsia="en-IN"/>
        </w:rPr>
        <w:t xml:space="preserve">  New plant disease dataset was used for classifying and training the model. ResNet9 was used as it is a relatively small architecture which reduced the computational time significantly without compromising the accuracy.</w:t>
      </w:r>
      <w:r w:rsidRPr="001D78D5">
        <w:t xml:space="preserve"> </w:t>
      </w:r>
      <w:r w:rsidRPr="001D78D5">
        <w:rPr>
          <w:rFonts w:ascii="Times New Roman" w:eastAsia="Times New Roman" w:hAnsi="Times New Roman" w:cs="Times New Roman"/>
          <w:color w:val="000000"/>
          <w:spacing w:val="2"/>
          <w:sz w:val="20"/>
          <w:szCs w:val="20"/>
          <w:lang w:eastAsia="en-IN"/>
        </w:rPr>
        <w:t>The objective of the "Plant Disease Detection Using CNN" research is to develop a neural network competent of recognizing 14 crop species and 26 prevalent illnesses.</w:t>
      </w:r>
      <w:r w:rsidRPr="00A43A7C">
        <w:rPr>
          <w:rFonts w:ascii="Times New Roman" w:eastAsia="Times New Roman" w:hAnsi="Times New Roman" w:cs="Times New Roman"/>
          <w:color w:val="000000"/>
          <w:spacing w:val="2"/>
          <w:sz w:val="20"/>
          <w:szCs w:val="20"/>
          <w:lang w:eastAsia="en-IN"/>
        </w:rPr>
        <w:t xml:space="preserve"> When verified in a controlled setting, an overall accuracy of 9</w:t>
      </w:r>
      <w:r>
        <w:rPr>
          <w:rFonts w:ascii="Times New Roman" w:eastAsia="Times New Roman" w:hAnsi="Times New Roman" w:cs="Times New Roman"/>
          <w:color w:val="000000"/>
          <w:spacing w:val="2"/>
          <w:sz w:val="20"/>
          <w:szCs w:val="20"/>
          <w:lang w:eastAsia="en-IN"/>
        </w:rPr>
        <w:t>9</w:t>
      </w:r>
      <w:r w:rsidRPr="00A43A7C">
        <w:rPr>
          <w:rFonts w:ascii="Times New Roman" w:eastAsia="Times New Roman" w:hAnsi="Times New Roman" w:cs="Times New Roman"/>
          <w:color w:val="000000"/>
          <w:spacing w:val="2"/>
          <w:sz w:val="20"/>
          <w:szCs w:val="20"/>
          <w:lang w:eastAsia="en-IN"/>
        </w:rPr>
        <w:t xml:space="preserve">.2% is shown. This attained precision is contingent on a variety of criteria, including illness stage, disease kind, background data, and object composition. Since the model is trained with a simple backdrop and a single leaf, it is ideal to imitate these characteristics. In this instance, augmentation and transfer learning were advantageous to the model, making the CNN's generalizations more reliable. Nevertheless, it is crucial to diversify training data by including alternate background data, new plant architecture, and other disease stages. </w:t>
      </w:r>
    </w:p>
    <w:p w14:paraId="0AD52F4D" w14:textId="4330036B" w:rsidR="006010A8" w:rsidRDefault="006010A8" w:rsidP="006010A8">
      <w:pPr>
        <w:shd w:val="clear" w:color="auto" w:fill="FFFFFF"/>
        <w:ind w:left="360"/>
        <w:jc w:val="both"/>
        <w:rPr>
          <w:rFonts w:ascii="Times New Roman" w:eastAsia="Times New Roman" w:hAnsi="Times New Roman" w:cs="Times New Roman"/>
          <w:color w:val="000000"/>
          <w:spacing w:val="2"/>
          <w:sz w:val="20"/>
          <w:szCs w:val="20"/>
          <w:lang w:eastAsia="en-IN"/>
        </w:rPr>
      </w:pPr>
      <w:r w:rsidRPr="00A43A7C">
        <w:rPr>
          <w:rFonts w:ascii="Times New Roman" w:eastAsia="Times New Roman" w:hAnsi="Times New Roman" w:cs="Times New Roman"/>
          <w:color w:val="000000"/>
          <w:spacing w:val="2"/>
          <w:sz w:val="20"/>
          <w:szCs w:val="20"/>
          <w:lang w:eastAsia="en-IN"/>
        </w:rPr>
        <w:t>This research demonstrates conclusively that CNNs may be used to strengthen small-scale farmers with their battle against plant disease. Future efforts should concentrate on diversifying training data. Without these innovations, the fight with plant diseases will continue.</w:t>
      </w:r>
      <w:r w:rsidRPr="001D78D5">
        <w:t xml:space="preserve"> </w:t>
      </w:r>
      <w:r w:rsidRPr="001D78D5">
        <w:rPr>
          <w:rFonts w:ascii="Times New Roman" w:eastAsia="Times New Roman" w:hAnsi="Times New Roman" w:cs="Times New Roman"/>
          <w:color w:val="000000"/>
          <w:spacing w:val="2"/>
          <w:sz w:val="20"/>
          <w:szCs w:val="20"/>
          <w:lang w:eastAsia="en-IN"/>
        </w:rPr>
        <w:t>Expenses will be reduced by eliminating the needless administration of fungicide/pesticide/herbicide if a more effective method of seeing diseased spots on crops is used.</w:t>
      </w:r>
      <w:r w:rsidRPr="00C25111">
        <w:rPr>
          <w:rFonts w:ascii="Times New Roman" w:eastAsia="Times New Roman" w:hAnsi="Times New Roman" w:cs="Times New Roman"/>
          <w:color w:val="000000"/>
          <w:spacing w:val="2"/>
          <w:sz w:val="20"/>
          <w:szCs w:val="20"/>
          <w:lang w:eastAsia="en-IN"/>
        </w:rPr>
        <w:t xml:space="preserve"> The intensity of crop diseases varies over time; hence, CNN models must be enhanced/modified to identify and categorize diseases throughout their whole occurrence cycle. The CNN model/architecture must be effective across a variety of light circumstances; hence the datasets must not only represent the actual environment, but also include photographs captured in various field scenarios. A detailed investigation is </w:t>
      </w:r>
      <w:r w:rsidRPr="00C25111">
        <w:rPr>
          <w:rFonts w:ascii="Times New Roman" w:eastAsia="Times New Roman" w:hAnsi="Times New Roman" w:cs="Times New Roman"/>
          <w:color w:val="000000"/>
          <w:spacing w:val="2"/>
          <w:sz w:val="20"/>
          <w:szCs w:val="20"/>
          <w:lang w:eastAsia="en-IN"/>
        </w:rPr>
        <w:t>necessary to comprehend the aspects that influence the identification of plant illnesses, such as the categories and quantity of datasets, the learning rate, as well as the amount of light.</w:t>
      </w:r>
    </w:p>
    <w:p w14:paraId="24000507" w14:textId="2FCDB044" w:rsidR="004B0238" w:rsidRDefault="004B0238" w:rsidP="004B0238">
      <w:pPr>
        <w:shd w:val="clear" w:color="auto" w:fill="FFFFFF"/>
        <w:spacing w:before="160"/>
        <w:ind w:left="360"/>
        <w:jc w:val="both"/>
        <w:rPr>
          <w:rFonts w:ascii="Times New Roman" w:eastAsia="Times New Roman" w:hAnsi="Times New Roman" w:cs="Times New Roman"/>
          <w:color w:val="000000"/>
          <w:spacing w:val="2"/>
          <w:sz w:val="20"/>
          <w:szCs w:val="20"/>
          <w:lang w:eastAsia="en-IN"/>
        </w:rPr>
      </w:pPr>
    </w:p>
    <w:p w14:paraId="00EFE890" w14:textId="17FC4C3F" w:rsidR="004B0238" w:rsidRDefault="004B0238" w:rsidP="004B0238">
      <w:pPr>
        <w:shd w:val="clear" w:color="auto" w:fill="FFFFFF"/>
        <w:ind w:left="360"/>
        <w:jc w:val="center"/>
        <w:rPr>
          <w:rFonts w:ascii="Times New Roman" w:eastAsia="Times New Roman" w:hAnsi="Times New Roman" w:cs="Times New Roman"/>
          <w:b/>
          <w:bCs/>
          <w:color w:val="000000"/>
          <w:spacing w:val="2"/>
          <w:sz w:val="20"/>
          <w:szCs w:val="20"/>
          <w:lang w:eastAsia="en-IN"/>
        </w:rPr>
      </w:pPr>
      <w:r>
        <w:rPr>
          <w:rFonts w:ascii="Times New Roman" w:eastAsia="Times New Roman" w:hAnsi="Times New Roman" w:cs="Times New Roman"/>
          <w:b/>
          <w:bCs/>
          <w:color w:val="000000"/>
          <w:spacing w:val="2"/>
          <w:sz w:val="20"/>
          <w:szCs w:val="20"/>
          <w:lang w:eastAsia="en-IN"/>
        </w:rPr>
        <w:t>References</w:t>
      </w:r>
    </w:p>
    <w:p w14:paraId="4505C2C3" w14:textId="77777777" w:rsidR="00712BA9" w:rsidRDefault="00712BA9" w:rsidP="00DD346E">
      <w:pPr>
        <w:shd w:val="clear" w:color="auto" w:fill="FFFFFF"/>
        <w:spacing w:before="160"/>
        <w:ind w:left="360"/>
        <w:jc w:val="center"/>
        <w:rPr>
          <w:rFonts w:ascii="Times New Roman" w:eastAsia="Times New Roman" w:hAnsi="Times New Roman" w:cs="Times New Roman"/>
          <w:b/>
          <w:bCs/>
          <w:color w:val="000000"/>
          <w:spacing w:val="2"/>
          <w:sz w:val="20"/>
          <w:szCs w:val="20"/>
          <w:lang w:eastAsia="en-IN"/>
        </w:rPr>
      </w:pPr>
    </w:p>
    <w:sdt>
      <w:sdtPr>
        <w:rPr>
          <w:rFonts w:ascii="Times New Roman" w:eastAsia="Times New Roman" w:hAnsi="Times New Roman" w:cs="Times New Roman"/>
          <w:b/>
          <w:bCs/>
          <w:color w:val="000000"/>
          <w:spacing w:val="2"/>
          <w:sz w:val="16"/>
          <w:szCs w:val="16"/>
          <w:lang w:eastAsia="en-IN"/>
        </w:rPr>
        <w:tag w:val="MENDELEY_BIBLIOGRAPHY"/>
        <w:id w:val="-944607849"/>
        <w:placeholder>
          <w:docPart w:val="DefaultPlaceholder_-1854013440"/>
        </w:placeholder>
      </w:sdtPr>
      <w:sdtEndPr>
        <w:rPr>
          <w:sz w:val="20"/>
          <w:szCs w:val="20"/>
        </w:rPr>
      </w:sdtEndPr>
      <w:sdtContent>
        <w:p w14:paraId="0423B920" w14:textId="77777777" w:rsidR="00712BA9" w:rsidRPr="00DD346E" w:rsidRDefault="00712BA9" w:rsidP="00DD346E">
          <w:pPr>
            <w:autoSpaceDE w:val="0"/>
            <w:autoSpaceDN w:val="0"/>
            <w:ind w:left="360" w:hanging="640"/>
            <w:divId w:val="420684886"/>
            <w:rPr>
              <w:rFonts w:ascii="Times New Roman" w:eastAsia="Times New Roman" w:hAnsi="Times New Roman" w:cs="Times New Roman"/>
              <w:sz w:val="16"/>
              <w:szCs w:val="16"/>
            </w:rPr>
          </w:pPr>
          <w:r w:rsidRPr="00DD346E">
            <w:rPr>
              <w:rFonts w:ascii="Times New Roman" w:eastAsia="Times New Roman" w:hAnsi="Times New Roman" w:cs="Times New Roman"/>
              <w:sz w:val="16"/>
              <w:szCs w:val="16"/>
            </w:rPr>
            <w:t>[1]</w:t>
          </w:r>
          <w:r w:rsidRPr="00DD346E">
            <w:rPr>
              <w:rFonts w:ascii="Times New Roman" w:eastAsia="Times New Roman" w:hAnsi="Times New Roman" w:cs="Times New Roman"/>
              <w:sz w:val="16"/>
              <w:szCs w:val="16"/>
            </w:rPr>
            <w:tab/>
            <w:t xml:space="preserve">N. M. </w:t>
          </w:r>
          <w:proofErr w:type="spellStart"/>
          <w:r w:rsidRPr="00DD346E">
            <w:rPr>
              <w:rFonts w:ascii="Times New Roman" w:eastAsia="Times New Roman" w:hAnsi="Times New Roman" w:cs="Times New Roman"/>
              <w:sz w:val="16"/>
              <w:szCs w:val="16"/>
            </w:rPr>
            <w:t>madhav</w:t>
          </w:r>
          <w:proofErr w:type="spellEnd"/>
          <w:r w:rsidRPr="00DD346E">
            <w:rPr>
              <w:rFonts w:ascii="Times New Roman" w:eastAsia="Times New Roman" w:hAnsi="Times New Roman" w:cs="Times New Roman"/>
              <w:sz w:val="16"/>
              <w:szCs w:val="16"/>
            </w:rPr>
            <w:t xml:space="preserve"> and U. Scholar, “Plant Disease Detection Using Deep Learning,” </w:t>
          </w:r>
          <w:r w:rsidRPr="00DD346E">
            <w:rPr>
              <w:rFonts w:ascii="Times New Roman" w:eastAsia="Times New Roman" w:hAnsi="Times New Roman" w:cs="Times New Roman"/>
              <w:i/>
              <w:iCs/>
              <w:sz w:val="16"/>
              <w:szCs w:val="16"/>
            </w:rPr>
            <w:t>International Research Journal on Advanced Science Hub (IRJASH) Special</w:t>
          </w:r>
          <w:r w:rsidRPr="00DD346E">
            <w:rPr>
              <w:rFonts w:ascii="Times New Roman" w:eastAsia="Times New Roman" w:hAnsi="Times New Roman" w:cs="Times New Roman"/>
              <w:sz w:val="16"/>
              <w:szCs w:val="16"/>
            </w:rPr>
            <w:t>, vol. 03, 2021, Accessed: Nov. 25, 2022. [Online]. Available: www.rspsciencehub.com</w:t>
          </w:r>
        </w:p>
        <w:p w14:paraId="6981C27C" w14:textId="77777777" w:rsidR="00712BA9" w:rsidRPr="00DD346E" w:rsidRDefault="00712BA9" w:rsidP="00DD346E">
          <w:pPr>
            <w:autoSpaceDE w:val="0"/>
            <w:autoSpaceDN w:val="0"/>
            <w:ind w:left="360" w:hanging="640"/>
            <w:divId w:val="280378854"/>
            <w:rPr>
              <w:rFonts w:ascii="Times New Roman" w:eastAsia="Times New Roman" w:hAnsi="Times New Roman" w:cs="Times New Roman"/>
              <w:sz w:val="16"/>
              <w:szCs w:val="16"/>
            </w:rPr>
          </w:pPr>
          <w:r w:rsidRPr="00DD346E">
            <w:rPr>
              <w:rFonts w:ascii="Times New Roman" w:eastAsia="Times New Roman" w:hAnsi="Times New Roman" w:cs="Times New Roman"/>
              <w:sz w:val="16"/>
              <w:szCs w:val="16"/>
            </w:rPr>
            <w:t>[2]</w:t>
          </w:r>
          <w:r w:rsidRPr="00DD346E">
            <w:rPr>
              <w:rFonts w:ascii="Times New Roman" w:eastAsia="Times New Roman" w:hAnsi="Times New Roman" w:cs="Times New Roman"/>
              <w:sz w:val="16"/>
              <w:szCs w:val="16"/>
            </w:rPr>
            <w:tab/>
            <w:t xml:space="preserve">L. Poole, D. B.- Intelligence, B. Data, C. and Data, and undefined 2021, “Investigating popular </w:t>
          </w:r>
          <w:proofErr w:type="spellStart"/>
          <w:r w:rsidRPr="00DD346E">
            <w:rPr>
              <w:rFonts w:ascii="Times New Roman" w:eastAsia="Times New Roman" w:hAnsi="Times New Roman" w:cs="Times New Roman"/>
              <w:sz w:val="16"/>
              <w:szCs w:val="16"/>
            </w:rPr>
            <w:t>cnn</w:t>
          </w:r>
          <w:proofErr w:type="spellEnd"/>
          <w:r w:rsidRPr="00DD346E">
            <w:rPr>
              <w:rFonts w:ascii="Times New Roman" w:eastAsia="Times New Roman" w:hAnsi="Times New Roman" w:cs="Times New Roman"/>
              <w:sz w:val="16"/>
              <w:szCs w:val="16"/>
            </w:rPr>
            <w:t xml:space="preserve"> architectures for plant disease detection,” </w:t>
          </w:r>
          <w:r w:rsidRPr="00DD346E">
            <w:rPr>
              <w:rFonts w:ascii="Times New Roman" w:eastAsia="Times New Roman" w:hAnsi="Times New Roman" w:cs="Times New Roman"/>
              <w:i/>
              <w:iCs/>
              <w:sz w:val="16"/>
              <w:szCs w:val="16"/>
            </w:rPr>
            <w:t>ieeexplore.ieee.org</w:t>
          </w:r>
          <w:r w:rsidRPr="00DD346E">
            <w:rPr>
              <w:rFonts w:ascii="Times New Roman" w:eastAsia="Times New Roman" w:hAnsi="Times New Roman" w:cs="Times New Roman"/>
              <w:sz w:val="16"/>
              <w:szCs w:val="16"/>
            </w:rPr>
            <w:t xml:space="preserve">, </w:t>
          </w:r>
          <w:proofErr w:type="spellStart"/>
          <w:r w:rsidRPr="00DD346E">
            <w:rPr>
              <w:rFonts w:ascii="Times New Roman" w:eastAsia="Times New Roman" w:hAnsi="Times New Roman" w:cs="Times New Roman"/>
              <w:sz w:val="16"/>
              <w:szCs w:val="16"/>
            </w:rPr>
            <w:t>doi</w:t>
          </w:r>
          <w:proofErr w:type="spellEnd"/>
          <w:r w:rsidRPr="00DD346E">
            <w:rPr>
              <w:rFonts w:ascii="Times New Roman" w:eastAsia="Times New Roman" w:hAnsi="Times New Roman" w:cs="Times New Roman"/>
              <w:sz w:val="16"/>
              <w:szCs w:val="16"/>
            </w:rPr>
            <w:t>: 10.1109/icABCD51485.2021.9519341.</w:t>
          </w:r>
        </w:p>
        <w:p w14:paraId="320F024A" w14:textId="77777777" w:rsidR="00712BA9" w:rsidRPr="00DD346E" w:rsidRDefault="00712BA9" w:rsidP="00DD346E">
          <w:pPr>
            <w:autoSpaceDE w:val="0"/>
            <w:autoSpaceDN w:val="0"/>
            <w:ind w:left="360" w:hanging="640"/>
            <w:divId w:val="1043869606"/>
            <w:rPr>
              <w:rFonts w:ascii="Times New Roman" w:eastAsia="Times New Roman" w:hAnsi="Times New Roman" w:cs="Times New Roman"/>
              <w:sz w:val="16"/>
              <w:szCs w:val="16"/>
            </w:rPr>
          </w:pPr>
          <w:r w:rsidRPr="00DD346E">
            <w:rPr>
              <w:rFonts w:ascii="Times New Roman" w:eastAsia="Times New Roman" w:hAnsi="Times New Roman" w:cs="Times New Roman"/>
              <w:sz w:val="16"/>
              <w:szCs w:val="16"/>
            </w:rPr>
            <w:t>[3]</w:t>
          </w:r>
          <w:r w:rsidRPr="00DD346E">
            <w:rPr>
              <w:rFonts w:ascii="Times New Roman" w:eastAsia="Times New Roman" w:hAnsi="Times New Roman" w:cs="Times New Roman"/>
              <w:sz w:val="16"/>
              <w:szCs w:val="16"/>
            </w:rPr>
            <w:tab/>
            <w:t xml:space="preserve">R. G. de Luna, E. P. Dadios, and A. A. Bandala, “Automated Image Capturing System for Deep Learning-based Tomato Plant Leaf Disease Detection and Recognition,” </w:t>
          </w:r>
          <w:r w:rsidRPr="00DD346E">
            <w:rPr>
              <w:rFonts w:ascii="Times New Roman" w:eastAsia="Times New Roman" w:hAnsi="Times New Roman" w:cs="Times New Roman"/>
              <w:i/>
              <w:iCs/>
              <w:sz w:val="16"/>
              <w:szCs w:val="16"/>
            </w:rPr>
            <w:t>IEEE Region 10 Annual International Conference, Proceedings/TENCON</w:t>
          </w:r>
          <w:r w:rsidRPr="00DD346E">
            <w:rPr>
              <w:rFonts w:ascii="Times New Roman" w:eastAsia="Times New Roman" w:hAnsi="Times New Roman" w:cs="Times New Roman"/>
              <w:sz w:val="16"/>
              <w:szCs w:val="16"/>
            </w:rPr>
            <w:t xml:space="preserve">, vol. 2018-October, pp. 1414–1419, Feb. 2019, </w:t>
          </w:r>
          <w:proofErr w:type="spellStart"/>
          <w:r w:rsidRPr="00DD346E">
            <w:rPr>
              <w:rFonts w:ascii="Times New Roman" w:eastAsia="Times New Roman" w:hAnsi="Times New Roman" w:cs="Times New Roman"/>
              <w:sz w:val="16"/>
              <w:szCs w:val="16"/>
            </w:rPr>
            <w:t>doi</w:t>
          </w:r>
          <w:proofErr w:type="spellEnd"/>
          <w:r w:rsidRPr="00DD346E">
            <w:rPr>
              <w:rFonts w:ascii="Times New Roman" w:eastAsia="Times New Roman" w:hAnsi="Times New Roman" w:cs="Times New Roman"/>
              <w:sz w:val="16"/>
              <w:szCs w:val="16"/>
            </w:rPr>
            <w:t>: 10.1109/TENCON.2018.8650088.</w:t>
          </w:r>
        </w:p>
        <w:p w14:paraId="04D7924D" w14:textId="77777777" w:rsidR="00712BA9" w:rsidRPr="00DD346E" w:rsidRDefault="00712BA9" w:rsidP="00DD346E">
          <w:pPr>
            <w:autoSpaceDE w:val="0"/>
            <w:autoSpaceDN w:val="0"/>
            <w:ind w:left="360" w:hanging="640"/>
            <w:divId w:val="93476936"/>
            <w:rPr>
              <w:rFonts w:ascii="Times New Roman" w:eastAsia="Times New Roman" w:hAnsi="Times New Roman" w:cs="Times New Roman"/>
              <w:sz w:val="16"/>
              <w:szCs w:val="16"/>
            </w:rPr>
          </w:pPr>
          <w:r w:rsidRPr="00DD346E">
            <w:rPr>
              <w:rFonts w:ascii="Times New Roman" w:eastAsia="Times New Roman" w:hAnsi="Times New Roman" w:cs="Times New Roman"/>
              <w:sz w:val="16"/>
              <w:szCs w:val="16"/>
            </w:rPr>
            <w:t>[4]</w:t>
          </w:r>
          <w:r w:rsidRPr="00DD346E">
            <w:rPr>
              <w:rFonts w:ascii="Times New Roman" w:eastAsia="Times New Roman" w:hAnsi="Times New Roman" w:cs="Times New Roman"/>
              <w:sz w:val="16"/>
              <w:szCs w:val="16"/>
            </w:rPr>
            <w:tab/>
            <w:t xml:space="preserve">V. Suma, R. A. Shetty, R. F. Tated, S. Rohan, and T. S. Pujar, “CNN based Leaf Disease Identification and Remedy Recommendation System,” </w:t>
          </w:r>
          <w:r w:rsidRPr="00DD346E">
            <w:rPr>
              <w:rFonts w:ascii="Times New Roman" w:eastAsia="Times New Roman" w:hAnsi="Times New Roman" w:cs="Times New Roman"/>
              <w:i/>
              <w:iCs/>
              <w:sz w:val="16"/>
              <w:szCs w:val="16"/>
            </w:rPr>
            <w:t>Proceedings of the 3rd International Conference on Electronics and Communication and Aerospace Technology, ICECA 2019</w:t>
          </w:r>
          <w:r w:rsidRPr="00DD346E">
            <w:rPr>
              <w:rFonts w:ascii="Times New Roman" w:eastAsia="Times New Roman" w:hAnsi="Times New Roman" w:cs="Times New Roman"/>
              <w:sz w:val="16"/>
              <w:szCs w:val="16"/>
            </w:rPr>
            <w:t xml:space="preserve">, pp. 395–399, Jun. 2019, </w:t>
          </w:r>
          <w:proofErr w:type="spellStart"/>
          <w:r w:rsidRPr="00DD346E">
            <w:rPr>
              <w:rFonts w:ascii="Times New Roman" w:eastAsia="Times New Roman" w:hAnsi="Times New Roman" w:cs="Times New Roman"/>
              <w:sz w:val="16"/>
              <w:szCs w:val="16"/>
            </w:rPr>
            <w:t>doi</w:t>
          </w:r>
          <w:proofErr w:type="spellEnd"/>
          <w:r w:rsidRPr="00DD346E">
            <w:rPr>
              <w:rFonts w:ascii="Times New Roman" w:eastAsia="Times New Roman" w:hAnsi="Times New Roman" w:cs="Times New Roman"/>
              <w:sz w:val="16"/>
              <w:szCs w:val="16"/>
            </w:rPr>
            <w:t>: 10.1109/ICECA.2019.8821872.</w:t>
          </w:r>
        </w:p>
        <w:p w14:paraId="5D14370A" w14:textId="77777777" w:rsidR="00712BA9" w:rsidRPr="00DD346E" w:rsidRDefault="00712BA9" w:rsidP="00DD346E">
          <w:pPr>
            <w:autoSpaceDE w:val="0"/>
            <w:autoSpaceDN w:val="0"/>
            <w:ind w:left="360" w:hanging="640"/>
            <w:divId w:val="1803647436"/>
            <w:rPr>
              <w:rFonts w:ascii="Times New Roman" w:eastAsia="Times New Roman" w:hAnsi="Times New Roman" w:cs="Times New Roman"/>
              <w:sz w:val="16"/>
              <w:szCs w:val="16"/>
            </w:rPr>
          </w:pPr>
          <w:r w:rsidRPr="00DD346E">
            <w:rPr>
              <w:rFonts w:ascii="Times New Roman" w:eastAsia="Times New Roman" w:hAnsi="Times New Roman" w:cs="Times New Roman"/>
              <w:sz w:val="16"/>
              <w:szCs w:val="16"/>
            </w:rPr>
            <w:t>[5]</w:t>
          </w:r>
          <w:r w:rsidRPr="00DD346E">
            <w:rPr>
              <w:rFonts w:ascii="Times New Roman" w:eastAsia="Times New Roman" w:hAnsi="Times New Roman" w:cs="Times New Roman"/>
              <w:sz w:val="16"/>
              <w:szCs w:val="16"/>
            </w:rPr>
            <w:tab/>
            <w:t xml:space="preserve">P. Jiang, Y. Chen, B. Liu, D. He, and C. Liang, “Real-Time Detection of Apple Leaf Diseases Using Deep Learning Approach Based on Improved Convolutional Neural Networks,” </w:t>
          </w:r>
          <w:r w:rsidRPr="00DD346E">
            <w:rPr>
              <w:rFonts w:ascii="Times New Roman" w:eastAsia="Times New Roman" w:hAnsi="Times New Roman" w:cs="Times New Roman"/>
              <w:i/>
              <w:iCs/>
              <w:sz w:val="16"/>
              <w:szCs w:val="16"/>
            </w:rPr>
            <w:t>IEEE Access</w:t>
          </w:r>
          <w:r w:rsidRPr="00DD346E">
            <w:rPr>
              <w:rFonts w:ascii="Times New Roman" w:eastAsia="Times New Roman" w:hAnsi="Times New Roman" w:cs="Times New Roman"/>
              <w:sz w:val="16"/>
              <w:szCs w:val="16"/>
            </w:rPr>
            <w:t xml:space="preserve">, vol. 7, pp. 59069–59080, 2019, </w:t>
          </w:r>
          <w:proofErr w:type="spellStart"/>
          <w:r w:rsidRPr="00DD346E">
            <w:rPr>
              <w:rFonts w:ascii="Times New Roman" w:eastAsia="Times New Roman" w:hAnsi="Times New Roman" w:cs="Times New Roman"/>
              <w:sz w:val="16"/>
              <w:szCs w:val="16"/>
            </w:rPr>
            <w:t>doi</w:t>
          </w:r>
          <w:proofErr w:type="spellEnd"/>
          <w:r w:rsidRPr="00DD346E">
            <w:rPr>
              <w:rFonts w:ascii="Times New Roman" w:eastAsia="Times New Roman" w:hAnsi="Times New Roman" w:cs="Times New Roman"/>
              <w:sz w:val="16"/>
              <w:szCs w:val="16"/>
            </w:rPr>
            <w:t>: 10.1109/ACCESS.2019.2914929.</w:t>
          </w:r>
        </w:p>
        <w:p w14:paraId="6B9054C5" w14:textId="77777777" w:rsidR="00712BA9" w:rsidRPr="00DD346E" w:rsidRDefault="00712BA9" w:rsidP="00DD346E">
          <w:pPr>
            <w:autoSpaceDE w:val="0"/>
            <w:autoSpaceDN w:val="0"/>
            <w:ind w:left="360" w:hanging="640"/>
            <w:divId w:val="1081875480"/>
            <w:rPr>
              <w:rFonts w:ascii="Times New Roman" w:eastAsia="Times New Roman" w:hAnsi="Times New Roman" w:cs="Times New Roman"/>
              <w:sz w:val="16"/>
              <w:szCs w:val="16"/>
            </w:rPr>
          </w:pPr>
          <w:r w:rsidRPr="00DD346E">
            <w:rPr>
              <w:rFonts w:ascii="Times New Roman" w:eastAsia="Times New Roman" w:hAnsi="Times New Roman" w:cs="Times New Roman"/>
              <w:sz w:val="16"/>
              <w:szCs w:val="16"/>
            </w:rPr>
            <w:t>[6]</w:t>
          </w:r>
          <w:r w:rsidRPr="00DD346E">
            <w:rPr>
              <w:rFonts w:ascii="Times New Roman" w:eastAsia="Times New Roman" w:hAnsi="Times New Roman" w:cs="Times New Roman"/>
              <w:sz w:val="16"/>
              <w:szCs w:val="16"/>
            </w:rPr>
            <w:tab/>
            <w:t xml:space="preserve">G. Geetharamani and A. P. J., “Identification of plant leaf diseases using a nine-layer deep convolutional neural network,” </w:t>
          </w:r>
          <w:r w:rsidRPr="00DD346E">
            <w:rPr>
              <w:rFonts w:ascii="Times New Roman" w:eastAsia="Times New Roman" w:hAnsi="Times New Roman" w:cs="Times New Roman"/>
              <w:i/>
              <w:iCs/>
              <w:sz w:val="16"/>
              <w:szCs w:val="16"/>
            </w:rPr>
            <w:t>Computers &amp; Electrical Engineering</w:t>
          </w:r>
          <w:r w:rsidRPr="00DD346E">
            <w:rPr>
              <w:rFonts w:ascii="Times New Roman" w:eastAsia="Times New Roman" w:hAnsi="Times New Roman" w:cs="Times New Roman"/>
              <w:sz w:val="16"/>
              <w:szCs w:val="16"/>
            </w:rPr>
            <w:t xml:space="preserve">, vol. 76, pp. 323–338, Jun. 2019, </w:t>
          </w:r>
          <w:proofErr w:type="spellStart"/>
          <w:r w:rsidRPr="00DD346E">
            <w:rPr>
              <w:rFonts w:ascii="Times New Roman" w:eastAsia="Times New Roman" w:hAnsi="Times New Roman" w:cs="Times New Roman"/>
              <w:sz w:val="16"/>
              <w:szCs w:val="16"/>
            </w:rPr>
            <w:t>doi</w:t>
          </w:r>
          <w:proofErr w:type="spellEnd"/>
          <w:r w:rsidRPr="00DD346E">
            <w:rPr>
              <w:rFonts w:ascii="Times New Roman" w:eastAsia="Times New Roman" w:hAnsi="Times New Roman" w:cs="Times New Roman"/>
              <w:sz w:val="16"/>
              <w:szCs w:val="16"/>
            </w:rPr>
            <w:t>: 10.1016/J.COMPELECENG.2019.04.011.</w:t>
          </w:r>
        </w:p>
        <w:p w14:paraId="1B10F71D" w14:textId="77777777" w:rsidR="00712BA9" w:rsidRPr="00DD346E" w:rsidRDefault="00712BA9" w:rsidP="00DD346E">
          <w:pPr>
            <w:autoSpaceDE w:val="0"/>
            <w:autoSpaceDN w:val="0"/>
            <w:ind w:left="360" w:hanging="640"/>
            <w:divId w:val="1434351690"/>
            <w:rPr>
              <w:rFonts w:ascii="Times New Roman" w:eastAsia="Times New Roman" w:hAnsi="Times New Roman" w:cs="Times New Roman"/>
              <w:sz w:val="16"/>
              <w:szCs w:val="16"/>
            </w:rPr>
          </w:pPr>
          <w:r w:rsidRPr="00DD346E">
            <w:rPr>
              <w:rFonts w:ascii="Times New Roman" w:eastAsia="Times New Roman" w:hAnsi="Times New Roman" w:cs="Times New Roman"/>
              <w:sz w:val="16"/>
              <w:szCs w:val="16"/>
            </w:rPr>
            <w:t>[7]</w:t>
          </w:r>
          <w:r w:rsidRPr="00DD346E">
            <w:rPr>
              <w:rFonts w:ascii="Times New Roman" w:eastAsia="Times New Roman" w:hAnsi="Times New Roman" w:cs="Times New Roman"/>
              <w:sz w:val="16"/>
              <w:szCs w:val="16"/>
            </w:rPr>
            <w:tab/>
            <w:t xml:space="preserve">P. Soni and R. Chahar, “A segmentation improved robust PNN model for disease identification in different leaf images,” </w:t>
          </w:r>
          <w:r w:rsidRPr="00DD346E">
            <w:rPr>
              <w:rFonts w:ascii="Times New Roman" w:eastAsia="Times New Roman" w:hAnsi="Times New Roman" w:cs="Times New Roman"/>
              <w:i/>
              <w:iCs/>
              <w:sz w:val="16"/>
              <w:szCs w:val="16"/>
            </w:rPr>
            <w:t>1st IEEE International Conference on Power Electronics, Intelligent Control and Energy Systems, ICPEICES 2016</w:t>
          </w:r>
          <w:r w:rsidRPr="00DD346E">
            <w:rPr>
              <w:rFonts w:ascii="Times New Roman" w:eastAsia="Times New Roman" w:hAnsi="Times New Roman" w:cs="Times New Roman"/>
              <w:sz w:val="16"/>
              <w:szCs w:val="16"/>
            </w:rPr>
            <w:t xml:space="preserve">, Feb. 2017, </w:t>
          </w:r>
          <w:proofErr w:type="spellStart"/>
          <w:r w:rsidRPr="00DD346E">
            <w:rPr>
              <w:rFonts w:ascii="Times New Roman" w:eastAsia="Times New Roman" w:hAnsi="Times New Roman" w:cs="Times New Roman"/>
              <w:sz w:val="16"/>
              <w:szCs w:val="16"/>
            </w:rPr>
            <w:t>doi</w:t>
          </w:r>
          <w:proofErr w:type="spellEnd"/>
          <w:r w:rsidRPr="00DD346E">
            <w:rPr>
              <w:rFonts w:ascii="Times New Roman" w:eastAsia="Times New Roman" w:hAnsi="Times New Roman" w:cs="Times New Roman"/>
              <w:sz w:val="16"/>
              <w:szCs w:val="16"/>
            </w:rPr>
            <w:t>: 10.1109/ICPEICES.2016.7853301.</w:t>
          </w:r>
        </w:p>
        <w:p w14:paraId="74E4DC96" w14:textId="77777777" w:rsidR="00712BA9" w:rsidRPr="00DD346E" w:rsidRDefault="00712BA9" w:rsidP="00DD346E">
          <w:pPr>
            <w:autoSpaceDE w:val="0"/>
            <w:autoSpaceDN w:val="0"/>
            <w:ind w:left="360" w:hanging="640"/>
            <w:divId w:val="1652752979"/>
            <w:rPr>
              <w:rFonts w:ascii="Times New Roman" w:eastAsia="Times New Roman" w:hAnsi="Times New Roman" w:cs="Times New Roman"/>
              <w:sz w:val="16"/>
              <w:szCs w:val="16"/>
            </w:rPr>
          </w:pPr>
          <w:r w:rsidRPr="00DD346E">
            <w:rPr>
              <w:rFonts w:ascii="Times New Roman" w:eastAsia="Times New Roman" w:hAnsi="Times New Roman" w:cs="Times New Roman"/>
              <w:sz w:val="16"/>
              <w:szCs w:val="16"/>
            </w:rPr>
            <w:t>[8]</w:t>
          </w:r>
          <w:r w:rsidRPr="00DD346E">
            <w:rPr>
              <w:rFonts w:ascii="Times New Roman" w:eastAsia="Times New Roman" w:hAnsi="Times New Roman" w:cs="Times New Roman"/>
              <w:sz w:val="16"/>
              <w:szCs w:val="16"/>
            </w:rPr>
            <w:tab/>
            <w:t>“New Plant Diseases Dataset | Kaggle.” https://www.kaggle.com/datasets/vipoooool/new-plant-diseases-dataset (accessed Dec. 20, 2022).</w:t>
          </w:r>
        </w:p>
        <w:p w14:paraId="0AEF6A85" w14:textId="77777777" w:rsidR="00712BA9" w:rsidRPr="00DD346E" w:rsidRDefault="00712BA9" w:rsidP="00DD346E">
          <w:pPr>
            <w:autoSpaceDE w:val="0"/>
            <w:autoSpaceDN w:val="0"/>
            <w:ind w:left="360" w:hanging="640"/>
            <w:divId w:val="877855985"/>
            <w:rPr>
              <w:rFonts w:ascii="Times New Roman" w:eastAsia="Times New Roman" w:hAnsi="Times New Roman" w:cs="Times New Roman"/>
              <w:sz w:val="16"/>
              <w:szCs w:val="16"/>
            </w:rPr>
          </w:pPr>
          <w:r w:rsidRPr="00DD346E">
            <w:rPr>
              <w:rFonts w:ascii="Times New Roman" w:eastAsia="Times New Roman" w:hAnsi="Times New Roman" w:cs="Times New Roman"/>
              <w:sz w:val="16"/>
              <w:szCs w:val="16"/>
            </w:rPr>
            <w:t>[9]</w:t>
          </w:r>
          <w:r w:rsidRPr="00DD346E">
            <w:rPr>
              <w:rFonts w:ascii="Times New Roman" w:eastAsia="Times New Roman" w:hAnsi="Times New Roman" w:cs="Times New Roman"/>
              <w:sz w:val="16"/>
              <w:szCs w:val="16"/>
            </w:rPr>
            <w:tab/>
            <w:t xml:space="preserve">“plant disease detection </w:t>
          </w:r>
          <w:proofErr w:type="spellStart"/>
          <w:r w:rsidRPr="00DD346E">
            <w:rPr>
              <w:rFonts w:ascii="Times New Roman" w:eastAsia="Times New Roman" w:hAnsi="Times New Roman" w:cs="Times New Roman"/>
              <w:sz w:val="16"/>
              <w:szCs w:val="16"/>
            </w:rPr>
            <w:t>resnet</w:t>
          </w:r>
          <w:proofErr w:type="spellEnd"/>
          <w:r w:rsidRPr="00DD346E">
            <w:rPr>
              <w:rFonts w:ascii="Times New Roman" w:eastAsia="Times New Roman" w:hAnsi="Times New Roman" w:cs="Times New Roman"/>
              <w:sz w:val="16"/>
              <w:szCs w:val="16"/>
            </w:rPr>
            <w:t xml:space="preserve"> - Google Scholar.” https://scholar.google.com/scholar?hl=en&amp;as_sdt=0%2C5&amp;q=plant+disease+detection+resnet&amp;btnG= (accessed Dec. 20, 2022).</w:t>
          </w:r>
        </w:p>
        <w:p w14:paraId="1DD625E4" w14:textId="77777777" w:rsidR="00712BA9" w:rsidRPr="00DD346E" w:rsidRDefault="00712BA9" w:rsidP="00DD346E">
          <w:pPr>
            <w:autoSpaceDE w:val="0"/>
            <w:autoSpaceDN w:val="0"/>
            <w:ind w:left="360" w:hanging="640"/>
            <w:divId w:val="288555159"/>
            <w:rPr>
              <w:rFonts w:ascii="Times New Roman" w:eastAsia="Times New Roman" w:hAnsi="Times New Roman" w:cs="Times New Roman"/>
              <w:sz w:val="16"/>
              <w:szCs w:val="16"/>
            </w:rPr>
          </w:pPr>
          <w:r w:rsidRPr="00DD346E">
            <w:rPr>
              <w:rFonts w:ascii="Times New Roman" w:eastAsia="Times New Roman" w:hAnsi="Times New Roman" w:cs="Times New Roman"/>
              <w:sz w:val="16"/>
              <w:szCs w:val="16"/>
            </w:rPr>
            <w:lastRenderedPageBreak/>
            <w:t>[10]</w:t>
          </w:r>
          <w:r w:rsidRPr="00DD346E">
            <w:rPr>
              <w:rFonts w:ascii="Times New Roman" w:eastAsia="Times New Roman" w:hAnsi="Times New Roman" w:cs="Times New Roman"/>
              <w:sz w:val="16"/>
              <w:szCs w:val="16"/>
            </w:rPr>
            <w:tab/>
            <w:t xml:space="preserve">T. </w:t>
          </w:r>
          <w:proofErr w:type="spellStart"/>
          <w:r w:rsidRPr="00DD346E">
            <w:rPr>
              <w:rFonts w:ascii="Times New Roman" w:eastAsia="Times New Roman" w:hAnsi="Times New Roman" w:cs="Times New Roman"/>
              <w:sz w:val="16"/>
              <w:szCs w:val="16"/>
            </w:rPr>
            <w:t>Subetha</w:t>
          </w:r>
          <w:proofErr w:type="spellEnd"/>
          <w:r w:rsidRPr="00DD346E">
            <w:rPr>
              <w:rFonts w:ascii="Times New Roman" w:eastAsia="Times New Roman" w:hAnsi="Times New Roman" w:cs="Times New Roman"/>
              <w:sz w:val="16"/>
              <w:szCs w:val="16"/>
            </w:rPr>
            <w:t xml:space="preserve">, R. </w:t>
          </w:r>
          <w:proofErr w:type="spellStart"/>
          <w:r w:rsidRPr="00DD346E">
            <w:rPr>
              <w:rFonts w:ascii="Times New Roman" w:eastAsia="Times New Roman" w:hAnsi="Times New Roman" w:cs="Times New Roman"/>
              <w:sz w:val="16"/>
              <w:szCs w:val="16"/>
            </w:rPr>
            <w:t>Khilar</w:t>
          </w:r>
          <w:proofErr w:type="spellEnd"/>
          <w:r w:rsidRPr="00DD346E">
            <w:rPr>
              <w:rFonts w:ascii="Times New Roman" w:eastAsia="Times New Roman" w:hAnsi="Times New Roman" w:cs="Times New Roman"/>
              <w:sz w:val="16"/>
              <w:szCs w:val="16"/>
            </w:rPr>
            <w:t xml:space="preserve">, M. C.-M. T. Proceedings, and undefined 2021, “A comparative analysis on plant pathology classification using deep learning architecture–Resnet and VGG19,” </w:t>
          </w:r>
          <w:r w:rsidRPr="00DD346E">
            <w:rPr>
              <w:rFonts w:ascii="Times New Roman" w:eastAsia="Times New Roman" w:hAnsi="Times New Roman" w:cs="Times New Roman"/>
              <w:i/>
              <w:iCs/>
              <w:sz w:val="16"/>
              <w:szCs w:val="16"/>
            </w:rPr>
            <w:t>Elsevier</w:t>
          </w:r>
          <w:r w:rsidRPr="00DD346E">
            <w:rPr>
              <w:rFonts w:ascii="Times New Roman" w:eastAsia="Times New Roman" w:hAnsi="Times New Roman" w:cs="Times New Roman"/>
              <w:sz w:val="16"/>
              <w:szCs w:val="16"/>
            </w:rPr>
            <w:t>, Accessed: Dec. 20, 2022. [Online]. Available: https://www.sciencedirect.com/science/article/pii/S221478532039670X?casa_token=7Jfi9TwMmIMAAAAA:RyvNmyVUnzvYsFJJoUp3ncdDNgrYx0Y0JnfDMGtsZdkvOTXX6ki3NvfjP3FPepv5UefrZO1OhqA</w:t>
          </w:r>
        </w:p>
        <w:p w14:paraId="3B7870CC" w14:textId="77777777" w:rsidR="00712BA9" w:rsidRPr="00712BA9" w:rsidRDefault="00712BA9" w:rsidP="00DD346E">
          <w:pPr>
            <w:autoSpaceDE w:val="0"/>
            <w:autoSpaceDN w:val="0"/>
            <w:ind w:left="360" w:hanging="640"/>
            <w:divId w:val="728112693"/>
            <w:rPr>
              <w:rFonts w:ascii="Times New Roman" w:eastAsia="Times New Roman" w:hAnsi="Times New Roman" w:cs="Times New Roman"/>
              <w:sz w:val="20"/>
              <w:szCs w:val="20"/>
            </w:rPr>
          </w:pPr>
          <w:r w:rsidRPr="00DD346E">
            <w:rPr>
              <w:rFonts w:ascii="Times New Roman" w:eastAsia="Times New Roman" w:hAnsi="Times New Roman" w:cs="Times New Roman"/>
              <w:sz w:val="16"/>
              <w:szCs w:val="16"/>
            </w:rPr>
            <w:t>[11]</w:t>
          </w:r>
          <w:r w:rsidRPr="00DD346E">
            <w:rPr>
              <w:rFonts w:ascii="Times New Roman" w:eastAsia="Times New Roman" w:hAnsi="Times New Roman" w:cs="Times New Roman"/>
              <w:sz w:val="16"/>
              <w:szCs w:val="16"/>
            </w:rPr>
            <w:tab/>
            <w:t xml:space="preserve">S. </w:t>
          </w:r>
          <w:proofErr w:type="spellStart"/>
          <w:r w:rsidRPr="00DD346E">
            <w:rPr>
              <w:rFonts w:ascii="Times New Roman" w:eastAsia="Times New Roman" w:hAnsi="Times New Roman" w:cs="Times New Roman"/>
              <w:sz w:val="16"/>
              <w:szCs w:val="16"/>
            </w:rPr>
            <w:t>Vallabhajosyula</w:t>
          </w:r>
          <w:proofErr w:type="spellEnd"/>
          <w:r w:rsidRPr="00DD346E">
            <w:rPr>
              <w:rFonts w:ascii="Times New Roman" w:eastAsia="Times New Roman" w:hAnsi="Times New Roman" w:cs="Times New Roman"/>
              <w:sz w:val="16"/>
              <w:szCs w:val="16"/>
            </w:rPr>
            <w:t xml:space="preserve">, V. </w:t>
          </w:r>
          <w:proofErr w:type="spellStart"/>
          <w:r w:rsidRPr="00DD346E">
            <w:rPr>
              <w:rFonts w:ascii="Times New Roman" w:eastAsia="Times New Roman" w:hAnsi="Times New Roman" w:cs="Times New Roman"/>
              <w:sz w:val="16"/>
              <w:szCs w:val="16"/>
            </w:rPr>
            <w:t>Sistla</w:t>
          </w:r>
          <w:proofErr w:type="spellEnd"/>
          <w:r w:rsidRPr="00DD346E">
            <w:rPr>
              <w:rFonts w:ascii="Times New Roman" w:eastAsia="Times New Roman" w:hAnsi="Times New Roman" w:cs="Times New Roman"/>
              <w:sz w:val="16"/>
              <w:szCs w:val="16"/>
            </w:rPr>
            <w:t xml:space="preserve">, V. K.-J. of P. D. and, and undefined 2022, “Transfer learning-based deep ensemble neural network for plant leaf disease detection,” </w:t>
          </w:r>
          <w:r w:rsidRPr="00DD346E">
            <w:rPr>
              <w:rFonts w:ascii="Times New Roman" w:eastAsia="Times New Roman" w:hAnsi="Times New Roman" w:cs="Times New Roman"/>
              <w:i/>
              <w:iCs/>
              <w:sz w:val="16"/>
              <w:szCs w:val="16"/>
            </w:rPr>
            <w:t>Springer</w:t>
          </w:r>
          <w:r w:rsidRPr="00DD346E">
            <w:rPr>
              <w:rFonts w:ascii="Times New Roman" w:eastAsia="Times New Roman" w:hAnsi="Times New Roman" w:cs="Times New Roman"/>
              <w:sz w:val="16"/>
              <w:szCs w:val="16"/>
            </w:rPr>
            <w:t>, Accessed: Dec. 20, 2022. [Online]. Available: https://idp.springer.com/authorize/casa?redirect_uri=https://link.springer.com/article/10.1007/s41348-021-00465-8&amp;casa_token=RJkSRr7UjbUAAAAA:rSlBlhEA_klZgGgZZu9OkG17yBzNxSz4etM8vJ20F4iPN7FUmKbWMscmhwIUc2-NsIyFUlWTMpp86pXg0w</w:t>
          </w:r>
        </w:p>
        <w:p w14:paraId="5AE07764" w14:textId="168C1B34" w:rsidR="003264E4" w:rsidRDefault="00712BA9" w:rsidP="00DD346E">
          <w:pPr>
            <w:shd w:val="clear" w:color="auto" w:fill="FFFFFF"/>
            <w:ind w:left="360"/>
            <w:rPr>
              <w:rFonts w:ascii="Times New Roman" w:eastAsia="Times New Roman" w:hAnsi="Times New Roman" w:cs="Times New Roman"/>
              <w:b/>
              <w:bCs/>
              <w:color w:val="000000"/>
              <w:spacing w:val="2"/>
              <w:sz w:val="20"/>
              <w:szCs w:val="20"/>
              <w:lang w:eastAsia="en-IN"/>
            </w:rPr>
          </w:pPr>
          <w:r>
            <w:rPr>
              <w:rFonts w:eastAsia="Times New Roman"/>
            </w:rPr>
            <w:t> </w:t>
          </w:r>
        </w:p>
      </w:sdtContent>
    </w:sdt>
    <w:p w14:paraId="76481C7B" w14:textId="3D3A4D9A" w:rsidR="006010A8" w:rsidRDefault="003264E4" w:rsidP="003264E4">
      <w:pPr>
        <w:jc w:val="both"/>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BIBLIOGRAPHY  \l 16393 </w:instrText>
      </w:r>
      <w:r w:rsidR="00000000">
        <w:rPr>
          <w:rFonts w:ascii="Times New Roman" w:hAnsi="Times New Roman" w:cs="Times New Roman"/>
          <w:sz w:val="20"/>
          <w:szCs w:val="20"/>
        </w:rPr>
        <w:fldChar w:fldCharType="separate"/>
      </w:r>
      <w:r>
        <w:rPr>
          <w:rFonts w:ascii="Times New Roman" w:hAnsi="Times New Roman" w:cs="Times New Roman"/>
          <w:sz w:val="20"/>
          <w:szCs w:val="20"/>
        </w:rPr>
        <w:fldChar w:fldCharType="end"/>
      </w:r>
    </w:p>
    <w:p w14:paraId="1B079887" w14:textId="3BC91007" w:rsidR="006010A8" w:rsidRDefault="006010A8" w:rsidP="006010A8">
      <w:pPr>
        <w:ind w:left="360"/>
        <w:jc w:val="both"/>
        <w:rPr>
          <w:rFonts w:ascii="Times New Roman" w:hAnsi="Times New Roman" w:cs="Times New Roman"/>
          <w:sz w:val="20"/>
          <w:szCs w:val="20"/>
        </w:rPr>
      </w:pPr>
    </w:p>
    <w:p w14:paraId="63FC6478" w14:textId="64A74BBF" w:rsidR="004E66AF" w:rsidRDefault="004E66AF" w:rsidP="004E66AF">
      <w:pPr>
        <w:ind w:left="360"/>
        <w:jc w:val="both"/>
        <w:rPr>
          <w:rFonts w:ascii="Times New Roman" w:hAnsi="Times New Roman" w:cs="Times New Roman"/>
          <w:sz w:val="20"/>
          <w:szCs w:val="20"/>
        </w:rPr>
      </w:pPr>
    </w:p>
    <w:p w14:paraId="0111DDC5" w14:textId="77777777" w:rsidR="004E66AF" w:rsidRPr="00BB0C13" w:rsidRDefault="004E66AF" w:rsidP="004E66AF">
      <w:pPr>
        <w:ind w:left="360"/>
        <w:jc w:val="both"/>
        <w:rPr>
          <w:rFonts w:ascii="Times New Roman" w:hAnsi="Times New Roman" w:cs="Times New Roman"/>
          <w:sz w:val="20"/>
          <w:szCs w:val="20"/>
        </w:rPr>
      </w:pPr>
    </w:p>
    <w:p w14:paraId="179CA6B4" w14:textId="77777777" w:rsidR="004E66AF" w:rsidRDefault="004E66AF" w:rsidP="004E66AF">
      <w:pPr>
        <w:pStyle w:val="NormalWeb"/>
        <w:shd w:val="clear" w:color="auto" w:fill="FFFFFF"/>
        <w:spacing w:before="160" w:beforeAutospacing="0" w:after="160" w:afterAutospacing="0"/>
        <w:ind w:left="360"/>
        <w:jc w:val="both"/>
        <w:rPr>
          <w:b/>
          <w:bCs/>
          <w:sz w:val="20"/>
          <w:szCs w:val="20"/>
          <w:shd w:val="clear" w:color="auto" w:fill="FFFFFF"/>
        </w:rPr>
      </w:pPr>
    </w:p>
    <w:p w14:paraId="04034CA0" w14:textId="77777777" w:rsidR="004E66AF" w:rsidRPr="004E66AF" w:rsidRDefault="004E66AF" w:rsidP="004E66AF">
      <w:pPr>
        <w:pStyle w:val="NormalWeb"/>
        <w:shd w:val="clear" w:color="auto" w:fill="FFFFFF"/>
        <w:spacing w:before="160" w:beforeAutospacing="0" w:after="160" w:afterAutospacing="0"/>
        <w:ind w:left="360"/>
        <w:jc w:val="both"/>
        <w:rPr>
          <w:b/>
          <w:bCs/>
          <w:sz w:val="20"/>
          <w:szCs w:val="20"/>
          <w:shd w:val="clear" w:color="auto" w:fill="FFFFFF"/>
        </w:rPr>
      </w:pPr>
    </w:p>
    <w:p w14:paraId="25B96AD9" w14:textId="77777777" w:rsidR="00646F4C" w:rsidRPr="00646F4C" w:rsidRDefault="00646F4C" w:rsidP="00142CA4">
      <w:pPr>
        <w:pStyle w:val="NormalWeb"/>
        <w:shd w:val="clear" w:color="auto" w:fill="FFFFFF"/>
        <w:jc w:val="both"/>
        <w:rPr>
          <w:sz w:val="20"/>
          <w:szCs w:val="20"/>
          <w:shd w:val="clear" w:color="auto" w:fill="FFFFFF"/>
        </w:rPr>
      </w:pPr>
    </w:p>
    <w:p w14:paraId="026EFD73" w14:textId="77777777" w:rsidR="0081473A" w:rsidRPr="00D55A07" w:rsidRDefault="0081473A" w:rsidP="0081473A">
      <w:pPr>
        <w:jc w:val="both"/>
        <w:rPr>
          <w:rFonts w:ascii="Times New Roman" w:hAnsi="Times New Roman" w:cs="Times New Roman"/>
          <w:sz w:val="20"/>
          <w:szCs w:val="20"/>
        </w:rPr>
      </w:pPr>
    </w:p>
    <w:sectPr w:rsidR="0081473A" w:rsidRPr="00D55A07" w:rsidSect="00F8002E">
      <w:type w:val="continuous"/>
      <w:pgSz w:w="12240" w:h="15840" w:code="1"/>
      <w:pgMar w:top="1080" w:right="1080" w:bottom="1440" w:left="1080" w:header="720" w:footer="720" w:gutter="0"/>
      <w:cols w:num="2" w:space="28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1AA38" w14:textId="77777777" w:rsidR="00611BA7" w:rsidRDefault="00611BA7" w:rsidP="00774D2D">
      <w:pPr>
        <w:spacing w:after="0" w:line="240" w:lineRule="auto"/>
      </w:pPr>
      <w:r>
        <w:separator/>
      </w:r>
    </w:p>
  </w:endnote>
  <w:endnote w:type="continuationSeparator" w:id="0">
    <w:p w14:paraId="04F01309" w14:textId="77777777" w:rsidR="00611BA7" w:rsidRDefault="00611BA7" w:rsidP="00774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E0B3E" w14:textId="77777777" w:rsidR="00611BA7" w:rsidRDefault="00611BA7" w:rsidP="00774D2D">
      <w:pPr>
        <w:spacing w:after="0" w:line="240" w:lineRule="auto"/>
      </w:pPr>
      <w:r>
        <w:separator/>
      </w:r>
    </w:p>
  </w:footnote>
  <w:footnote w:type="continuationSeparator" w:id="0">
    <w:p w14:paraId="14EA7D94" w14:textId="77777777" w:rsidR="00611BA7" w:rsidRDefault="00611BA7" w:rsidP="00774D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DB4246"/>
    <w:multiLevelType w:val="hybridMultilevel"/>
    <w:tmpl w:val="606439C8"/>
    <w:lvl w:ilvl="0" w:tplc="F564A6B6">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626187A"/>
    <w:multiLevelType w:val="multilevel"/>
    <w:tmpl w:val="6106B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F51CD9"/>
    <w:multiLevelType w:val="hybridMultilevel"/>
    <w:tmpl w:val="B620A1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9732C9B"/>
    <w:multiLevelType w:val="hybridMultilevel"/>
    <w:tmpl w:val="FEA0F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21C6FEA"/>
    <w:multiLevelType w:val="hybridMultilevel"/>
    <w:tmpl w:val="93C21D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92023418">
    <w:abstractNumId w:val="4"/>
  </w:num>
  <w:num w:numId="2" w16cid:durableId="378405386">
    <w:abstractNumId w:val="3"/>
  </w:num>
  <w:num w:numId="3" w16cid:durableId="1117606956">
    <w:abstractNumId w:val="0"/>
  </w:num>
  <w:num w:numId="4" w16cid:durableId="1249971745">
    <w:abstractNumId w:val="1"/>
  </w:num>
  <w:num w:numId="5" w16cid:durableId="13938909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D2D"/>
    <w:rsid w:val="000E44C5"/>
    <w:rsid w:val="00142CA4"/>
    <w:rsid w:val="001525E7"/>
    <w:rsid w:val="001D57D2"/>
    <w:rsid w:val="00207BA5"/>
    <w:rsid w:val="00233764"/>
    <w:rsid w:val="00233B6E"/>
    <w:rsid w:val="00303245"/>
    <w:rsid w:val="00314101"/>
    <w:rsid w:val="003264E4"/>
    <w:rsid w:val="0033500A"/>
    <w:rsid w:val="00394F0C"/>
    <w:rsid w:val="003A2F0F"/>
    <w:rsid w:val="003B083A"/>
    <w:rsid w:val="003D4A03"/>
    <w:rsid w:val="004B0238"/>
    <w:rsid w:val="004E66AF"/>
    <w:rsid w:val="0054797D"/>
    <w:rsid w:val="005921CE"/>
    <w:rsid w:val="005E5732"/>
    <w:rsid w:val="005E77DA"/>
    <w:rsid w:val="006010A8"/>
    <w:rsid w:val="00611BA7"/>
    <w:rsid w:val="00644BFB"/>
    <w:rsid w:val="00646F4C"/>
    <w:rsid w:val="00672BA4"/>
    <w:rsid w:val="0068327B"/>
    <w:rsid w:val="006B678C"/>
    <w:rsid w:val="006F1974"/>
    <w:rsid w:val="00712BA9"/>
    <w:rsid w:val="0072346D"/>
    <w:rsid w:val="00740D57"/>
    <w:rsid w:val="007538E0"/>
    <w:rsid w:val="00774D2D"/>
    <w:rsid w:val="007A3E43"/>
    <w:rsid w:val="007E43E3"/>
    <w:rsid w:val="0081473A"/>
    <w:rsid w:val="008315F9"/>
    <w:rsid w:val="00944E03"/>
    <w:rsid w:val="00947B82"/>
    <w:rsid w:val="00972664"/>
    <w:rsid w:val="009D13F8"/>
    <w:rsid w:val="009E5073"/>
    <w:rsid w:val="00A5332C"/>
    <w:rsid w:val="00BF7E69"/>
    <w:rsid w:val="00C17E64"/>
    <w:rsid w:val="00CB21B3"/>
    <w:rsid w:val="00D31685"/>
    <w:rsid w:val="00D55850"/>
    <w:rsid w:val="00D55A07"/>
    <w:rsid w:val="00D91CEE"/>
    <w:rsid w:val="00DD346E"/>
    <w:rsid w:val="00E0457C"/>
    <w:rsid w:val="00EB22E1"/>
    <w:rsid w:val="00ED2C37"/>
    <w:rsid w:val="00EF1E97"/>
    <w:rsid w:val="00F1332B"/>
    <w:rsid w:val="00F74E3E"/>
    <w:rsid w:val="00F8002E"/>
    <w:rsid w:val="00FC051C"/>
    <w:rsid w:val="00FF1ECF"/>
    <w:rsid w:val="00FF71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D7BAA"/>
  <w15:chartTrackingRefBased/>
  <w15:docId w15:val="{F8C174BA-5E8B-4A37-9F54-2CA54F30F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64E4"/>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4D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4D2D"/>
  </w:style>
  <w:style w:type="paragraph" w:styleId="Footer">
    <w:name w:val="footer"/>
    <w:basedOn w:val="Normal"/>
    <w:link w:val="FooterChar"/>
    <w:uiPriority w:val="99"/>
    <w:unhideWhenUsed/>
    <w:rsid w:val="00774D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4D2D"/>
  </w:style>
  <w:style w:type="character" w:customStyle="1" w:styleId="markedcontent">
    <w:name w:val="markedcontent"/>
    <w:basedOn w:val="DefaultParagraphFont"/>
    <w:rsid w:val="00947B82"/>
  </w:style>
  <w:style w:type="paragraph" w:styleId="ListParagraph">
    <w:name w:val="List Paragraph"/>
    <w:basedOn w:val="Normal"/>
    <w:uiPriority w:val="34"/>
    <w:qFormat/>
    <w:rsid w:val="00947B82"/>
    <w:pPr>
      <w:ind w:left="720"/>
      <w:contextualSpacing/>
    </w:pPr>
  </w:style>
  <w:style w:type="character" w:styleId="Strong">
    <w:name w:val="Strong"/>
    <w:basedOn w:val="DefaultParagraphFont"/>
    <w:uiPriority w:val="22"/>
    <w:qFormat/>
    <w:rsid w:val="00D55A07"/>
    <w:rPr>
      <w:b/>
      <w:bCs/>
    </w:rPr>
  </w:style>
  <w:style w:type="paragraph" w:styleId="NormalWeb">
    <w:name w:val="Normal (Web)"/>
    <w:basedOn w:val="Normal"/>
    <w:uiPriority w:val="99"/>
    <w:semiHidden/>
    <w:unhideWhenUsed/>
    <w:rsid w:val="008147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31685"/>
    <w:rPr>
      <w:color w:val="0563C1" w:themeColor="hyperlink"/>
      <w:u w:val="single"/>
    </w:rPr>
  </w:style>
  <w:style w:type="character" w:styleId="UnresolvedMention">
    <w:name w:val="Unresolved Mention"/>
    <w:basedOn w:val="DefaultParagraphFont"/>
    <w:uiPriority w:val="99"/>
    <w:semiHidden/>
    <w:unhideWhenUsed/>
    <w:rsid w:val="00D31685"/>
    <w:rPr>
      <w:color w:val="605E5C"/>
      <w:shd w:val="clear" w:color="auto" w:fill="E1DFDD"/>
    </w:rPr>
  </w:style>
  <w:style w:type="character" w:styleId="PlaceholderText">
    <w:name w:val="Placeholder Text"/>
    <w:basedOn w:val="DefaultParagraphFont"/>
    <w:uiPriority w:val="99"/>
    <w:semiHidden/>
    <w:rsid w:val="00FF71DB"/>
    <w:rPr>
      <w:color w:val="808080"/>
    </w:rPr>
  </w:style>
  <w:style w:type="character" w:customStyle="1" w:styleId="Heading1Char">
    <w:name w:val="Heading 1 Char"/>
    <w:basedOn w:val="DefaultParagraphFont"/>
    <w:link w:val="Heading1"/>
    <w:uiPriority w:val="9"/>
    <w:rsid w:val="003264E4"/>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350311">
      <w:bodyDiv w:val="1"/>
      <w:marLeft w:val="0"/>
      <w:marRight w:val="0"/>
      <w:marTop w:val="0"/>
      <w:marBottom w:val="0"/>
      <w:divBdr>
        <w:top w:val="none" w:sz="0" w:space="0" w:color="auto"/>
        <w:left w:val="none" w:sz="0" w:space="0" w:color="auto"/>
        <w:bottom w:val="none" w:sz="0" w:space="0" w:color="auto"/>
        <w:right w:val="none" w:sz="0" w:space="0" w:color="auto"/>
      </w:divBdr>
    </w:div>
    <w:div w:id="1218394325">
      <w:bodyDiv w:val="1"/>
      <w:marLeft w:val="0"/>
      <w:marRight w:val="0"/>
      <w:marTop w:val="0"/>
      <w:marBottom w:val="0"/>
      <w:divBdr>
        <w:top w:val="none" w:sz="0" w:space="0" w:color="auto"/>
        <w:left w:val="none" w:sz="0" w:space="0" w:color="auto"/>
        <w:bottom w:val="none" w:sz="0" w:space="0" w:color="auto"/>
        <w:right w:val="none" w:sz="0" w:space="0" w:color="auto"/>
      </w:divBdr>
    </w:div>
    <w:div w:id="2046177251">
      <w:bodyDiv w:val="1"/>
      <w:marLeft w:val="0"/>
      <w:marRight w:val="0"/>
      <w:marTop w:val="0"/>
      <w:marBottom w:val="0"/>
      <w:divBdr>
        <w:top w:val="none" w:sz="0" w:space="0" w:color="auto"/>
        <w:left w:val="none" w:sz="0" w:space="0" w:color="auto"/>
        <w:bottom w:val="none" w:sz="0" w:space="0" w:color="auto"/>
        <w:right w:val="none" w:sz="0" w:space="0" w:color="auto"/>
      </w:divBdr>
      <w:divsChild>
        <w:div w:id="420684886">
          <w:marLeft w:val="640"/>
          <w:marRight w:val="0"/>
          <w:marTop w:val="0"/>
          <w:marBottom w:val="0"/>
          <w:divBdr>
            <w:top w:val="none" w:sz="0" w:space="0" w:color="auto"/>
            <w:left w:val="none" w:sz="0" w:space="0" w:color="auto"/>
            <w:bottom w:val="none" w:sz="0" w:space="0" w:color="auto"/>
            <w:right w:val="none" w:sz="0" w:space="0" w:color="auto"/>
          </w:divBdr>
        </w:div>
        <w:div w:id="280378854">
          <w:marLeft w:val="640"/>
          <w:marRight w:val="0"/>
          <w:marTop w:val="0"/>
          <w:marBottom w:val="0"/>
          <w:divBdr>
            <w:top w:val="none" w:sz="0" w:space="0" w:color="auto"/>
            <w:left w:val="none" w:sz="0" w:space="0" w:color="auto"/>
            <w:bottom w:val="none" w:sz="0" w:space="0" w:color="auto"/>
            <w:right w:val="none" w:sz="0" w:space="0" w:color="auto"/>
          </w:divBdr>
        </w:div>
        <w:div w:id="1043869606">
          <w:marLeft w:val="640"/>
          <w:marRight w:val="0"/>
          <w:marTop w:val="0"/>
          <w:marBottom w:val="0"/>
          <w:divBdr>
            <w:top w:val="none" w:sz="0" w:space="0" w:color="auto"/>
            <w:left w:val="none" w:sz="0" w:space="0" w:color="auto"/>
            <w:bottom w:val="none" w:sz="0" w:space="0" w:color="auto"/>
            <w:right w:val="none" w:sz="0" w:space="0" w:color="auto"/>
          </w:divBdr>
        </w:div>
        <w:div w:id="93476936">
          <w:marLeft w:val="640"/>
          <w:marRight w:val="0"/>
          <w:marTop w:val="0"/>
          <w:marBottom w:val="0"/>
          <w:divBdr>
            <w:top w:val="none" w:sz="0" w:space="0" w:color="auto"/>
            <w:left w:val="none" w:sz="0" w:space="0" w:color="auto"/>
            <w:bottom w:val="none" w:sz="0" w:space="0" w:color="auto"/>
            <w:right w:val="none" w:sz="0" w:space="0" w:color="auto"/>
          </w:divBdr>
        </w:div>
        <w:div w:id="1803647436">
          <w:marLeft w:val="640"/>
          <w:marRight w:val="0"/>
          <w:marTop w:val="0"/>
          <w:marBottom w:val="0"/>
          <w:divBdr>
            <w:top w:val="none" w:sz="0" w:space="0" w:color="auto"/>
            <w:left w:val="none" w:sz="0" w:space="0" w:color="auto"/>
            <w:bottom w:val="none" w:sz="0" w:space="0" w:color="auto"/>
            <w:right w:val="none" w:sz="0" w:space="0" w:color="auto"/>
          </w:divBdr>
        </w:div>
        <w:div w:id="1081875480">
          <w:marLeft w:val="640"/>
          <w:marRight w:val="0"/>
          <w:marTop w:val="0"/>
          <w:marBottom w:val="0"/>
          <w:divBdr>
            <w:top w:val="none" w:sz="0" w:space="0" w:color="auto"/>
            <w:left w:val="none" w:sz="0" w:space="0" w:color="auto"/>
            <w:bottom w:val="none" w:sz="0" w:space="0" w:color="auto"/>
            <w:right w:val="none" w:sz="0" w:space="0" w:color="auto"/>
          </w:divBdr>
        </w:div>
        <w:div w:id="1434351690">
          <w:marLeft w:val="640"/>
          <w:marRight w:val="0"/>
          <w:marTop w:val="0"/>
          <w:marBottom w:val="0"/>
          <w:divBdr>
            <w:top w:val="none" w:sz="0" w:space="0" w:color="auto"/>
            <w:left w:val="none" w:sz="0" w:space="0" w:color="auto"/>
            <w:bottom w:val="none" w:sz="0" w:space="0" w:color="auto"/>
            <w:right w:val="none" w:sz="0" w:space="0" w:color="auto"/>
          </w:divBdr>
        </w:div>
        <w:div w:id="1652752979">
          <w:marLeft w:val="640"/>
          <w:marRight w:val="0"/>
          <w:marTop w:val="0"/>
          <w:marBottom w:val="0"/>
          <w:divBdr>
            <w:top w:val="none" w:sz="0" w:space="0" w:color="auto"/>
            <w:left w:val="none" w:sz="0" w:space="0" w:color="auto"/>
            <w:bottom w:val="none" w:sz="0" w:space="0" w:color="auto"/>
            <w:right w:val="none" w:sz="0" w:space="0" w:color="auto"/>
          </w:divBdr>
        </w:div>
        <w:div w:id="877855985">
          <w:marLeft w:val="640"/>
          <w:marRight w:val="0"/>
          <w:marTop w:val="0"/>
          <w:marBottom w:val="0"/>
          <w:divBdr>
            <w:top w:val="none" w:sz="0" w:space="0" w:color="auto"/>
            <w:left w:val="none" w:sz="0" w:space="0" w:color="auto"/>
            <w:bottom w:val="none" w:sz="0" w:space="0" w:color="auto"/>
            <w:right w:val="none" w:sz="0" w:space="0" w:color="auto"/>
          </w:divBdr>
        </w:div>
        <w:div w:id="288555159">
          <w:marLeft w:val="640"/>
          <w:marRight w:val="0"/>
          <w:marTop w:val="0"/>
          <w:marBottom w:val="0"/>
          <w:divBdr>
            <w:top w:val="none" w:sz="0" w:space="0" w:color="auto"/>
            <w:left w:val="none" w:sz="0" w:space="0" w:color="auto"/>
            <w:bottom w:val="none" w:sz="0" w:space="0" w:color="auto"/>
            <w:right w:val="none" w:sz="0" w:space="0" w:color="auto"/>
          </w:divBdr>
        </w:div>
        <w:div w:id="72811269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FC52B14-558C-4F36-B196-AA41B8457DE9}"/>
      </w:docPartPr>
      <w:docPartBody>
        <w:p w:rsidR="00594A06" w:rsidRDefault="003D7CCB">
          <w:r w:rsidRPr="00ED1E8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CCB"/>
    <w:rsid w:val="0016513A"/>
    <w:rsid w:val="003D7CCB"/>
    <w:rsid w:val="00594A06"/>
    <w:rsid w:val="008172D2"/>
    <w:rsid w:val="009E5E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7CC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A4D30A-F691-4C0F-9C29-14E0A0FC15D9}">
  <we:reference id="wa104382081" version="1.46.0.0" store="en-US" storeType="OMEX"/>
  <we:alternateReferences>
    <we:reference id="WA104382081" version="1.46.0.0" store="" storeType="OMEX"/>
  </we:alternateReferences>
  <we:properties>
    <we:property name="MENDELEY_CITATIONS" value="[{&quot;citationID&quot;:&quot;MENDELEY_CITATION_f755b1b4-175a-413a-a8e1-c7982183f847&quot;,&quot;properties&quot;:{&quot;noteIndex&quot;:0},&quot;isEdited&quot;:false,&quot;manualOverride&quot;:{&quot;isManuallyOverridden&quot;:false,&quot;citeprocText&quot;:&quot;[1]&quot;,&quot;manualOverrideText&quot;:&quot;&quot;},&quot;citationTag&quot;:&quot;MENDELEY_CITATION_v3_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&quot;,&quot;citationItems&quot;:[{&quot;id&quot;:&quot;39898325-90dd-3157-acc6-a5c3d9886ecd&quot;,&quot;itemData&quot;:{&quot;type&quot;:&quot;article-journal&quot;,&quot;id&quot;:&quot;39898325-90dd-3157-acc6-a5c3d9886ecd&quot;,&quot;title&quot;:&quot;Plant Disease Detection Using Deep Learning&quot;,&quot;author&quot;:[{&quot;family&quot;:&quot;madhav&quot;,&quot;given&quot;:&quot;Nimosh M&quot;,&quot;parse-names&quot;:false,&quot;dropping-particle&quot;:&quot;&quot;,&quot;non-dropping-particle&quot;:&quot;&quot;},{&quot;family&quot;:&quot;Scholar&quot;,&quot;given&quot;:&quot;Ug&quot;,&quot;parse-names&quot;:false,&quot;dropping-particle&quot;:&quot;&quot;,&quot;non-dropping-particle&quot;:&quot;&quot;}],&quot;container-title&quot;:&quot;International Research Journal on Advanced Science Hub (IRJASH) Special&quot;,&quot;accessed&quot;:{&quot;date-parts&quot;:[[2022,11,25]]},&quot;URL&quot;:&quot;www.rspsciencehub.com&quot;,&quot;issued&quot;:{&quot;date-parts&quot;:[[2021]]},&quot;abstract&quot;:&quot;Agriculture is extremely important in human life. Almost 60% of the population is engaged in some kind of agriculture, either directly or indirectly. There are no technologies in the traditional system to detect diseases in various crops in an agricultural environment, which is why farmers are not interested in increasing their agricultural productivity day by day. Crop diseases have an impact on the growth of their respective species, so early detection is critical. Many Machine Learning (ML) models have been used to detect and classify crop diseases, but with recent advances in a subset of ML, Deep Learning (DL), this area of research appears to have a lot of promise in terms of improved accuracy. The proposed method uses a convolutional neural network and a Deep Neural Network to identify and recognise crop disease symptoms effectively and accurately. Furthermore, multiple efficiency metrics are used to assess these strategies. This article offers a thorough description of the DL models that are used to visualise crop diseases. Furthermore, several research gaps are identified from which greater transparency for detecting diseases in plants can be obtained, even before symptoms occur. The proposed methodology aims to develop a convolution neural network-based strategy for detecting plant leaf disease.&quot;,&quot;volume&quot;:&quot;03&quot;,&quot;container-title-short&quot;:&quot;&quot;},&quot;isTemporary&quot;:false}]},{&quot;citationID&quot;:&quot;MENDELEY_CITATION_7426806e-acbc-45a8-92d8-a6787f281c95&quot;,&quot;properties&quot;:{&quot;noteIndex&quot;:0},&quot;isEdited&quot;:false,&quot;manualOverride&quot;:{&quot;isManuallyOverridden&quot;:false,&quot;citeprocText&quot;:&quot;[2]&quot;,&quot;manualOverrideText&quot;:&quot;&quot;},&quot;citationTag&quot;:&quot;MENDELEY_CITATION_v3_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&quot;,&quot;citationItems&quot;:[{&quot;id&quot;:&quot;2e2283a5-8391-32ef-b7be-3ffd681c3aa2&quot;,&quot;itemData&quot;:{&quot;type&quot;:&quot;article-journal&quot;,&quot;id&quot;:&quot;2e2283a5-8391-32ef-b7be-3ffd681c3aa2&quot;,&quot;title&quot;:&quot;Investigating popular cnn architectures for plant disease detection&quot;,&quot;author&quot;:[{&quot;family&quot;:&quot;Poole&quot;,&quot;given&quot;:&quot;L&quot;,&quot;parse-names&quot;:false,&quot;dropping-particle&quot;:&quot;&quot;,&quot;non-dropping-particle&quot;:&quot;&quot;},{&quot;family&quot;:&quot;Intelligence&quot;,&quot;given&quot;:&quot;D Brown -&quot;,&quot;parse-names&quot;:false,&quot;dropping-particle&quot;:&quot;&quot;,&quot;non-dropping-particle&quot;:&quot;&quot;},{&quot;family&quot;:&quot;Data&quot;,&quot;given&quot;:&quot;Big&quot;,&quot;parse-names&quot;:false,&quot;dropping-particle&quot;:&quot;&quot;,&quot;non-dropping-particle&quot;:&quot;&quot;},{&quot;family&quot;:&quot;Data&quot;,&quot;given&quot;:&quot;Computing and&quot;,&quot;parse-names&quot;:false,&quot;dropping-particle&quot;:&quot;&quot;,&quot;non-dropping-particle&quot;:&quot;&quot;},{&quot;family&quot;:&quot;2021&quot;,&quot;given&quot;:&quot;undefined&quot;,&quot;parse-names&quot;:false,&quot;dropping-particle&quot;:&quot;&quot;,&quot;non-dropping-particle&quot;:&quot;&quot;}],&quot;container-title&quot;:&quot;ieeexplore.ieee.org&quot;,&quot;accessed&quot;:{&quot;date-parts&quot;:[[2022,12,20]]},&quot;DOI&quot;:&quot;10.1109/icABCD51485.2021.9519341&quot;,&quot;URL&quot;:&quot;https://ieeexplore.ieee.org/abstract/document/9519341/&quot;,&quot;abstract&quot;:&quot;Food production and food security have become increasingly important due to climate change and rising population numbers. One method to prevent crop loss is to develop a system to allow for early, efficient and accurate identification of plant diseases. CNNs often outperform previously popular machine learning algorithms. There are many existing CNN architectures. We compared and analysed the popular state-of-the-art architec-tures, namely ResNet, GoogLeNet and VGG, when trained for plant disease classification. We found that ResNet performed the best on the balanced Mendeley Leaves and PlantVillage datasets, obtaining 91.95% and 95.80% accuracy respectively. However, the ResNet architecture was relatively computationally expensive and slow to train. GoogLeNet obtained accuracies very close to those of ResNet with 89.35% and 94.59% achieved on the Mendeley Leaves and PlantVillage datasets respectively and could be considered a less computationally expensive alternative.&quot;,&quot;container-title-short&quot;:&quot;&quot;},&quot;isTemporary&quot;:false}]},{&quot;citationID&quot;:&quot;MENDELEY_CITATION_b4a36b5f-9931-4804-9209-0640b370ac3d&quot;,&quot;properties&quot;:{&quot;noteIndex&quot;:0},&quot;isEdited&quot;:false,&quot;manualOverride&quot;:{&quot;isManuallyOverridden&quot;:false,&quot;citeprocText&quot;:&quot;[2]&quot;,&quot;manualOverrideText&quot;:&quot;&quot;},&quot;citationTag&quot;:&quot;MENDELEY_CITATION_v3_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&quot;,&quot;citationItems&quot;:[{&quot;id&quot;:&quot;2e2283a5-8391-32ef-b7be-3ffd681c3aa2&quot;,&quot;itemData&quot;:{&quot;type&quot;:&quot;article-journal&quot;,&quot;id&quot;:&quot;2e2283a5-8391-32ef-b7be-3ffd681c3aa2&quot;,&quot;title&quot;:&quot;Investigating popular cnn architectures for plant disease detection&quot;,&quot;author&quot;:[{&quot;family&quot;:&quot;Poole&quot;,&quot;given&quot;:&quot;L&quot;,&quot;parse-names&quot;:false,&quot;dropping-particle&quot;:&quot;&quot;,&quot;non-dropping-particle&quot;:&quot;&quot;},{&quot;family&quot;:&quot;Intelligence&quot;,&quot;given&quot;:&quot;D Brown -&quot;,&quot;parse-names&quot;:false,&quot;dropping-particle&quot;:&quot;&quot;,&quot;non-dropping-particle&quot;:&quot;&quot;},{&quot;family&quot;:&quot;Data&quot;,&quot;given&quot;:&quot;Big&quot;,&quot;parse-names&quot;:false,&quot;dropping-particle&quot;:&quot;&quot;,&quot;non-dropping-particle&quot;:&quot;&quot;},{&quot;family&quot;:&quot;Data&quot;,&quot;given&quot;:&quot;Computing and&quot;,&quot;parse-names&quot;:false,&quot;dropping-particle&quot;:&quot;&quot;,&quot;non-dropping-particle&quot;:&quot;&quot;},{&quot;family&quot;:&quot;2021&quot;,&quot;given&quot;:&quot;undefined&quot;,&quot;parse-names&quot;:false,&quot;dropping-particle&quot;:&quot;&quot;,&quot;non-dropping-particle&quot;:&quot;&quot;}],&quot;container-title&quot;:&quot;ieeexplore.ieee.org&quot;,&quot;accessed&quot;:{&quot;date-parts&quot;:[[2022,12,20]]},&quot;DOI&quot;:&quot;10.1109/icABCD51485.2021.9519341&quot;,&quot;URL&quot;:&quot;https://ieeexplore.ieee.org/abstract/document/9519341/&quot;,&quot;abstract&quot;:&quot;Food production and food security have become increasingly important due to climate change and rising population numbers. One method to prevent crop loss is to develop a system to allow for early, efficient and accurate identification of plant diseases. CNNs often outperform previously popular machine learning algorithms. There are many existing CNN architectures. We compared and analysed the popular state-of-the-art architec-tures, namely ResNet, GoogLeNet and VGG, when trained for plant disease classification. We found that ResNet performed the best on the balanced Mendeley Leaves and PlantVillage datasets, obtaining 91.95% and 95.80% accuracy respectively. However, the ResNet architecture was relatively computationally expensive and slow to train. GoogLeNet obtained accuracies very close to those of ResNet with 89.35% and 94.59% achieved on the Mendeley Leaves and PlantVillage datasets respectively and could be considered a less computationally expensive alternative.&quot;,&quot;container-title-short&quot;:&quot;&quot;},&quot;isTemporary&quot;:false}]},{&quot;citationID&quot;:&quot;MENDELEY_CITATION_1bd12740-75e4-46b3-83af-2099d853c913&quot;,&quot;properties&quot;:{&quot;noteIndex&quot;:0},&quot;isEdited&quot;:false,&quot;manualOverride&quot;:{&quot;isManuallyOverridden&quot;:false,&quot;citeprocText&quot;:&quot;[3]&quot;,&quot;manualOverrideText&quot;:&quot;&quot;},&quot;citationTag&quot;:&quot;MENDELEY_CITATION_v3_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&quot;,&quot;citationItems&quot;:[{&quot;id&quot;:&quot;0a110247-9bbc-3fe6-8e32-cc03adbef247&quot;,&quot;itemData&quot;:{&quot;type&quot;:&quot;article-journal&quot;,&quot;id&quot;:&quot;0a110247-9bbc-3fe6-8e32-cc03adbef247&quot;,&quot;title&quot;:&quot;Automated Image Capturing System for Deep Learning-based Tomato Plant Leaf Disease Detection and Recognition&quot;,&quot;author&quot;:[{&quot;family&quot;:&quot;Luna&quot;,&quot;given&quot;:&quot;Robert G.&quot;,&quot;parse-names&quot;:false,&quot;dropping-particle&quot;:&quot;&quot;,&quot;non-dropping-particle&quot;:&quot;de&quot;},{&quot;family&quot;:&quot;Dadios&quot;,&quot;given&quot;:&quot;Elmer P.&quot;,&quot;parse-names&quot;:false,&quot;dropping-particle&quot;:&quot;&quot;,&quot;non-dropping-particle&quot;:&quot;&quot;},{&quot;family&quot;:&quot;Bandala&quot;,&quot;given&quot;:&quot;Argel A.&quot;,&quot;parse-names&quot;:false,&quot;dropping-particle&quot;:&quot;&quot;,&quot;non-dropping-particle&quot;:&quot;&quot;}],&quot;container-title&quot;:&quot;IEEE Region 10 Annual International Conference, Proceedings/TENCON&quot;,&quot;accessed&quot;:{&quot;date-parts&quot;:[[2022,11,25]]},&quot;DOI&quot;:&quot;10.1109/TENCON.2018.8650088&quot;,&quot;ISBN&quot;:&quot;9781538654576&quot;,&quot;ISSN&quot;:&quot;21593450&quot;,&quot;issued&quot;:{&quot;date-parts&quot;:[[2019,2,22]]},&quot;page&quot;:&quot;1414-1419&quot;,&quot;abstract&quot;:&quot;Smart farming system using necessary infrastructure is an innovative technology that helps improve the quality and quantity of agricultural production in the country including tomato. Since tomato plant farming take considerations from various variables such as environment, soil, and amount of sunlight, existence of diseases cannot be avoided. The recent advances in computer vision made possible by deep learning has paved the way for camera-assisted disease diagnosis for tomato. This study developed the innovative solution that provides efficient disease detection in tomato plants. A motor-controlled image capturing box was made to capture four sides of every tomato plant to detect and recognize leaf diseases. A specific breed of tomato which is Diamante Max was used as the test subject. The system was designed to identify the diseases namely Phoma Rot, Leaf Miner, and Target Spot. Using dataset of 4,923 images of diseased and healthy tomato plant leaves collected under controlled conditions, we train a deep convolutional neural network to identify three diseases or absence thereof. The system used Convolutional Neural Network to identify which of the tomato diseases is present on the monitored tomato plants. The F-RCNN trained anomaly detection model produced a confidence score of 80 % while the Transfer Learning disease recognition model achieves an accuracy of 95.75 %. The automated image capturing system was implemented in actual and registered a 91.67 % accuracy in the recognition of the tomato plant leaf diseases.&quot;,&quot;publisher&quot;:&quot;Institute of Electrical and Electronics Engineers Inc.&quot;,&quot;volume&quot;:&quot;2018-October&quot;,&quot;container-title-short&quot;:&quot;&quot;},&quot;isTemporary&quot;:false}]},{&quot;citationID&quot;:&quot;MENDELEY_CITATION_2c4cb249-d5e3-434e-9489-618fa3e55bb0&quot;,&quot;properties&quot;:{&quot;noteIndex&quot;:0},&quot;isEdited&quot;:false,&quot;manualOverride&quot;:{&quot;isManuallyOverridden&quot;:false,&quot;citeprocText&quot;:&quot;[3]&quot;,&quot;manualOverrideText&quot;:&quot;&quot;},&quot;citationTag&quot;:&quot;MENDELEY_CITATION_v3_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&quot;,&quot;citationItems&quot;:[{&quot;id&quot;:&quot;0a110247-9bbc-3fe6-8e32-cc03adbef247&quot;,&quot;itemData&quot;:{&quot;type&quot;:&quot;article-journal&quot;,&quot;id&quot;:&quot;0a110247-9bbc-3fe6-8e32-cc03adbef247&quot;,&quot;title&quot;:&quot;Automated Image Capturing System for Deep Learning-based Tomato Plant Leaf Disease Detection and Recognition&quot;,&quot;author&quot;:[{&quot;family&quot;:&quot;Luna&quot;,&quot;given&quot;:&quot;Robert G.&quot;,&quot;parse-names&quot;:false,&quot;dropping-particle&quot;:&quot;&quot;,&quot;non-dropping-particle&quot;:&quot;de&quot;},{&quot;family&quot;:&quot;Dadios&quot;,&quot;given&quot;:&quot;Elmer P.&quot;,&quot;parse-names&quot;:false,&quot;dropping-particle&quot;:&quot;&quot;,&quot;non-dropping-particle&quot;:&quot;&quot;},{&quot;family&quot;:&quot;Bandala&quot;,&quot;given&quot;:&quot;Argel A.&quot;,&quot;parse-names&quot;:false,&quot;dropping-particle&quot;:&quot;&quot;,&quot;non-dropping-particle&quot;:&quot;&quot;}],&quot;container-title&quot;:&quot;IEEE Region 10 Annual International Conference, Proceedings/TENCON&quot;,&quot;accessed&quot;:{&quot;date-parts&quot;:[[2022,11,25]]},&quot;DOI&quot;:&quot;10.1109/TENCON.2018.8650088&quot;,&quot;ISBN&quot;:&quot;9781538654576&quot;,&quot;ISSN&quot;:&quot;21593450&quot;,&quot;issued&quot;:{&quot;date-parts&quot;:[[2019,2,22]]},&quot;page&quot;:&quot;1414-1419&quot;,&quot;abstract&quot;:&quot;Smart farming system using necessary infrastructure is an innovative technology that helps improve the quality and quantity of agricultural production in the country including tomato. Since tomato plant farming take considerations from various variables such as environment, soil, and amount of sunlight, existence of diseases cannot be avoided. The recent advances in computer vision made possible by deep learning has paved the way for camera-assisted disease diagnosis for tomato. This study developed the innovative solution that provides efficient disease detection in tomato plants. A motor-controlled image capturing box was made to capture four sides of every tomato plant to detect and recognize leaf diseases. A specific breed of tomato which is Diamante Max was used as the test subject. The system was designed to identify the diseases namely Phoma Rot, Leaf Miner, and Target Spot. Using dataset of 4,923 images of diseased and healthy tomato plant leaves collected under controlled conditions, we train a deep convolutional neural network to identify three diseases or absence thereof. The system used Convolutional Neural Network to identify which of the tomato diseases is present on the monitored tomato plants. The F-RCNN trained anomaly detection model produced a confidence score of 80 % while the Transfer Learning disease recognition model achieves an accuracy of 95.75 %. The automated image capturing system was implemented in actual and registered a 91.67 % accuracy in the recognition of the tomato plant leaf diseases.&quot;,&quot;publisher&quot;:&quot;Institute of Electrical and Electronics Engineers Inc.&quot;,&quot;volume&quot;:&quot;2018-October&quot;,&quot;container-title-short&quot;:&quot;&quot;},&quot;isTemporary&quot;:false}]},{&quot;citationID&quot;:&quot;MENDELEY_CITATION_9d9870a3-07cb-48cf-843f-eb1e60f5fc50&quot;,&quot;properties&quot;:{&quot;noteIndex&quot;:0},&quot;isEdited&quot;:false,&quot;manualOverride&quot;:{&quot;isManuallyOverridden&quot;:false,&quot;citeprocText&quot;:&quot;[4]&quot;,&quot;manualOverrideText&quot;:&quot;&quot;},&quot;citationTag&quot;:&quot;MENDELEY_CITATION_v3_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&quot;,&quot;citationItems&quot;:[{&quot;id&quot;:&quot;75282aa2-69a0-3f80-afa0-65a83d04cee7&quot;,&quot;itemData&quot;:{&quot;type&quot;:&quot;article-journal&quot;,&quot;id&quot;:&quot;75282aa2-69a0-3f80-afa0-65a83d04cee7&quot;,&quot;title&quot;:&quot;CNN based Leaf Disease Identification and Remedy Recommendation System&quot;,&quot;author&quot;:[{&quot;family&quot;:&quot;Suma&quot;,&quot;given&quot;:&quot;V.&quot;,&quot;parse-names&quot;:false,&quot;dropping-particle&quot;:&quot;&quot;,&quot;non-dropping-particle&quot;:&quot;&quot;},{&quot;family&quot;:&quot;Shetty&quot;,&quot;given&quot;:&quot;R. Amog&quot;,&quot;parse-names&quot;:false,&quot;dropping-particle&quot;:&quot;&quot;,&quot;non-dropping-particle&quot;:&quot;&quot;},{&quot;family&quot;:&quot;Tated&quot;,&quot;given&quot;:&quot;Rishab F.&quot;,&quot;parse-names&quot;:false,&quot;dropping-particle&quot;:&quot;&quot;,&quot;non-dropping-particle&quot;:&quot;&quot;},{&quot;family&quot;:&quot;Rohan&quot;,&quot;given&quot;:&quot;Sunku&quot;,&quot;parse-names&quot;:false,&quot;dropping-particle&quot;:&quot;&quot;,&quot;non-dropping-particle&quot;:&quot;&quot;},{&quot;family&quot;:&quot;Pujar&quot;,&quot;given&quot;:&quot;Triveni S.&quot;,&quot;parse-names&quot;:false,&quot;dropping-particle&quot;:&quot;&quot;,&quot;non-dropping-particle&quot;:&quot;&quot;}],&quot;container-title&quot;:&quot;Proceedings of the 3rd International Conference on Electronics and Communication and Aerospace Technology, ICECA 2019&quot;,&quot;accessed&quot;:{&quot;date-parts&quot;:[[2022,11,25]]},&quot;DOI&quot;:&quot;10.1109/ICECA.2019.8821872&quot;,&quot;ISBN&quot;:&quot;9781728101675&quot;,&quot;issued&quot;:{&quot;date-parts&quot;:[[2019,6,1]]},&quot;page&quot;:&quot;395-399&quot;,&quot;abstract&quot;:&quot;Agriculture is one field which has a high impact on life and economic status of human beings. Improper management leads to loss in agricultural products. Farmers lack the knowledge of disease and hence they produce less production. Kisan call centers are available but do not offer service 24∗7 and sometimes communication too fail. Farmers are unable to explain disease properly on call need to analysis the image of affected area of disease. Though, images and videos of crops provide better view and agro scientists can provide a better solution to resolve the issues related to healthy crop yet it not been informed to farmers.It is required to note that if the productivity of the crop is not healthy, it has high risk of providing good and healthy nutrition. Due to the improvement and development in technology where devices are smart enough to recognize and detect plant diseases. Recognizing illness can prompt faster treatment in order to lessen the negative impacts on harvest.This paper therefore focus upon plant disease detection using image processing approach This work utilizes an open dataset of 5000 pictures of unhealthy and solid plants, where convolution system and semi supervised techniques are used to characterize crop species and detect the sickness status of 4 distinct classes.&quot;,&quot;publisher&quot;:&quot;Institute of Electrical and Electronics Engineers Inc.&quot;,&quot;container-title-short&quot;:&quot;&quot;},&quot;isTemporary&quot;:false}]},{&quot;citationID&quot;:&quot;MENDELEY_CITATION_8e12fedf-a9e1-44a3-8a67-4f9799509afe&quot;,&quot;properties&quot;:{&quot;noteIndex&quot;:0},&quot;isEdited&quot;:false,&quot;manualOverride&quot;:{&quot;isManuallyOverridden&quot;:false,&quot;citeprocText&quot;:&quot;[4]&quot;,&quot;manualOverrideText&quot;:&quot;&quot;},&quot;citationTag&quot;:&quot;MENDELEY_CITATION_v3_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&quot;,&quot;citationItems&quot;:[{&quot;id&quot;:&quot;75282aa2-69a0-3f80-afa0-65a83d04cee7&quot;,&quot;itemData&quot;:{&quot;type&quot;:&quot;article-journal&quot;,&quot;id&quot;:&quot;75282aa2-69a0-3f80-afa0-65a83d04cee7&quot;,&quot;title&quot;:&quot;CNN based Leaf Disease Identification and Remedy Recommendation System&quot;,&quot;author&quot;:[{&quot;family&quot;:&quot;Suma&quot;,&quot;given&quot;:&quot;V.&quot;,&quot;parse-names&quot;:false,&quot;dropping-particle&quot;:&quot;&quot;,&quot;non-dropping-particle&quot;:&quot;&quot;},{&quot;family&quot;:&quot;Shetty&quot;,&quot;given&quot;:&quot;R. Amog&quot;,&quot;parse-names&quot;:false,&quot;dropping-particle&quot;:&quot;&quot;,&quot;non-dropping-particle&quot;:&quot;&quot;},{&quot;family&quot;:&quot;Tated&quot;,&quot;given&quot;:&quot;Rishab F.&quot;,&quot;parse-names&quot;:false,&quot;dropping-particle&quot;:&quot;&quot;,&quot;non-dropping-particle&quot;:&quot;&quot;},{&quot;family&quot;:&quot;Rohan&quot;,&quot;given&quot;:&quot;Sunku&quot;,&quot;parse-names&quot;:false,&quot;dropping-particle&quot;:&quot;&quot;,&quot;non-dropping-particle&quot;:&quot;&quot;},{&quot;family&quot;:&quot;Pujar&quot;,&quot;given&quot;:&quot;Triveni S.&quot;,&quot;parse-names&quot;:false,&quot;dropping-particle&quot;:&quot;&quot;,&quot;non-dropping-particle&quot;:&quot;&quot;}],&quot;container-title&quot;:&quot;Proceedings of the 3rd International Conference on Electronics and Communication and Aerospace Technology, ICECA 2019&quot;,&quot;accessed&quot;:{&quot;date-parts&quot;:[[2022,11,25]]},&quot;DOI&quot;:&quot;10.1109/ICECA.2019.8821872&quot;,&quot;ISBN&quot;:&quot;9781728101675&quot;,&quot;issued&quot;:{&quot;date-parts&quot;:[[2019,6,1]]},&quot;page&quot;:&quot;395-399&quot;,&quot;abstract&quot;:&quot;Agriculture is one field which has a high impact on life and economic status of human beings. Improper management leads to loss in agricultural products. Farmers lack the knowledge of disease and hence they produce less production. Kisan call centers are available but do not offer service 24∗7 and sometimes communication too fail. Farmers are unable to explain disease properly on call need to analysis the image of affected area of disease. Though, images and videos of crops provide better view and agro scientists can provide a better solution to resolve the issues related to healthy crop yet it not been informed to farmers.It is required to note that if the productivity of the crop is not healthy, it has high risk of providing good and healthy nutrition. Due to the improvement and development in technology where devices are smart enough to recognize and detect plant diseases. Recognizing illness can prompt faster treatment in order to lessen the negative impacts on harvest.This paper therefore focus upon plant disease detection using image processing approach This work utilizes an open dataset of 5000 pictures of unhealthy and solid plants, where convolution system and semi supervised techniques are used to characterize crop species and detect the sickness status of 4 distinct classes.&quot;,&quot;publisher&quot;:&quot;Institute of Electrical and Electronics Engineers Inc.&quot;,&quot;container-title-short&quot;:&quot;&quot;},&quot;isTemporary&quot;:false}]},{&quot;citationID&quot;:&quot;MENDELEY_CITATION_58459b5d-9d4c-46df-af1d-590a35d3af62&quot;,&quot;properties&quot;:{&quot;noteIndex&quot;:0},&quot;isEdited&quot;:false,&quot;manualOverride&quot;:{&quot;isManuallyOverridden&quot;:false,&quot;citeprocText&quot;:&quot;[5]&quot;,&quot;manualOverrideText&quot;:&quot;&quot;},&quot;citationTag&quot;:&quot;MENDELEY_CITATION_v3_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&quot;,&quot;citationItems&quot;:[{&quot;id&quot;:&quot;7aaec6aa-364b-343d-973f-51196d9e955c&quot;,&quot;itemData&quot;:{&quot;type&quot;:&quot;article-journal&quot;,&quot;id&quot;:&quot;7aaec6aa-364b-343d-973f-51196d9e955c&quot;,&quot;title&quot;:&quot;Real-Time Detection of Apple Leaf Diseases Using Deep Learning Approach Based on Improved Convolutional Neural Networks&quot;,&quot;author&quot;:[{&quot;family&quot;:&quot;Jiang&quot;,&quot;given&quot;:&quot;Peng&quot;,&quot;parse-names&quot;:false,&quot;dropping-particle&quot;:&quot;&quot;,&quot;non-dropping-particle&quot;:&quot;&quot;},{&quot;family&quot;:&quot;Chen&quot;,&quot;given&quot;:&quot;Yuehan&quot;,&quot;parse-names&quot;:false,&quot;dropping-particle&quot;:&quot;&quot;,&quot;non-dropping-particle&quot;:&quot;&quot;},{&quot;family&quot;:&quot;Liu&quot;,&quot;given&quot;:&quot;Bin&quot;,&quot;parse-names&quot;:false,&quot;dropping-particle&quot;:&quot;&quot;,&quot;non-dropping-particle&quot;:&quot;&quot;},{&quot;family&quot;:&quot;He&quot;,&quot;given&quot;:&quot;Dongjian&quot;,&quot;parse-names&quot;:false,&quot;dropping-particle&quot;:&quot;&quot;,&quot;non-dropping-particle&quot;:&quot;&quot;},{&quot;family&quot;:&quot;Liang&quot;,&quot;given&quot;:&quot;Chunquan&quot;,&quot;parse-names&quot;:false,&quot;dropping-particle&quot;:&quot;&quot;,&quot;non-dropping-particle&quot;:&quot;&quot;}],&quot;container-title&quot;:&quot;IEEE Access&quot;,&quot;accessed&quot;:{&quot;date-parts&quot;:[[2022,11,25]]},&quot;DOI&quot;:&quot;10.1109/ACCESS.2019.2914929&quot;,&quot;ISSN&quot;:&quot;21693536&quot;,&quot;issued&quot;:{&quot;date-parts&quot;:[[2019]]},&quot;page&quot;:&quot;59069-59080&quot;,&quot;abstract&quot;:&quot;Alternaria leaf spot, Brown spot, Mosaic, Grey spot, and Rust are five common types of apple leaf diseases that severely affect apple yield. However, the existing research lacks an accurate and fast detector of apple diseases for ensuring the healthy development of the apple industry. This paper proposes a deep learning approach that is based on improved convolutional neural networks (CNNs) for the real-time detection of apple leaf diseases. In this paper, the apple leaf disease dataset (ALDD), which is composed of laboratory images and complex images under real field conditions, is first constructed via data augmentation and image annotation technologies. Based on this, a new apple leaf disease detection model that uses deep-CNNs is proposed by introducing the GoogLeNet Inception structure and Rainbow concatenation. Finally, under the hold-out testing dataset, using a dataset of 26,377 images of diseased apple leaves, the proposed INAR-SSD (SSD with Inception module and Rainbow concatenation) model is trained to detect these five common apple leaf diseases. The experimental results show that the INAR-SSD model realizes a detection performance of 78.80% mAP on ALDD, with a high-detection speed of 23.13 FPS. The results demonstrate that the novel INAR-SSD model provides a high-performance solution for the early diagnosis of apple leaf diseases that can perform real-time detection of these diseases with higher accuracy and faster detection speed than previous methods.&quot;,&quot;publisher&quot;:&quot;Institute of Electrical and Electronics Engineers Inc.&quot;,&quot;volume&quot;:&quot;7&quot;,&quot;container-title-short&quot;:&quot;&quot;},&quot;isTemporary&quot;:false}]},{&quot;citationID&quot;:&quot;MENDELEY_CITATION_a4c5ebf3-5618-4ddf-b96e-feac20b8ccaa&quot;,&quot;properties&quot;:{&quot;noteIndex&quot;:0},&quot;isEdited&quot;:false,&quot;manualOverride&quot;:{&quot;isManuallyOverridden&quot;:false,&quot;citeprocText&quot;:&quot;[5]&quot;,&quot;manualOverrideText&quot;:&quot;&quot;},&quot;citationTag&quot;:&quot;MENDELEY_CITATION_v3_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&quot;,&quot;citationItems&quot;:[{&quot;id&quot;:&quot;7aaec6aa-364b-343d-973f-51196d9e955c&quot;,&quot;itemData&quot;:{&quot;type&quot;:&quot;article-journal&quot;,&quot;id&quot;:&quot;7aaec6aa-364b-343d-973f-51196d9e955c&quot;,&quot;title&quot;:&quot;Real-Time Detection of Apple Leaf Diseases Using Deep Learning Approach Based on Improved Convolutional Neural Networks&quot;,&quot;author&quot;:[{&quot;family&quot;:&quot;Jiang&quot;,&quot;given&quot;:&quot;Peng&quot;,&quot;parse-names&quot;:false,&quot;dropping-particle&quot;:&quot;&quot;,&quot;non-dropping-particle&quot;:&quot;&quot;},{&quot;family&quot;:&quot;Chen&quot;,&quot;given&quot;:&quot;Yuehan&quot;,&quot;parse-names&quot;:false,&quot;dropping-particle&quot;:&quot;&quot;,&quot;non-dropping-particle&quot;:&quot;&quot;},{&quot;family&quot;:&quot;Liu&quot;,&quot;given&quot;:&quot;Bin&quot;,&quot;parse-names&quot;:false,&quot;dropping-particle&quot;:&quot;&quot;,&quot;non-dropping-particle&quot;:&quot;&quot;},{&quot;family&quot;:&quot;He&quot;,&quot;given&quot;:&quot;Dongjian&quot;,&quot;parse-names&quot;:false,&quot;dropping-particle&quot;:&quot;&quot;,&quot;non-dropping-particle&quot;:&quot;&quot;},{&quot;family&quot;:&quot;Liang&quot;,&quot;given&quot;:&quot;Chunquan&quot;,&quot;parse-names&quot;:false,&quot;dropping-particle&quot;:&quot;&quot;,&quot;non-dropping-particle&quot;:&quot;&quot;}],&quot;container-title&quot;:&quot;IEEE Access&quot;,&quot;accessed&quot;:{&quot;date-parts&quot;:[[2022,11,25]]},&quot;DOI&quot;:&quot;10.1109/ACCESS.2019.2914929&quot;,&quot;ISSN&quot;:&quot;21693536&quot;,&quot;issued&quot;:{&quot;date-parts&quot;:[[2019]]},&quot;page&quot;:&quot;59069-59080&quot;,&quot;abstract&quot;:&quot;Alternaria leaf spot, Brown spot, Mosaic, Grey spot, and Rust are five common types of apple leaf diseases that severely affect apple yield. However, the existing research lacks an accurate and fast detector of apple diseases for ensuring the healthy development of the apple industry. This paper proposes a deep learning approach that is based on improved convolutional neural networks (CNNs) for the real-time detection of apple leaf diseases. In this paper, the apple leaf disease dataset (ALDD), which is composed of laboratory images and complex images under real field conditions, is first constructed via data augmentation and image annotation technologies. Based on this, a new apple leaf disease detection model that uses deep-CNNs is proposed by introducing the GoogLeNet Inception structure and Rainbow concatenation. Finally, under the hold-out testing dataset, using a dataset of 26,377 images of diseased apple leaves, the proposed INAR-SSD (SSD with Inception module and Rainbow concatenation) model is trained to detect these five common apple leaf diseases. The experimental results show that the INAR-SSD model realizes a detection performance of 78.80% mAP on ALDD, with a high-detection speed of 23.13 FPS. The results demonstrate that the novel INAR-SSD model provides a high-performance solution for the early diagnosis of apple leaf diseases that can perform real-time detection of these diseases with higher accuracy and faster detection speed than previous methods.&quot;,&quot;publisher&quot;:&quot;Institute of Electrical and Electronics Engineers Inc.&quot;,&quot;volume&quot;:&quot;7&quot;,&quot;container-title-short&quot;:&quot;&quot;},&quot;isTemporary&quot;:false}]},{&quot;citationID&quot;:&quot;MENDELEY_CITATION_27f6540d-c7c6-4d5f-b226-f76ec3af667a&quot;,&quot;properties&quot;:{&quot;noteIndex&quot;:0},&quot;isEdited&quot;:false,&quot;manualOverride&quot;:{&quot;isManuallyOverridden&quot;:false,&quot;citeprocText&quot;:&quot;[6]&quot;,&quot;manualOverrideText&quot;:&quot;&quot;},&quot;citationTag&quot;:&quot;MENDELEY_CITATION_v3_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&quot;,&quot;citationItems&quot;:[{&quot;id&quot;:&quot;cf9996c3-e27f-3785-9527-414aeaa28bbe&quot;,&quot;itemData&quot;:{&quot;type&quot;:&quot;article-journal&quot;,&quot;id&quot;:&quot;cf9996c3-e27f-3785-9527-414aeaa28bbe&quot;,&quot;title&quot;:&quot;Identification of plant leaf diseases using a nine-layer deep convolutional neural network&quot;,&quot;author&quot;:[{&quot;family&quot;:&quot;Geetharamani&quot;,&quot;given&quot;:&quot;G.&quot;,&quot;parse-names&quot;:false,&quot;dropping-particle&quot;:&quot;&quot;,&quot;non-dropping-particle&quot;:&quot;&quot;},{&quot;family&quot;:&quot;J.&quot;,&quot;given&quot;:&quot;Arun Pandian&quot;,&quot;parse-names&quot;:false,&quot;dropping-particle&quot;:&quot;&quot;,&quot;non-dropping-particle&quot;:&quot;&quot;}],&quot;container-title&quot;:&quot;Computers &amp; Electrical Engineering&quot;,&quot;accessed&quot;:{&quot;date-parts&quot;:[[2022,11,25]]},&quot;DOI&quot;:&quot;10.1016/J.COMPELECENG.2019.04.011&quot;,&quot;ISSN&quot;:&quot;0045-7906&quot;,&quot;issued&quot;:{&quot;date-parts&quot;:[[2019,6,1]]},&quot;page&quot;:&quot;323-338&quot;,&quot;abstract&quot;:&quot;In this paper, we proposed a novel plant leaf disease identification model based on a deep convolutional neural network (Deep CNN). The Deep CNN model is trained using an open dataset with 39 different classes of plant leaves and background images. Six types of data augmentation methods were used: image flipping, gamma correction, noise injection, principal component analysis (PCA) colour augmentation, rotation, and scaling. We observed that using data augmentation can increase the performance of the model. The proposed model was trained using different training epochs, batch sizes and dropouts. Compared with popular transfer learning approaches, the proposed model achieves better performance when using the validation data. After an extensive simulation, the proposed model achieves 96.46% classification accuracy. This accuracy of the proposed work is greater than the accuracy of traditional machine learning approaches. The proposed model is also tested with respect to its consistency and reliability.&quot;,&quot;publisher&quot;:&quot;Pergamon&quot;,&quot;volume&quot;:&quot;76&quot;,&quot;container-title-short&quot;:&quot;&quot;},&quot;isTemporary&quot;:false}]},{&quot;citationID&quot;:&quot;MENDELEY_CITATION_117b4289-ad9c-48ea-9b78-e36b61df33cb&quot;,&quot;properties&quot;:{&quot;noteIndex&quot;:0},&quot;isEdited&quot;:false,&quot;manualOverride&quot;:{&quot;isManuallyOverridden&quot;:false,&quot;citeprocText&quot;:&quot;[6]&quot;,&quot;manualOverrideText&quot;:&quot;&quot;},&quot;citationTag&quot;:&quot;MENDELEY_CITATION_v3_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&quot;,&quot;citationItems&quot;:[{&quot;id&quot;:&quot;cf9996c3-e27f-3785-9527-414aeaa28bbe&quot;,&quot;itemData&quot;:{&quot;type&quot;:&quot;article-journal&quot;,&quot;id&quot;:&quot;cf9996c3-e27f-3785-9527-414aeaa28bbe&quot;,&quot;title&quot;:&quot;Identification of plant leaf diseases using a nine-layer deep convolutional neural network&quot;,&quot;author&quot;:[{&quot;family&quot;:&quot;Geetharamani&quot;,&quot;given&quot;:&quot;G.&quot;,&quot;parse-names&quot;:false,&quot;dropping-particle&quot;:&quot;&quot;,&quot;non-dropping-particle&quot;:&quot;&quot;},{&quot;family&quot;:&quot;J.&quot;,&quot;given&quot;:&quot;Arun Pandian&quot;,&quot;parse-names&quot;:false,&quot;dropping-particle&quot;:&quot;&quot;,&quot;non-dropping-particle&quot;:&quot;&quot;}],&quot;container-title&quot;:&quot;Computers &amp; Electrical Engineering&quot;,&quot;accessed&quot;:{&quot;date-parts&quot;:[[2022,11,25]]},&quot;DOI&quot;:&quot;10.1016/J.COMPELECENG.2019.04.011&quot;,&quot;ISSN&quot;:&quot;0045-7906&quot;,&quot;issued&quot;:{&quot;date-parts&quot;:[[2019,6,1]]},&quot;page&quot;:&quot;323-338&quot;,&quot;abstract&quot;:&quot;In this paper, we proposed a novel plant leaf disease identification model based on a deep convolutional neural network (Deep CNN). The Deep CNN model is trained using an open dataset with 39 different classes of plant leaves and background images. Six types of data augmentation methods were used: image flipping, gamma correction, noise injection, principal component analysis (PCA) colour augmentation, rotation, and scaling. We observed that using data augmentation can increase the performance of the model. The proposed model was trained using different training epochs, batch sizes and dropouts. Compared with popular transfer learning approaches, the proposed model achieves better performance when using the validation data. After an extensive simulation, the proposed model achieves 96.46% classification accuracy. This accuracy of the proposed work is greater than the accuracy of traditional machine learning approaches. The proposed model is also tested with respect to its consistency and reliability.&quot;,&quot;publisher&quot;:&quot;Pergamon&quot;,&quot;volume&quot;:&quot;76&quot;,&quot;container-title-short&quot;:&quot;&quot;},&quot;isTemporary&quot;:false}]},{&quot;citationID&quot;:&quot;MENDELEY_CITATION_dd1e30b8-de14-4802-a939-8949b7dec649&quot;,&quot;properties&quot;:{&quot;noteIndex&quot;:0},&quot;isEdited&quot;:false,&quot;manualOverride&quot;:{&quot;isManuallyOverridden&quot;:false,&quot;citeprocText&quot;:&quot;[7]&quot;,&quot;manualOverrideText&quot;:&quot;&quot;},&quot;citationTag&quot;:&quot;MENDELEY_CITATION_v3_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&quot;,&quot;citationItems&quot;:[{&quot;id&quot;:&quot;f943bfe8-a5ef-3a90-b853-a262ad5cc3aa&quot;,&quot;itemData&quot;:{&quot;type&quot;:&quot;article-journal&quot;,&quot;id&quot;:&quot;f943bfe8-a5ef-3a90-b853-a262ad5cc3aa&quot;,&quot;title&quot;:&quot;A segmentation improved robust PNN model for disease identification in different leaf images&quot;,&quot;author&quot;:[{&quot;family&quot;:&quot;Soni&quot;,&quot;given&quot;:&quot;Priyanka&quot;,&quot;parse-names&quot;:false,&quot;dropping-particle&quot;:&quot;&quot;,&quot;non-dropping-particle&quot;:&quot;&quot;},{&quot;family&quot;:&quot;Chahar&quot;,&quot;given&quot;:&quot;Rekha&quot;,&quot;parse-names&quot;:false,&quot;dropping-particle&quot;:&quot;&quot;,&quot;non-dropping-particle&quot;:&quot;&quot;}],&quot;container-title&quot;:&quot;1st IEEE International Conference on Power Electronics, Intelligent Control and Energy Systems, ICPEICES 2016&quot;,&quot;accessed&quot;:{&quot;date-parts&quot;:[[2022,11,25]]},&quot;DOI&quot;:&quot;10.1109/ICPEICES.2016.7853301&quot;,&quot;ISBN&quot;:&quot;9781467385879&quot;,&quot;issued&quot;:{&quot;date-parts&quot;:[[2017,2,13]]},&quot;abstract&quot;:&quot;Agricultural Images are defined for different fruits, crops, vegetables and flowers to identify the agricultural product type or the associated disease identification. These diseases are specific to the product component which can be leaf, root, seed etc. This automation is helpful to provide the identification of disease from remote lab. This paper is defined specifically for leaf disease identification. The work is here divided in two major stages. In first stage, the ring project based segmentation model is defined to explore the features of leaf images. Once the features are identified, the next work is to apply the PNN classifier to identify the existence disease. The work is about to identify the health and infected disease based on featured region identification. The work is applied on randomly collected leaf images from web for different plants. The simulation results show the clear and accurate identification of disease leaf.&quot;,&quot;publisher&quot;:&quot;Institute of Electrical and Electronics Engineers Inc.&quot;,&quot;container-title-short&quot;:&quot;&quot;},&quot;isTemporary&quot;:false}]},{&quot;citationID&quot;:&quot;MENDELEY_CITATION_e416a821-8f16-49ce-9e14-8000763a17f4&quot;,&quot;properties&quot;:{&quot;noteIndex&quot;:0},&quot;isEdited&quot;:false,&quot;manualOverride&quot;:{&quot;isManuallyOverridden&quot;:false,&quot;citeprocText&quot;:&quot;[7]&quot;,&quot;manualOverrideText&quot;:&quot;&quot;},&quot;citationTag&quot;:&quot;MENDELEY_CITATION_v3_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&quot;,&quot;citationItems&quot;:[{&quot;id&quot;:&quot;f943bfe8-a5ef-3a90-b853-a262ad5cc3aa&quot;,&quot;itemData&quot;:{&quot;type&quot;:&quot;article-journal&quot;,&quot;id&quot;:&quot;f943bfe8-a5ef-3a90-b853-a262ad5cc3aa&quot;,&quot;title&quot;:&quot;A segmentation improved robust PNN model for disease identification in different leaf images&quot;,&quot;author&quot;:[{&quot;family&quot;:&quot;Soni&quot;,&quot;given&quot;:&quot;Priyanka&quot;,&quot;parse-names&quot;:false,&quot;dropping-particle&quot;:&quot;&quot;,&quot;non-dropping-particle&quot;:&quot;&quot;},{&quot;family&quot;:&quot;Chahar&quot;,&quot;given&quot;:&quot;Rekha&quot;,&quot;parse-names&quot;:false,&quot;dropping-particle&quot;:&quot;&quot;,&quot;non-dropping-particle&quot;:&quot;&quot;}],&quot;container-title&quot;:&quot;1st IEEE International Conference on Power Electronics, Intelligent Control and Energy Systems, ICPEICES 2016&quot;,&quot;accessed&quot;:{&quot;date-parts&quot;:[[2022,11,25]]},&quot;DOI&quot;:&quot;10.1109/ICPEICES.2016.7853301&quot;,&quot;ISBN&quot;:&quot;9781467385879&quot;,&quot;issued&quot;:{&quot;date-parts&quot;:[[2017,2,13]]},&quot;abstract&quot;:&quot;Agricultural Images are defined for different fruits, crops, vegetables and flowers to identify the agricultural product type or the associated disease identification. These diseases are specific to the product component which can be leaf, root, seed etc. This automation is helpful to provide the identification of disease from remote lab. This paper is defined specifically for leaf disease identification. The work is here divided in two major stages. In first stage, the ring project based segmentation model is defined to explore the features of leaf images. Once the features are identified, the next work is to apply the PNN classifier to identify the existence disease. The work is about to identify the health and infected disease based on featured region identification. The work is applied on randomly collected leaf images from web for different plants. The simulation results show the clear and accurate identification of disease leaf.&quot;,&quot;publisher&quot;:&quot;Institute of Electrical and Electronics Engineers Inc.&quot;,&quot;container-title-short&quot;:&quot;&quot;},&quot;isTemporary&quot;:false}]},{&quot;citationID&quot;:&quot;MENDELEY_CITATION_a00dbb91-8339-4c11-96c5-b2d6e20551be&quot;,&quot;properties&quot;:{&quot;noteIndex&quot;:0},&quot;isEdited&quot;:false,&quot;manualOverride&quot;:{&quot;isManuallyOverridden&quot;:false,&quot;citeprocText&quot;:&quot;[8]&quot;,&quot;manualOverrideText&quot;:&quot;&quot;},&quot;citationTag&quot;:&quot;MENDELEY_CITATION_v3_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&quot;,&quot;citationItems&quot;:[{&quot;id&quot;:&quot;beb68355-6255-3f19-84b1-aa5c77337354&quot;,&quot;itemData&quot;:{&quot;type&quot;:&quot;webpage&quot;,&quot;id&quot;:&quot;beb68355-6255-3f19-84b1-aa5c77337354&quot;,&quot;title&quot;:&quot;New Plant Diseases Dataset | Kaggle&quot;,&quot;accessed&quot;:{&quot;date-parts&quot;:[[2022,12,20]]},&quot;URL&quot;:&quot;https://www.kaggle.com/datasets/vipoooool/new-plant-diseases-dataset&quot;,&quot;container-title-short&quot;:&quot;&quot;},&quot;isTemporary&quot;:false}]},{&quot;citationID&quot;:&quot;MENDELEY_CITATION_5c16fb82-cfc9-4381-8b3e-e0ab2effb7dc&quot;,&quot;properties&quot;:{&quot;noteIndex&quot;:0},&quot;isEdited&quot;:false,&quot;manualOverride&quot;:{&quot;isManuallyOverridden&quot;:false,&quot;citeprocText&quot;:&quot;[9]&quot;,&quot;manualOverrideText&quot;:&quot;&quot;},&quot;citationTag&quot;:&quot;MENDELEY_CITATION_v3_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&quot;,&quot;citationItems&quot;:[{&quot;id&quot;:&quot;5c871a06-e059-35f4-9313-c05d984b53f6&quot;,&quot;itemData&quot;:{&quot;type&quot;:&quot;webpage&quot;,&quot;id&quot;:&quot;5c871a06-e059-35f4-9313-c05d984b53f6&quot;,&quot;title&quot;:&quot;plant disease detection resnet - Google Scholar&quot;,&quot;accessed&quot;:{&quot;date-parts&quot;:[[2022,12,20]]},&quot;URL&quot;:&quot;https://scholar.google.com/scholar?hl=en&amp;as_sdt=0%2C5&amp;q=plant+disease+detection+resnet&amp;btnG=&quot;,&quot;container-title-short&quot;:&quot;&quot;},&quot;isTemporary&quot;:false}]},{&quot;citationID&quot;:&quot;MENDELEY_CITATION_c34e3ea5-4a97-4d45-a63b-a741f9718f12&quot;,&quot;properties&quot;:{&quot;noteIndex&quot;:0},&quot;isEdited&quot;:false,&quot;manualOverride&quot;:{&quot;isManuallyOverridden&quot;:false,&quot;citeprocText&quot;:&quot;[2]&quot;,&quot;manualOverrideText&quot;:&quot;&quot;},&quot;citationTag&quot;:&quot;MENDELEY_CITATION_v3_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&quot;,&quot;citationItems&quot;:[{&quot;id&quot;:&quot;2e2283a5-8391-32ef-b7be-3ffd681c3aa2&quot;,&quot;itemData&quot;:{&quot;type&quot;:&quot;article-journal&quot;,&quot;id&quot;:&quot;2e2283a5-8391-32ef-b7be-3ffd681c3aa2&quot;,&quot;title&quot;:&quot;Investigating popular cnn architectures for plant disease detection&quot;,&quot;author&quot;:[{&quot;family&quot;:&quot;Poole&quot;,&quot;given&quot;:&quot;L&quot;,&quot;parse-names&quot;:false,&quot;dropping-particle&quot;:&quot;&quot;,&quot;non-dropping-particle&quot;:&quot;&quot;},{&quot;family&quot;:&quot;Intelligence&quot;,&quot;given&quot;:&quot;D Brown -&quot;,&quot;parse-names&quot;:false,&quot;dropping-particle&quot;:&quot;&quot;,&quot;non-dropping-particle&quot;:&quot;&quot;},{&quot;family&quot;:&quot;Data&quot;,&quot;given&quot;:&quot;Big&quot;,&quot;parse-names&quot;:false,&quot;dropping-particle&quot;:&quot;&quot;,&quot;non-dropping-particle&quot;:&quot;&quot;},{&quot;family&quot;:&quot;Data&quot;,&quot;given&quot;:&quot;Computing and&quot;,&quot;parse-names&quot;:false,&quot;dropping-particle&quot;:&quot;&quot;,&quot;non-dropping-particle&quot;:&quot;&quot;},{&quot;family&quot;:&quot;2021&quot;,&quot;given&quot;:&quot;undefined&quot;,&quot;parse-names&quot;:false,&quot;dropping-particle&quot;:&quot;&quot;,&quot;non-dropping-particle&quot;:&quot;&quot;}],&quot;container-title&quot;:&quot;ieeexplore.ieee.org&quot;,&quot;accessed&quot;:{&quot;date-parts&quot;:[[2022,12,20]]},&quot;DOI&quot;:&quot;10.1109/icABCD51485.2021.9519341&quot;,&quot;URL&quot;:&quot;https://ieeexplore.ieee.org/abstract/document/9519341/&quot;,&quot;abstract&quot;:&quot;Food production and food security have become increasingly important due to climate change and rising population numbers. One method to prevent crop loss is to develop a system to allow for early, efficient and accurate identification of plant diseases. CNNs often outperform previously popular machine learning algorithms. There are many existing CNN architectures. We compared and analysed the popular state-of-the-art architec-tures, namely ResNet, GoogLeNet and VGG, when trained for plant disease classification. We found that ResNet performed the best on the balanced Mendeley Leaves and PlantVillage datasets, obtaining 91.95% and 95.80% accuracy respectively. However, the ResNet architecture was relatively computationally expensive and slow to train. GoogLeNet obtained accuracies very close to those of ResNet with 89.35% and 94.59% achieved on the Mendeley Leaves and PlantVillage datasets respectively and could be considered a less computationally expensive alternative.&quot;,&quot;container-title-short&quot;:&quot;&quot;},&quot;isTemporary&quot;:false}]},{&quot;citationID&quot;:&quot;MENDELEY_CITATION_a5aba3d0-41f4-4ac0-bb82-e986366cd26e&quot;,&quot;properties&quot;:{&quot;noteIndex&quot;:0},&quot;isEdited&quot;:false,&quot;manualOverride&quot;:{&quot;isManuallyOverridden&quot;:false,&quot;citeprocText&quot;:&quot;[10]&quot;,&quot;manualOverrideText&quot;:&quot;&quot;},&quot;citationTag&quot;:&quot;MENDELEY_CITATION_v3_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&quot;,&quot;citationItems&quot;:[{&quot;id&quot;:&quot;bb232c33-8e26-3455-93ae-6c0219c219e5&quot;,&quot;itemData&quot;:{&quot;type&quot;:&quot;article-journal&quot;,&quot;id&quot;:&quot;bb232c33-8e26-3455-93ae-6c0219c219e5&quot;,&quot;title&quot;:&quot;A comparative analysis on plant pathology classification using deep learning architecture–Resnet and VGG19&quot;,&quot;author&quot;:[{&quot;family&quot;:&quot;Subetha&quot;,&quot;given&quot;:&quot;T&quot;,&quot;parse-names&quot;:false,&quot;dropping-particle&quot;:&quot;&quot;,&quot;non-dropping-particle&quot;:&quot;&quot;},{&quot;family&quot;:&quot;Khilar&quot;,&quot;given&quot;:&quot;R&quot;,&quot;parse-names&quot;:false,&quot;dropping-particle&quot;:&quot;&quot;,&quot;non-dropping-particle&quot;:&quot;&quot;},{&quot;family&quot;:&quot;Proceedings&quot;,&quot;given&quot;:&quot;MS Christo - Materials Today:&quot;,&quot;parse-names&quot;:false,&quot;dropping-particle&quot;:&quot;&quot;,&quot;non-dropping-particle&quot;:&quot;&quot;},{&quot;family&quot;:&quot;2021&quot;,&quot;given&quot;:&quot;undefined&quot;,&quot;parse-names&quot;:false,&quot;dropping-particle&quot;:&quot;&quot;,&quot;non-dropping-particle&quot;:&quot;&quot;}],&quot;container-title&quot;:&quot;Elsevier&quot;,&quot;accessed&quot;:{&quot;date-parts&quot;:[[2022,12,20]]},&quot;URL&quot;:&quot;https://www.sciencedirect.com/science/article/pii/S221478532039670X?casa_token=7Jfi9TwMmIMAAAAA:RyvNmyVUnzvYsFJJoUp3ncdDNgrYx0Y0JnfDMGtsZdkvOTXX6ki3NvfjP3FPepv5UefrZO1OhqA&quot;,&quot;container-title-short&quot;:&quot;&quot;},&quot;isTemporary&quot;:false}]},{&quot;citationID&quot;:&quot;MENDELEY_CITATION_ce553df8-9733-413e-8977-850b4268b6e0&quot;,&quot;properties&quot;:{&quot;noteIndex&quot;:0},&quot;isEdited&quot;:false,&quot;manualOverride&quot;:{&quot;isManuallyOverridden&quot;:false,&quot;citeprocText&quot;:&quot;[11]&quot;,&quot;manualOverrideText&quot;:&quot;&quot;},&quot;citationTag&quot;:&quot;MENDELEY_CITATION_v3_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&quot;,&quot;citationItems&quot;:[{&quot;id&quot;:&quot;ad0f347b-b14c-3d96-ab72-f67e4a55d133&quot;,&quot;itemData&quot;:{&quot;type&quot;:&quot;article-journal&quot;,&quot;id&quot;:&quot;ad0f347b-b14c-3d96-ab72-f67e4a55d133&quot;,&quot;title&quot;:&quot;Transfer learning-based deep ensemble neural network for plant leaf disease detection&quot;,&quot;author&quot;:[{&quot;family&quot;:&quot;Vallabhajosyula&quot;,&quot;given&quot;:&quot;S&quot;,&quot;parse-names&quot;:false,&quot;dropping-particle&quot;:&quot;&quot;,&quot;non-dropping-particle&quot;:&quot;&quot;},{&quot;family&quot;:&quot;Sistla&quot;,&quot;given&quot;:&quot;V&quot;,&quot;parse-names&quot;:false,&quot;dropping-particle&quot;:&quot;&quot;,&quot;non-dropping-particle&quot;:&quot;&quot;},{&quot;family&quot;:&quot;and&quot;,&quot;given&quot;:&quot;VKK Kolli - Journal of Plant Diseases&quot;,&quot;parse-names&quot;:false,&quot;dropping-particle&quot;:&quot;&quot;,&quot;non-dropping-particle&quot;:&quot;&quot;},{&quot;family&quot;:&quot;2022&quot;,&quot;given&quot;:&quot;undefined&quot;,&quot;parse-names&quot;:false,&quot;dropping-particle&quot;:&quot;&quot;,&quot;non-dropping-particle&quot;:&quot;&quot;}],&quot;container-title&quot;:&quot;Springer&quot;,&quot;accessed&quot;:{&quot;date-parts&quot;:[[2022,12,20]]},&quot;URL&quot;:&quot;https://idp.springer.com/authorize/casa?redirect_uri=https://link.springer.com/article/10.1007/s41348-021-00465-8&amp;casa_token=RJkSRr7UjbUAAAAA:rSlBlhEA_klZgGgZZu9OkG17yBzNxSz4etM8vJ20F4iPN7FUmKbWMscmhwIUc2-NsIyFUlWTMpp86pXg0w&quot;,&quot;container-title-short&quot;:&quot;&quot;},&quot;isTemporary&quot;:false}]},{&quot;citationID&quot;:&quot;MENDELEY_CITATION_fed01c37-671d-4f1d-92b7-eaee0130fa92&quot;,&quot;properties&quot;:{&quot;noteIndex&quot;:0},&quot;isEdited&quot;:false,&quot;manualOverride&quot;:{&quot;isManuallyOverridden&quot;:false,&quot;citeprocText&quot;:&quot;[9]&quot;,&quot;manualOverrideText&quot;:&quot;&quot;},&quot;citationTag&quot;:&quot;MENDELEY_CITATION_v3_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&quot;,&quot;citationItems&quot;:[{&quot;id&quot;:&quot;5c871a06-e059-35f4-9313-c05d984b53f6&quot;,&quot;itemData&quot;:{&quot;type&quot;:&quot;webpage&quot;,&quot;id&quot;:&quot;5c871a06-e059-35f4-9313-c05d984b53f6&quot;,&quot;title&quot;:&quot;plant disease detection resnet - Google Scholar&quot;,&quot;accessed&quot;:{&quot;date-parts&quot;:[[2022,12,20]]},&quot;URL&quot;:&quot;https://scholar.google.com/scholar?hl=en&amp;as_sdt=0%2C5&amp;q=plant+disease+detection+resnet&amp;btnG=&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EA4F0B0-63F7-430E-957C-57B29C3D1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9</Pages>
  <Words>4749</Words>
  <Characters>27075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Jwala Manjunath</dc:creator>
  <cp:keywords/>
  <dc:description/>
  <cp:lastModifiedBy>Jwala Manjunath</cp:lastModifiedBy>
  <cp:revision>37</cp:revision>
  <dcterms:created xsi:type="dcterms:W3CDTF">2022-11-26T03:48:00Z</dcterms:created>
  <dcterms:modified xsi:type="dcterms:W3CDTF">2022-12-20T18:27:00Z</dcterms:modified>
</cp:coreProperties>
</file>