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3E4" w:rsidRDefault="00DD1AA6">
      <w:pPr>
        <w:spacing w:line="360" w:lineRule="auto"/>
        <w:jc w:val="center"/>
        <w:rPr>
          <w:rFonts w:asciiTheme="minorEastAsia" w:hAnsiTheme="minorEastAsia"/>
          <w:b/>
          <w:sz w:val="44"/>
          <w:szCs w:val="28"/>
        </w:rPr>
      </w:pPr>
      <w:r>
        <w:rPr>
          <w:rFonts w:asciiTheme="minorEastAsia" w:hAnsiTheme="minorEastAsia" w:hint="eastAsia"/>
          <w:b/>
          <w:sz w:val="44"/>
          <w:szCs w:val="28"/>
        </w:rPr>
        <w:t>第</w:t>
      </w:r>
      <w:r>
        <w:rPr>
          <w:rFonts w:asciiTheme="minorEastAsia" w:hAnsiTheme="minorEastAsia" w:hint="eastAsia"/>
          <w:b/>
          <w:sz w:val="44"/>
          <w:szCs w:val="28"/>
        </w:rPr>
        <w:t>14</w:t>
      </w:r>
      <w:r>
        <w:rPr>
          <w:rFonts w:asciiTheme="minorEastAsia" w:hAnsiTheme="minorEastAsia" w:hint="eastAsia"/>
          <w:b/>
          <w:sz w:val="44"/>
          <w:szCs w:val="28"/>
        </w:rPr>
        <w:t>课</w:t>
      </w:r>
      <w:r w:rsidR="00363574">
        <w:rPr>
          <w:rFonts w:asciiTheme="minorEastAsia" w:hAnsiTheme="minorEastAsia" w:hint="eastAsia"/>
          <w:b/>
          <w:sz w:val="44"/>
          <w:szCs w:val="28"/>
        </w:rPr>
        <w:t xml:space="preserve"> </w:t>
      </w:r>
      <w:bookmarkStart w:id="0" w:name="_GoBack"/>
      <w:bookmarkEnd w:id="0"/>
      <w:r w:rsidR="00363574">
        <w:rPr>
          <w:rFonts w:asciiTheme="minorEastAsia" w:hAnsiTheme="minorEastAsia" w:hint="eastAsia"/>
          <w:b/>
          <w:sz w:val="44"/>
          <w:szCs w:val="28"/>
        </w:rPr>
        <w:t>设计</w:t>
      </w:r>
      <w:r>
        <w:rPr>
          <w:rFonts w:asciiTheme="minorEastAsia" w:hAnsiTheme="minorEastAsia" w:hint="eastAsia"/>
          <w:b/>
          <w:sz w:val="44"/>
          <w:szCs w:val="28"/>
        </w:rPr>
        <w:t>小游戏</w:t>
      </w:r>
    </w:p>
    <w:p w:rsidR="00DE13E4" w:rsidRDefault="00DD1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【教学课时】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课时</w:t>
      </w:r>
    </w:p>
    <w:p w:rsidR="00DE13E4" w:rsidRDefault="00DD1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【教材与学情简析】：</w:t>
      </w:r>
    </w:p>
    <w:p w:rsidR="00DE13E4" w:rsidRDefault="00363574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="00DD1AA6">
        <w:rPr>
          <w:rFonts w:hint="eastAsia"/>
          <w:sz w:val="24"/>
          <w:szCs w:val="24"/>
        </w:rPr>
        <w:t>游戏一直都是学生最喜爱的方式，特别是初学者。本套教材前面也有涉及到编写游戏，这节课</w:t>
      </w:r>
      <w:r>
        <w:rPr>
          <w:rFonts w:hint="eastAsia"/>
          <w:sz w:val="24"/>
          <w:szCs w:val="24"/>
        </w:rPr>
        <w:t>设计</w:t>
      </w:r>
      <w:r w:rsidR="00DD1AA6">
        <w:rPr>
          <w:rFonts w:hint="eastAsia"/>
          <w:sz w:val="24"/>
          <w:szCs w:val="24"/>
        </w:rPr>
        <w:t>游戏更注重程序的完整性如程序封面和结束的提示，以及多角色的互动。本课的范例学生比较熟悉，游戏规则也比较简单，比较复杂的是场景和造型地切换。</w:t>
      </w:r>
    </w:p>
    <w:p w:rsidR="00DE13E4" w:rsidRDefault="00DD1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【学习目标】：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了解游戏所具备的元素。</w:t>
      </w:r>
    </w:p>
    <w:p w:rsidR="00DE13E4" w:rsidRDefault="00DD1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2.</w:t>
      </w:r>
      <w:r>
        <w:rPr>
          <w:rFonts w:hint="eastAsia"/>
          <w:sz w:val="24"/>
          <w:szCs w:val="24"/>
        </w:rPr>
        <w:t>学会</w:t>
      </w:r>
      <w:r w:rsidR="00363574">
        <w:rPr>
          <w:rFonts w:hint="eastAsia"/>
          <w:sz w:val="24"/>
          <w:szCs w:val="24"/>
        </w:rPr>
        <w:t>分析程序流程</w:t>
      </w:r>
      <w:r>
        <w:rPr>
          <w:rFonts w:hint="eastAsia"/>
          <w:sz w:val="24"/>
          <w:szCs w:val="24"/>
        </w:rPr>
        <w:t>。</w:t>
      </w:r>
    </w:p>
    <w:p w:rsidR="00DE13E4" w:rsidRDefault="00DD1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3.</w:t>
      </w:r>
      <w:r>
        <w:rPr>
          <w:rFonts w:hint="eastAsia"/>
          <w:sz w:val="24"/>
          <w:szCs w:val="24"/>
        </w:rPr>
        <w:t>培养学生观察和思考能力。</w:t>
      </w:r>
    </w:p>
    <w:p w:rsidR="00DE13E4" w:rsidRDefault="00DD1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【学习重难点】重点：编写程序实现飞机大战游戏功能。</w:t>
      </w:r>
    </w:p>
    <w:p w:rsidR="00DE13E4" w:rsidRDefault="00DD1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难点：多个场景切换。</w:t>
      </w:r>
    </w:p>
    <w:p w:rsidR="00DE13E4" w:rsidRDefault="00DD1AA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【教学资源】：</w:t>
      </w:r>
      <w:r>
        <w:rPr>
          <w:rFonts w:asciiTheme="minorEastAsia" w:hAnsiTheme="minorEastAsia" w:hint="eastAsia"/>
          <w:kern w:val="0"/>
          <w:sz w:val="24"/>
          <w:szCs w:val="24"/>
        </w:rPr>
        <w:t>学生机房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</w:rPr>
        <w:t>或创客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</w:rPr>
        <w:t>教室</w:t>
      </w:r>
      <w:r>
        <w:rPr>
          <w:rFonts w:asciiTheme="minorEastAsia" w:hAnsiTheme="minorEastAsia" w:hint="eastAsia"/>
          <w:kern w:val="0"/>
          <w:sz w:val="24"/>
          <w:szCs w:val="24"/>
        </w:rPr>
        <w:t xml:space="preserve">  </w:t>
      </w:r>
      <w:r>
        <w:rPr>
          <w:rFonts w:asciiTheme="minorEastAsia" w:hAnsiTheme="minorEastAsia" w:hint="eastAsia"/>
          <w:kern w:val="0"/>
          <w:sz w:val="24"/>
          <w:szCs w:val="24"/>
        </w:rPr>
        <w:t>学生机与教师机局域互联并安装</w:t>
      </w:r>
      <w:r>
        <w:rPr>
          <w:rFonts w:asciiTheme="minorEastAsia" w:hAnsiTheme="minorEastAsia" w:hint="eastAsia"/>
          <w:kern w:val="0"/>
          <w:sz w:val="24"/>
          <w:szCs w:val="24"/>
        </w:rPr>
        <w:t>Mind+</w:t>
      </w:r>
      <w:r>
        <w:rPr>
          <w:rFonts w:asciiTheme="minorEastAsia" w:hAnsiTheme="minorEastAsia" w:hint="eastAsia"/>
          <w:kern w:val="0"/>
          <w:sz w:val="24"/>
          <w:szCs w:val="24"/>
        </w:rPr>
        <w:t>软件</w:t>
      </w:r>
      <w:r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</w:rPr>
        <w:t>掌控板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教学范例</w:t>
      </w:r>
      <w:r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="楷体_GB2312" w:eastAsia="楷体_GB2312" w:hAnsi="Times New Roman" w:hint="eastAsia"/>
          <w:kern w:val="0"/>
          <w:sz w:val="24"/>
          <w:szCs w:val="24"/>
        </w:rPr>
        <w:t xml:space="preserve"> </w:t>
      </w:r>
    </w:p>
    <w:p w:rsidR="00DE13E4" w:rsidRDefault="00DD1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【预设流程】</w:t>
      </w:r>
    </w:p>
    <w:p w:rsidR="00DE13E4" w:rsidRDefault="00DD1AA6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环节一、游戏分析</w:t>
      </w:r>
    </w:p>
    <w:p w:rsidR="00DE13E4" w:rsidRDefault="00DD1AA6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：出示范例游戏——飞机大战。你们玩过这款游戏吗？请同学玩一玩这个游戏。玩的过程中请同学们边思考这个游戏规则是什么？</w:t>
      </w:r>
    </w:p>
    <w:p w:rsidR="00DE13E4" w:rsidRDefault="00DD1AA6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</w:t>
      </w:r>
      <w:r>
        <w:rPr>
          <w:rFonts w:hint="eastAsia"/>
          <w:sz w:val="24"/>
          <w:szCs w:val="24"/>
        </w:rPr>
        <w:t>：边玩</w:t>
      </w:r>
      <w:proofErr w:type="gramStart"/>
      <w:r>
        <w:rPr>
          <w:rFonts w:hint="eastAsia"/>
          <w:sz w:val="24"/>
          <w:szCs w:val="24"/>
        </w:rPr>
        <w:t>游戏边</w:t>
      </w:r>
      <w:proofErr w:type="gramEnd"/>
      <w:r>
        <w:rPr>
          <w:rFonts w:hint="eastAsia"/>
          <w:sz w:val="24"/>
          <w:szCs w:val="24"/>
        </w:rPr>
        <w:t>思考。同桌交流老师提出的两个问题：摇一摇</w:t>
      </w:r>
      <w:proofErr w:type="gramStart"/>
      <w:r>
        <w:rPr>
          <w:rFonts w:hint="eastAsia"/>
          <w:sz w:val="24"/>
          <w:szCs w:val="24"/>
        </w:rPr>
        <w:t>掌控板进入</w:t>
      </w:r>
      <w:proofErr w:type="gramEnd"/>
      <w:r>
        <w:rPr>
          <w:rFonts w:hint="eastAsia"/>
          <w:sz w:val="24"/>
          <w:szCs w:val="24"/>
        </w:rPr>
        <w:t>游戏，按下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键或者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键发射子弹，子弹碰到敌机爆炸。触碰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键和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键移动飞机，敌机碰到飞机游戏就结束了。</w:t>
      </w:r>
    </w:p>
    <w:p w:rsidR="00DE13E4" w:rsidRDefault="00DD1AA6">
      <w:pPr>
        <w:spacing w:beforeLines="50" w:before="156" w:afterLines="50" w:after="156"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</w:t>
      </w:r>
      <w:r>
        <w:rPr>
          <w:rFonts w:hint="eastAsia"/>
          <w:sz w:val="24"/>
          <w:szCs w:val="24"/>
        </w:rPr>
        <w:t>：</w:t>
      </w:r>
      <w:r>
        <w:rPr>
          <w:rFonts w:ascii="仿宋_GB2312" w:eastAsia="仿宋_GB2312" w:hint="eastAsia"/>
          <w:sz w:val="24"/>
          <w:szCs w:val="24"/>
        </w:rPr>
        <w:t>学生亲自玩过游戏之后对</w:t>
      </w:r>
      <w:r>
        <w:rPr>
          <w:rFonts w:ascii="仿宋_GB2312" w:eastAsia="仿宋_GB2312" w:hint="eastAsia"/>
          <w:sz w:val="24"/>
          <w:szCs w:val="24"/>
        </w:rPr>
        <w:t>这个游戏有了最直接的体验，游戏的趣味性可以马上激发学生创作的热情。同桌间交流游戏规则其实就是在述说各个角色的运用模式，对编写脚本有很大的好处。</w:t>
      </w:r>
    </w:p>
    <w:p w:rsidR="00DE13E4" w:rsidRDefault="00DD1AA6">
      <w:pPr>
        <w:spacing w:beforeLines="50" w:before="156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环节二、舞台创建</w:t>
      </w:r>
    </w:p>
    <w:p w:rsidR="00DE13E4" w:rsidRDefault="00DD1AA6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：展示游戏作品，请同学们观察这个游戏有几个角色，每个角色有几个造型？为什么舞台、子弹有不同的造型？</w:t>
      </w:r>
    </w:p>
    <w:p w:rsidR="00DE13E4" w:rsidRDefault="00DE13E4">
      <w:pPr>
        <w:spacing w:line="360" w:lineRule="auto"/>
        <w:rPr>
          <w:sz w:val="24"/>
          <w:szCs w:val="24"/>
        </w:rPr>
      </w:pPr>
    </w:p>
    <w:p w:rsidR="00DE13E4" w:rsidRDefault="00DE13E4">
      <w:pPr>
        <w:spacing w:line="360" w:lineRule="auto"/>
        <w:rPr>
          <w:sz w:val="24"/>
          <w:szCs w:val="24"/>
        </w:rPr>
      </w:pPr>
    </w:p>
    <w:p w:rsidR="00DE13E4" w:rsidRDefault="00DD1AA6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-76200</wp:posOffset>
            </wp:positionV>
            <wp:extent cx="708660" cy="31908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-73025</wp:posOffset>
            </wp:positionV>
            <wp:extent cx="923925" cy="3301365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3E4" w:rsidRDefault="00DE13E4">
      <w:pPr>
        <w:spacing w:line="360" w:lineRule="auto"/>
        <w:rPr>
          <w:sz w:val="24"/>
          <w:szCs w:val="24"/>
        </w:rPr>
      </w:pPr>
    </w:p>
    <w:p w:rsidR="00DE13E4" w:rsidRDefault="00DE13E4">
      <w:pPr>
        <w:spacing w:line="360" w:lineRule="auto"/>
        <w:rPr>
          <w:sz w:val="24"/>
          <w:szCs w:val="24"/>
        </w:rPr>
      </w:pPr>
    </w:p>
    <w:p w:rsidR="00DE13E4" w:rsidRDefault="00DE13E4">
      <w:pPr>
        <w:spacing w:line="360" w:lineRule="auto"/>
        <w:rPr>
          <w:sz w:val="24"/>
          <w:szCs w:val="24"/>
        </w:rPr>
      </w:pPr>
    </w:p>
    <w:p w:rsidR="00DE13E4" w:rsidRDefault="00DE13E4">
      <w:pPr>
        <w:spacing w:line="360" w:lineRule="auto"/>
        <w:rPr>
          <w:sz w:val="24"/>
          <w:szCs w:val="24"/>
        </w:rPr>
      </w:pPr>
    </w:p>
    <w:p w:rsidR="00DE13E4" w:rsidRDefault="00DE13E4">
      <w:pPr>
        <w:spacing w:line="360" w:lineRule="auto"/>
        <w:rPr>
          <w:sz w:val="24"/>
          <w:szCs w:val="24"/>
        </w:rPr>
      </w:pPr>
    </w:p>
    <w:p w:rsidR="00DE13E4" w:rsidRDefault="00DE13E4">
      <w:pPr>
        <w:spacing w:line="360" w:lineRule="auto"/>
        <w:rPr>
          <w:sz w:val="24"/>
          <w:szCs w:val="24"/>
        </w:rPr>
      </w:pPr>
    </w:p>
    <w:p w:rsidR="00DE13E4" w:rsidRDefault="00DE13E4">
      <w:pPr>
        <w:spacing w:line="360" w:lineRule="auto"/>
        <w:rPr>
          <w:sz w:val="24"/>
          <w:szCs w:val="24"/>
        </w:rPr>
      </w:pPr>
    </w:p>
    <w:p w:rsidR="00DE13E4" w:rsidRDefault="00DE13E4">
      <w:pPr>
        <w:spacing w:line="360" w:lineRule="auto"/>
        <w:rPr>
          <w:sz w:val="24"/>
          <w:szCs w:val="24"/>
        </w:rPr>
      </w:pPr>
    </w:p>
    <w:p w:rsidR="00DE13E4" w:rsidRDefault="00DE13E4">
      <w:pPr>
        <w:spacing w:line="360" w:lineRule="auto"/>
        <w:rPr>
          <w:sz w:val="24"/>
          <w:szCs w:val="24"/>
        </w:rPr>
      </w:pPr>
    </w:p>
    <w:p w:rsidR="00DE13E4" w:rsidRDefault="00DE13E4">
      <w:pPr>
        <w:spacing w:line="360" w:lineRule="auto"/>
        <w:rPr>
          <w:sz w:val="24"/>
          <w:szCs w:val="24"/>
        </w:rPr>
      </w:pPr>
    </w:p>
    <w:p w:rsidR="00DE13E4" w:rsidRDefault="00DD1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（子弹的不同造型）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（舞台的不同造型）</w:t>
      </w:r>
    </w:p>
    <w:p w:rsidR="00DE13E4" w:rsidRDefault="00DD1AA6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观察范例。</w:t>
      </w:r>
    </w:p>
    <w:p w:rsidR="00DE13E4" w:rsidRDefault="00DD1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2.</w:t>
      </w:r>
      <w:r>
        <w:rPr>
          <w:rFonts w:hint="eastAsia"/>
          <w:sz w:val="24"/>
          <w:szCs w:val="24"/>
        </w:rPr>
        <w:t>搭建硬件环境：打开</w:t>
      </w:r>
      <w:r>
        <w:rPr>
          <w:rFonts w:hint="eastAsia"/>
          <w:sz w:val="24"/>
          <w:szCs w:val="24"/>
        </w:rPr>
        <w:t>Mind+</w:t>
      </w:r>
      <w:r>
        <w:rPr>
          <w:rFonts w:hint="eastAsia"/>
          <w:sz w:val="24"/>
          <w:szCs w:val="24"/>
        </w:rPr>
        <w:t>软件，连接掌控板，实现设备正确连接。</w:t>
      </w:r>
    </w:p>
    <w:p w:rsidR="00DE13E4" w:rsidRDefault="00DD1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3.</w:t>
      </w:r>
      <w:r>
        <w:rPr>
          <w:rFonts w:hint="eastAsia"/>
          <w:sz w:val="24"/>
          <w:szCs w:val="24"/>
        </w:rPr>
        <w:t>搭建舞台环境：导入舞台背景、飞机、子弹、敌机及它们的不同造型。</w:t>
      </w:r>
    </w:p>
    <w:p w:rsidR="00DE13E4" w:rsidRDefault="00DD1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4.</w:t>
      </w:r>
      <w:r>
        <w:rPr>
          <w:rFonts w:hint="eastAsia"/>
          <w:sz w:val="24"/>
          <w:szCs w:val="24"/>
        </w:rPr>
        <w:t>分析为什么要有不同的造型。</w:t>
      </w:r>
    </w:p>
    <w:p w:rsidR="00DE13E4" w:rsidRDefault="00DD1AA6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</w:t>
      </w:r>
      <w:r>
        <w:rPr>
          <w:rFonts w:hint="eastAsia"/>
          <w:sz w:val="24"/>
          <w:szCs w:val="24"/>
        </w:rPr>
        <w:t>：</w:t>
      </w:r>
      <w:r>
        <w:rPr>
          <w:rFonts w:ascii="仿宋_GB2312" w:eastAsia="仿宋_GB2312" w:hint="eastAsia"/>
          <w:sz w:val="24"/>
          <w:szCs w:val="24"/>
        </w:rPr>
        <w:t>这个程序角色相对比较复杂一些，特别是有些角色拥有多个造型。通过演示和分析，学生可以比较直观地了解为什么会有这些变化，从视觉上讲类似于</w:t>
      </w:r>
      <w:r>
        <w:rPr>
          <w:rFonts w:ascii="仿宋_GB2312" w:eastAsia="仿宋_GB2312" w:hint="eastAsia"/>
          <w:sz w:val="24"/>
          <w:szCs w:val="24"/>
        </w:rPr>
        <w:t>GIF</w:t>
      </w:r>
      <w:r>
        <w:rPr>
          <w:rFonts w:ascii="仿宋_GB2312" w:eastAsia="仿宋_GB2312" w:hint="eastAsia"/>
          <w:sz w:val="24"/>
          <w:szCs w:val="24"/>
        </w:rPr>
        <w:t>动画效果。操作上，教师没有演示只是引导学生观察和思考，符合这个时段学情。</w:t>
      </w:r>
    </w:p>
    <w:p w:rsidR="00DE13E4" w:rsidRDefault="00DD1AA6" w:rsidP="00363574">
      <w:pPr>
        <w:spacing w:beforeLines="50" w:before="156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环节三、程序运行</w:t>
      </w:r>
      <w:r w:rsidR="00363574">
        <w:rPr>
          <w:rFonts w:hint="eastAsia"/>
          <w:b/>
          <w:sz w:val="24"/>
          <w:szCs w:val="24"/>
        </w:rPr>
        <w:t>分析</w:t>
      </w:r>
    </w:p>
    <w:p w:rsidR="00DE13E4" w:rsidRDefault="00DD1AA6">
      <w:pPr>
        <w:spacing w:line="360" w:lineRule="auto"/>
        <w:ind w:firstLineChars="200" w:firstLine="482"/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讲解：一般一个完整的游戏作品要有欢迎页、开始按钮、结束页，这几个场景要进行切换，主程序一般有多个角色互动才能增加趣味性。这也就增加了编程难度，所以在编写脚本之前可以先梳理一下程序运行流程。</w:t>
      </w:r>
      <w:r w:rsidR="00363574">
        <w:rPr>
          <w:rFonts w:hint="eastAsia"/>
          <w:sz w:val="24"/>
          <w:szCs w:val="24"/>
        </w:rPr>
        <w:t>你能分析一下这个游戏的运行流程吗？</w:t>
      </w:r>
    </w:p>
    <w:p w:rsidR="00DE13E4" w:rsidRDefault="00DE13E4"/>
    <w:p w:rsidR="00DE13E4" w:rsidRDefault="00DD1AA6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学生活动：</w:t>
      </w:r>
      <w:r w:rsidR="00363574">
        <w:rPr>
          <w:rFonts w:hint="eastAsia"/>
          <w:sz w:val="24"/>
          <w:szCs w:val="24"/>
        </w:rPr>
        <w:t>讨论游戏规则可以有哪些有创意的设计。</w:t>
      </w:r>
    </w:p>
    <w:p w:rsidR="00DE13E4" w:rsidRDefault="00DD1AA6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设计意图：</w:t>
      </w:r>
      <w:r w:rsidR="00363574">
        <w:rPr>
          <w:rFonts w:ascii="仿宋_GB2312" w:eastAsia="仿宋_GB2312" w:hint="eastAsia"/>
          <w:sz w:val="24"/>
          <w:szCs w:val="24"/>
        </w:rPr>
        <w:t>这个环节让学生通过交流讨论分析游戏规则，其实就是思考程序</w:t>
      </w:r>
      <w:r w:rsidR="00363574">
        <w:rPr>
          <w:rFonts w:ascii="仿宋_GB2312" w:eastAsia="仿宋_GB2312" w:hint="eastAsia"/>
          <w:sz w:val="24"/>
          <w:szCs w:val="24"/>
        </w:rPr>
        <w:lastRenderedPageBreak/>
        <w:t>的运行过程。学生间的讨论也是思维碰撞的过程，学生通过交流会有不同的创意。</w:t>
      </w:r>
    </w:p>
    <w:p w:rsidR="00DE13E4" w:rsidRDefault="00DD1AA6">
      <w:pPr>
        <w:spacing w:beforeLines="50" w:before="156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环节四、编写游戏脚本</w:t>
      </w:r>
    </w:p>
    <w:p w:rsidR="00DE13E4" w:rsidRDefault="00DD1AA6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b/>
          <w:color w:val="FF0000"/>
          <w:sz w:val="24"/>
          <w:szCs w:val="24"/>
        </w:rPr>
        <w:t>分角色出示脚本</w:t>
      </w:r>
      <w:r>
        <w:rPr>
          <w:rFonts w:hint="eastAsia"/>
          <w:sz w:val="24"/>
          <w:szCs w:val="24"/>
        </w:rPr>
        <w:t>。先出示飞机脚本，请学生解读重点难点脚本。</w:t>
      </w:r>
      <w:r>
        <w:rPr>
          <w:sz w:val="24"/>
          <w:szCs w:val="24"/>
        </w:rPr>
        <w:t xml:space="preserve"> </w:t>
      </w:r>
    </w:p>
    <w:p w:rsidR="00DE13E4" w:rsidRDefault="00DD1A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巡视学生创作。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E13E4">
        <w:tc>
          <w:tcPr>
            <w:tcW w:w="4261" w:type="dxa"/>
            <w:vAlign w:val="center"/>
          </w:tcPr>
          <w:p w:rsidR="00DE13E4" w:rsidRDefault="00DD1AA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4261" w:type="dxa"/>
            <w:vAlign w:val="center"/>
          </w:tcPr>
          <w:p w:rsidR="00DE13E4" w:rsidRDefault="00DD1AA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重点解读脚本</w:t>
            </w:r>
          </w:p>
        </w:tc>
      </w:tr>
      <w:tr w:rsidR="00DE13E4">
        <w:tc>
          <w:tcPr>
            <w:tcW w:w="4261" w:type="dxa"/>
            <w:vAlign w:val="center"/>
          </w:tcPr>
          <w:p w:rsidR="00DE13E4" w:rsidRDefault="00DD1A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69035" cy="887095"/>
                  <wp:effectExtent l="0" t="0" r="0" b="8255"/>
                  <wp:docPr id="329" name="图片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图片 32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035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:rsidR="00DE13E4" w:rsidRDefault="00DD1A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703705" cy="1106805"/>
                  <wp:effectExtent l="0" t="0" r="10795" b="17145"/>
                  <wp:docPr id="325" name="图片 325" descr="C:\Users\st01\Desktop\2.jp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图片 325" descr="C:\Users\st01\Desktop\2.jpg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705" cy="1106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3E4">
        <w:tc>
          <w:tcPr>
            <w:tcW w:w="4261" w:type="dxa"/>
            <w:vAlign w:val="center"/>
          </w:tcPr>
          <w:p w:rsidR="00DE13E4" w:rsidRDefault="00DD1AA6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9035" cy="719455"/>
                  <wp:effectExtent l="0" t="0" r="0" b="4445"/>
                  <wp:docPr id="336" name="图片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图片 33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035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:rsidR="00DE13E4" w:rsidRDefault="00DD1AA6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85900" cy="901065"/>
                  <wp:effectExtent l="0" t="0" r="0" b="0"/>
                  <wp:docPr id="339" name="图片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图片 33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39" cy="9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3E4">
        <w:tc>
          <w:tcPr>
            <w:tcW w:w="4261" w:type="dxa"/>
            <w:vAlign w:val="center"/>
          </w:tcPr>
          <w:p w:rsidR="00DE13E4" w:rsidRDefault="00DD1AA6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9035" cy="1380490"/>
                  <wp:effectExtent l="0" t="0" r="0" b="0"/>
                  <wp:docPr id="340" name="图片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图片 34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035" cy="138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:rsidR="00DE13E4" w:rsidRDefault="00DD1AA6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28750" cy="1491615"/>
                  <wp:effectExtent l="0" t="0" r="0" b="0"/>
                  <wp:docPr id="345" name="图片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图片 34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258" cy="1495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3E4" w:rsidRDefault="00DD1AA6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学生活动：</w:t>
      </w:r>
      <w:r>
        <w:rPr>
          <w:rFonts w:hint="eastAsia"/>
          <w:sz w:val="24"/>
          <w:szCs w:val="24"/>
        </w:rPr>
        <w:t>分角色分析脚本并进行编写，有能力的同学独立完成，有困难的同学在老师地指导下依次分角色完成。</w:t>
      </w:r>
    </w:p>
    <w:p w:rsidR="00DE13E4" w:rsidRDefault="00DD1AA6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设计意图：</w:t>
      </w:r>
      <w:r>
        <w:rPr>
          <w:rFonts w:ascii="仿宋_GB2312" w:eastAsia="仿宋_GB2312" w:hint="eastAsia"/>
          <w:sz w:val="24"/>
          <w:szCs w:val="24"/>
        </w:rPr>
        <w:t>比较复杂程序地编写一般是在学生完成基础知识学习之后，因此对于指令的认识和操作不是教学要求，主要是考验学生的逻辑思维和耐心。而这个阶段的练习学生会出现差异，因此对脚本分析的时候不必面面俱到，只需提到几个重点语句。学生操作时也尊重个体差异，进行分层教学。</w:t>
      </w:r>
    </w:p>
    <w:p w:rsidR="00DE13E4" w:rsidRDefault="00DD1AA6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【课外拓展】：</w:t>
      </w:r>
      <w:r>
        <w:rPr>
          <w:rFonts w:asciiTheme="minorEastAsia" w:hAnsiTheme="minorEastAsia" w:hint="eastAsia"/>
          <w:sz w:val="24"/>
          <w:szCs w:val="24"/>
        </w:rPr>
        <w:t>利用</w:t>
      </w:r>
      <w:r w:rsidR="00363574"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ind+</w:t>
      </w:r>
      <w:r>
        <w:rPr>
          <w:rFonts w:asciiTheme="minorEastAsia" w:hAnsiTheme="minorEastAsia" w:hint="eastAsia"/>
          <w:sz w:val="24"/>
          <w:szCs w:val="24"/>
        </w:rPr>
        <w:t>编写常见的小游戏如植物大战僵尸、打地鼠等。</w:t>
      </w:r>
    </w:p>
    <w:sectPr w:rsidR="00DE13E4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AA6" w:rsidRDefault="00DD1AA6">
      <w:r>
        <w:separator/>
      </w:r>
    </w:p>
  </w:endnote>
  <w:endnote w:type="continuationSeparator" w:id="0">
    <w:p w:rsidR="00DD1AA6" w:rsidRDefault="00DD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AA6" w:rsidRDefault="00DD1AA6">
      <w:r>
        <w:separator/>
      </w:r>
    </w:p>
  </w:footnote>
  <w:footnote w:type="continuationSeparator" w:id="0">
    <w:p w:rsidR="00DD1AA6" w:rsidRDefault="00DD1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3E4" w:rsidRDefault="00DD1AA6">
    <w:pPr>
      <w:pStyle w:val="a5"/>
      <w:jc w:val="both"/>
    </w:pPr>
    <w:r>
      <w:rPr>
        <w:rFonts w:hint="eastAsia"/>
        <w:b/>
        <w:sz w:val="21"/>
        <w:szCs w:val="21"/>
      </w:rPr>
      <w:t>《</w:t>
    </w:r>
    <w:r>
      <w:rPr>
        <w:b/>
        <w:sz w:val="21"/>
        <w:szCs w:val="21"/>
      </w:rPr>
      <w:t>Mind+</w:t>
    </w:r>
    <w:r>
      <w:rPr>
        <w:rFonts w:hint="eastAsia"/>
        <w:b/>
        <w:sz w:val="21"/>
        <w:szCs w:val="21"/>
      </w:rPr>
      <w:t>和掌控板互动创意设计》教学预案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6117"/>
    <w:rsid w:val="0003420A"/>
    <w:rsid w:val="00054F1B"/>
    <w:rsid w:val="000A3F36"/>
    <w:rsid w:val="000D1B73"/>
    <w:rsid w:val="000E37BF"/>
    <w:rsid w:val="001335D9"/>
    <w:rsid w:val="001A084E"/>
    <w:rsid w:val="001B1978"/>
    <w:rsid w:val="001D3168"/>
    <w:rsid w:val="00245A10"/>
    <w:rsid w:val="002E4319"/>
    <w:rsid w:val="00331C6D"/>
    <w:rsid w:val="00363574"/>
    <w:rsid w:val="00384CB8"/>
    <w:rsid w:val="003A18BD"/>
    <w:rsid w:val="003B14FA"/>
    <w:rsid w:val="003B4802"/>
    <w:rsid w:val="003F3F22"/>
    <w:rsid w:val="00416F6C"/>
    <w:rsid w:val="00445DFC"/>
    <w:rsid w:val="00577430"/>
    <w:rsid w:val="00610808"/>
    <w:rsid w:val="00681A21"/>
    <w:rsid w:val="00725CE2"/>
    <w:rsid w:val="007476D9"/>
    <w:rsid w:val="00882471"/>
    <w:rsid w:val="0089305E"/>
    <w:rsid w:val="00905D12"/>
    <w:rsid w:val="00A846D0"/>
    <w:rsid w:val="00B61661"/>
    <w:rsid w:val="00BA5968"/>
    <w:rsid w:val="00BF00E4"/>
    <w:rsid w:val="00BF171F"/>
    <w:rsid w:val="00BF6117"/>
    <w:rsid w:val="00C277BF"/>
    <w:rsid w:val="00C455D6"/>
    <w:rsid w:val="00C86115"/>
    <w:rsid w:val="00CC30B3"/>
    <w:rsid w:val="00D5283E"/>
    <w:rsid w:val="00D644F0"/>
    <w:rsid w:val="00D72B17"/>
    <w:rsid w:val="00D86835"/>
    <w:rsid w:val="00D939FB"/>
    <w:rsid w:val="00DD1AA6"/>
    <w:rsid w:val="00DD5FC3"/>
    <w:rsid w:val="00DE13E4"/>
    <w:rsid w:val="00E00B9E"/>
    <w:rsid w:val="00F23484"/>
    <w:rsid w:val="00F276B7"/>
    <w:rsid w:val="00FA14B0"/>
    <w:rsid w:val="4397630F"/>
    <w:rsid w:val="61A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2"/>
    <customShpInfo spid="_x0000_s1033"/>
    <customShpInfo spid="_x0000_s1034"/>
    <customShpInfo spid="_x0000_s1031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35"/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pyxf</dc:creator>
  <cp:lastModifiedBy>pyxf</cp:lastModifiedBy>
  <cp:revision>13</cp:revision>
  <dcterms:created xsi:type="dcterms:W3CDTF">2019-05-07T05:25:00Z</dcterms:created>
  <dcterms:modified xsi:type="dcterms:W3CDTF">2019-06-05T02:11:00Z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