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2C2397B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  <w:r w:rsidR="005E64B6">
        <w:rPr>
          <w:rFonts w:hint="eastAsia"/>
        </w:rPr>
        <w:t>，心情也很好</w:t>
      </w:r>
    </w:p>
    <w:p w14:paraId="6C7F13F3" w14:textId="77777777" w:rsidR="005E64B6" w:rsidRDefault="005E64B6">
      <w:pPr>
        <w:rPr>
          <w:rFonts w:hint="eastAsia"/>
        </w:rPr>
      </w:pPr>
    </w:p>
    <w:p w14:paraId="58741E03" w14:textId="77777777" w:rsidR="00A5278A" w:rsidRDefault="00A5278A"/>
    <w:sectPr w:rsidR="00A5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10F2" w14:textId="77777777" w:rsidR="00737DC9" w:rsidRDefault="00737DC9" w:rsidP="00850CD9">
      <w:r>
        <w:separator/>
      </w:r>
    </w:p>
  </w:endnote>
  <w:endnote w:type="continuationSeparator" w:id="0">
    <w:p w14:paraId="72D76BFE" w14:textId="77777777" w:rsidR="00737DC9" w:rsidRDefault="00737DC9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BFE3" w14:textId="77777777" w:rsidR="00737DC9" w:rsidRDefault="00737DC9" w:rsidP="00850CD9">
      <w:r>
        <w:separator/>
      </w:r>
    </w:p>
  </w:footnote>
  <w:footnote w:type="continuationSeparator" w:id="0">
    <w:p w14:paraId="36B90B5A" w14:textId="77777777" w:rsidR="00737DC9" w:rsidRDefault="00737DC9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02966"/>
    <w:rsid w:val="002749E2"/>
    <w:rsid w:val="004B5842"/>
    <w:rsid w:val="005E64B6"/>
    <w:rsid w:val="00737DC9"/>
    <w:rsid w:val="00850CD9"/>
    <w:rsid w:val="00943075"/>
    <w:rsid w:val="009E653D"/>
    <w:rsid w:val="00A06246"/>
    <w:rsid w:val="00A5278A"/>
    <w:rsid w:val="00B22D85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8</cp:revision>
  <dcterms:created xsi:type="dcterms:W3CDTF">2022-09-15T08:58:00Z</dcterms:created>
  <dcterms:modified xsi:type="dcterms:W3CDTF">2022-09-16T03:05:00Z</dcterms:modified>
</cp:coreProperties>
</file>