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861" w:rsidRPr="002E2436" w:rsidRDefault="00CE0861" w:rsidP="00CE0861">
      <w:pPr>
        <w:spacing w:before="0" w:after="0" w:line="240" w:lineRule="auto"/>
      </w:pPr>
      <w:r w:rsidRPr="002E2436">
        <w:rPr>
          <w:noProof/>
          <w:sz w:val="24"/>
          <w:szCs w:val="24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-520065</wp:posOffset>
                </wp:positionV>
                <wp:extent cx="6286500" cy="9715500"/>
                <wp:effectExtent l="19050" t="19050" r="38100" b="3810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971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3366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03833" id="Rectangle 28" o:spid="_x0000_s1026" style="position:absolute;margin-left:0;margin-top:-40.95pt;width:495pt;height:76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" strokecolor="#36f" strokeweight="4.5pt">
                <v:stroke linestyle="thinThick"/>
                <w10:wrap anchorx="margin"/>
              </v:rect>
            </w:pict>
          </mc:Fallback>
        </mc:AlternateContent>
      </w:r>
      <w:r w:rsidRPr="002E2436">
        <w:rPr>
          <w:noProof/>
          <w:lang w:val="vi-VN" w:eastAsia="vi-VN"/>
        </w:rPr>
        <w:drawing>
          <wp:inline distT="0" distB="0" distL="0" distR="0">
            <wp:extent cx="781050" cy="8191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861" w:rsidRPr="002E2436" w:rsidRDefault="00CE0861" w:rsidP="00CE0861">
      <w:pPr>
        <w:spacing w:before="0" w:after="0" w:line="240" w:lineRule="auto"/>
        <w:jc w:val="center"/>
      </w:pPr>
      <w:r w:rsidRPr="002E2436">
        <w:t>HỌC VIỆN KỸ THUẬT QUÂN SỰ</w:t>
      </w:r>
    </w:p>
    <w:p w:rsidR="00CE0861" w:rsidRPr="002E2436" w:rsidRDefault="00CE0861" w:rsidP="00CE0861">
      <w:pPr>
        <w:spacing w:before="0" w:after="0" w:line="240" w:lineRule="auto"/>
        <w:jc w:val="center"/>
      </w:pPr>
      <w:r w:rsidRPr="002E2436">
        <w:t>KHOA CÔNG NGHỆ THÔNG TIN</w:t>
      </w:r>
    </w:p>
    <w:p w:rsidR="00CE0861" w:rsidRPr="002E2436" w:rsidRDefault="00CE0861" w:rsidP="00CE0861">
      <w:pPr>
        <w:pStyle w:val="Title"/>
        <w:rPr>
          <w:sz w:val="24"/>
          <w:szCs w:val="24"/>
        </w:rPr>
      </w:pPr>
    </w:p>
    <w:p w:rsidR="00CE0861" w:rsidRPr="002E2436" w:rsidRDefault="00CE0861" w:rsidP="00CE0861"/>
    <w:p w:rsidR="00CE0861" w:rsidRPr="002E2436" w:rsidRDefault="00CE0861" w:rsidP="00CE0861">
      <w:pPr>
        <w:pStyle w:val="Title"/>
        <w:jc w:val="both"/>
        <w:rPr>
          <w:sz w:val="48"/>
        </w:rPr>
      </w:pPr>
    </w:p>
    <w:p w:rsidR="00CE0861" w:rsidRPr="002E2436" w:rsidRDefault="00CE0861" w:rsidP="00CE0861">
      <w:pPr>
        <w:pStyle w:val="Title"/>
        <w:spacing w:before="120" w:after="0" w:line="500" w:lineRule="atLeast"/>
        <w:rPr>
          <w:sz w:val="48"/>
        </w:rPr>
      </w:pPr>
    </w:p>
    <w:p w:rsidR="00CE0861" w:rsidRPr="002E2436" w:rsidRDefault="00CE0861" w:rsidP="00CE0861">
      <w:pPr>
        <w:pStyle w:val="Title"/>
        <w:tabs>
          <w:tab w:val="center" w:pos="4677"/>
          <w:tab w:val="left" w:pos="6345"/>
        </w:tabs>
        <w:spacing w:before="120" w:after="0" w:line="500" w:lineRule="atLeast"/>
        <w:jc w:val="left"/>
        <w:rPr>
          <w:szCs w:val="36"/>
        </w:rPr>
      </w:pPr>
      <w:r>
        <w:rPr>
          <w:szCs w:val="36"/>
        </w:rPr>
        <w:tab/>
        <w:t>QUẢN LÝ BỆNH VIỆN</w:t>
      </w:r>
      <w:r>
        <w:rPr>
          <w:szCs w:val="36"/>
        </w:rPr>
        <w:tab/>
      </w:r>
    </w:p>
    <w:p w:rsidR="00CE0861" w:rsidRPr="002E2436" w:rsidRDefault="00CE0861" w:rsidP="00CE0861">
      <w:pPr>
        <w:spacing w:before="120" w:after="0" w:line="500" w:lineRule="atLeast"/>
        <w:jc w:val="center"/>
        <w:rPr>
          <w:b/>
          <w:sz w:val="40"/>
          <w:szCs w:val="40"/>
        </w:rPr>
      </w:pPr>
      <w:r w:rsidRPr="002E2436">
        <w:rPr>
          <w:b/>
          <w:sz w:val="40"/>
          <w:szCs w:val="40"/>
        </w:rPr>
        <w:t>ĐẶC TẢ YÊU CẦU PHẦN MỀM</w:t>
      </w:r>
    </w:p>
    <w:p w:rsidR="00CE0861" w:rsidRPr="002E2436" w:rsidRDefault="00CE0861" w:rsidP="00CE0861">
      <w:pPr>
        <w:pStyle w:val="Header"/>
        <w:tabs>
          <w:tab w:val="clear" w:pos="4320"/>
          <w:tab w:val="clear" w:pos="8640"/>
        </w:tabs>
      </w:pPr>
    </w:p>
    <w:p w:rsidR="00CE0861" w:rsidRPr="002E2436" w:rsidRDefault="00CE0861" w:rsidP="00CE0861">
      <w:pPr>
        <w:pStyle w:val="Header"/>
        <w:tabs>
          <w:tab w:val="clear" w:pos="4320"/>
          <w:tab w:val="clear" w:pos="8640"/>
        </w:tabs>
      </w:pPr>
    </w:p>
    <w:p w:rsidR="00CE0861" w:rsidRPr="002E2436" w:rsidRDefault="00CE0861" w:rsidP="00CE0861">
      <w:pPr>
        <w:tabs>
          <w:tab w:val="left" w:pos="4320"/>
          <w:tab w:val="left" w:leader="dot" w:pos="7920"/>
        </w:tabs>
        <w:ind w:left="2160"/>
        <w:rPr>
          <w:b/>
          <w:sz w:val="24"/>
        </w:rPr>
      </w:pP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Người lập:</w:t>
      </w:r>
      <w:r w:rsidRPr="002E2436">
        <w:rPr>
          <w:sz w:val="24"/>
        </w:rPr>
        <w:tab/>
      </w:r>
      <w:r>
        <w:rPr>
          <w:sz w:val="24"/>
        </w:rPr>
        <w:t>Nguyễn Sỹ Hoàn</w:t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Ngày lập:</w:t>
      </w:r>
      <w:r w:rsidRPr="002E2436">
        <w:rPr>
          <w:sz w:val="24"/>
        </w:rPr>
        <w:tab/>
      </w:r>
      <w:r>
        <w:rPr>
          <w:sz w:val="24"/>
        </w:rPr>
        <w:t>07/06/2015</w:t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Pr="002E2436" w:rsidRDefault="00CE0861" w:rsidP="00CE0861">
      <w:pPr>
        <w:tabs>
          <w:tab w:val="left" w:pos="5040"/>
        </w:tabs>
        <w:ind w:left="3182"/>
        <w:rPr>
          <w:sz w:val="24"/>
        </w:rPr>
      </w:pPr>
      <w:r w:rsidRPr="002E2436">
        <w:rPr>
          <w:sz w:val="24"/>
        </w:rPr>
        <w:tab/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Người xem xét:</w:t>
      </w:r>
      <w:r w:rsidRPr="002E2436">
        <w:rPr>
          <w:sz w:val="24"/>
        </w:rPr>
        <w:tab/>
      </w:r>
      <w:r w:rsidRPr="002E2436">
        <w:rPr>
          <w:sz w:val="24"/>
        </w:rPr>
        <w:tab/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>
        <w:rPr>
          <w:sz w:val="24"/>
        </w:rPr>
        <w:t>Ngày lập:  ………………………………</w:t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Người duyệt:</w:t>
      </w:r>
      <w:r w:rsidRPr="002E2436">
        <w:rPr>
          <w:sz w:val="24"/>
        </w:rPr>
        <w:tab/>
      </w:r>
      <w:r w:rsidRPr="002E2436">
        <w:rPr>
          <w:sz w:val="24"/>
        </w:rPr>
        <w:tab/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>
        <w:rPr>
          <w:sz w:val="24"/>
        </w:rPr>
        <w:t>Ngày duyệt :  ………………………………..</w:t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ĐD khách hàng duyệt:</w:t>
      </w:r>
      <w:r w:rsidRPr="002E2436">
        <w:rPr>
          <w:sz w:val="24"/>
        </w:rPr>
        <w:tab/>
      </w:r>
      <w:r w:rsidRPr="002E2436">
        <w:rPr>
          <w:sz w:val="24"/>
        </w:rPr>
        <w:tab/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  <w:r w:rsidRPr="002E2436">
        <w:rPr>
          <w:sz w:val="24"/>
        </w:rPr>
        <w:t>Ngày duyệt:</w:t>
      </w:r>
      <w:r w:rsidRPr="002E2436">
        <w:rPr>
          <w:sz w:val="24"/>
        </w:rPr>
        <w:tab/>
        <w:t>……/……./.………..</w:t>
      </w:r>
      <w:r w:rsidRPr="002E2436">
        <w:rPr>
          <w:sz w:val="24"/>
        </w:rPr>
        <w:tab/>
      </w:r>
    </w:p>
    <w:p w:rsidR="00CE0861" w:rsidRPr="002E2436" w:rsidRDefault="00CE0861" w:rsidP="00CE0861">
      <w:pPr>
        <w:tabs>
          <w:tab w:val="left" w:pos="5040"/>
          <w:tab w:val="left" w:leader="dot" w:pos="8280"/>
        </w:tabs>
        <w:ind w:left="3182"/>
        <w:rPr>
          <w:sz w:val="24"/>
        </w:rPr>
      </w:pPr>
    </w:p>
    <w:p w:rsidR="00CE0861" w:rsidRDefault="00CE0861" w:rsidP="00CE0861">
      <w:pPr>
        <w:pStyle w:val="Title"/>
        <w:spacing w:after="240"/>
        <w:rPr>
          <w:sz w:val="28"/>
          <w:szCs w:val="28"/>
        </w:rPr>
      </w:pPr>
    </w:p>
    <w:p w:rsidR="00CE0861" w:rsidRDefault="00CE0861" w:rsidP="00CE0861">
      <w:pPr>
        <w:pStyle w:val="Title"/>
        <w:spacing w:after="240"/>
        <w:rPr>
          <w:sz w:val="28"/>
          <w:szCs w:val="28"/>
        </w:rPr>
      </w:pPr>
    </w:p>
    <w:p w:rsidR="00CE0861" w:rsidRDefault="00CE0861" w:rsidP="00CE0861">
      <w:pPr>
        <w:pStyle w:val="Title"/>
        <w:spacing w:after="240"/>
        <w:rPr>
          <w:sz w:val="28"/>
          <w:szCs w:val="28"/>
        </w:rPr>
      </w:pPr>
    </w:p>
    <w:p w:rsidR="00CE0861" w:rsidRDefault="00CE0861" w:rsidP="00CE0861">
      <w:pPr>
        <w:pStyle w:val="Title"/>
        <w:spacing w:after="240"/>
        <w:rPr>
          <w:sz w:val="28"/>
          <w:szCs w:val="28"/>
        </w:rPr>
      </w:pPr>
    </w:p>
    <w:p w:rsidR="00CE0861" w:rsidRPr="002E2436" w:rsidRDefault="00CE0861" w:rsidP="00CE0861">
      <w:pPr>
        <w:pStyle w:val="Title"/>
        <w:spacing w:after="240"/>
        <w:rPr>
          <w:sz w:val="28"/>
          <w:szCs w:val="28"/>
        </w:rPr>
      </w:pPr>
      <w:r w:rsidRPr="002E2436">
        <w:rPr>
          <w:sz w:val="28"/>
          <w:szCs w:val="28"/>
        </w:rPr>
        <w:lastRenderedPageBreak/>
        <w:t>LỊCH SỬ THAY ĐỔI TÀI LIỆU</w:t>
      </w:r>
    </w:p>
    <w:tbl>
      <w:tblPr>
        <w:tblW w:w="922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1259"/>
        <w:gridCol w:w="3810"/>
        <w:gridCol w:w="2520"/>
      </w:tblGrid>
      <w:tr w:rsidR="00CE0861" w:rsidRPr="002E2436" w:rsidTr="000922C7">
        <w:trPr>
          <w:trHeight w:val="678"/>
        </w:trPr>
        <w:tc>
          <w:tcPr>
            <w:tcW w:w="1639" w:type="dxa"/>
            <w:shd w:val="clear" w:color="auto" w:fill="E0E0E0"/>
            <w:vAlign w:val="center"/>
          </w:tcPr>
          <w:p w:rsidR="00CE0861" w:rsidRPr="002E2436" w:rsidRDefault="00CE0861" w:rsidP="000922C7">
            <w:pPr>
              <w:pStyle w:val="StyleTabletextBoldCentered"/>
            </w:pPr>
            <w:r w:rsidRPr="002E2436">
              <w:t>Ngày thay đổi</w:t>
            </w:r>
          </w:p>
        </w:tc>
        <w:tc>
          <w:tcPr>
            <w:tcW w:w="1259" w:type="dxa"/>
            <w:shd w:val="clear" w:color="auto" w:fill="E0E0E0"/>
            <w:vAlign w:val="center"/>
          </w:tcPr>
          <w:p w:rsidR="00CE0861" w:rsidRPr="002E2436" w:rsidRDefault="00CE0861" w:rsidP="000922C7">
            <w:pPr>
              <w:pStyle w:val="StyleTabletextBoldCentered"/>
            </w:pPr>
            <w:r w:rsidRPr="002E2436">
              <w:t>Phiên bản</w:t>
            </w:r>
          </w:p>
        </w:tc>
        <w:tc>
          <w:tcPr>
            <w:tcW w:w="3810" w:type="dxa"/>
            <w:shd w:val="clear" w:color="auto" w:fill="E0E0E0"/>
            <w:vAlign w:val="center"/>
          </w:tcPr>
          <w:p w:rsidR="00CE0861" w:rsidRPr="002E2436" w:rsidRDefault="00CE0861" w:rsidP="000922C7">
            <w:pPr>
              <w:pStyle w:val="StyleTabletextBoldCentered"/>
            </w:pPr>
            <w:r w:rsidRPr="002E2436">
              <w:t>Mô tả</w:t>
            </w:r>
          </w:p>
        </w:tc>
        <w:tc>
          <w:tcPr>
            <w:tcW w:w="2520" w:type="dxa"/>
            <w:shd w:val="clear" w:color="auto" w:fill="E0E0E0"/>
            <w:vAlign w:val="center"/>
          </w:tcPr>
          <w:p w:rsidR="00CE0861" w:rsidRPr="002E2436" w:rsidRDefault="00CE0861" w:rsidP="000922C7">
            <w:pPr>
              <w:pStyle w:val="StyleTabletextBoldCentered"/>
            </w:pPr>
            <w:r w:rsidRPr="002E2436">
              <w:t>Tác giả/Nhóm tác giả</w:t>
            </w: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  <w:rPr>
                <w:i/>
              </w:rPr>
            </w:pPr>
            <w:r w:rsidRPr="002E2436">
              <w:rPr>
                <w:i/>
              </w:rPr>
              <w:t>&lt;dd/mm/yy&gt;</w:t>
            </w: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  <w:rPr>
                <w:i/>
              </w:rPr>
            </w:pPr>
            <w:r w:rsidRPr="002E2436">
              <w:rPr>
                <w:i/>
              </w:rPr>
              <w:t>&lt;Vx.y&gt;</w:t>
            </w: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  <w:rPr>
                <w:i/>
              </w:rPr>
            </w:pPr>
            <w:r w:rsidRPr="002E2436">
              <w:rPr>
                <w:i/>
              </w:rPr>
              <w:t>&lt;Mô tả chi tiết Mục, bảng, sơ đồ nào thay đổi; nội dung thay đổi là gì&gt;</w:t>
            </w: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  <w:rPr>
                <w:i/>
              </w:rPr>
            </w:pPr>
            <w:r w:rsidRPr="002E2436">
              <w:rPr>
                <w:i/>
              </w:rPr>
              <w:t>&lt;Họ tên người lập, nhóm lập&gt;</w:t>
            </w: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  <w:tcBorders>
              <w:bottom w:val="dotted" w:sz="4" w:space="0" w:color="auto"/>
            </w:tcBorders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  <w:tcBorders>
              <w:bottom w:val="dotted" w:sz="4" w:space="0" w:color="auto"/>
            </w:tcBorders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  <w:tcBorders>
              <w:bottom w:val="dotted" w:sz="4" w:space="0" w:color="auto"/>
            </w:tcBorders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  <w:tcBorders>
              <w:bottom w:val="dotted" w:sz="4" w:space="0" w:color="auto"/>
            </w:tcBorders>
          </w:tcPr>
          <w:p w:rsidR="00CE0861" w:rsidRPr="002E2436" w:rsidRDefault="00CE0861" w:rsidP="000922C7">
            <w:pPr>
              <w:pStyle w:val="Tabletext"/>
            </w:pPr>
          </w:p>
        </w:tc>
      </w:tr>
      <w:tr w:rsidR="00CE0861" w:rsidRPr="002E2436" w:rsidTr="000922C7">
        <w:tc>
          <w:tcPr>
            <w:tcW w:w="1639" w:type="dxa"/>
            <w:shd w:val="clear" w:color="auto" w:fill="E0E0E0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1259" w:type="dxa"/>
            <w:shd w:val="clear" w:color="auto" w:fill="E0E0E0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3810" w:type="dxa"/>
            <w:shd w:val="clear" w:color="auto" w:fill="E0E0E0"/>
          </w:tcPr>
          <w:p w:rsidR="00CE0861" w:rsidRPr="002E2436" w:rsidRDefault="00CE0861" w:rsidP="000922C7">
            <w:pPr>
              <w:pStyle w:val="Tabletext"/>
            </w:pPr>
          </w:p>
        </w:tc>
        <w:tc>
          <w:tcPr>
            <w:tcW w:w="2520" w:type="dxa"/>
            <w:shd w:val="clear" w:color="auto" w:fill="E0E0E0"/>
          </w:tcPr>
          <w:p w:rsidR="00CE0861" w:rsidRPr="002E2436" w:rsidRDefault="00CE0861" w:rsidP="000922C7">
            <w:pPr>
              <w:pStyle w:val="Tabletext"/>
            </w:pPr>
          </w:p>
        </w:tc>
      </w:tr>
    </w:tbl>
    <w:p w:rsidR="00CE0861" w:rsidRDefault="00CE0861" w:rsidP="00CE0861">
      <w:pPr>
        <w:pStyle w:val="Title"/>
      </w:pPr>
    </w:p>
    <w:p w:rsidR="00CE0861" w:rsidRDefault="00CE0861" w:rsidP="00CE0861"/>
    <w:p w:rsidR="00CE0861" w:rsidRDefault="00CE0861" w:rsidP="00CE0861"/>
    <w:p w:rsidR="00CE0861" w:rsidRDefault="00CE0861" w:rsidP="00CE0861"/>
    <w:p w:rsidR="00CE0861" w:rsidRPr="00CE0861" w:rsidRDefault="00CE0861" w:rsidP="00CE0861"/>
    <w:p w:rsidR="00CE0861" w:rsidRPr="002E2436" w:rsidRDefault="00CE0861" w:rsidP="00CE0861"/>
    <w:p w:rsidR="00CE0861" w:rsidRPr="00D67CEB" w:rsidRDefault="00CE0861" w:rsidP="00CE0861">
      <w:pPr>
        <w:pStyle w:val="Title"/>
        <w:spacing w:after="240"/>
        <w:rPr>
          <w:b w:val="0"/>
        </w:rPr>
      </w:pPr>
      <w:bookmarkStart w:id="0" w:name="_Toc207611045"/>
    </w:p>
    <w:p w:rsidR="00CE0861" w:rsidRPr="000C3DC5" w:rsidRDefault="00CE0861" w:rsidP="00CE0861">
      <w:pPr>
        <w:pStyle w:val="Heading2"/>
        <w:ind w:left="0" w:hanging="66"/>
      </w:pPr>
      <w:bookmarkStart w:id="1" w:name="_Toc403321076"/>
      <w:bookmarkEnd w:id="0"/>
      <w:r w:rsidRPr="000C3DC5">
        <w:lastRenderedPageBreak/>
        <w:t xml:space="preserve">Use case quản lý </w:t>
      </w:r>
      <w:bookmarkEnd w:id="1"/>
      <w:r>
        <w:t>khoa phẫu thuật</w:t>
      </w:r>
    </w:p>
    <w:p w:rsidR="00CE0861" w:rsidRPr="000C3DC5" w:rsidRDefault="00CE0861" w:rsidP="00CE0861">
      <w:pPr>
        <w:widowControl/>
        <w:spacing w:before="0" w:after="0" w:line="240" w:lineRule="auto"/>
        <w:jc w:val="left"/>
        <w:rPr>
          <w:rFonts w:ascii="Times New Roman" w:hAnsi="Times New Roman"/>
          <w:b/>
          <w:sz w:val="32"/>
          <w:szCs w:val="32"/>
        </w:rPr>
      </w:pPr>
    </w:p>
    <w:p w:rsidR="00CE0861" w:rsidRPr="000C3DC5" w:rsidRDefault="00CE0861" w:rsidP="00CE0861">
      <w:pPr>
        <w:pStyle w:val="Heading3"/>
      </w:pPr>
      <w:r>
        <w:tab/>
        <w:t>Use case nhận hồ sơ bệnh án</w:t>
      </w:r>
    </w:p>
    <w:p w:rsidR="00CE0861" w:rsidRPr="000C3DC5" w:rsidRDefault="00CE0861" w:rsidP="00CE0861">
      <w:pPr>
        <w:widowControl/>
        <w:spacing w:before="0" w:after="0" w:line="240" w:lineRule="auto"/>
        <w:jc w:val="left"/>
        <w:rPr>
          <w:rFonts w:ascii="Times New Roman" w:hAnsi="Times New Roman"/>
          <w:b/>
          <w:sz w:val="28"/>
          <w:szCs w:val="28"/>
        </w:rPr>
      </w:pPr>
    </w:p>
    <w:p w:rsidR="00CE0861" w:rsidRPr="000C3DC5" w:rsidRDefault="00CE0861" w:rsidP="00CE0861">
      <w:pPr>
        <w:widowControl/>
        <w:numPr>
          <w:ilvl w:val="0"/>
          <w:numId w:val="2"/>
        </w:numPr>
        <w:spacing w:before="0" w:after="0" w:line="240" w:lineRule="auto"/>
        <w:ind w:left="1152"/>
        <w:jc w:val="left"/>
        <w:rPr>
          <w:rFonts w:ascii="Times New Roman" w:hAnsi="Times New Roman"/>
          <w:b/>
          <w:sz w:val="24"/>
          <w:szCs w:val="24"/>
        </w:rPr>
      </w:pPr>
      <w:r w:rsidRPr="000C3DC5">
        <w:rPr>
          <w:rFonts w:ascii="Times New Roman" w:hAnsi="Times New Roman"/>
          <w:b/>
          <w:sz w:val="24"/>
          <w:szCs w:val="24"/>
        </w:rPr>
        <w:t>Biểu đồ use case</w:t>
      </w:r>
    </w:p>
    <w:p w:rsidR="00CE0861" w:rsidRPr="000C3DC5" w:rsidRDefault="002B1E11" w:rsidP="002B1E11">
      <w:pPr>
        <w:widowControl/>
        <w:spacing w:before="0" w:after="0" w:line="240" w:lineRule="auto"/>
        <w:ind w:firstLine="1134"/>
        <w:jc w:val="left"/>
        <w:rPr>
          <w:rFonts w:ascii="Times New Roman" w:hAnsi="Times New Roman"/>
          <w:sz w:val="24"/>
          <w:szCs w:val="24"/>
        </w:rPr>
      </w:pPr>
      <w:r>
        <w:object w:dxaOrig="9015" w:dyaOrig="1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122.25pt" o:ole="">
            <v:imagedata r:id="rId9" o:title=""/>
          </v:shape>
          <o:OLEObject Type="Embed" ProgID="Visio.Drawing.15" ShapeID="_x0000_i1025" DrawAspect="Content" ObjectID="_1495313210" r:id="rId10"/>
        </w:object>
      </w:r>
    </w:p>
    <w:p w:rsidR="00CE0861" w:rsidRPr="000C3DC5" w:rsidRDefault="00CE0861" w:rsidP="00CE0861">
      <w:pPr>
        <w:widowControl/>
        <w:spacing w:before="0" w:after="0" w:line="240" w:lineRule="auto"/>
        <w:jc w:val="left"/>
        <w:rPr>
          <w:rFonts w:ascii="Times New Roman" w:hAnsi="Times New Roman"/>
          <w:sz w:val="24"/>
          <w:szCs w:val="24"/>
        </w:rPr>
      </w:pPr>
    </w:p>
    <w:p w:rsidR="00CE0861" w:rsidRDefault="00CE0861" w:rsidP="00CE0861">
      <w:pPr>
        <w:widowControl/>
        <w:numPr>
          <w:ilvl w:val="0"/>
          <w:numId w:val="2"/>
        </w:numPr>
        <w:spacing w:before="0" w:after="0" w:line="240" w:lineRule="auto"/>
        <w:ind w:left="1152"/>
        <w:jc w:val="left"/>
        <w:rPr>
          <w:rFonts w:ascii="Times New Roman" w:hAnsi="Times New Roman"/>
          <w:b/>
          <w:sz w:val="24"/>
          <w:szCs w:val="24"/>
        </w:rPr>
      </w:pPr>
      <w:r w:rsidRPr="000C3DC5">
        <w:rPr>
          <w:rFonts w:ascii="Times New Roman" w:hAnsi="Times New Roman"/>
          <w:b/>
          <w:sz w:val="24"/>
          <w:szCs w:val="24"/>
        </w:rPr>
        <w:t>Mô tả use case</w:t>
      </w:r>
    </w:p>
    <w:p w:rsidR="002B1E11" w:rsidRPr="000C3DC5" w:rsidRDefault="002B1E11" w:rsidP="002B1E11">
      <w:pPr>
        <w:widowControl/>
        <w:spacing w:before="0" w:after="0" w:line="240" w:lineRule="auto"/>
        <w:ind w:left="1152"/>
        <w:jc w:val="left"/>
        <w:rPr>
          <w:rFonts w:ascii="Times New Roman" w:hAnsi="Times New Roman"/>
          <w:b/>
          <w:sz w:val="24"/>
          <w:szCs w:val="24"/>
        </w:rPr>
      </w:pPr>
    </w:p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2B1E11" w:rsidRPr="000C3DC5" w:rsidTr="000922C7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2B1E11" w:rsidRPr="000C3DC5" w:rsidRDefault="002B1E11" w:rsidP="000922C7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t xml:space="preserve">Use case: </w:t>
            </w:r>
            <w:r w:rsidR="00A77C7D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1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Nhận hồ sơ bệnh án</w:t>
            </w: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2B1E11" w:rsidRPr="000C3DC5" w:rsidRDefault="002B1E11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Tiếp nhận thông tin bệnh án của bệnh nhận từ phòng khám </w:t>
            </w:r>
          </w:p>
        </w:tc>
      </w:tr>
      <w:tr w:rsidR="002B1E11" w:rsidRPr="000C3DC5" w:rsidTr="000922C7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85278D" w:rsidRDefault="0085278D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Thông tin bệnh án của bệnh nh</w:t>
            </w:r>
            <w:r w:rsidR="00430527"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ân được chuyển từ phòng khám </w:t>
            </w: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 đến cho phòng mổ. </w:t>
            </w:r>
          </w:p>
          <w:p w:rsidR="0085278D" w:rsidRDefault="0085278D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NV Phòng Mổ tiếp nhận bệnh án để xem thông tin chi tiết về </w:t>
            </w:r>
            <w:r w:rsidR="00430527"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bệnh án của </w:t>
            </w: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bệnh nhân</w:t>
            </w:r>
          </w:p>
          <w:p w:rsidR="002B1E11" w:rsidRPr="000C3DC5" w:rsidRDefault="002B1E11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2B1E11" w:rsidRPr="000C3DC5" w:rsidRDefault="00A96D7E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2B1E11" w:rsidRPr="000C3DC5" w:rsidRDefault="002B1E11" w:rsidP="000922C7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2B1E11" w:rsidRPr="000C3DC5" w:rsidRDefault="002B1E11" w:rsidP="00A96D7E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</w:t>
            </w:r>
            <w:r w:rsidR="00A96D7E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Mổ</w:t>
            </w: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2B1E11" w:rsidRPr="000C3DC5" w:rsidRDefault="002B1E11" w:rsidP="002B1E11">
            <w:pPr>
              <w:widowControl/>
              <w:numPr>
                <w:ilvl w:val="0"/>
                <w:numId w:val="4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 xml:space="preserve">Người dùng chọn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>1 bệnh nhân</w:t>
            </w:r>
            <w:r w:rsidR="0085278D">
              <w:rPr>
                <w:rFonts w:cs="Arial"/>
                <w:i/>
                <w:color w:val="0000FF"/>
                <w:sz w:val="22"/>
                <w:lang w:eastAsia="x-none"/>
              </w:rPr>
              <w:t xml:space="preserve"> từ hàng chờ</w:t>
            </w:r>
          </w:p>
          <w:p w:rsidR="002B1E11" w:rsidRPr="000C3DC5" w:rsidRDefault="002B1E11" w:rsidP="002B1E11">
            <w:pPr>
              <w:widowControl/>
              <w:numPr>
                <w:ilvl w:val="0"/>
                <w:numId w:val="4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Hệ thống đưa ra form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 xml:space="preserve"> thông tin bệnh nhân</w:t>
            </w:r>
          </w:p>
          <w:p w:rsidR="002B1E11" w:rsidRPr="000C3DC5" w:rsidRDefault="002B1E11" w:rsidP="002B1E11">
            <w:pPr>
              <w:widowControl/>
              <w:numPr>
                <w:ilvl w:val="0"/>
                <w:numId w:val="4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Use case kết thúc</w:t>
            </w: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phụ (Alternative 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2B1E11" w:rsidRPr="00095255" w:rsidRDefault="002B1E11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2B1E11" w:rsidRPr="000C3DC5" w:rsidTr="000922C7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2B1E11" w:rsidRPr="000C3DC5" w:rsidRDefault="002B1E11" w:rsidP="000922C7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2B1E11" w:rsidRPr="000C3DC5" w:rsidRDefault="002B1E11" w:rsidP="000922C7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A846D1" w:rsidRDefault="00A846D1"/>
    <w:p w:rsidR="00590FB3" w:rsidRDefault="00590FB3" w:rsidP="00590FB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Biểu đồ Activity</w:t>
      </w:r>
    </w:p>
    <w:p w:rsidR="00C04C4C" w:rsidRDefault="00C04C4C" w:rsidP="00C04C4C">
      <w:pPr>
        <w:pStyle w:val="ListParagraph"/>
        <w:rPr>
          <w:b/>
        </w:rPr>
      </w:pPr>
    </w:p>
    <w:p w:rsidR="00590FB3" w:rsidRDefault="00590FB3" w:rsidP="00590FB3">
      <w:pPr>
        <w:pStyle w:val="ListParagraph"/>
        <w:ind w:left="1440"/>
        <w:rPr>
          <w:b/>
        </w:rPr>
      </w:pPr>
      <w:r>
        <w:rPr>
          <w:b/>
          <w:noProof/>
          <w:lang w:val="vi-VN" w:eastAsia="vi-VN"/>
        </w:rPr>
        <w:lastRenderedPageBreak/>
        <w:drawing>
          <wp:inline distT="0" distB="0" distL="0" distR="0">
            <wp:extent cx="4171949" cy="247253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73" cy="247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B3" w:rsidRDefault="00590FB3" w:rsidP="00590FB3">
      <w:pPr>
        <w:pStyle w:val="Heading3"/>
      </w:pPr>
      <w:r>
        <w:t>Use case cập nhật hồ sơ bệnh án</w:t>
      </w:r>
    </w:p>
    <w:p w:rsidR="00590FB3" w:rsidRDefault="00590FB3" w:rsidP="00590F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Biểu đồ use case</w:t>
      </w:r>
    </w:p>
    <w:p w:rsidR="00590FB3" w:rsidRDefault="00590FB3" w:rsidP="00590FB3">
      <w:pPr>
        <w:ind w:left="709" w:firstLine="142"/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5860330" cy="16971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140" cy="169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B3" w:rsidRDefault="00590FB3" w:rsidP="00590F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Mô tả use case</w:t>
      </w:r>
    </w:p>
    <w:p w:rsidR="00590FB3" w:rsidRPr="000C3DC5" w:rsidRDefault="00590FB3" w:rsidP="00590FB3">
      <w:pPr>
        <w:widowControl/>
        <w:spacing w:before="0" w:after="0" w:line="240" w:lineRule="auto"/>
        <w:ind w:left="1152"/>
        <w:jc w:val="left"/>
        <w:rPr>
          <w:rFonts w:ascii="Times New Roman" w:hAnsi="Times New Roman"/>
          <w:b/>
          <w:sz w:val="24"/>
          <w:szCs w:val="24"/>
        </w:rPr>
      </w:pPr>
    </w:p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590FB3" w:rsidRPr="000C3DC5" w:rsidTr="006C0D64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590FB3" w:rsidRPr="000C3DC5" w:rsidRDefault="00590FB3" w:rsidP="00A77C7D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t xml:space="preserve">Use case: </w:t>
            </w:r>
            <w:r w:rsidR="00A77C7D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UC_0062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 w:rsidR="00A77C7D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Cập nhật hồ sơ bệnh án</w:t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77C7D" w:rsidRDefault="00A77C7D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Thêm các thông tin về bệnh của bệnh nhân vào bệnh án</w:t>
            </w:r>
          </w:p>
          <w:p w:rsidR="00590FB3" w:rsidRPr="000C3DC5" w:rsidRDefault="00590FB3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 </w:t>
            </w:r>
          </w:p>
        </w:tc>
      </w:tr>
      <w:tr w:rsidR="00590FB3" w:rsidRPr="000C3DC5" w:rsidTr="006C0D64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590FB3" w:rsidRPr="000C3DC5" w:rsidRDefault="00A77C7D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Sau khi phòng mổ thực hiện việc mổ cho bệnh nhân xong sẽ có nhiệm vụ : </w:t>
            </w: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Thêm các thông tin về bệnh của bệnh nhân sau ca mổ vào bệnh án</w:t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590FB3" w:rsidRPr="000C3DC5" w:rsidRDefault="00590FB3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590FB3" w:rsidRPr="000C3DC5" w:rsidRDefault="00590FB3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590FB3" w:rsidRPr="000C3DC5" w:rsidRDefault="00590FB3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</w:t>
            </w:r>
            <w:r w:rsidR="00A77C7D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Phòng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Mổ</w:t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590FB3" w:rsidRPr="000C3DC5" w:rsidRDefault="00590FB3" w:rsidP="00590FB3">
            <w:pPr>
              <w:widowControl/>
              <w:numPr>
                <w:ilvl w:val="0"/>
                <w:numId w:val="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 xml:space="preserve">Người dùng chọn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 xml:space="preserve">1 bệnh nhân </w:t>
            </w:r>
          </w:p>
          <w:p w:rsidR="00590FB3" w:rsidRPr="00A77C7D" w:rsidRDefault="00590FB3" w:rsidP="00590FB3">
            <w:pPr>
              <w:widowControl/>
              <w:numPr>
                <w:ilvl w:val="0"/>
                <w:numId w:val="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Hệ thống đưa ra form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 xml:space="preserve"> thông tin bệnh nhân</w:t>
            </w:r>
          </w:p>
          <w:p w:rsidR="00A77C7D" w:rsidRPr="000C3DC5" w:rsidRDefault="00A77C7D" w:rsidP="00590FB3">
            <w:pPr>
              <w:widowControl/>
              <w:numPr>
                <w:ilvl w:val="0"/>
                <w:numId w:val="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lang w:eastAsia="x-none"/>
              </w:rPr>
              <w:t>Thêm các thông tin của bệnh nhân vào phần tương ứng</w:t>
            </w:r>
          </w:p>
          <w:p w:rsidR="00590FB3" w:rsidRPr="000C3DC5" w:rsidRDefault="00590FB3" w:rsidP="00590FB3">
            <w:pPr>
              <w:widowControl/>
              <w:numPr>
                <w:ilvl w:val="0"/>
                <w:numId w:val="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Use case kết thúc</w:t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 xml:space="preserve">Luồng sự kiện phụ (Alternative </w:t>
            </w: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590FB3" w:rsidRPr="00095255" w:rsidRDefault="00590FB3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lastRenderedPageBreak/>
              <w:tab/>
            </w:r>
          </w:p>
        </w:tc>
      </w:tr>
      <w:tr w:rsidR="00590FB3" w:rsidRPr="000C3DC5" w:rsidTr="006C0D64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590FB3" w:rsidRPr="000C3DC5" w:rsidRDefault="00590FB3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590FB3" w:rsidRPr="000C3DC5" w:rsidRDefault="00590FB3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590FB3" w:rsidRDefault="00590FB3" w:rsidP="00590FB3"/>
    <w:p w:rsidR="00590FB3" w:rsidRPr="00590FB3" w:rsidRDefault="00590FB3" w:rsidP="00590FB3">
      <w:pPr>
        <w:pStyle w:val="ListParagraph"/>
        <w:numPr>
          <w:ilvl w:val="0"/>
          <w:numId w:val="5"/>
        </w:numPr>
        <w:rPr>
          <w:b/>
        </w:rPr>
      </w:pPr>
      <w:r w:rsidRPr="00590FB3">
        <w:rPr>
          <w:b/>
        </w:rPr>
        <w:t>Biểu đồ Activity</w:t>
      </w:r>
    </w:p>
    <w:p w:rsidR="00590FB3" w:rsidRDefault="00A77C7D" w:rsidP="00A77C7D">
      <w:pPr>
        <w:pStyle w:val="ListParagraph"/>
        <w:ind w:left="1440"/>
        <w:rPr>
          <w:b/>
        </w:rPr>
      </w:pPr>
      <w:r>
        <w:rPr>
          <w:b/>
          <w:noProof/>
          <w:lang w:val="vi-VN" w:eastAsia="vi-VN"/>
        </w:rPr>
        <w:drawing>
          <wp:inline distT="0" distB="0" distL="0" distR="0">
            <wp:extent cx="3972479" cy="349616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1" w:rsidRDefault="00AC5E41" w:rsidP="00AC5E41">
      <w:pPr>
        <w:pStyle w:val="Heading3"/>
      </w:pPr>
      <w:r>
        <w:t xml:space="preserve">Use case </w:t>
      </w:r>
      <w:r w:rsidR="00AF21C0">
        <w:t>Quản lý lịch phẫu thuật</w:t>
      </w:r>
    </w:p>
    <w:p w:rsidR="00AC5E41" w:rsidRPr="00AF21C0" w:rsidRDefault="00AC5E41" w:rsidP="00E206A5">
      <w:pPr>
        <w:pStyle w:val="ListParagraph"/>
        <w:numPr>
          <w:ilvl w:val="0"/>
          <w:numId w:val="9"/>
        </w:numPr>
        <w:ind w:left="709"/>
      </w:pPr>
      <w:r>
        <w:rPr>
          <w:b/>
        </w:rPr>
        <w:t xml:space="preserve"> Biểu đồ use case</w:t>
      </w:r>
    </w:p>
    <w:p w:rsidR="00AF21C0" w:rsidRPr="00AC5E41" w:rsidRDefault="00EA2AAE" w:rsidP="00EA2AAE">
      <w:pPr>
        <w:pStyle w:val="ListParagraph"/>
        <w:ind w:left="709"/>
      </w:pPr>
      <w:r>
        <w:object w:dxaOrig="9600" w:dyaOrig="1905">
          <v:shape id="_x0000_i1028" type="#_x0000_t75" style="width:474.75pt;height:94.5pt" o:ole="">
            <v:imagedata r:id="rId14" o:title=""/>
          </v:shape>
          <o:OLEObject Type="Embed" ProgID="Visio.Drawing.15" ShapeID="_x0000_i1028" DrawAspect="Content" ObjectID="_1495313211" r:id="rId15"/>
        </w:object>
      </w:r>
    </w:p>
    <w:p w:rsidR="00AC5E41" w:rsidRPr="00EA2AAE" w:rsidRDefault="00AC5E41" w:rsidP="00E206A5">
      <w:pPr>
        <w:pStyle w:val="ListParagraph"/>
        <w:numPr>
          <w:ilvl w:val="0"/>
          <w:numId w:val="9"/>
        </w:numPr>
        <w:ind w:left="709"/>
      </w:pPr>
      <w:r>
        <w:rPr>
          <w:b/>
        </w:rPr>
        <w:t>Mô tả use case</w:t>
      </w:r>
    </w:p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EA2AAE" w:rsidRPr="000C3DC5" w:rsidTr="006C0D64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EA2AAE" w:rsidRPr="000C3DC5" w:rsidRDefault="00EA2AAE" w:rsidP="00EA2AAE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UC_0062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Quản lý lịch phẫu thuật</w:t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Quản lý các ca phẫu thuật</w:t>
            </w:r>
          </w:p>
          <w:p w:rsidR="00EA2AAE" w:rsidRPr="000C3DC5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 </w:t>
            </w:r>
          </w:p>
        </w:tc>
      </w:tr>
      <w:tr w:rsidR="00EA2AAE" w:rsidRPr="000C3DC5" w:rsidTr="006C0D64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Pr="000C3DC5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Có rất nhiều ca phẫu thuật trong bệnh viện nên cần quản lý về số ca phẫu thuật,số bác sĩ tham gia….</w:t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Pr="000C3DC5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 xml:space="preserve">Điều kiện </w:t>
            </w: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Pr="000C3DC5" w:rsidRDefault="00EA2AAE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EA2AAE" w:rsidRPr="000C3DC5" w:rsidRDefault="00EA2AAE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Phòng Mổ</w:t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Pr="000C3DC5" w:rsidRDefault="00EA2AAE" w:rsidP="00EA2AAE">
            <w:pPr>
              <w:widowControl/>
              <w:numPr>
                <w:ilvl w:val="0"/>
                <w:numId w:val="1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 xml:space="preserve">Người dùng chọn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>Quản lý lịch phẫu thuật</w:t>
            </w:r>
          </w:p>
          <w:p w:rsidR="00EA2AAE" w:rsidRPr="00A77C7D" w:rsidRDefault="00EA2AAE" w:rsidP="00EA2AAE">
            <w:pPr>
              <w:widowControl/>
              <w:numPr>
                <w:ilvl w:val="0"/>
                <w:numId w:val="1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Hệ thống đưa ra form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 xml:space="preserve"> thông tin </w:t>
            </w:r>
            <w:r w:rsidR="00C04C4C">
              <w:rPr>
                <w:rFonts w:cs="Arial"/>
                <w:i/>
                <w:color w:val="0000FF"/>
                <w:sz w:val="22"/>
                <w:lang w:eastAsia="x-none"/>
              </w:rPr>
              <w:t>các ca phẫu thuật</w:t>
            </w:r>
          </w:p>
          <w:p w:rsidR="00EA2AAE" w:rsidRPr="000C3DC5" w:rsidRDefault="00C04C4C" w:rsidP="00EA2AAE">
            <w:pPr>
              <w:widowControl/>
              <w:numPr>
                <w:ilvl w:val="0"/>
                <w:numId w:val="1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lang w:eastAsia="x-none"/>
              </w:rPr>
              <w:t>Người dùng có thể dùng các chức năng thêm, sửa, xóa..</w:t>
            </w:r>
          </w:p>
          <w:p w:rsidR="00EA2AAE" w:rsidRPr="000C3DC5" w:rsidRDefault="00EA2AAE" w:rsidP="00EA2AAE">
            <w:pPr>
              <w:widowControl/>
              <w:numPr>
                <w:ilvl w:val="0"/>
                <w:numId w:val="17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Use case kết thúc</w:t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phụ (Alternative 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EA2AAE" w:rsidRPr="00095255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EA2AAE" w:rsidRPr="000C3DC5" w:rsidTr="006C0D64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EA2AAE" w:rsidRPr="000C3DC5" w:rsidRDefault="00EA2AAE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EA2AAE" w:rsidRPr="000C3DC5" w:rsidRDefault="00EA2AAE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EA2AAE" w:rsidRPr="00AC5E41" w:rsidRDefault="00EA2AAE" w:rsidP="00EA2AAE">
      <w:pPr>
        <w:pStyle w:val="ListParagraph"/>
        <w:ind w:left="709"/>
      </w:pPr>
    </w:p>
    <w:p w:rsidR="00AC5E41" w:rsidRPr="00C04C4C" w:rsidRDefault="00AC5E41" w:rsidP="00E206A5">
      <w:pPr>
        <w:pStyle w:val="ListParagraph"/>
        <w:numPr>
          <w:ilvl w:val="0"/>
          <w:numId w:val="9"/>
        </w:numPr>
        <w:ind w:left="709"/>
      </w:pPr>
      <w:r>
        <w:rPr>
          <w:b/>
        </w:rPr>
        <w:t>Biểu đồ Activity</w:t>
      </w:r>
    </w:p>
    <w:p w:rsidR="00C04C4C" w:rsidRPr="00AC5E41" w:rsidRDefault="00C04C4C" w:rsidP="00C04C4C">
      <w:pPr>
        <w:pStyle w:val="ListParagraph"/>
        <w:numPr>
          <w:ilvl w:val="0"/>
          <w:numId w:val="9"/>
        </w:numPr>
        <w:ind w:left="2694" w:hanging="2345"/>
      </w:pPr>
      <w:bookmarkStart w:id="2" w:name="_GoBack"/>
      <w:bookmarkEnd w:id="2"/>
      <w:r>
        <w:rPr>
          <w:noProof/>
          <w:lang w:val="vi-VN" w:eastAsia="vi-VN"/>
        </w:rPr>
        <w:drawing>
          <wp:inline distT="0" distB="0" distL="0" distR="0" wp14:anchorId="7748B3E1" wp14:editId="3322221E">
            <wp:extent cx="1962150" cy="3362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1" w:rsidRDefault="00AC5E41" w:rsidP="00AC5E41">
      <w:pPr>
        <w:pStyle w:val="Heading3"/>
      </w:pPr>
      <w:r>
        <w:t>Use case Quản lý vật tư y tế</w:t>
      </w:r>
    </w:p>
    <w:p w:rsidR="00AC5E41" w:rsidRPr="000C5899" w:rsidRDefault="00AC5E41" w:rsidP="00AC5E41">
      <w:pPr>
        <w:pStyle w:val="ListParagraph"/>
        <w:numPr>
          <w:ilvl w:val="0"/>
          <w:numId w:val="10"/>
        </w:numPr>
      </w:pPr>
      <w:r>
        <w:rPr>
          <w:b/>
        </w:rPr>
        <w:t>Biểu đồ use case</w:t>
      </w:r>
    </w:p>
    <w:p w:rsidR="000C5899" w:rsidRPr="00AC5E41" w:rsidRDefault="000C5899" w:rsidP="000C5899">
      <w:pPr>
        <w:pStyle w:val="ListParagraph"/>
      </w:pPr>
      <w:r>
        <w:rPr>
          <w:noProof/>
          <w:lang w:val="vi-VN" w:eastAsia="vi-VN"/>
        </w:rPr>
        <w:drawing>
          <wp:inline distT="0" distB="0" distL="0" distR="0">
            <wp:extent cx="6029960" cy="19113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1" w:rsidRPr="000C5899" w:rsidRDefault="00AC5E41" w:rsidP="00AC5E41">
      <w:pPr>
        <w:pStyle w:val="ListParagraph"/>
        <w:numPr>
          <w:ilvl w:val="0"/>
          <w:numId w:val="10"/>
        </w:numPr>
      </w:pPr>
      <w:r>
        <w:rPr>
          <w:b/>
        </w:rPr>
        <w:t>Mô tả use case</w:t>
      </w:r>
    </w:p>
    <w:p w:rsidR="000C5899" w:rsidRPr="000C5899" w:rsidRDefault="000C5899" w:rsidP="000C5899"/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0C5899" w:rsidRPr="000C3DC5" w:rsidTr="006C0D64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0C5899" w:rsidRPr="000C3DC5" w:rsidRDefault="000C5899" w:rsidP="000C5899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lastRenderedPageBreak/>
              <w:t xml:space="preserve">Use case: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UC_0064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Quản lý vật tư y tế</w:t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-Thêm ,sửa, xóa, cập nhật các vật tư y tế của bệnh viện đã cung cấp cho Phòng Mổ</w:t>
            </w:r>
          </w:p>
          <w:p w:rsidR="000C5899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- Thống kê xem các ca mổ đã sử dụng vật tư y tế bao nhiêu,như thế nào</w:t>
            </w:r>
          </w:p>
          <w:p w:rsidR="000C5899" w:rsidRPr="000C3DC5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 </w:t>
            </w:r>
          </w:p>
        </w:tc>
      </w:tr>
      <w:tr w:rsidR="000C5899" w:rsidRPr="000C3DC5" w:rsidTr="006C0D64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-Thực hiện các chức năng thêm, sửa, xóa, cập nhật vật tư y tế </w:t>
            </w:r>
          </w:p>
          <w:p w:rsidR="000C5899" w:rsidRPr="000C3DC5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-Thống kê sử dụng</w:t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Pr="000C3DC5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Pr="000C3DC5" w:rsidRDefault="000C5899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0C5899" w:rsidRPr="000C3DC5" w:rsidRDefault="000C5899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Phòng Mổ</w:t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Pr="00250225" w:rsidRDefault="000C5899" w:rsidP="000C5899">
            <w:pPr>
              <w:widowControl/>
              <w:numPr>
                <w:ilvl w:val="0"/>
                <w:numId w:val="14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250225">
              <w:rPr>
                <w:rFonts w:cs="Arial"/>
                <w:i/>
                <w:color w:val="0000FF"/>
                <w:lang w:eastAsia="x-none"/>
              </w:rPr>
              <w:t xml:space="preserve">Người dùng chọn </w:t>
            </w:r>
            <w:r w:rsidR="00250225" w:rsidRPr="00250225">
              <w:rPr>
                <w:rFonts w:cs="Arial"/>
                <w:i/>
                <w:color w:val="0000FF"/>
                <w:lang w:eastAsia="x-none"/>
              </w:rPr>
              <w:t>quản lý vật tư y tế</w:t>
            </w:r>
          </w:p>
          <w:p w:rsidR="000C5899" w:rsidRPr="00250225" w:rsidRDefault="00250225" w:rsidP="00250225">
            <w:pPr>
              <w:widowControl/>
              <w:spacing w:before="120" w:after="120" w:line="240" w:lineRule="exact"/>
              <w:ind w:left="720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 xml:space="preserve">1.1 </w:t>
            </w:r>
            <w:r w:rsidR="000C5899" w:rsidRPr="00250225">
              <w:rPr>
                <w:rFonts w:cs="Arial"/>
                <w:i/>
                <w:color w:val="0000FF"/>
                <w:lang w:eastAsia="x-none"/>
              </w:rPr>
              <w:t xml:space="preserve">Hệ thống đưa ra form thông tin </w:t>
            </w:r>
            <w:r w:rsidRPr="00250225">
              <w:rPr>
                <w:rFonts w:cs="Arial"/>
                <w:i/>
                <w:color w:val="0000FF"/>
                <w:lang w:eastAsia="x-none"/>
              </w:rPr>
              <w:t>các vật tư</w:t>
            </w:r>
          </w:p>
          <w:p w:rsidR="000C5899" w:rsidRPr="00250225" w:rsidRDefault="00250225" w:rsidP="00250225">
            <w:pPr>
              <w:widowControl/>
              <w:spacing w:before="120" w:after="120" w:line="240" w:lineRule="exact"/>
              <w:ind w:left="720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 xml:space="preserve">1.2 </w:t>
            </w:r>
            <w:r w:rsidRPr="00250225">
              <w:rPr>
                <w:rFonts w:cs="Arial"/>
                <w:i/>
                <w:color w:val="0000FF"/>
                <w:lang w:eastAsia="x-none"/>
              </w:rPr>
              <w:t>Người dùng chọn chức năng</w:t>
            </w:r>
            <w:r>
              <w:rPr>
                <w:rFonts w:cs="Arial"/>
                <w:i/>
                <w:color w:val="0000FF"/>
                <w:lang w:eastAsia="x-none"/>
              </w:rPr>
              <w:t xml:space="preserve"> </w:t>
            </w:r>
            <w:r>
              <w:rPr>
                <w:rFonts w:cs="Arial"/>
                <w:i/>
                <w:color w:val="0000FF"/>
                <w:lang w:eastAsia="x-none"/>
              </w:rPr>
              <w:t xml:space="preserve">thêm </w:t>
            </w:r>
            <w:r>
              <w:rPr>
                <w:rFonts w:cs="Arial"/>
                <w:i/>
                <w:color w:val="0000FF"/>
                <w:lang w:eastAsia="x-none"/>
              </w:rPr>
              <w:t>,</w:t>
            </w:r>
            <w:r>
              <w:rPr>
                <w:rFonts w:cs="Arial"/>
                <w:i/>
                <w:color w:val="0000FF"/>
                <w:lang w:eastAsia="x-none"/>
              </w:rPr>
              <w:t>sửa</w:t>
            </w:r>
            <w:r>
              <w:rPr>
                <w:rFonts w:cs="Arial"/>
                <w:i/>
                <w:color w:val="0000FF"/>
                <w:lang w:eastAsia="x-none"/>
              </w:rPr>
              <w:t>,</w:t>
            </w:r>
            <w:r>
              <w:rPr>
                <w:rFonts w:cs="Arial"/>
                <w:i/>
                <w:color w:val="0000FF"/>
                <w:lang w:eastAsia="x-none"/>
              </w:rPr>
              <w:t xml:space="preserve"> xóa</w:t>
            </w:r>
            <w:r w:rsidRPr="00250225">
              <w:rPr>
                <w:rFonts w:cs="Arial"/>
                <w:i/>
                <w:color w:val="0000FF"/>
                <w:lang w:eastAsia="x-none"/>
              </w:rPr>
              <w:t xml:space="preserve"> thực hiện tương ứng</w:t>
            </w:r>
          </w:p>
          <w:p w:rsidR="00250225" w:rsidRDefault="00250225" w:rsidP="00250225">
            <w:pPr>
              <w:pStyle w:val="ListParagraph"/>
              <w:widowControl/>
              <w:numPr>
                <w:ilvl w:val="0"/>
                <w:numId w:val="14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>Ngườ dùng chọn Quản lý sử dụng vật tư y tế</w:t>
            </w:r>
          </w:p>
          <w:p w:rsidR="00250225" w:rsidRDefault="00250225" w:rsidP="00250225">
            <w:pPr>
              <w:pStyle w:val="ListParagraph"/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>2.1 Hệ thống đưa ra danh sách các ca mổ đã sử dụng vật tư y tế</w:t>
            </w:r>
          </w:p>
          <w:p w:rsidR="00250225" w:rsidRDefault="00250225" w:rsidP="00250225">
            <w:pPr>
              <w:pStyle w:val="ListParagraph"/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>2.2 Người dùng chọn 1 ca để xem chi tiết</w:t>
            </w:r>
          </w:p>
          <w:p w:rsidR="00250225" w:rsidRPr="00250225" w:rsidRDefault="00250225" w:rsidP="00250225">
            <w:pPr>
              <w:pStyle w:val="ListParagraph"/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lang w:eastAsia="x-none"/>
              </w:rPr>
              <w:t xml:space="preserve">2.3 </w:t>
            </w:r>
            <w:r w:rsidRPr="00250225">
              <w:rPr>
                <w:rFonts w:cs="Arial"/>
                <w:i/>
                <w:color w:val="0000FF"/>
                <w:lang w:eastAsia="x-none"/>
              </w:rPr>
              <w:t>Người dùng chọn chức năng</w:t>
            </w:r>
            <w:r>
              <w:rPr>
                <w:rFonts w:cs="Arial"/>
                <w:i/>
                <w:color w:val="0000FF"/>
                <w:lang w:eastAsia="x-none"/>
              </w:rPr>
              <w:t xml:space="preserve"> thêm sửa xóa…</w:t>
            </w:r>
          </w:p>
          <w:p w:rsidR="000C5899" w:rsidRPr="00250225" w:rsidRDefault="00250225" w:rsidP="00250225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250225">
              <w:rPr>
                <w:rFonts w:cs="Arial"/>
                <w:i/>
                <w:color w:val="0000FF"/>
                <w:lang w:eastAsia="x-none"/>
              </w:rPr>
              <w:t xml:space="preserve">      3. </w:t>
            </w:r>
            <w:r w:rsidR="000C5899" w:rsidRPr="00250225">
              <w:rPr>
                <w:rFonts w:cs="Arial"/>
                <w:i/>
                <w:color w:val="0000FF"/>
                <w:lang w:eastAsia="x-none"/>
              </w:rPr>
              <w:t>Use case kết thúc</w:t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phụ (Alternative 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C5899" w:rsidRPr="00095255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0C5899" w:rsidRPr="000C3DC5" w:rsidTr="006C0D64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0C5899" w:rsidRPr="000C3DC5" w:rsidRDefault="000C5899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0C5899" w:rsidRPr="000C3DC5" w:rsidRDefault="000C5899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0C5899" w:rsidRPr="00AC5E41" w:rsidRDefault="000C5899" w:rsidP="000C5899">
      <w:pPr>
        <w:pStyle w:val="ListParagraph"/>
      </w:pPr>
    </w:p>
    <w:p w:rsidR="00AC5E41" w:rsidRPr="0094305F" w:rsidRDefault="00AC5E41" w:rsidP="00AC5E41">
      <w:pPr>
        <w:pStyle w:val="ListParagraph"/>
        <w:numPr>
          <w:ilvl w:val="0"/>
          <w:numId w:val="10"/>
        </w:numPr>
      </w:pPr>
      <w:r>
        <w:rPr>
          <w:b/>
        </w:rPr>
        <w:t>Biểu đồ Activity</w:t>
      </w:r>
    </w:p>
    <w:p w:rsidR="0094305F" w:rsidRPr="00AC5E41" w:rsidRDefault="0094305F" w:rsidP="0094305F">
      <w:pPr>
        <w:pStyle w:val="ListParagraph"/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73009" cy="397247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1" w:rsidRDefault="00AC5E41" w:rsidP="00AC5E41">
      <w:pPr>
        <w:pStyle w:val="Heading3"/>
      </w:pPr>
      <w:r>
        <w:t>Use case Yêu cầu nhập thuốc từ kho</w:t>
      </w:r>
    </w:p>
    <w:p w:rsidR="00AC5E41" w:rsidRPr="000107D4" w:rsidRDefault="00AC5E41" w:rsidP="000107D4">
      <w:pPr>
        <w:pStyle w:val="ListParagraph"/>
        <w:numPr>
          <w:ilvl w:val="0"/>
          <w:numId w:val="13"/>
        </w:numPr>
        <w:rPr>
          <w:b/>
        </w:rPr>
      </w:pPr>
      <w:r w:rsidRPr="000107D4">
        <w:rPr>
          <w:b/>
        </w:rPr>
        <w:t>Biểu đồ use case</w:t>
      </w:r>
    </w:p>
    <w:p w:rsidR="000107D4" w:rsidRPr="00AC5E41" w:rsidRDefault="000107D4" w:rsidP="000107D4">
      <w:pPr>
        <w:pStyle w:val="ListParagraph"/>
      </w:pPr>
      <w:r>
        <w:object w:dxaOrig="9600" w:dyaOrig="1905">
          <v:shape id="_x0000_i1026" type="#_x0000_t75" style="width:474.75pt;height:94.5pt" o:ole="">
            <v:imagedata r:id="rId19" o:title=""/>
          </v:shape>
          <o:OLEObject Type="Embed" ProgID="Visio.Drawing.15" ShapeID="_x0000_i1026" DrawAspect="Content" ObjectID="_1495313212" r:id="rId20"/>
        </w:object>
      </w:r>
    </w:p>
    <w:p w:rsidR="00AC5E41" w:rsidRPr="000107D4" w:rsidRDefault="00AC5E41" w:rsidP="00AC5E41">
      <w:pPr>
        <w:pStyle w:val="ListParagraph"/>
        <w:numPr>
          <w:ilvl w:val="0"/>
          <w:numId w:val="13"/>
        </w:numPr>
      </w:pPr>
      <w:r w:rsidRPr="00AC5E41">
        <w:rPr>
          <w:b/>
        </w:rPr>
        <w:t>Mô tả use case</w:t>
      </w:r>
    </w:p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0107D4" w:rsidRPr="000C3DC5" w:rsidTr="006C0D64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0107D4" w:rsidRPr="000C3DC5" w:rsidRDefault="000107D4" w:rsidP="000107D4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UC_0062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Yêu cầu nhập thuốc từ kho</w:t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C3DC5" w:rsidRDefault="000107D4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Yêu cầu kho thuốc cung cấp thêm thuốc cho phòng mổ</w:t>
            </w: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 xml:space="preserve"> </w:t>
            </w: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-PTTT</w:t>
            </w:r>
          </w:p>
        </w:tc>
      </w:tr>
      <w:tr w:rsidR="000107D4" w:rsidRPr="000C3DC5" w:rsidTr="006C0D64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C3DC5" w:rsidRDefault="000107D4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Gửi yêu cầu cung cấp thêm thuốc cho phòng -PTTT</w:t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C3DC5" w:rsidRDefault="000107D4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C3DC5" w:rsidRDefault="000107D4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0107D4" w:rsidRPr="000C3DC5" w:rsidRDefault="000107D4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Phòng Mổ</w:t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C3DC5" w:rsidRDefault="000107D4" w:rsidP="000107D4">
            <w:pPr>
              <w:widowControl/>
              <w:numPr>
                <w:ilvl w:val="0"/>
                <w:numId w:val="15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 xml:space="preserve">Người dùng chọn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>Yêu cầu nhập thuốc</w:t>
            </w:r>
          </w:p>
          <w:p w:rsidR="000107D4" w:rsidRPr="00A77C7D" w:rsidRDefault="000107D4" w:rsidP="000107D4">
            <w:pPr>
              <w:widowControl/>
              <w:numPr>
                <w:ilvl w:val="0"/>
                <w:numId w:val="15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Hệ thống đưa ra form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 xml:space="preserve">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>nhập thông tin</w:t>
            </w:r>
            <w:r w:rsidR="00AF21C0">
              <w:rPr>
                <w:rFonts w:cs="Arial"/>
                <w:i/>
                <w:color w:val="0000FF"/>
                <w:sz w:val="22"/>
                <w:lang w:eastAsia="x-none"/>
              </w:rPr>
              <w:t xml:space="preserve"> yêu cầu</w:t>
            </w:r>
          </w:p>
          <w:p w:rsidR="000107D4" w:rsidRPr="000C3DC5" w:rsidRDefault="000107D4" w:rsidP="000107D4">
            <w:pPr>
              <w:widowControl/>
              <w:numPr>
                <w:ilvl w:val="0"/>
                <w:numId w:val="15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Use case kết thúc</w:t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Luồng sự kiện phụ (Alternative 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0107D4" w:rsidRPr="00095255" w:rsidRDefault="000107D4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0107D4" w:rsidRPr="000C3DC5" w:rsidTr="006C0D64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0107D4" w:rsidRPr="000C3DC5" w:rsidRDefault="000107D4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0107D4" w:rsidRPr="000C3DC5" w:rsidRDefault="000107D4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0107D4" w:rsidRPr="00AC5E41" w:rsidRDefault="000107D4" w:rsidP="000107D4">
      <w:pPr>
        <w:pStyle w:val="ListParagraph"/>
      </w:pPr>
    </w:p>
    <w:p w:rsidR="00AC5E41" w:rsidRPr="000107D4" w:rsidRDefault="00AC5E41" w:rsidP="00AC5E41">
      <w:pPr>
        <w:pStyle w:val="ListParagraph"/>
        <w:numPr>
          <w:ilvl w:val="0"/>
          <w:numId w:val="13"/>
        </w:numPr>
      </w:pPr>
      <w:r>
        <w:rPr>
          <w:b/>
        </w:rPr>
        <w:t>Biểu đồ Activity</w:t>
      </w:r>
    </w:p>
    <w:p w:rsidR="000107D4" w:rsidRPr="00AC5E41" w:rsidRDefault="000107D4" w:rsidP="000107D4">
      <w:pPr>
        <w:pStyle w:val="ListParagraph"/>
      </w:pPr>
      <w:r>
        <w:rPr>
          <w:noProof/>
          <w:lang w:val="vi-VN" w:eastAsia="vi-VN"/>
        </w:rPr>
        <w:drawing>
          <wp:inline distT="0" distB="0" distL="0" distR="0" wp14:anchorId="621A0BAA" wp14:editId="5DE5E7A1">
            <wp:extent cx="3600450" cy="2981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41" w:rsidRDefault="00AC5E41" w:rsidP="00AC5E41">
      <w:pPr>
        <w:pStyle w:val="Heading3"/>
      </w:pPr>
      <w:r>
        <w:t xml:space="preserve">Use case </w:t>
      </w:r>
      <w:r>
        <w:t>Chuyển hồ sơ bệnh án</w:t>
      </w:r>
    </w:p>
    <w:p w:rsidR="00AC5E41" w:rsidRPr="00AF21C0" w:rsidRDefault="00AC5E41" w:rsidP="00AC5E41">
      <w:pPr>
        <w:pStyle w:val="ListParagraph"/>
        <w:numPr>
          <w:ilvl w:val="0"/>
          <w:numId w:val="12"/>
        </w:numPr>
      </w:pPr>
      <w:r w:rsidRPr="00AC5E41">
        <w:rPr>
          <w:b/>
        </w:rPr>
        <w:t>Biểu đồ use case</w:t>
      </w:r>
    </w:p>
    <w:p w:rsidR="00AF21C0" w:rsidRPr="00AC5E41" w:rsidRDefault="00AF21C0" w:rsidP="00AF21C0">
      <w:pPr>
        <w:pStyle w:val="ListParagraph"/>
      </w:pPr>
      <w:r>
        <w:object w:dxaOrig="9600" w:dyaOrig="1905">
          <v:shape id="_x0000_i1027" type="#_x0000_t75" style="width:474.75pt;height:94.5pt" o:ole="">
            <v:imagedata r:id="rId22" o:title=""/>
          </v:shape>
          <o:OLEObject Type="Embed" ProgID="Visio.Drawing.15" ShapeID="_x0000_i1027" DrawAspect="Content" ObjectID="_1495313213" r:id="rId23"/>
        </w:object>
      </w:r>
    </w:p>
    <w:p w:rsidR="00AC5E41" w:rsidRPr="00AF21C0" w:rsidRDefault="00AC5E41" w:rsidP="00AC5E41">
      <w:pPr>
        <w:pStyle w:val="ListParagraph"/>
        <w:numPr>
          <w:ilvl w:val="0"/>
          <w:numId w:val="12"/>
        </w:numPr>
      </w:pPr>
      <w:r>
        <w:rPr>
          <w:b/>
        </w:rPr>
        <w:t>Mô tả use case</w:t>
      </w:r>
    </w:p>
    <w:tbl>
      <w:tblPr>
        <w:tblW w:w="7851" w:type="dxa"/>
        <w:tblInd w:w="1620" w:type="dxa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 w:firstRow="1" w:lastRow="1" w:firstColumn="1" w:lastColumn="1" w:noHBand="0" w:noVBand="0"/>
      </w:tblPr>
      <w:tblGrid>
        <w:gridCol w:w="1317"/>
        <w:gridCol w:w="6534"/>
      </w:tblGrid>
      <w:tr w:rsidR="00AF21C0" w:rsidRPr="000C3DC5" w:rsidTr="006C0D64">
        <w:tc>
          <w:tcPr>
            <w:tcW w:w="785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333333"/>
              <w:right w:val="single" w:sz="12" w:space="0" w:color="auto"/>
            </w:tcBorders>
            <w:shd w:val="clear" w:color="auto" w:fill="D9D9D9"/>
          </w:tcPr>
          <w:p w:rsidR="00AF21C0" w:rsidRPr="000C3DC5" w:rsidRDefault="00AF21C0" w:rsidP="00AF21C0">
            <w:pPr>
              <w:widowControl/>
              <w:spacing w:before="80" w:after="80" w:line="240" w:lineRule="auto"/>
              <w:jc w:val="left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0C3DC5">
              <w:rPr>
                <w:rFonts w:ascii="Times New Roman" w:hAnsi="Times New Roman" w:cs="Arial"/>
                <w:b/>
                <w:sz w:val="24"/>
                <w:szCs w:val="24"/>
              </w:rPr>
              <w:t xml:space="preserve">Use case: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UC_0062</w:t>
            </w: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Chuyển hồ sơ bệnh án</w:t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Mục đích: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C3DC5" w:rsidRDefault="00AF21C0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Chuyển hồ sơ bệnh án của bệnh nhân quay lại phòng khám</w:t>
            </w:r>
          </w:p>
        </w:tc>
      </w:tr>
      <w:tr w:rsidR="00AF21C0" w:rsidRPr="000C3DC5" w:rsidTr="006C0D64">
        <w:trPr>
          <w:trHeight w:val="1133"/>
        </w:trPr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Mô tả: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C3DC5" w:rsidRDefault="00AF21C0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Chuyển hồ sơ bệnh án của bệnh nhân quay lại phòng khám</w:t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Tác nhân: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C3DC5" w:rsidRDefault="00AF21C0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szCs w:val="24"/>
                <w:lang w:eastAsia="x-none"/>
              </w:rPr>
              <w:t>NV Phòng Mổ</w:t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trước: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C3DC5" w:rsidRDefault="00AF21C0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i/>
                <w:color w:val="0000FF"/>
                <w:sz w:val="24"/>
                <w:szCs w:val="24"/>
              </w:rPr>
            </w:pPr>
          </w:p>
          <w:p w:rsidR="00AF21C0" w:rsidRPr="000C3DC5" w:rsidRDefault="00AF21C0" w:rsidP="006C0D64">
            <w:pPr>
              <w:widowControl/>
              <w:spacing w:before="0" w:after="0" w:line="240" w:lineRule="auto"/>
              <w:jc w:val="left"/>
              <w:rPr>
                <w:rFonts w:ascii="Times New Roman" w:hAnsi="Times New Roman"/>
                <w:color w:val="0000FF"/>
                <w:szCs w:val="24"/>
              </w:rPr>
            </w:pPr>
            <w:r w:rsidRPr="000C3DC5"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>Đã đăng nhập vào hệ thống</w:t>
            </w:r>
            <w:r>
              <w:rPr>
                <w:rFonts w:ascii="Times New Roman" w:hAnsi="Times New Roman"/>
                <w:i/>
                <w:color w:val="0000FF"/>
                <w:sz w:val="24"/>
                <w:szCs w:val="24"/>
              </w:rPr>
              <w:t xml:space="preserve"> với quyền là NV Phòng Mổ</w:t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lastRenderedPageBreak/>
              <w:t>Luồng sự kiện chính (Basic flows)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C3DC5" w:rsidRDefault="00AF21C0" w:rsidP="00AF21C0">
            <w:pPr>
              <w:widowControl/>
              <w:numPr>
                <w:ilvl w:val="0"/>
                <w:numId w:val="16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 xml:space="preserve">Người dùng chọn </w:t>
            </w:r>
            <w:r>
              <w:rPr>
                <w:rFonts w:cs="Arial"/>
                <w:i/>
                <w:color w:val="0000FF"/>
                <w:sz w:val="22"/>
                <w:lang w:eastAsia="x-none"/>
              </w:rPr>
              <w:t>1 hồ sơ</w:t>
            </w:r>
          </w:p>
          <w:p w:rsidR="00AF21C0" w:rsidRPr="00A77C7D" w:rsidRDefault="00AF21C0" w:rsidP="00AF21C0">
            <w:pPr>
              <w:widowControl/>
              <w:numPr>
                <w:ilvl w:val="0"/>
                <w:numId w:val="16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lang w:eastAsia="x-none"/>
              </w:rPr>
            </w:pPr>
            <w:r>
              <w:rPr>
                <w:rFonts w:cs="Arial"/>
                <w:i/>
                <w:color w:val="0000FF"/>
                <w:sz w:val="22"/>
                <w:lang w:eastAsia="x-none"/>
              </w:rPr>
              <w:t>Chuyển tới phong khám</w:t>
            </w:r>
          </w:p>
          <w:p w:rsidR="00AF21C0" w:rsidRPr="000C3DC5" w:rsidRDefault="00AF21C0" w:rsidP="00AF21C0">
            <w:pPr>
              <w:widowControl/>
              <w:numPr>
                <w:ilvl w:val="0"/>
                <w:numId w:val="16"/>
              </w:numPr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cs="Arial"/>
                <w:i/>
                <w:color w:val="0000FF"/>
                <w:sz w:val="22"/>
                <w:lang w:eastAsia="x-none"/>
              </w:rPr>
              <w:t>Use case kết thúc</w:t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333333"/>
              <w:left w:val="single" w:sz="12" w:space="0" w:color="auto"/>
              <w:bottom w:val="single" w:sz="4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Luồng sự kiện phụ (Alternative Flows):</w:t>
            </w:r>
          </w:p>
        </w:tc>
        <w:tc>
          <w:tcPr>
            <w:tcW w:w="6534" w:type="dxa"/>
            <w:tcBorders>
              <w:top w:val="single" w:sz="4" w:space="0" w:color="333333"/>
              <w:left w:val="single" w:sz="4" w:space="0" w:color="333333"/>
              <w:bottom w:val="single" w:sz="4" w:space="0" w:color="333333"/>
              <w:right w:val="single" w:sz="12" w:space="0" w:color="auto"/>
            </w:tcBorders>
          </w:tcPr>
          <w:p w:rsidR="00AF21C0" w:rsidRPr="00095255" w:rsidRDefault="00AF21C0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  <w:r w:rsidRPr="000C3DC5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AF21C0" w:rsidRPr="000C3DC5" w:rsidTr="006C0D64">
        <w:tc>
          <w:tcPr>
            <w:tcW w:w="1317" w:type="dxa"/>
            <w:tcBorders>
              <w:top w:val="single" w:sz="4" w:space="0" w:color="auto"/>
              <w:left w:val="single" w:sz="12" w:space="0" w:color="auto"/>
              <w:bottom w:val="single" w:sz="12" w:space="0" w:color="333333"/>
              <w:right w:val="single" w:sz="4" w:space="0" w:color="333333"/>
            </w:tcBorders>
            <w:shd w:val="clear" w:color="auto" w:fill="F3F3F3"/>
          </w:tcPr>
          <w:p w:rsidR="00AF21C0" w:rsidRPr="000C3DC5" w:rsidRDefault="00AF21C0" w:rsidP="006C0D64">
            <w:pPr>
              <w:spacing w:before="120" w:after="120" w:line="240" w:lineRule="auto"/>
              <w:rPr>
                <w:rFonts w:eastAsia="Arial" w:cs="Arial"/>
                <w:b/>
                <w:bCs/>
                <w:color w:val="000000"/>
              </w:rPr>
            </w:pPr>
            <w:r w:rsidRPr="000C3DC5">
              <w:rPr>
                <w:rFonts w:eastAsia="Arial" w:cs="Arial"/>
                <w:b/>
                <w:bCs/>
                <w:color w:val="000000"/>
              </w:rPr>
              <w:t>Điều kiện sau:</w:t>
            </w:r>
          </w:p>
        </w:tc>
        <w:tc>
          <w:tcPr>
            <w:tcW w:w="6534" w:type="dxa"/>
            <w:tcBorders>
              <w:top w:val="single" w:sz="4" w:space="0" w:color="auto"/>
              <w:left w:val="single" w:sz="4" w:space="0" w:color="333333"/>
              <w:bottom w:val="single" w:sz="12" w:space="0" w:color="333333"/>
              <w:right w:val="single" w:sz="12" w:space="0" w:color="auto"/>
            </w:tcBorders>
          </w:tcPr>
          <w:p w:rsidR="00AF21C0" w:rsidRPr="000C3DC5" w:rsidRDefault="00AF21C0" w:rsidP="006C0D64">
            <w:pPr>
              <w:widowControl/>
              <w:spacing w:before="120" w:after="120" w:line="240" w:lineRule="exact"/>
              <w:jc w:val="left"/>
              <w:rPr>
                <w:rFonts w:cs="Arial"/>
                <w:i/>
                <w:color w:val="0000FF"/>
                <w:sz w:val="22"/>
                <w:lang w:eastAsia="x-none"/>
              </w:rPr>
            </w:pPr>
          </w:p>
        </w:tc>
      </w:tr>
    </w:tbl>
    <w:p w:rsidR="00AF21C0" w:rsidRPr="00AC5E41" w:rsidRDefault="00AF21C0" w:rsidP="00AF21C0">
      <w:pPr>
        <w:pStyle w:val="ListParagraph"/>
      </w:pPr>
    </w:p>
    <w:p w:rsidR="00AC5E41" w:rsidRPr="00AC5E41" w:rsidRDefault="00AC5E41" w:rsidP="00AC5E41">
      <w:pPr>
        <w:pStyle w:val="ListParagraph"/>
        <w:numPr>
          <w:ilvl w:val="0"/>
          <w:numId w:val="12"/>
        </w:numPr>
      </w:pPr>
      <w:r>
        <w:rPr>
          <w:b/>
        </w:rPr>
        <w:t>Biểu đồ Activity</w:t>
      </w:r>
    </w:p>
    <w:p w:rsidR="00AC5E41" w:rsidRPr="00590FB3" w:rsidRDefault="00AF21C0" w:rsidP="00A77C7D">
      <w:pPr>
        <w:pStyle w:val="ListParagraph"/>
        <w:ind w:left="1440"/>
        <w:rPr>
          <w:b/>
        </w:rPr>
      </w:pPr>
      <w:r>
        <w:rPr>
          <w:noProof/>
          <w:lang w:val="vi-VN" w:eastAsia="vi-VN"/>
        </w:rPr>
        <w:drawing>
          <wp:inline distT="0" distB="0" distL="0" distR="0" wp14:anchorId="6805FDF0" wp14:editId="6735F098">
            <wp:extent cx="2324100" cy="2524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E41" w:rsidRPr="00590FB3" w:rsidSect="00CE0861">
      <w:pgSz w:w="11906" w:h="16838" w:code="9"/>
      <w:pgMar w:top="1134" w:right="1134" w:bottom="1134" w:left="1276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B74" w:rsidRDefault="00D20B74">
      <w:pPr>
        <w:spacing w:before="0" w:after="0" w:line="240" w:lineRule="auto"/>
      </w:pPr>
      <w:r>
        <w:separator/>
      </w:r>
    </w:p>
  </w:endnote>
  <w:endnote w:type="continuationSeparator" w:id="0">
    <w:p w:rsidR="00D20B74" w:rsidRDefault="00D20B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B74" w:rsidRDefault="00D20B74">
      <w:pPr>
        <w:spacing w:before="0" w:after="0" w:line="240" w:lineRule="auto"/>
      </w:pPr>
      <w:r>
        <w:separator/>
      </w:r>
    </w:p>
  </w:footnote>
  <w:footnote w:type="continuationSeparator" w:id="0">
    <w:p w:rsidR="00D20B74" w:rsidRDefault="00D20B7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F8472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hint="default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19261C3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7B72461"/>
    <w:multiLevelType w:val="hybridMultilevel"/>
    <w:tmpl w:val="84A2ADD4"/>
    <w:lvl w:ilvl="0" w:tplc="1B6C4D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3576D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1BF78DA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FC27A68"/>
    <w:multiLevelType w:val="hybridMultilevel"/>
    <w:tmpl w:val="57B4027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70AD9"/>
    <w:multiLevelType w:val="hybridMultilevel"/>
    <w:tmpl w:val="343EA06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17DEF"/>
    <w:multiLevelType w:val="hybridMultilevel"/>
    <w:tmpl w:val="3662AECE"/>
    <w:lvl w:ilvl="0" w:tplc="4F026694">
      <w:start w:val="1"/>
      <w:numFmt w:val="lowerLetter"/>
      <w:lvlText w:val="%1)"/>
      <w:lvlJc w:val="left"/>
      <w:pPr>
        <w:tabs>
          <w:tab w:val="num" w:pos="648"/>
        </w:tabs>
        <w:ind w:left="720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664D86"/>
    <w:multiLevelType w:val="hybridMultilevel"/>
    <w:tmpl w:val="109A63C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173B3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6F44618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D667D33"/>
    <w:multiLevelType w:val="hybridMultilevel"/>
    <w:tmpl w:val="141E405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375C3"/>
    <w:multiLevelType w:val="hybridMultilevel"/>
    <w:tmpl w:val="F078BA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5A96A5E"/>
    <w:multiLevelType w:val="hybridMultilevel"/>
    <w:tmpl w:val="FDF65E12"/>
    <w:lvl w:ilvl="0" w:tplc="6DD28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E62278D"/>
    <w:multiLevelType w:val="hybridMultilevel"/>
    <w:tmpl w:val="DDCA304E"/>
    <w:lvl w:ilvl="0" w:tplc="BB46ECF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A4670C"/>
    <w:multiLevelType w:val="hybridMultilevel"/>
    <w:tmpl w:val="437C578C"/>
    <w:lvl w:ilvl="0" w:tplc="787EDFAC">
      <w:start w:val="1"/>
      <w:numFmt w:val="decimal"/>
      <w:pStyle w:val="Heading2"/>
      <w:lvlText w:val="1.%1"/>
      <w:lvlJc w:val="left"/>
      <w:pPr>
        <w:ind w:left="72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2"/>
  </w:num>
  <w:num w:numId="8">
    <w:abstractNumId w:val="5"/>
  </w:num>
  <w:num w:numId="9">
    <w:abstractNumId w:val="13"/>
  </w:num>
  <w:num w:numId="10">
    <w:abstractNumId w:val="8"/>
  </w:num>
  <w:num w:numId="11">
    <w:abstractNumId w:val="11"/>
  </w:num>
  <w:num w:numId="12">
    <w:abstractNumId w:val="2"/>
  </w:num>
  <w:num w:numId="13">
    <w:abstractNumId w:val="14"/>
  </w:num>
  <w:num w:numId="14">
    <w:abstractNumId w:val="4"/>
  </w:num>
  <w:num w:numId="15">
    <w:abstractNumId w:val="10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61"/>
    <w:rsid w:val="000107D4"/>
    <w:rsid w:val="000C5899"/>
    <w:rsid w:val="00250225"/>
    <w:rsid w:val="002B1E11"/>
    <w:rsid w:val="00430527"/>
    <w:rsid w:val="00590FB3"/>
    <w:rsid w:val="007D0251"/>
    <w:rsid w:val="0085278D"/>
    <w:rsid w:val="0094305F"/>
    <w:rsid w:val="00A77C7D"/>
    <w:rsid w:val="00A846D1"/>
    <w:rsid w:val="00A96D7E"/>
    <w:rsid w:val="00AC5E41"/>
    <w:rsid w:val="00AF21C0"/>
    <w:rsid w:val="00AF24DA"/>
    <w:rsid w:val="00C04C4C"/>
    <w:rsid w:val="00CE0861"/>
    <w:rsid w:val="00D20B74"/>
    <w:rsid w:val="00E206A5"/>
    <w:rsid w:val="00EA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B8DD292-163D-422A-B3A8-D927583C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861"/>
    <w:pPr>
      <w:widowControl w:val="0"/>
      <w:spacing w:before="60" w:after="60" w:line="312" w:lineRule="auto"/>
      <w:jc w:val="both"/>
    </w:pPr>
    <w:rPr>
      <w:rFonts w:ascii="Arial" w:eastAsia="Times New Roman" w:hAnsi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E0861"/>
    <w:pPr>
      <w:keepNext/>
      <w:numPr>
        <w:numId w:val="1"/>
      </w:numPr>
      <w:spacing w:before="120" w:after="120" w:line="360" w:lineRule="auto"/>
      <w:outlineLvl w:val="0"/>
    </w:pPr>
    <w:rPr>
      <w:sz w:val="28"/>
    </w:rPr>
  </w:style>
  <w:style w:type="paragraph" w:styleId="Heading2">
    <w:name w:val="heading 2"/>
    <w:basedOn w:val="Heading1"/>
    <w:next w:val="Normal"/>
    <w:link w:val="Heading2Char"/>
    <w:qFormat/>
    <w:rsid w:val="00CE0861"/>
    <w:pPr>
      <w:numPr>
        <w:numId w:val="3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CE0861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CE0861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CE0861"/>
    <w:pPr>
      <w:numPr>
        <w:ilvl w:val="4"/>
        <w:numId w:val="1"/>
      </w:num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E0861"/>
    <w:pPr>
      <w:numPr>
        <w:ilvl w:val="5"/>
        <w:numId w:val="1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E0861"/>
    <w:pPr>
      <w:numPr>
        <w:ilvl w:val="6"/>
        <w:numId w:val="1"/>
      </w:num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E0861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E0861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0861"/>
    <w:rPr>
      <w:rFonts w:ascii="Arial" w:eastAsia="Times New Roman" w:hAnsi="Arial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CE0861"/>
    <w:rPr>
      <w:rFonts w:ascii="Arial" w:eastAsia="Times New Roman" w:hAnsi="Arial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E0861"/>
    <w:rPr>
      <w:rFonts w:ascii="Arial" w:eastAsia="Times New Roman" w:hAnsi="Arial"/>
      <w:b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CE0861"/>
    <w:rPr>
      <w:rFonts w:ascii="Arial" w:eastAsia="Times New Roman" w:hAnsi="Arial"/>
      <w:b/>
      <w:i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CE0861"/>
    <w:rPr>
      <w:rFonts w:ascii="Arial" w:eastAsia="Times New Roman" w:hAnsi="Arial"/>
      <w:sz w:val="22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E0861"/>
    <w:rPr>
      <w:rFonts w:ascii="Arial" w:eastAsia="Times New Roman" w:hAnsi="Arial"/>
      <w:i/>
      <w:sz w:val="22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E0861"/>
    <w:rPr>
      <w:rFonts w:ascii="Arial" w:eastAsia="Times New Roman" w:hAnsi="Arial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E0861"/>
    <w:rPr>
      <w:rFonts w:ascii="Arial" w:eastAsia="Times New Roman" w:hAnsi="Arial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E0861"/>
    <w:rPr>
      <w:rFonts w:ascii="Arial" w:eastAsia="Times New Roman" w:hAnsi="Arial"/>
      <w:b/>
      <w:i/>
      <w:sz w:val="18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E0861"/>
    <w:pPr>
      <w:spacing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rsid w:val="00CE0861"/>
    <w:rPr>
      <w:rFonts w:ascii="Arial" w:eastAsia="Times New Roman" w:hAnsi="Arial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CE0861"/>
    <w:pPr>
      <w:keepLines/>
      <w:spacing w:after="120"/>
    </w:pPr>
  </w:style>
  <w:style w:type="paragraph" w:customStyle="1" w:styleId="StyleTabletextBoldCentered">
    <w:name w:val="Style Tabletext + Bold Centered"/>
    <w:basedOn w:val="Tabletext"/>
    <w:rsid w:val="00CE0861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08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861"/>
    <w:rPr>
      <w:rFonts w:ascii="Arial" w:eastAsia="Times New Roman" w:hAnsi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90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4.vsdx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9200-756C-423E-80C5-923F4410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2015-06-07T03:59:00Z</dcterms:created>
  <dcterms:modified xsi:type="dcterms:W3CDTF">2015-06-08T17:00:00Z</dcterms:modified>
</cp:coreProperties>
</file>