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6C" w:rsidRPr="006F563B" w:rsidRDefault="006F563B" w:rsidP="006F563B">
      <w:pPr>
        <w:pStyle w:val="a5"/>
      </w:pPr>
      <w:r>
        <w:t xml:space="preserve">Инструкция по настройке серверных приложений </w:t>
      </w:r>
      <w:r>
        <w:rPr>
          <w:lang w:val="en-US"/>
        </w:rPr>
        <w:t>iNavigator</w:t>
      </w:r>
    </w:p>
    <w:p w:rsidR="006F563B" w:rsidRDefault="006F563B" w:rsidP="006F563B">
      <w:pPr>
        <w:pStyle w:val="a7"/>
      </w:pPr>
      <w:r>
        <w:t>Ниже указаны основные значимые настройки для каждого из приложений серверной инфраструктуры навигатора.</w:t>
      </w:r>
    </w:p>
    <w:p w:rsidR="006F563B" w:rsidRDefault="006F563B" w:rsidP="006F563B">
      <w:pPr>
        <w:pStyle w:val="2"/>
        <w:rPr>
          <w:lang w:val="en-US"/>
        </w:rPr>
      </w:pPr>
      <w:r>
        <w:rPr>
          <w:lang w:val="en-US"/>
        </w:rPr>
        <w:t>SyncServer (sigma</w:t>
      </w:r>
      <w:r w:rsidRPr="006F563B">
        <w:rPr>
          <w:lang w:val="en-US"/>
        </w:rPr>
        <w:t>)</w:t>
      </w:r>
    </w:p>
    <w:p w:rsidR="0060692F" w:rsidRPr="000C7CB8" w:rsidRDefault="0060692F" w:rsidP="0060692F">
      <w:pPr>
        <w:rPr>
          <w:u w:val="single"/>
          <w:lang w:val="en-US"/>
        </w:rPr>
      </w:pPr>
      <w:r w:rsidRPr="000C7CB8">
        <w:rPr>
          <w:u w:val="single"/>
        </w:rPr>
        <w:t>Параметры конфигурации</w:t>
      </w:r>
      <w:r w:rsidRPr="000C7CB8">
        <w:rPr>
          <w:u w:val="single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80"/>
        <w:gridCol w:w="5291"/>
      </w:tblGrid>
      <w:tr w:rsidR="006F563B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</w:rPr>
            </w:pPr>
            <w:r w:rsidRPr="00FD3F45">
              <w:rPr>
                <w:sz w:val="20"/>
              </w:rPr>
              <w:t>ROOT_FOLDER</w:t>
            </w:r>
          </w:p>
        </w:tc>
        <w:tc>
          <w:tcPr>
            <w:tcW w:w="5291" w:type="dxa"/>
          </w:tcPr>
          <w:p w:rsidR="006F563B" w:rsidRPr="006F563B" w:rsidRDefault="006F563B" w:rsidP="00303122">
            <w:r>
              <w:t>Каталог на локальном диске сервера, котор</w:t>
            </w:r>
            <w:r w:rsidR="00303122">
              <w:t>ый</w:t>
            </w:r>
            <w:r>
              <w:t xml:space="preserve"> будет </w:t>
            </w:r>
            <w:r w:rsidR="00303122">
              <w:t xml:space="preserve">использоваться как локальный </w:t>
            </w:r>
            <w:r>
              <w:rPr>
                <w:lang w:val="en-US"/>
              </w:rPr>
              <w:t>cache</w:t>
            </w:r>
          </w:p>
        </w:tc>
      </w:tr>
      <w:tr w:rsidR="006F563B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</w:rPr>
            </w:pPr>
            <w:r w:rsidRPr="00FD3F45">
              <w:rPr>
                <w:sz w:val="20"/>
              </w:rPr>
              <w:t>NETWORK_ROOT_FOLDER</w:t>
            </w:r>
          </w:p>
        </w:tc>
        <w:tc>
          <w:tcPr>
            <w:tcW w:w="5291" w:type="dxa"/>
          </w:tcPr>
          <w:p w:rsidR="006F563B" w:rsidRPr="006F563B" w:rsidRDefault="006F563B" w:rsidP="006F563B">
            <w:r>
              <w:t>Каталог на сетевом диске, соответствующий ФП</w:t>
            </w:r>
          </w:p>
        </w:tc>
      </w:tr>
      <w:tr w:rsidR="006F563B" w:rsidRPr="006F563B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NETWORK_SHARED_HOSTS_FOR_CHANGESETS</w:t>
            </w:r>
          </w:p>
        </w:tc>
        <w:tc>
          <w:tcPr>
            <w:tcW w:w="5291" w:type="dxa"/>
          </w:tcPr>
          <w:p w:rsidR="006F563B" w:rsidRPr="006F563B" w:rsidRDefault="006F563B" w:rsidP="006F563B">
            <w:r>
              <w:t xml:space="preserve">Список хостов серверов </w:t>
            </w:r>
            <w:r>
              <w:rPr>
                <w:lang w:val="en-US"/>
              </w:rPr>
              <w:t>sigma</w:t>
            </w:r>
            <w:r>
              <w:t>, на которые должны быть доставлены файлы рубрикатора</w:t>
            </w:r>
          </w:p>
        </w:tc>
      </w:tr>
      <w:tr w:rsidR="006F563B" w:rsidRPr="006F563B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DATAPOWER_URL1</w:t>
            </w:r>
          </w:p>
        </w:tc>
        <w:tc>
          <w:tcPr>
            <w:tcW w:w="5291" w:type="dxa"/>
          </w:tcPr>
          <w:p w:rsidR="006F563B" w:rsidRPr="006F563B" w:rsidRDefault="006F563B" w:rsidP="006F563B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  <w:r w:rsidR="00EE33D7">
              <w:t>1-го</w:t>
            </w:r>
            <w:r>
              <w:t xml:space="preserve"> </w:t>
            </w:r>
            <w:r>
              <w:rPr>
                <w:lang w:val="en-US"/>
              </w:rPr>
              <w:t>datapower</w:t>
            </w:r>
          </w:p>
        </w:tc>
      </w:tr>
      <w:tr w:rsidR="006F563B" w:rsidRPr="006F563B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</w:rPr>
            </w:pPr>
            <w:r w:rsidRPr="00FD3F45">
              <w:rPr>
                <w:sz w:val="20"/>
                <w:lang w:val="en-US"/>
              </w:rPr>
              <w:t>DATAPOWER_URL2</w:t>
            </w:r>
          </w:p>
        </w:tc>
        <w:tc>
          <w:tcPr>
            <w:tcW w:w="5291" w:type="dxa"/>
          </w:tcPr>
          <w:p w:rsidR="006F563B" w:rsidRPr="006F563B" w:rsidRDefault="006F563B" w:rsidP="00EE33D7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  <w:r w:rsidR="00EE33D7">
              <w:t>2-го</w:t>
            </w:r>
            <w:r>
              <w:t xml:space="preserve"> </w:t>
            </w:r>
            <w:r>
              <w:rPr>
                <w:lang w:val="en-US"/>
              </w:rPr>
              <w:t>datapower</w:t>
            </w:r>
          </w:p>
        </w:tc>
      </w:tr>
      <w:tr w:rsidR="006F563B" w:rsidRPr="003F4CD0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ALPHA_SQLPROXY_HOST1</w:t>
            </w:r>
          </w:p>
        </w:tc>
        <w:tc>
          <w:tcPr>
            <w:tcW w:w="5291" w:type="dxa"/>
          </w:tcPr>
          <w:p w:rsidR="006F563B" w:rsidRPr="003F4CD0" w:rsidRDefault="003F4CD0" w:rsidP="00EE33D7">
            <w:r>
              <w:t xml:space="preserve">Хост (должен быть прописан в </w:t>
            </w:r>
            <w:r>
              <w:rPr>
                <w:lang w:val="en-US"/>
              </w:rPr>
              <w:t>DP</w:t>
            </w:r>
            <w:r w:rsidRPr="003F4CD0">
              <w:t>)</w:t>
            </w:r>
            <w:r>
              <w:t xml:space="preserve"> </w:t>
            </w:r>
            <w:r w:rsidR="00EE33D7">
              <w:t>1-го</w:t>
            </w:r>
            <w:r>
              <w:t xml:space="preserve"> </w:t>
            </w:r>
            <w:proofErr w:type="gramStart"/>
            <w:r>
              <w:t>прокси сервера</w:t>
            </w:r>
            <w:proofErr w:type="gramEnd"/>
            <w:r>
              <w:t xml:space="preserve"> в альфе</w:t>
            </w:r>
          </w:p>
        </w:tc>
      </w:tr>
      <w:tr w:rsidR="006F563B" w:rsidRPr="003F4CD0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ALPHA_SQLPROXY_HOST2</w:t>
            </w:r>
          </w:p>
        </w:tc>
        <w:tc>
          <w:tcPr>
            <w:tcW w:w="5291" w:type="dxa"/>
          </w:tcPr>
          <w:p w:rsidR="006F563B" w:rsidRPr="003F4CD0" w:rsidRDefault="003F4CD0" w:rsidP="00EE33D7">
            <w:r>
              <w:t xml:space="preserve">Хост (должен быть прописан в </w:t>
            </w:r>
            <w:r>
              <w:rPr>
                <w:lang w:val="en-US"/>
              </w:rPr>
              <w:t>DP</w:t>
            </w:r>
            <w:r w:rsidRPr="003F4CD0">
              <w:t>)</w:t>
            </w:r>
            <w:r>
              <w:t xml:space="preserve"> </w:t>
            </w:r>
            <w:r w:rsidR="00EE33D7">
              <w:t>2-го</w:t>
            </w:r>
            <w:r>
              <w:t xml:space="preserve"> </w:t>
            </w:r>
            <w:proofErr w:type="gramStart"/>
            <w:r>
              <w:t>прокси сервера</w:t>
            </w:r>
            <w:proofErr w:type="gramEnd"/>
            <w:r>
              <w:t xml:space="preserve"> в альфе</w:t>
            </w:r>
          </w:p>
        </w:tc>
      </w:tr>
      <w:tr w:rsidR="006F563B" w:rsidRPr="00EE33D7" w:rsidTr="00E12976">
        <w:tc>
          <w:tcPr>
            <w:tcW w:w="4280" w:type="dxa"/>
          </w:tcPr>
          <w:p w:rsidR="006F563B" w:rsidRPr="00FD3F45" w:rsidRDefault="006F563B" w:rsidP="002C39CA">
            <w:pPr>
              <w:rPr>
                <w:sz w:val="20"/>
              </w:rPr>
            </w:pPr>
            <w:r w:rsidRPr="002C39CA">
              <w:rPr>
                <w:color w:val="A6A6A6" w:themeColor="background1" w:themeShade="A6"/>
                <w:sz w:val="20"/>
                <w:lang w:val="en-US"/>
              </w:rPr>
              <w:t>ALPHA_SOURCE_DB</w:t>
            </w:r>
          </w:p>
        </w:tc>
        <w:tc>
          <w:tcPr>
            <w:tcW w:w="5291" w:type="dxa"/>
          </w:tcPr>
          <w:p w:rsidR="006F563B" w:rsidRPr="00EE33D7" w:rsidRDefault="002C39CA" w:rsidP="006F563B">
            <w:r w:rsidRPr="00FB5C6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6F563B" w:rsidRPr="00EE33D7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ALPHA_SOURCE_SERVICE</w:t>
            </w:r>
          </w:p>
        </w:tc>
        <w:tc>
          <w:tcPr>
            <w:tcW w:w="5291" w:type="dxa"/>
          </w:tcPr>
          <w:p w:rsidR="006F563B" w:rsidRPr="00EE33D7" w:rsidRDefault="00EE33D7" w:rsidP="00EE33D7">
            <w:r>
              <w:t>Название сервиса (</w:t>
            </w:r>
            <w:r>
              <w:rPr>
                <w:lang w:val="en-US"/>
              </w:rPr>
              <w:t>DATAPOWER</w:t>
            </w:r>
            <w:r w:rsidRPr="00EE33D7">
              <w:t>_</w:t>
            </w:r>
            <w:r>
              <w:rPr>
                <w:lang w:val="en-US"/>
              </w:rPr>
              <w:t>TARGET</w:t>
            </w:r>
            <w:r>
              <w:t xml:space="preserve"> в </w:t>
            </w:r>
            <w:r>
              <w:rPr>
                <w:lang w:val="en-US"/>
              </w:rPr>
              <w:t>proxyserver</w:t>
            </w:r>
            <w:r>
              <w:t>) через который необходимо отправлять запрос на проверку прав</w:t>
            </w:r>
            <w:r w:rsidRPr="00EE33D7">
              <w:t xml:space="preserve"> </w:t>
            </w:r>
            <w:r>
              <w:t>доступа к приложению</w:t>
            </w:r>
            <w:r w:rsidRPr="00EE33D7">
              <w:t xml:space="preserve">. </w:t>
            </w:r>
            <w:r>
              <w:t xml:space="preserve">Необходимо для работы сервиса </w:t>
            </w:r>
            <w:r w:rsidRPr="00EE33D7">
              <w:rPr>
                <w:b/>
              </w:rPr>
              <w:t>misDataPowerSecurity</w:t>
            </w:r>
            <w:r w:rsidR="00FD3F45">
              <w:rPr>
                <w:b/>
              </w:rPr>
              <w:t xml:space="preserve"> </w:t>
            </w:r>
            <w:r w:rsidR="00FD3F45" w:rsidRPr="00FD3F45">
              <w:rPr>
                <w:i/>
              </w:rPr>
              <w:t>(Проверка прав пользователя)</w:t>
            </w:r>
          </w:p>
        </w:tc>
      </w:tr>
      <w:tr w:rsidR="006F563B" w:rsidRPr="00EE33D7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ALPHA_MONITOR_DB</w:t>
            </w:r>
          </w:p>
        </w:tc>
        <w:tc>
          <w:tcPr>
            <w:tcW w:w="5291" w:type="dxa"/>
          </w:tcPr>
          <w:p w:rsidR="006F563B" w:rsidRPr="00EE33D7" w:rsidRDefault="00EE33D7" w:rsidP="00EE33D7">
            <w:r>
              <w:t>Название базы данных для приложения</w:t>
            </w:r>
            <w:r w:rsidRPr="00EE33D7">
              <w:t xml:space="preserve"> </w:t>
            </w:r>
            <w:r>
              <w:rPr>
                <w:lang w:val="en-US"/>
              </w:rPr>
              <w:t>alpha</w:t>
            </w:r>
            <w:r>
              <w:t>-</w:t>
            </w:r>
            <w:r>
              <w:rPr>
                <w:lang w:val="en-US"/>
              </w:rPr>
              <w:t>monitor</w:t>
            </w:r>
            <w:r w:rsidRPr="00EE33D7">
              <w:t xml:space="preserve"> </w:t>
            </w:r>
            <w:r>
              <w:t xml:space="preserve"> в </w:t>
            </w:r>
            <w:r>
              <w:rPr>
                <w:lang w:val="en-US"/>
              </w:rPr>
              <w:t>MSSQL</w:t>
            </w:r>
            <w:r w:rsidRPr="00EE33D7">
              <w:t xml:space="preserve"> </w:t>
            </w:r>
            <w:r>
              <w:rPr>
                <w:lang w:val="en-US"/>
              </w:rPr>
              <w:t>ALPHA</w:t>
            </w:r>
          </w:p>
        </w:tc>
      </w:tr>
      <w:tr w:rsidR="006F563B" w:rsidRPr="00EE33D7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ALPHA_MONITOR_SERVICE</w:t>
            </w:r>
          </w:p>
        </w:tc>
        <w:tc>
          <w:tcPr>
            <w:tcW w:w="5291" w:type="dxa"/>
          </w:tcPr>
          <w:p w:rsidR="006F563B" w:rsidRPr="00FD3F45" w:rsidRDefault="00EE33D7" w:rsidP="00FD3F45">
            <w:r>
              <w:t>Название</w:t>
            </w:r>
            <w:r w:rsidRPr="00EE33D7">
              <w:t xml:space="preserve"> </w:t>
            </w:r>
            <w:r>
              <w:t>сервиса</w:t>
            </w:r>
            <w:r w:rsidRPr="00EE33D7">
              <w:t xml:space="preserve"> (</w:t>
            </w:r>
            <w:r>
              <w:rPr>
                <w:lang w:val="en-US"/>
              </w:rPr>
              <w:t>DATAPOWER</w:t>
            </w:r>
            <w:r w:rsidRPr="00EE33D7">
              <w:t>_</w:t>
            </w:r>
            <w:r>
              <w:rPr>
                <w:lang w:val="en-US"/>
              </w:rPr>
              <w:t>TARGET</w:t>
            </w:r>
            <w:r w:rsidRPr="00EE33D7">
              <w:t xml:space="preserve"> </w:t>
            </w:r>
            <w:r>
              <w:t>в</w:t>
            </w:r>
            <w:r w:rsidRPr="00EE33D7">
              <w:t xml:space="preserve"> </w:t>
            </w:r>
            <w:r>
              <w:rPr>
                <w:lang w:val="en-US"/>
              </w:rPr>
              <w:t>proxyserver</w:t>
            </w:r>
            <w:r w:rsidRPr="00EE33D7">
              <w:t xml:space="preserve">) </w:t>
            </w:r>
            <w:r>
              <w:t xml:space="preserve">через который необходимо </w:t>
            </w:r>
            <w:r w:rsidR="00FD3F45">
              <w:t>отправлять запросы</w:t>
            </w:r>
            <w:r>
              <w:t xml:space="preserve"> к БД </w:t>
            </w:r>
            <w:r>
              <w:rPr>
                <w:lang w:val="en-US"/>
              </w:rPr>
              <w:t>alpha</w:t>
            </w:r>
            <w:r>
              <w:t>-</w:t>
            </w:r>
            <w:r>
              <w:rPr>
                <w:lang w:val="en-US"/>
              </w:rPr>
              <w:t>monitor</w:t>
            </w:r>
            <w:r w:rsidR="00FD3F45" w:rsidRPr="00FD3F45">
              <w:t xml:space="preserve">. </w:t>
            </w:r>
            <w:r w:rsidR="00FD3F45">
              <w:t xml:space="preserve">Необходимо для работы сервиса </w:t>
            </w:r>
            <w:r w:rsidR="00FD3F45" w:rsidRPr="00FD3F45">
              <w:rPr>
                <w:b/>
              </w:rPr>
              <w:t>misNotificationLogger</w:t>
            </w:r>
            <w:r w:rsidR="00FD3F45">
              <w:t xml:space="preserve"> (</w:t>
            </w:r>
            <w:r w:rsidR="00FD3F45" w:rsidRPr="00FD3F45">
              <w:rPr>
                <w:i/>
              </w:rPr>
              <w:t>отправка уведо</w:t>
            </w:r>
            <w:r w:rsidR="00FD3F45">
              <w:rPr>
                <w:i/>
              </w:rPr>
              <w:t>м</w:t>
            </w:r>
            <w:r w:rsidR="00FD3F45" w:rsidRPr="00FD3F45">
              <w:rPr>
                <w:i/>
              </w:rPr>
              <w:t>лений мониторинга</w:t>
            </w:r>
            <w:r w:rsidR="00FD3F45">
              <w:t>)</w:t>
            </w:r>
          </w:p>
        </w:tc>
      </w:tr>
      <w:tr w:rsidR="006F563B" w:rsidRPr="00EE33D7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ALPHA_GENERATOR_DB</w:t>
            </w:r>
          </w:p>
        </w:tc>
        <w:tc>
          <w:tcPr>
            <w:tcW w:w="5291" w:type="dxa"/>
          </w:tcPr>
          <w:p w:rsidR="006F563B" w:rsidRPr="00EE33D7" w:rsidRDefault="00EE33D7" w:rsidP="00EE33D7">
            <w:r>
              <w:t xml:space="preserve">Название базы данных для приложения </w:t>
            </w:r>
            <w:r>
              <w:rPr>
                <w:lang w:val="en-US"/>
              </w:rPr>
              <w:t>generator</w:t>
            </w:r>
            <w:r w:rsidRPr="00EE33D7">
              <w:t xml:space="preserve"> </w:t>
            </w:r>
            <w:r>
              <w:t xml:space="preserve">в </w:t>
            </w:r>
            <w:r>
              <w:rPr>
                <w:lang w:val="en-US"/>
              </w:rPr>
              <w:t>MSSQL</w:t>
            </w:r>
            <w:r w:rsidRPr="00EE33D7">
              <w:t xml:space="preserve"> </w:t>
            </w:r>
            <w:r>
              <w:rPr>
                <w:lang w:val="en-US"/>
              </w:rPr>
              <w:t>ALPHA</w:t>
            </w:r>
          </w:p>
        </w:tc>
      </w:tr>
      <w:tr w:rsidR="006F563B" w:rsidRPr="00FD3F45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ALPHA_GENERATOR_SERVICE</w:t>
            </w:r>
          </w:p>
        </w:tc>
        <w:tc>
          <w:tcPr>
            <w:tcW w:w="5291" w:type="dxa"/>
          </w:tcPr>
          <w:p w:rsidR="006F563B" w:rsidRPr="00FD3F45" w:rsidRDefault="00FD3F45" w:rsidP="00FD3F45">
            <w:pPr>
              <w:rPr>
                <w:i/>
              </w:rPr>
            </w:pPr>
            <w:r>
              <w:t>Название</w:t>
            </w:r>
            <w:r w:rsidRPr="00FD3F45">
              <w:t xml:space="preserve"> </w:t>
            </w:r>
            <w:r>
              <w:t>сервиса</w:t>
            </w:r>
            <w:r w:rsidRPr="00FD3F45">
              <w:t xml:space="preserve"> (</w:t>
            </w:r>
            <w:r>
              <w:rPr>
                <w:lang w:val="en-US"/>
              </w:rPr>
              <w:t>DATAPOWER</w:t>
            </w:r>
            <w:r w:rsidRPr="00FD3F45">
              <w:t>_</w:t>
            </w:r>
            <w:r>
              <w:rPr>
                <w:lang w:val="en-US"/>
              </w:rPr>
              <w:t>TARGET</w:t>
            </w:r>
            <w:r w:rsidRPr="00FD3F45">
              <w:t xml:space="preserve"> </w:t>
            </w:r>
            <w:r>
              <w:t>в</w:t>
            </w:r>
            <w:r w:rsidRPr="00FD3F45">
              <w:t xml:space="preserve"> </w:t>
            </w:r>
            <w:r>
              <w:rPr>
                <w:lang w:val="en-US"/>
              </w:rPr>
              <w:t>proxyserver</w:t>
            </w:r>
            <w:r w:rsidRPr="00FD3F45">
              <w:t xml:space="preserve">) </w:t>
            </w:r>
            <w:r>
              <w:t>через</w:t>
            </w:r>
            <w:r w:rsidRPr="00FD3F45">
              <w:t xml:space="preserve"> </w:t>
            </w:r>
            <w:r>
              <w:t>который</w:t>
            </w:r>
            <w:r w:rsidRPr="00FD3F45">
              <w:t xml:space="preserve"> </w:t>
            </w:r>
            <w:r>
              <w:t>необходимо</w:t>
            </w:r>
            <w:r w:rsidRPr="00FD3F45">
              <w:t xml:space="preserve"> </w:t>
            </w:r>
            <w:r>
              <w:t>подключаться</w:t>
            </w:r>
            <w:r w:rsidRPr="00FD3F45">
              <w:t xml:space="preserve"> </w:t>
            </w:r>
            <w:r>
              <w:t>к</w:t>
            </w:r>
            <w:r w:rsidRPr="00FD3F45">
              <w:t xml:space="preserve"> </w:t>
            </w:r>
            <w:r>
              <w:t>БД</w:t>
            </w:r>
            <w:r w:rsidRPr="00FD3F45">
              <w:t xml:space="preserve"> </w:t>
            </w:r>
            <w:r>
              <w:rPr>
                <w:lang w:val="en-US"/>
              </w:rPr>
              <w:t>alpha</w:t>
            </w:r>
            <w:r w:rsidRPr="00FD3F45">
              <w:t>-</w:t>
            </w:r>
            <w:r>
              <w:rPr>
                <w:lang w:val="en-US"/>
              </w:rPr>
              <w:t>monitor</w:t>
            </w:r>
            <w:r w:rsidRPr="00FD3F45">
              <w:t xml:space="preserve">. </w:t>
            </w:r>
            <w:r>
              <w:t xml:space="preserve"> Необходимо для работы </w:t>
            </w:r>
            <w:r w:rsidRPr="00FD3F45">
              <w:rPr>
                <w:b/>
              </w:rPr>
              <w:t>dpLogger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i/>
              </w:rPr>
              <w:t xml:space="preserve">( </w:t>
            </w:r>
            <w:proofErr w:type="gramEnd"/>
            <w:r>
              <w:rPr>
                <w:i/>
              </w:rPr>
              <w:t>Необходим для отправки уведомлений о загрузке файлов в БД  генератора)</w:t>
            </w:r>
            <w:r>
              <w:rPr>
                <w:u w:val="single"/>
              </w:rPr>
              <w:t xml:space="preserve"> </w:t>
            </w:r>
          </w:p>
        </w:tc>
      </w:tr>
      <w:tr w:rsidR="006F563B" w:rsidRPr="00CD4101" w:rsidTr="00E12976">
        <w:tc>
          <w:tcPr>
            <w:tcW w:w="4280" w:type="dxa"/>
          </w:tcPr>
          <w:p w:rsidR="006F563B" w:rsidRPr="00FD3F45" w:rsidRDefault="006F563B" w:rsidP="006F563B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DATAPOWER_CONVERSION</w:t>
            </w:r>
          </w:p>
        </w:tc>
        <w:tc>
          <w:tcPr>
            <w:tcW w:w="5291" w:type="dxa"/>
          </w:tcPr>
          <w:p w:rsidR="006F563B" w:rsidRPr="00FD3F45" w:rsidRDefault="00FD3F45" w:rsidP="00FD3F45">
            <w:r>
              <w:t>Временный параметр, пока что имеет следующий значения</w:t>
            </w:r>
            <w:r w:rsidRPr="00FD3F45">
              <w:t>:</w:t>
            </w:r>
          </w:p>
          <w:p w:rsidR="00FD3F45" w:rsidRDefault="00FD3F45" w:rsidP="00FD3F45">
            <w:pPr>
              <w:rPr>
                <w:lang w:val="en-US"/>
              </w:rPr>
            </w:pPr>
            <w:r w:rsidRPr="00FD3F45">
              <w:rPr>
                <w:lang w:val="en-US"/>
              </w:rPr>
              <w:t>CONVERT_TO_NEW_SIGMA</w:t>
            </w:r>
            <w:r>
              <w:rPr>
                <w:lang w:val="en-US"/>
              </w:rPr>
              <w:t xml:space="preserve"> ( </w:t>
            </w:r>
            <w:r>
              <w:t>Проект</w:t>
            </w:r>
            <w:r w:rsidRPr="00FD3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inavigator)</w:t>
            </w:r>
          </w:p>
          <w:p w:rsidR="00FD3F45" w:rsidRPr="008C6AAC" w:rsidRDefault="00FD3F45" w:rsidP="00FD3F45">
            <w:pPr>
              <w:rPr>
                <w:lang w:val="en-US"/>
              </w:rPr>
            </w:pPr>
            <w:r w:rsidRPr="00FD3F45">
              <w:rPr>
                <w:lang w:val="en-US"/>
              </w:rPr>
              <w:t>CONVERT_TO_PASSPORT_SIGMA</w:t>
            </w:r>
            <w:r>
              <w:rPr>
                <w:lang w:val="en-US"/>
              </w:rPr>
              <w:t xml:space="preserve"> (</w:t>
            </w:r>
            <w:r>
              <w:t>Проект</w:t>
            </w:r>
            <w:r w:rsidRPr="00FD3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iPassport)</w:t>
            </w:r>
          </w:p>
          <w:p w:rsidR="00CD4101" w:rsidRPr="00CD4101" w:rsidRDefault="00CD4101" w:rsidP="00FD3F45">
            <w:r w:rsidRPr="00FB5C60">
              <w:rPr>
                <w:b/>
                <w:color w:val="A6A6A6" w:themeColor="background1" w:themeShade="A6"/>
              </w:rPr>
              <w:t xml:space="preserve">На текущий момент </w:t>
            </w:r>
            <w:r>
              <w:rPr>
                <w:b/>
                <w:color w:val="A6A6A6" w:themeColor="background1" w:themeShade="A6"/>
              </w:rPr>
              <w:t xml:space="preserve">убрано из настроек в </w:t>
            </w:r>
            <w:proofErr w:type="spellStart"/>
            <w:r>
              <w:rPr>
                <w:b/>
                <w:color w:val="A6A6A6" w:themeColor="background1" w:themeShade="A6"/>
                <w:lang w:val="en-US"/>
              </w:rPr>
              <w:t>iNavigator</w:t>
            </w:r>
            <w:proofErr w:type="spellEnd"/>
          </w:p>
        </w:tc>
      </w:tr>
    </w:tbl>
    <w:p w:rsidR="00E12976" w:rsidRPr="00CD4101" w:rsidRDefault="00E12976">
      <w:r w:rsidRPr="00CD4101"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80"/>
        <w:gridCol w:w="5291"/>
      </w:tblGrid>
      <w:tr w:rsidR="00653662" w:rsidRPr="00DD5DE9" w:rsidTr="00E12976">
        <w:tc>
          <w:tcPr>
            <w:tcW w:w="4280" w:type="dxa"/>
          </w:tcPr>
          <w:p w:rsidR="00653662" w:rsidRPr="00FD3F45" w:rsidRDefault="00653662" w:rsidP="006F563B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lastRenderedPageBreak/>
              <w:t>DEBUG_SMS</w:t>
            </w:r>
          </w:p>
        </w:tc>
        <w:tc>
          <w:tcPr>
            <w:tcW w:w="5291" w:type="dxa"/>
          </w:tcPr>
          <w:p w:rsidR="00653662" w:rsidRDefault="00DD5DE9" w:rsidP="00DD5DE9">
            <w:pPr>
              <w:rPr>
                <w:sz w:val="20"/>
              </w:rPr>
            </w:pPr>
            <w:r w:rsidRPr="00D81BD8">
              <w:rPr>
                <w:sz w:val="20"/>
              </w:rPr>
              <w:t>Используется</w:t>
            </w:r>
            <w:r w:rsidRPr="00D975AF">
              <w:rPr>
                <w:b/>
                <w:sz w:val="20"/>
                <w:lang w:val="en-US"/>
              </w:rPr>
              <w:t xml:space="preserve"> </w:t>
            </w:r>
            <w:r w:rsidRPr="00D975AF">
              <w:rPr>
                <w:b/>
                <w:sz w:val="20"/>
              </w:rPr>
              <w:t>только</w:t>
            </w:r>
            <w:r w:rsidRPr="00D975AF">
              <w:rPr>
                <w:b/>
                <w:sz w:val="20"/>
                <w:lang w:val="en-US"/>
              </w:rPr>
              <w:t xml:space="preserve"> </w:t>
            </w:r>
            <w:r w:rsidRPr="00D975AF">
              <w:rPr>
                <w:b/>
                <w:sz w:val="20"/>
              </w:rPr>
              <w:t>для</w:t>
            </w:r>
            <w:r w:rsidRPr="00D975AF">
              <w:rPr>
                <w:b/>
                <w:sz w:val="20"/>
                <w:lang w:val="en-US"/>
              </w:rPr>
              <w:t xml:space="preserve"> </w:t>
            </w:r>
            <w:r w:rsidRPr="00D975AF">
              <w:rPr>
                <w:b/>
                <w:sz w:val="20"/>
              </w:rPr>
              <w:t>отладочных</w:t>
            </w:r>
            <w:r w:rsidRPr="00D975AF">
              <w:rPr>
                <w:b/>
                <w:sz w:val="20"/>
                <w:lang w:val="en-US"/>
              </w:rPr>
              <w:t xml:space="preserve"> </w:t>
            </w:r>
            <w:r w:rsidRPr="00D975AF">
              <w:rPr>
                <w:b/>
                <w:sz w:val="20"/>
              </w:rPr>
              <w:t>целей</w:t>
            </w:r>
            <w:r w:rsidRPr="00DD5DE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</w:t>
            </w:r>
            <w:r w:rsidRPr="00DD5DE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сервисах</w:t>
            </w:r>
            <w:r w:rsidRPr="00DD5DE9">
              <w:rPr>
                <w:sz w:val="20"/>
                <w:lang w:val="en-US"/>
              </w:rPr>
              <w:t xml:space="preserve"> *</w:t>
            </w:r>
            <w:proofErr w:type="spellStart"/>
            <w:r w:rsidRPr="00DD5DE9">
              <w:rPr>
                <w:sz w:val="20"/>
                <w:lang w:val="en-US"/>
              </w:rPr>
              <w:t>NetworkMover</w:t>
            </w:r>
            <w:proofErr w:type="spellEnd"/>
            <w:r w:rsidRPr="00DD5DE9">
              <w:rPr>
                <w:sz w:val="20"/>
                <w:lang w:val="en-US"/>
              </w:rPr>
              <w:t xml:space="preserve"> (</w:t>
            </w:r>
            <w:proofErr w:type="spellStart"/>
            <w:r w:rsidRPr="00D81BD8">
              <w:rPr>
                <w:sz w:val="20"/>
                <w:lang w:val="en-US"/>
              </w:rPr>
              <w:t>misChangesetNetworkMover</w:t>
            </w:r>
            <w:proofErr w:type="spellEnd"/>
            <w:r w:rsidRPr="00DD5DE9">
              <w:rPr>
                <w:sz w:val="20"/>
                <w:lang w:val="en-US"/>
              </w:rPr>
              <w:t xml:space="preserve">, </w:t>
            </w:r>
            <w:proofErr w:type="spellStart"/>
            <w:r w:rsidRPr="00DD5DE9">
              <w:rPr>
                <w:sz w:val="20"/>
                <w:lang w:val="en-US"/>
              </w:rPr>
              <w:t>misSQLiteNetworkMover</w:t>
            </w:r>
            <w:proofErr w:type="spellEnd"/>
            <w:r w:rsidRPr="00DD5DE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и</w:t>
            </w:r>
            <w:r w:rsidRPr="00DD5DE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т</w:t>
            </w:r>
            <w:r w:rsidRPr="00DD5DE9"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д</w:t>
            </w:r>
            <w:r w:rsidRPr="00DD5DE9">
              <w:rPr>
                <w:sz w:val="20"/>
                <w:lang w:val="en-US"/>
              </w:rPr>
              <w:t xml:space="preserve">.). </w:t>
            </w:r>
            <w:r>
              <w:rPr>
                <w:sz w:val="20"/>
              </w:rPr>
              <w:t xml:space="preserve">Позволяет отправлять дополнительное уведомление в </w:t>
            </w:r>
            <w:proofErr w:type="spellStart"/>
            <w:r w:rsidR="00653662" w:rsidRPr="00653662">
              <w:rPr>
                <w:sz w:val="20"/>
                <w:lang w:val="en-US"/>
              </w:rPr>
              <w:t>misNotificationLogger</w:t>
            </w:r>
            <w:proofErr w:type="spellEnd"/>
            <w:r>
              <w:rPr>
                <w:sz w:val="20"/>
              </w:rPr>
              <w:t xml:space="preserve"> по окончанию загрузки каждого файла.</w:t>
            </w:r>
          </w:p>
          <w:p w:rsidR="002C39CA" w:rsidRPr="00DD5DE9" w:rsidRDefault="002C39CA" w:rsidP="002C39CA">
            <w:pPr>
              <w:rPr>
                <w:sz w:val="20"/>
              </w:rPr>
            </w:pPr>
            <w:r w:rsidRPr="00FB5C60">
              <w:rPr>
                <w:b/>
                <w:color w:val="A6A6A6" w:themeColor="background1" w:themeShade="A6"/>
              </w:rPr>
              <w:t xml:space="preserve">На текущий момент </w:t>
            </w:r>
            <w:r>
              <w:rPr>
                <w:b/>
                <w:color w:val="A6A6A6" w:themeColor="background1" w:themeShade="A6"/>
              </w:rPr>
              <w:t>убрано из настроек</w:t>
            </w:r>
            <w:r w:rsidRPr="00FB5C60">
              <w:rPr>
                <w:b/>
                <w:color w:val="A6A6A6" w:themeColor="background1" w:themeShade="A6"/>
              </w:rPr>
              <w:t xml:space="preserve">  </w:t>
            </w:r>
          </w:p>
        </w:tc>
      </w:tr>
      <w:tr w:rsidR="00653662" w:rsidRPr="00DD5DE9" w:rsidTr="00E12976">
        <w:tc>
          <w:tcPr>
            <w:tcW w:w="4280" w:type="dxa"/>
          </w:tcPr>
          <w:p w:rsidR="00653662" w:rsidRPr="00FD3F45" w:rsidRDefault="00653662" w:rsidP="006F563B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t>DEBUG_SINGLE_FILE_ONLY</w:t>
            </w:r>
          </w:p>
        </w:tc>
        <w:tc>
          <w:tcPr>
            <w:tcW w:w="5291" w:type="dxa"/>
          </w:tcPr>
          <w:p w:rsidR="00653662" w:rsidRDefault="00DD5DE9" w:rsidP="00FD3F45">
            <w:pPr>
              <w:rPr>
                <w:sz w:val="20"/>
              </w:rPr>
            </w:pPr>
            <w:r w:rsidRPr="00D81BD8">
              <w:rPr>
                <w:sz w:val="20"/>
              </w:rPr>
              <w:t>Используется</w:t>
            </w:r>
            <w:r w:rsidRPr="00D975AF">
              <w:rPr>
                <w:b/>
                <w:sz w:val="20"/>
              </w:rPr>
              <w:t xml:space="preserve"> только для отладочных целей</w:t>
            </w:r>
            <w:r w:rsidRPr="00DD5DE9">
              <w:rPr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 w:rsidRPr="00DD5DE9">
              <w:rPr>
                <w:sz w:val="20"/>
              </w:rPr>
              <w:t xml:space="preserve"> </w:t>
            </w:r>
            <w:r>
              <w:rPr>
                <w:sz w:val="20"/>
              </w:rPr>
              <w:t>сервисах</w:t>
            </w:r>
            <w:r w:rsidRPr="00DD5DE9">
              <w:rPr>
                <w:sz w:val="20"/>
              </w:rPr>
              <w:t xml:space="preserve"> *</w:t>
            </w:r>
            <w:proofErr w:type="spellStart"/>
            <w:r w:rsidRPr="00DD5DE9">
              <w:rPr>
                <w:sz w:val="20"/>
                <w:lang w:val="en-US"/>
              </w:rPr>
              <w:t>FileCache</w:t>
            </w:r>
            <w:proofErr w:type="spellEnd"/>
            <w:r w:rsidRPr="00DD5DE9">
              <w:rPr>
                <w:sz w:val="20"/>
              </w:rPr>
              <w:t xml:space="preserve"> (</w:t>
            </w:r>
            <w:proofErr w:type="spellStart"/>
            <w:r w:rsidRPr="00D81BD8">
              <w:rPr>
                <w:sz w:val="20"/>
                <w:lang w:val="en-US"/>
              </w:rPr>
              <w:t>changesetFileCache</w:t>
            </w:r>
            <w:proofErr w:type="spellEnd"/>
            <w:r w:rsidRPr="00DD5DE9">
              <w:rPr>
                <w:sz w:val="20"/>
              </w:rPr>
              <w:t xml:space="preserve">, </w:t>
            </w:r>
            <w:proofErr w:type="spellStart"/>
            <w:r w:rsidRPr="00D81BD8">
              <w:rPr>
                <w:sz w:val="20"/>
                <w:lang w:val="en-US"/>
              </w:rPr>
              <w:t>misFileCache</w:t>
            </w:r>
            <w:proofErr w:type="spellEnd"/>
            <w:r>
              <w:rPr>
                <w:sz w:val="20"/>
              </w:rPr>
              <w:t xml:space="preserve"> и т.д.). Позволяет держать в кэше только один файл.</w:t>
            </w:r>
          </w:p>
          <w:p w:rsidR="000A41E1" w:rsidRPr="00DD5DE9" w:rsidRDefault="000A41E1" w:rsidP="00FD3F45">
            <w:pPr>
              <w:rPr>
                <w:sz w:val="20"/>
              </w:rPr>
            </w:pPr>
            <w:r w:rsidRPr="00FB5C60">
              <w:rPr>
                <w:b/>
                <w:color w:val="A6A6A6" w:themeColor="background1" w:themeShade="A6"/>
              </w:rPr>
              <w:t xml:space="preserve">На текущий момент </w:t>
            </w:r>
            <w:r>
              <w:rPr>
                <w:b/>
                <w:color w:val="A6A6A6" w:themeColor="background1" w:themeShade="A6"/>
              </w:rPr>
              <w:t>убрано из настроек</w:t>
            </w:r>
            <w:r w:rsidRPr="00FB5C60">
              <w:rPr>
                <w:b/>
                <w:color w:val="A6A6A6" w:themeColor="background1" w:themeShade="A6"/>
              </w:rPr>
              <w:t xml:space="preserve">  </w:t>
            </w:r>
          </w:p>
        </w:tc>
      </w:tr>
      <w:tr w:rsidR="00653662" w:rsidRPr="002D3FD2" w:rsidTr="00E12976">
        <w:tc>
          <w:tcPr>
            <w:tcW w:w="4280" w:type="dxa"/>
          </w:tcPr>
          <w:p w:rsidR="00653662" w:rsidRPr="00653662" w:rsidRDefault="00653662" w:rsidP="006F563B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t>LDAP_PROVIDER</w:t>
            </w:r>
          </w:p>
        </w:tc>
        <w:tc>
          <w:tcPr>
            <w:tcW w:w="5291" w:type="dxa"/>
          </w:tcPr>
          <w:p w:rsidR="00653662" w:rsidRPr="002D3FD2" w:rsidRDefault="002D3FD2" w:rsidP="002D3FD2">
            <w:pPr>
              <w:rPr>
                <w:sz w:val="20"/>
              </w:rPr>
            </w:pPr>
            <w:r>
              <w:rPr>
                <w:sz w:val="20"/>
              </w:rPr>
              <w:t>Адреса</w:t>
            </w:r>
            <w:r w:rsidRPr="00C72747">
              <w:rPr>
                <w:sz w:val="20"/>
              </w:rPr>
              <w:t xml:space="preserve"> </w:t>
            </w:r>
            <w:r>
              <w:rPr>
                <w:sz w:val="20"/>
              </w:rPr>
              <w:t>серверов</w:t>
            </w:r>
            <w:r w:rsidRPr="00C72747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LDAP</w:t>
            </w:r>
            <w:r w:rsidRPr="00C72747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через</w:t>
            </w:r>
            <w:proofErr w:type="gramEnd"/>
            <w:r w:rsidRPr="00C72747">
              <w:rPr>
                <w:sz w:val="20"/>
              </w:rPr>
              <w:t xml:space="preserve"> “;”. </w:t>
            </w:r>
            <w:r>
              <w:rPr>
                <w:sz w:val="20"/>
              </w:rPr>
              <w:t>Используется</w:t>
            </w:r>
            <w:r w:rsidRPr="002D3FD2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сервисами</w:t>
            </w:r>
            <w:proofErr w:type="gramEnd"/>
            <w:r w:rsidRPr="002D3FD2">
              <w:rPr>
                <w:sz w:val="20"/>
              </w:rPr>
              <w:t xml:space="preserve"> </w:t>
            </w:r>
            <w:proofErr w:type="spellStart"/>
            <w:r w:rsidR="00DD5DE9" w:rsidRPr="00D975AF">
              <w:rPr>
                <w:b/>
                <w:sz w:val="20"/>
                <w:lang w:val="en-US"/>
              </w:rPr>
              <w:t>misLdapUserCheckerService</w:t>
            </w:r>
            <w:proofErr w:type="spellEnd"/>
            <w:r>
              <w:rPr>
                <w:sz w:val="20"/>
              </w:rPr>
              <w:t xml:space="preserve"> </w:t>
            </w:r>
            <w:r w:rsidRPr="00D975AF">
              <w:rPr>
                <w:i/>
                <w:sz w:val="20"/>
              </w:rPr>
              <w:t>(проверка сертификата пользователя)</w:t>
            </w:r>
            <w:r w:rsidRPr="002D3FD2">
              <w:rPr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 w:rsidR="00DD5DE9" w:rsidRPr="002D3FD2">
              <w:rPr>
                <w:sz w:val="20"/>
              </w:rPr>
              <w:t xml:space="preserve"> </w:t>
            </w:r>
            <w:proofErr w:type="spellStart"/>
            <w:r w:rsidR="00DD5DE9" w:rsidRPr="00D975AF">
              <w:rPr>
                <w:b/>
                <w:sz w:val="20"/>
                <w:lang w:val="en-US"/>
              </w:rPr>
              <w:t>mdmGroupManager</w:t>
            </w:r>
            <w:proofErr w:type="spellEnd"/>
            <w:r>
              <w:rPr>
                <w:sz w:val="20"/>
              </w:rPr>
              <w:t xml:space="preserve"> </w:t>
            </w:r>
            <w:r w:rsidRPr="00D975AF">
              <w:rPr>
                <w:i/>
                <w:sz w:val="20"/>
              </w:rPr>
              <w:t>(управление мобильным доступом)</w:t>
            </w:r>
          </w:p>
        </w:tc>
      </w:tr>
      <w:tr w:rsidR="00653662" w:rsidRPr="00460FAE" w:rsidTr="00E12976">
        <w:tc>
          <w:tcPr>
            <w:tcW w:w="4280" w:type="dxa"/>
          </w:tcPr>
          <w:p w:rsidR="00653662" w:rsidRPr="00653662" w:rsidRDefault="00653662" w:rsidP="006F563B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t>LDAP_DOMAIN</w:t>
            </w:r>
          </w:p>
        </w:tc>
        <w:tc>
          <w:tcPr>
            <w:tcW w:w="5291" w:type="dxa"/>
          </w:tcPr>
          <w:p w:rsidR="00653662" w:rsidRPr="002D3FD2" w:rsidRDefault="002D3FD2" w:rsidP="002D3FD2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t>DOMAIN</w:t>
            </w:r>
            <w:r w:rsidRPr="00C7274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для</w:t>
            </w:r>
            <w:r w:rsidRPr="00C7274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LDAP</w:t>
            </w:r>
            <w:r w:rsidRPr="00C72747"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Используется</w:t>
            </w:r>
            <w:r w:rsidRPr="002D3FD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</w:t>
            </w:r>
            <w:r w:rsidRPr="002D3FD2">
              <w:rPr>
                <w:sz w:val="20"/>
                <w:lang w:val="en-US"/>
              </w:rPr>
              <w:t xml:space="preserve"> </w:t>
            </w:r>
            <w:proofErr w:type="spellStart"/>
            <w:r w:rsidR="00DD5DE9" w:rsidRPr="00D975AF">
              <w:rPr>
                <w:b/>
                <w:sz w:val="20"/>
                <w:lang w:val="en-US"/>
              </w:rPr>
              <w:t>misLdapUserCheckerService</w:t>
            </w:r>
            <w:proofErr w:type="spellEnd"/>
            <w:r w:rsidRPr="002D3FD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и</w:t>
            </w:r>
            <w:r w:rsidRPr="002D3FD2">
              <w:rPr>
                <w:sz w:val="20"/>
                <w:lang w:val="en-US"/>
              </w:rPr>
              <w:t xml:space="preserve"> </w:t>
            </w:r>
            <w:r w:rsidR="00DD5DE9" w:rsidRPr="002D3FD2">
              <w:rPr>
                <w:sz w:val="20"/>
                <w:lang w:val="en-US"/>
              </w:rPr>
              <w:t xml:space="preserve"> </w:t>
            </w:r>
            <w:proofErr w:type="spellStart"/>
            <w:r w:rsidR="00DD5DE9" w:rsidRPr="00D975AF">
              <w:rPr>
                <w:b/>
                <w:sz w:val="20"/>
                <w:lang w:val="en-US"/>
              </w:rPr>
              <w:t>mdmGroupManager</w:t>
            </w:r>
            <w:proofErr w:type="spellEnd"/>
          </w:p>
        </w:tc>
      </w:tr>
      <w:tr w:rsidR="00653662" w:rsidRPr="002D3FD2" w:rsidTr="00E12976">
        <w:tc>
          <w:tcPr>
            <w:tcW w:w="4280" w:type="dxa"/>
          </w:tcPr>
          <w:p w:rsidR="00653662" w:rsidRPr="00653662" w:rsidRDefault="00653662" w:rsidP="006F563B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t>LDAP_USERNAME</w:t>
            </w:r>
          </w:p>
        </w:tc>
        <w:tc>
          <w:tcPr>
            <w:tcW w:w="5291" w:type="dxa"/>
          </w:tcPr>
          <w:p w:rsidR="00653662" w:rsidRPr="002D3FD2" w:rsidRDefault="002D3FD2" w:rsidP="00FD3F45">
            <w:pPr>
              <w:rPr>
                <w:sz w:val="20"/>
              </w:rPr>
            </w:pPr>
            <w:r>
              <w:rPr>
                <w:sz w:val="20"/>
              </w:rPr>
              <w:t>Имя</w:t>
            </w:r>
            <w:r w:rsidRPr="002D3FD2">
              <w:rPr>
                <w:sz w:val="20"/>
              </w:rPr>
              <w:t xml:space="preserve"> </w:t>
            </w:r>
            <w:r>
              <w:rPr>
                <w:sz w:val="20"/>
              </w:rPr>
              <w:t>пользователя</w:t>
            </w:r>
            <w:r w:rsidRPr="002D3FD2">
              <w:rPr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 w:rsidRPr="002D3FD2">
              <w:rPr>
                <w:sz w:val="20"/>
              </w:rPr>
              <w:t xml:space="preserve"> </w:t>
            </w:r>
            <w:r>
              <w:rPr>
                <w:sz w:val="20"/>
              </w:rPr>
              <w:t>доступа</w:t>
            </w:r>
            <w:r w:rsidRPr="002D3FD2">
              <w:rPr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 w:rsidRPr="002D3FD2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LDAP</w:t>
            </w:r>
            <w:r w:rsidRPr="002D3FD2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Используется в </w:t>
            </w:r>
            <w:proofErr w:type="spellStart"/>
            <w:r w:rsidR="00DD5DE9" w:rsidRPr="00D975AF">
              <w:rPr>
                <w:b/>
                <w:sz w:val="20"/>
                <w:lang w:val="en-US"/>
              </w:rPr>
              <w:t>misLdapUserCheckerService</w:t>
            </w:r>
            <w:proofErr w:type="spellEnd"/>
          </w:p>
        </w:tc>
      </w:tr>
      <w:tr w:rsidR="00653662" w:rsidRPr="002D3FD2" w:rsidTr="00E12976">
        <w:tc>
          <w:tcPr>
            <w:tcW w:w="4280" w:type="dxa"/>
          </w:tcPr>
          <w:p w:rsidR="00653662" w:rsidRPr="00653662" w:rsidRDefault="00653662" w:rsidP="006F563B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t>LDAP_PASSWORD</w:t>
            </w:r>
          </w:p>
        </w:tc>
        <w:tc>
          <w:tcPr>
            <w:tcW w:w="5291" w:type="dxa"/>
          </w:tcPr>
          <w:p w:rsidR="00653662" w:rsidRPr="002D3FD2" w:rsidRDefault="002D3FD2" w:rsidP="00FD3F45">
            <w:pPr>
              <w:rPr>
                <w:sz w:val="20"/>
              </w:rPr>
            </w:pPr>
            <w:r>
              <w:rPr>
                <w:sz w:val="20"/>
              </w:rPr>
              <w:t>Пароль</w:t>
            </w:r>
            <w:r w:rsidRPr="002D3FD2">
              <w:rPr>
                <w:sz w:val="20"/>
              </w:rPr>
              <w:t xml:space="preserve"> </w:t>
            </w:r>
            <w:r>
              <w:rPr>
                <w:sz w:val="20"/>
              </w:rPr>
              <w:t>пользователя</w:t>
            </w:r>
            <w:r w:rsidRPr="002D3FD2">
              <w:rPr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 w:rsidRPr="002D3FD2">
              <w:rPr>
                <w:sz w:val="20"/>
              </w:rPr>
              <w:t xml:space="preserve"> </w:t>
            </w:r>
            <w:r>
              <w:rPr>
                <w:sz w:val="20"/>
              </w:rPr>
              <w:t>доступа</w:t>
            </w:r>
            <w:r w:rsidRPr="002D3FD2">
              <w:rPr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 w:rsidRPr="002D3FD2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LDAP</w:t>
            </w:r>
            <w:r w:rsidRPr="002D3FD2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Используется в </w:t>
            </w:r>
            <w:proofErr w:type="spellStart"/>
            <w:r w:rsidRPr="00D975AF">
              <w:rPr>
                <w:b/>
                <w:sz w:val="20"/>
                <w:lang w:val="en-US"/>
              </w:rPr>
              <w:t>misLdapUserCheckerService</w:t>
            </w:r>
            <w:proofErr w:type="spellEnd"/>
          </w:p>
        </w:tc>
      </w:tr>
      <w:tr w:rsidR="00653662" w:rsidRPr="00353992" w:rsidTr="00E12976">
        <w:tc>
          <w:tcPr>
            <w:tcW w:w="4280" w:type="dxa"/>
          </w:tcPr>
          <w:p w:rsidR="00653662" w:rsidRPr="00C21DF1" w:rsidRDefault="00653662" w:rsidP="006F563B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C21DF1">
              <w:rPr>
                <w:color w:val="A6A6A6" w:themeColor="background1" w:themeShade="A6"/>
                <w:sz w:val="20"/>
                <w:lang w:val="en-US"/>
              </w:rPr>
              <w:t>IS_DB_LOGGING_ENABLED</w:t>
            </w:r>
          </w:p>
        </w:tc>
        <w:tc>
          <w:tcPr>
            <w:tcW w:w="5291" w:type="dxa"/>
          </w:tcPr>
          <w:p w:rsidR="00653662" w:rsidRPr="00E765CF" w:rsidRDefault="00E765CF" w:rsidP="00FD3F45">
            <w:pPr>
              <w:rPr>
                <w:color w:val="A6A6A6" w:themeColor="background1" w:themeShade="A6"/>
                <w:sz w:val="20"/>
              </w:rPr>
            </w:pPr>
            <w:r w:rsidRPr="00FB5C6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653662" w:rsidRPr="00353992" w:rsidTr="00E12976">
        <w:tc>
          <w:tcPr>
            <w:tcW w:w="4280" w:type="dxa"/>
          </w:tcPr>
          <w:p w:rsidR="00653662" w:rsidRPr="00653662" w:rsidRDefault="00653662" w:rsidP="006F563B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t>PUSH_CERTIFICATE_CONFIG_FOLDER</w:t>
            </w:r>
          </w:p>
        </w:tc>
        <w:tc>
          <w:tcPr>
            <w:tcW w:w="5291" w:type="dxa"/>
          </w:tcPr>
          <w:p w:rsidR="00653662" w:rsidRPr="00353992" w:rsidRDefault="00353992" w:rsidP="00D81BD8">
            <w:pPr>
              <w:rPr>
                <w:sz w:val="20"/>
              </w:rPr>
            </w:pPr>
            <w:r>
              <w:rPr>
                <w:sz w:val="20"/>
              </w:rPr>
              <w:t xml:space="preserve">Используется сервисом </w:t>
            </w:r>
            <w:proofErr w:type="spellStart"/>
            <w:r w:rsidRPr="00D975AF">
              <w:rPr>
                <w:b/>
                <w:sz w:val="20"/>
              </w:rPr>
              <w:t>pushNotificationService</w:t>
            </w:r>
            <w:proofErr w:type="spellEnd"/>
            <w:r>
              <w:rPr>
                <w:sz w:val="20"/>
              </w:rPr>
              <w:t xml:space="preserve"> для загрузки сертификатов мобильны</w:t>
            </w:r>
            <w:r w:rsidR="00D81BD8">
              <w:rPr>
                <w:sz w:val="20"/>
              </w:rPr>
              <w:t>х</w:t>
            </w:r>
            <w:r>
              <w:rPr>
                <w:sz w:val="20"/>
              </w:rPr>
              <w:t xml:space="preserve"> приложени</w:t>
            </w:r>
            <w:r w:rsidR="00D81BD8">
              <w:rPr>
                <w:sz w:val="20"/>
              </w:rPr>
              <w:t>й</w:t>
            </w:r>
            <w:r>
              <w:rPr>
                <w:sz w:val="20"/>
              </w:rPr>
              <w:t xml:space="preserve"> для отправки </w:t>
            </w:r>
            <w:proofErr w:type="spellStart"/>
            <w:r>
              <w:rPr>
                <w:sz w:val="20"/>
              </w:rPr>
              <w:t>пуш</w:t>
            </w:r>
            <w:proofErr w:type="spellEnd"/>
            <w:r>
              <w:rPr>
                <w:sz w:val="20"/>
              </w:rPr>
              <w:t xml:space="preserve"> уведомлений</w:t>
            </w:r>
          </w:p>
        </w:tc>
      </w:tr>
      <w:tr w:rsidR="00653662" w:rsidRPr="00D975AF" w:rsidTr="00E12976">
        <w:tc>
          <w:tcPr>
            <w:tcW w:w="4280" w:type="dxa"/>
          </w:tcPr>
          <w:p w:rsidR="00653662" w:rsidRPr="00653662" w:rsidRDefault="00653662" w:rsidP="006F563B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t>PUSH_NOTIFICATION_WHEN_NEW_FILE_LOADED</w:t>
            </w:r>
          </w:p>
        </w:tc>
        <w:tc>
          <w:tcPr>
            <w:tcW w:w="5291" w:type="dxa"/>
          </w:tcPr>
          <w:p w:rsidR="00653662" w:rsidRPr="00D975AF" w:rsidRDefault="00C72747" w:rsidP="0075710B">
            <w:pPr>
              <w:rPr>
                <w:sz w:val="20"/>
              </w:rPr>
            </w:pPr>
            <w:r>
              <w:t xml:space="preserve">Отправлять ли </w:t>
            </w:r>
            <w:proofErr w:type="spellStart"/>
            <w:r>
              <w:t>пуш</w:t>
            </w:r>
            <w:proofErr w:type="spellEnd"/>
            <w:r>
              <w:t xml:space="preserve"> уведомление в случае, если новый </w:t>
            </w:r>
            <w:r>
              <w:rPr>
                <w:lang w:val="en-US"/>
              </w:rPr>
              <w:t>offline</w:t>
            </w:r>
            <w:r w:rsidRPr="00BA1997">
              <w:t xml:space="preserve"> </w:t>
            </w:r>
            <w:r>
              <w:t>файл был загружен на сервер в сигме</w:t>
            </w:r>
            <w:r w:rsidRPr="00C72747">
              <w:rPr>
                <w:sz w:val="20"/>
              </w:rPr>
              <w:t xml:space="preserve">. </w:t>
            </w:r>
            <w:r w:rsidR="00D975AF">
              <w:rPr>
                <w:sz w:val="20"/>
              </w:rPr>
              <w:t xml:space="preserve">Используется сервисом </w:t>
            </w:r>
            <w:proofErr w:type="spellStart"/>
            <w:r w:rsidR="00D975AF" w:rsidRPr="00D975AF">
              <w:rPr>
                <w:b/>
                <w:sz w:val="20"/>
              </w:rPr>
              <w:t>misEventHandler</w:t>
            </w:r>
            <w:proofErr w:type="spellEnd"/>
            <w:r w:rsidRPr="00C72747">
              <w:rPr>
                <w:sz w:val="20"/>
              </w:rPr>
              <w:t>.</w:t>
            </w:r>
          </w:p>
        </w:tc>
      </w:tr>
      <w:tr w:rsidR="00653662" w:rsidRPr="00653662" w:rsidTr="00E12976">
        <w:tc>
          <w:tcPr>
            <w:tcW w:w="4280" w:type="dxa"/>
          </w:tcPr>
          <w:p w:rsidR="00653662" w:rsidRPr="00653662" w:rsidRDefault="00653662" w:rsidP="006F563B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t>LDAP_USER_GROUP_MANAGER_SETTINGS</w:t>
            </w:r>
          </w:p>
        </w:tc>
        <w:tc>
          <w:tcPr>
            <w:tcW w:w="5291" w:type="dxa"/>
          </w:tcPr>
          <w:p w:rsidR="00C72747" w:rsidRPr="00C72747" w:rsidRDefault="00C72747" w:rsidP="00C72747">
            <w:pPr>
              <w:rPr>
                <w:sz w:val="20"/>
              </w:rPr>
            </w:pPr>
            <w:r w:rsidRPr="00C72747">
              <w:rPr>
                <w:sz w:val="20"/>
              </w:rPr>
              <w:t>Конфигурация доступа к LDAP и код группы для проверки / установки прав в MDM</w:t>
            </w:r>
          </w:p>
          <w:p w:rsidR="00C72747" w:rsidRPr="0051354E" w:rsidRDefault="00C72747" w:rsidP="00C72747">
            <w:pPr>
              <w:rPr>
                <w:sz w:val="20"/>
                <w:lang w:val="en-US"/>
              </w:rPr>
            </w:pPr>
            <w:r w:rsidRPr="00C72747">
              <w:rPr>
                <w:sz w:val="20"/>
              </w:rPr>
              <w:t>Формат</w:t>
            </w:r>
            <w:r w:rsidRPr="0051354E">
              <w:rPr>
                <w:sz w:val="20"/>
                <w:lang w:val="en-US"/>
              </w:rPr>
              <w:t>:</w:t>
            </w:r>
          </w:p>
          <w:p w:rsidR="00653662" w:rsidRPr="00D975AF" w:rsidRDefault="00C72747" w:rsidP="00C72747">
            <w:pPr>
              <w:rPr>
                <w:sz w:val="20"/>
              </w:rPr>
            </w:pPr>
            <w:r w:rsidRPr="0051354E">
              <w:rPr>
                <w:sz w:val="20"/>
                <w:lang w:val="en-US"/>
              </w:rPr>
              <w:t>Username//password//</w:t>
            </w:r>
            <w:proofErr w:type="spellStart"/>
            <w:r w:rsidRPr="0051354E">
              <w:rPr>
                <w:sz w:val="20"/>
                <w:lang w:val="en-US"/>
              </w:rPr>
              <w:t>groupLDAPDN</w:t>
            </w:r>
            <w:proofErr w:type="spellEnd"/>
            <w:r w:rsidRPr="0051354E">
              <w:rPr>
                <w:sz w:val="20"/>
                <w:lang w:val="en-US"/>
              </w:rPr>
              <w:t>//</w:t>
            </w:r>
            <w:proofErr w:type="spellStart"/>
            <w:r w:rsidRPr="0051354E">
              <w:rPr>
                <w:sz w:val="20"/>
                <w:lang w:val="en-US"/>
              </w:rPr>
              <w:t>base_context</w:t>
            </w:r>
            <w:proofErr w:type="spellEnd"/>
            <w:r w:rsidR="00D975AF" w:rsidRPr="0051354E">
              <w:rPr>
                <w:sz w:val="20"/>
                <w:lang w:val="en-US"/>
              </w:rPr>
              <w:t>.</w:t>
            </w:r>
            <w:r w:rsidR="00D975AF" w:rsidRPr="00D975AF">
              <w:rPr>
                <w:sz w:val="20"/>
                <w:lang w:val="en-US"/>
              </w:rPr>
              <w:t xml:space="preserve"> </w:t>
            </w:r>
            <w:r w:rsidR="00D975AF">
              <w:rPr>
                <w:sz w:val="20"/>
              </w:rPr>
              <w:t>Используется</w:t>
            </w:r>
            <w:r w:rsidR="00D975AF" w:rsidRPr="00D975AF">
              <w:rPr>
                <w:sz w:val="20"/>
                <w:lang w:val="en-US"/>
              </w:rPr>
              <w:t xml:space="preserve"> </w:t>
            </w:r>
            <w:r w:rsidR="00D975AF">
              <w:rPr>
                <w:sz w:val="20"/>
              </w:rPr>
              <w:t>в</w:t>
            </w:r>
            <w:r w:rsidR="00D975AF" w:rsidRPr="00D975AF">
              <w:rPr>
                <w:sz w:val="20"/>
                <w:lang w:val="en-US"/>
              </w:rPr>
              <w:t xml:space="preserve"> </w:t>
            </w:r>
            <w:r w:rsidR="00D975AF">
              <w:rPr>
                <w:sz w:val="20"/>
              </w:rPr>
              <w:t>сервисе</w:t>
            </w:r>
            <w:r w:rsidR="00D975AF" w:rsidRPr="00D975AF">
              <w:rPr>
                <w:sz w:val="20"/>
                <w:lang w:val="en-US"/>
              </w:rPr>
              <w:t xml:space="preserve"> </w:t>
            </w:r>
            <w:proofErr w:type="spellStart"/>
            <w:r w:rsidR="00DD5DE9" w:rsidRPr="00D975AF">
              <w:rPr>
                <w:b/>
                <w:sz w:val="20"/>
                <w:lang w:val="en-US"/>
              </w:rPr>
              <w:t>mdmGroupManager</w:t>
            </w:r>
            <w:proofErr w:type="spellEnd"/>
            <w:r w:rsidR="00D975AF">
              <w:rPr>
                <w:sz w:val="20"/>
              </w:rPr>
              <w:t>.</w:t>
            </w:r>
          </w:p>
        </w:tc>
      </w:tr>
      <w:tr w:rsidR="00653662" w:rsidRPr="00D975AF" w:rsidTr="00E12976">
        <w:tc>
          <w:tcPr>
            <w:tcW w:w="4280" w:type="dxa"/>
          </w:tcPr>
          <w:p w:rsidR="00653662" w:rsidRPr="00653662" w:rsidRDefault="00653662" w:rsidP="006F563B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t>PUSH_NOTIFICATIONS_APP_NAME</w:t>
            </w:r>
          </w:p>
        </w:tc>
        <w:tc>
          <w:tcPr>
            <w:tcW w:w="5291" w:type="dxa"/>
          </w:tcPr>
          <w:p w:rsidR="00653662" w:rsidRPr="00D975AF" w:rsidRDefault="00D975AF" w:rsidP="00FD3F45">
            <w:pPr>
              <w:rPr>
                <w:sz w:val="20"/>
              </w:rPr>
            </w:pPr>
            <w:r>
              <w:rPr>
                <w:sz w:val="20"/>
              </w:rPr>
              <w:t xml:space="preserve">Имя мобильного приложения, пользователям которого будут отправляться уведомления, загруженные из Альфы через </w:t>
            </w:r>
            <w:proofErr w:type="spellStart"/>
            <w:r>
              <w:rPr>
                <w:sz w:val="20"/>
                <w:lang w:val="en-US"/>
              </w:rPr>
              <w:t>Datapower</w:t>
            </w:r>
            <w:proofErr w:type="spellEnd"/>
            <w:r>
              <w:rPr>
                <w:sz w:val="20"/>
              </w:rPr>
              <w:t xml:space="preserve">. Необходимо для работы сервиса </w:t>
            </w:r>
            <w:proofErr w:type="spellStart"/>
            <w:r w:rsidRPr="00D975AF">
              <w:rPr>
                <w:b/>
                <w:sz w:val="20"/>
              </w:rPr>
              <w:t>pushNotificationUploader</w:t>
            </w:r>
            <w:proofErr w:type="spellEnd"/>
          </w:p>
        </w:tc>
      </w:tr>
      <w:tr w:rsidR="00653662" w:rsidRPr="00D975AF" w:rsidTr="00E12976">
        <w:tc>
          <w:tcPr>
            <w:tcW w:w="4280" w:type="dxa"/>
          </w:tcPr>
          <w:p w:rsidR="00653662" w:rsidRPr="00653662" w:rsidRDefault="00653662" w:rsidP="006F563B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t>PUSH_NOTIFICATIONS_SOURCE_SERVICE</w:t>
            </w:r>
          </w:p>
        </w:tc>
        <w:tc>
          <w:tcPr>
            <w:tcW w:w="5291" w:type="dxa"/>
          </w:tcPr>
          <w:p w:rsidR="00653662" w:rsidRPr="00D975AF" w:rsidRDefault="00D975AF" w:rsidP="00D975AF">
            <w:pPr>
              <w:rPr>
                <w:sz w:val="20"/>
              </w:rPr>
            </w:pPr>
            <w:r>
              <w:t>Название</w:t>
            </w:r>
            <w:r w:rsidRPr="00EE33D7">
              <w:t xml:space="preserve"> </w:t>
            </w:r>
            <w:r>
              <w:t>сервиса</w:t>
            </w:r>
            <w:r w:rsidRPr="00EE33D7">
              <w:t xml:space="preserve"> (</w:t>
            </w:r>
            <w:r>
              <w:rPr>
                <w:lang w:val="en-US"/>
              </w:rPr>
              <w:t>DATAPOWER</w:t>
            </w:r>
            <w:r w:rsidRPr="00EE33D7">
              <w:t>_</w:t>
            </w:r>
            <w:r>
              <w:rPr>
                <w:lang w:val="en-US"/>
              </w:rPr>
              <w:t>TARGET</w:t>
            </w:r>
            <w:r w:rsidRPr="00EE33D7">
              <w:t xml:space="preserve"> </w:t>
            </w:r>
            <w:r>
              <w:t>в</w:t>
            </w:r>
            <w:r w:rsidRPr="00EE33D7">
              <w:t xml:space="preserve"> </w:t>
            </w:r>
            <w:proofErr w:type="spellStart"/>
            <w:r>
              <w:rPr>
                <w:lang w:val="en-US"/>
              </w:rPr>
              <w:t>proxyserver</w:t>
            </w:r>
            <w:proofErr w:type="spellEnd"/>
            <w:r w:rsidRPr="00EE33D7">
              <w:t>)</w:t>
            </w:r>
            <w:r w:rsidR="00B009D3">
              <w:t>,</w:t>
            </w:r>
            <w:r w:rsidRPr="00EE33D7">
              <w:t xml:space="preserve"> </w:t>
            </w:r>
            <w:r>
              <w:t xml:space="preserve">через который необходимо загружать </w:t>
            </w:r>
            <w:proofErr w:type="spellStart"/>
            <w:r>
              <w:t>пуш</w:t>
            </w:r>
            <w:proofErr w:type="spellEnd"/>
            <w:r>
              <w:t xml:space="preserve"> уведомления из БД источника в Альфе. </w:t>
            </w:r>
            <w:r>
              <w:rPr>
                <w:sz w:val="20"/>
              </w:rPr>
              <w:t xml:space="preserve">Необходимо для работы сервиса </w:t>
            </w:r>
            <w:proofErr w:type="spellStart"/>
            <w:r w:rsidRPr="00D975AF">
              <w:rPr>
                <w:b/>
                <w:sz w:val="20"/>
              </w:rPr>
              <w:t>pushNotificationUploader</w:t>
            </w:r>
            <w:proofErr w:type="spellEnd"/>
          </w:p>
        </w:tc>
      </w:tr>
      <w:tr w:rsidR="00653662" w:rsidRPr="00D975AF" w:rsidTr="00E12976">
        <w:tc>
          <w:tcPr>
            <w:tcW w:w="4280" w:type="dxa"/>
          </w:tcPr>
          <w:p w:rsidR="00653662" w:rsidRPr="00653662" w:rsidRDefault="00653662" w:rsidP="006F563B">
            <w:pPr>
              <w:rPr>
                <w:sz w:val="20"/>
                <w:lang w:val="en-US"/>
              </w:rPr>
            </w:pPr>
            <w:r w:rsidRPr="00653662">
              <w:rPr>
                <w:sz w:val="20"/>
                <w:lang w:val="en-US"/>
              </w:rPr>
              <w:t>MAINTENANCE_HOSTS</w:t>
            </w:r>
          </w:p>
        </w:tc>
        <w:tc>
          <w:tcPr>
            <w:tcW w:w="5291" w:type="dxa"/>
          </w:tcPr>
          <w:p w:rsidR="00653662" w:rsidRPr="00D975AF" w:rsidRDefault="0051354E" w:rsidP="00450558">
            <w:pPr>
              <w:rPr>
                <w:sz w:val="20"/>
              </w:rPr>
            </w:pPr>
            <w:r>
              <w:rPr>
                <w:sz w:val="20"/>
              </w:rPr>
              <w:t>Внутренние</w:t>
            </w:r>
            <w:r w:rsidR="00450558">
              <w:rPr>
                <w:sz w:val="20"/>
              </w:rPr>
              <w:t xml:space="preserve"> адрес</w:t>
            </w:r>
            <w:r>
              <w:rPr>
                <w:sz w:val="20"/>
              </w:rPr>
              <w:t>а</w:t>
            </w:r>
            <w:r w:rsidR="00450558">
              <w:rPr>
                <w:sz w:val="20"/>
              </w:rPr>
              <w:t xml:space="preserve"> </w:t>
            </w:r>
            <w:r w:rsidR="00450558">
              <w:rPr>
                <w:sz w:val="20"/>
                <w:lang w:val="en-US"/>
              </w:rPr>
              <w:t>monitor</w:t>
            </w:r>
            <w:r w:rsidR="00450558" w:rsidRPr="00450558">
              <w:rPr>
                <w:sz w:val="20"/>
              </w:rPr>
              <w:t>-</w:t>
            </w:r>
            <w:r w:rsidR="00450558">
              <w:rPr>
                <w:sz w:val="20"/>
                <w:lang w:val="en-US"/>
              </w:rPr>
              <w:t>sigma</w:t>
            </w:r>
            <w:r w:rsidR="00450558" w:rsidRPr="00450558">
              <w:rPr>
                <w:sz w:val="20"/>
              </w:rPr>
              <w:t xml:space="preserve"> </w:t>
            </w:r>
            <w:r w:rsidR="00450558">
              <w:rPr>
                <w:sz w:val="20"/>
              </w:rPr>
              <w:t xml:space="preserve">(по </w:t>
            </w:r>
            <w:r w:rsidR="00450558">
              <w:rPr>
                <w:sz w:val="20"/>
                <w:lang w:val="en-US"/>
              </w:rPr>
              <w:t>http</w:t>
            </w:r>
            <w:r w:rsidR="00450558">
              <w:rPr>
                <w:sz w:val="20"/>
              </w:rPr>
              <w:t>)</w:t>
            </w:r>
            <w:r w:rsidR="00450558" w:rsidRPr="00450558">
              <w:rPr>
                <w:sz w:val="20"/>
              </w:rPr>
              <w:t xml:space="preserve"> </w:t>
            </w:r>
            <w:r w:rsidR="00450558">
              <w:rPr>
                <w:sz w:val="20"/>
              </w:rPr>
              <w:t>для обновления состояния режима технической поддержки</w:t>
            </w:r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через</w:t>
            </w:r>
            <w:proofErr w:type="gramEnd"/>
            <w:r>
              <w:rPr>
                <w:sz w:val="20"/>
              </w:rPr>
              <w:t xml:space="preserve"> «;»)</w:t>
            </w:r>
            <w:r w:rsidR="00450558">
              <w:rPr>
                <w:sz w:val="20"/>
              </w:rPr>
              <w:t xml:space="preserve">. </w:t>
            </w:r>
            <w:r w:rsidR="00D975AF">
              <w:rPr>
                <w:sz w:val="20"/>
              </w:rPr>
              <w:t xml:space="preserve">Необходимо для работы сервиса </w:t>
            </w:r>
            <w:proofErr w:type="spellStart"/>
            <w:r w:rsidR="00D975AF" w:rsidRPr="00D975AF">
              <w:rPr>
                <w:b/>
                <w:sz w:val="20"/>
                <w:lang w:val="en-US"/>
              </w:rPr>
              <w:t>misMaintenanceService</w:t>
            </w:r>
            <w:proofErr w:type="spellEnd"/>
            <w:r w:rsidR="00D975AF">
              <w:rPr>
                <w:sz w:val="20"/>
              </w:rPr>
              <w:t>.</w:t>
            </w:r>
          </w:p>
        </w:tc>
      </w:tr>
    </w:tbl>
    <w:p w:rsidR="0060692F" w:rsidRPr="00D975AF" w:rsidRDefault="0060692F" w:rsidP="0060692F">
      <w:pPr>
        <w:rPr>
          <w:u w:val="single"/>
        </w:rPr>
      </w:pPr>
    </w:p>
    <w:p w:rsidR="0060692F" w:rsidRPr="00450558" w:rsidRDefault="0060692F" w:rsidP="0060692F">
      <w:pPr>
        <w:rPr>
          <w:u w:val="single"/>
        </w:rPr>
      </w:pPr>
      <w:r w:rsidRPr="000C7CB8">
        <w:rPr>
          <w:u w:val="single"/>
        </w:rPr>
        <w:t>Ручные</w:t>
      </w:r>
      <w:r w:rsidRPr="00450558">
        <w:rPr>
          <w:u w:val="single"/>
        </w:rPr>
        <w:t xml:space="preserve"> </w:t>
      </w:r>
      <w:r w:rsidRPr="000C7CB8">
        <w:rPr>
          <w:u w:val="single"/>
        </w:rPr>
        <w:t>настройки</w:t>
      </w:r>
      <w:r w:rsidRPr="00450558">
        <w:rPr>
          <w:u w:val="single"/>
        </w:rPr>
        <w:t xml:space="preserve"> </w:t>
      </w:r>
      <w:r w:rsidRPr="000C7CB8">
        <w:rPr>
          <w:u w:val="single"/>
        </w:rPr>
        <w:t>в</w:t>
      </w:r>
      <w:r w:rsidRPr="00450558">
        <w:rPr>
          <w:u w:val="single"/>
        </w:rPr>
        <w:t xml:space="preserve"> </w:t>
      </w:r>
      <w:r w:rsidRPr="000C7CB8">
        <w:rPr>
          <w:u w:val="single"/>
        </w:rPr>
        <w:t>БД</w:t>
      </w:r>
      <w:r w:rsidRPr="00450558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syncserver</w:t>
      </w:r>
      <w:proofErr w:type="spellEnd"/>
      <w:r w:rsidRPr="00450558">
        <w:rPr>
          <w:u w:val="single"/>
        </w:rPr>
        <w:t xml:space="preserve">: </w:t>
      </w:r>
    </w:p>
    <w:p w:rsidR="0060692F" w:rsidRDefault="0060692F" w:rsidP="0060692F">
      <w:pPr>
        <w:ind w:firstLine="708"/>
      </w:pPr>
      <w:r>
        <w:t>В</w:t>
      </w:r>
      <w:r w:rsidRPr="00450558">
        <w:t xml:space="preserve"> </w:t>
      </w:r>
      <w:r>
        <w:t>таблице</w:t>
      </w:r>
      <w:r w:rsidRPr="0060692F">
        <w:t xml:space="preserve"> </w:t>
      </w:r>
      <w:r w:rsidRPr="0060692F">
        <w:rPr>
          <w:lang w:val="en-US"/>
        </w:rPr>
        <w:t>SYNC</w:t>
      </w:r>
      <w:r w:rsidRPr="0060692F">
        <w:t>_</w:t>
      </w:r>
      <w:r w:rsidRPr="0060692F">
        <w:rPr>
          <w:lang w:val="en-US"/>
        </w:rPr>
        <w:t>CACHE</w:t>
      </w:r>
      <w:r w:rsidRPr="0060692F">
        <w:t>_</w:t>
      </w:r>
      <w:r w:rsidRPr="0060692F">
        <w:rPr>
          <w:lang w:val="en-US"/>
        </w:rPr>
        <w:t>STATIC</w:t>
      </w:r>
      <w:r w:rsidRPr="0060692F">
        <w:t>_</w:t>
      </w:r>
      <w:r w:rsidRPr="0060692F">
        <w:rPr>
          <w:lang w:val="en-US"/>
        </w:rPr>
        <w:t>FILES</w:t>
      </w:r>
      <w:r w:rsidRPr="0060692F">
        <w:t xml:space="preserve"> </w:t>
      </w:r>
      <w:r>
        <w:t xml:space="preserve">необходимо заполнить поле </w:t>
      </w:r>
      <w:r>
        <w:rPr>
          <w:lang w:val="en-US"/>
        </w:rPr>
        <w:t>HOSTS</w:t>
      </w:r>
      <w:r w:rsidRPr="0060692F">
        <w:t xml:space="preserve"> </w:t>
      </w:r>
      <w:r>
        <w:t>названиями всех хостов, куда должны быть загружены файлы.</w:t>
      </w:r>
    </w:p>
    <w:p w:rsidR="00845ECD" w:rsidRPr="00845ECD" w:rsidRDefault="00845ECD" w:rsidP="00845EC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t xml:space="preserve">Если необходимо удалить из конфигурации сервисы, относящиеся к </w:t>
      </w:r>
      <w:r>
        <w:rPr>
          <w:lang w:val="en-US"/>
        </w:rPr>
        <w:t>push</w:t>
      </w:r>
      <w:r>
        <w:t>-</w:t>
      </w:r>
      <w:proofErr w:type="spellStart"/>
      <w:r>
        <w:t>ам</w:t>
      </w:r>
      <w:proofErr w:type="spellEnd"/>
      <w:r>
        <w:t>, достаточно</w:t>
      </w:r>
      <w:r w:rsidRPr="00845ECD">
        <w:t xml:space="preserve"> </w:t>
      </w:r>
      <w:r>
        <w:t>вызвать</w:t>
      </w:r>
      <w:r w:rsidRPr="00845ECD">
        <w:t xml:space="preserve"> </w:t>
      </w:r>
      <w:r>
        <w:t>процедуру</w:t>
      </w:r>
      <w:r w:rsidRPr="00845ECD">
        <w:t xml:space="preserve"> «</w:t>
      </w:r>
      <w:r w:rsidRPr="00845EC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45ECD">
        <w:rPr>
          <w:rFonts w:ascii="Consolas" w:hAnsi="Consolas" w:cs="Consolas"/>
          <w:sz w:val="19"/>
          <w:szCs w:val="19"/>
        </w:rPr>
        <w:t xml:space="preserve"> </w:t>
      </w:r>
      <w:r w:rsidRPr="00845ECD">
        <w:rPr>
          <w:rFonts w:ascii="Consolas" w:hAnsi="Consolas" w:cs="Consolas"/>
          <w:sz w:val="19"/>
          <w:szCs w:val="19"/>
          <w:lang w:val="en-US"/>
        </w:rPr>
        <w:t>SP</w:t>
      </w:r>
      <w:r w:rsidRPr="00262A4D">
        <w:rPr>
          <w:rFonts w:ascii="Consolas" w:hAnsi="Consolas" w:cs="Consolas"/>
          <w:sz w:val="19"/>
          <w:szCs w:val="19"/>
        </w:rPr>
        <w:t>_</w:t>
      </w:r>
      <w:r w:rsidRPr="00845ECD">
        <w:rPr>
          <w:rFonts w:ascii="Consolas" w:hAnsi="Consolas" w:cs="Consolas"/>
          <w:sz w:val="19"/>
          <w:szCs w:val="19"/>
          <w:lang w:val="en-US"/>
        </w:rPr>
        <w:t>CONFIGURE</w:t>
      </w:r>
      <w:r w:rsidRPr="00262A4D">
        <w:rPr>
          <w:rFonts w:ascii="Consolas" w:hAnsi="Consolas" w:cs="Consolas"/>
          <w:sz w:val="19"/>
          <w:szCs w:val="19"/>
        </w:rPr>
        <w:t>_</w:t>
      </w:r>
      <w:r w:rsidRPr="00845ECD">
        <w:rPr>
          <w:rFonts w:ascii="Consolas" w:hAnsi="Consolas" w:cs="Consolas"/>
          <w:sz w:val="19"/>
          <w:szCs w:val="19"/>
          <w:lang w:val="en-US"/>
        </w:rPr>
        <w:t>DEL</w:t>
      </w:r>
      <w:r w:rsidRPr="00262A4D">
        <w:rPr>
          <w:rFonts w:ascii="Consolas" w:hAnsi="Consolas" w:cs="Consolas"/>
          <w:sz w:val="19"/>
          <w:szCs w:val="19"/>
        </w:rPr>
        <w:t>_</w:t>
      </w:r>
      <w:r w:rsidRPr="00845ECD">
        <w:rPr>
          <w:rFonts w:ascii="Consolas" w:hAnsi="Consolas" w:cs="Consolas"/>
          <w:sz w:val="19"/>
          <w:szCs w:val="19"/>
          <w:lang w:val="en-US"/>
        </w:rPr>
        <w:t>PUSH</w:t>
      </w:r>
      <w:r w:rsidRPr="00262A4D">
        <w:rPr>
          <w:rFonts w:ascii="Consolas" w:hAnsi="Consolas" w:cs="Consolas"/>
          <w:sz w:val="19"/>
          <w:szCs w:val="19"/>
        </w:rPr>
        <w:t>_</w:t>
      </w:r>
      <w:r w:rsidRPr="00845ECD">
        <w:rPr>
          <w:rFonts w:ascii="Consolas" w:hAnsi="Consolas" w:cs="Consolas"/>
          <w:sz w:val="19"/>
          <w:szCs w:val="19"/>
          <w:lang w:val="en-US"/>
        </w:rPr>
        <w:t>SERVICES</w:t>
      </w:r>
      <w:r>
        <w:rPr>
          <w:rFonts w:ascii="Consolas" w:hAnsi="Consolas" w:cs="Consolas"/>
          <w:sz w:val="19"/>
          <w:szCs w:val="19"/>
        </w:rPr>
        <w:t>» без параметров.</w:t>
      </w:r>
    </w:p>
    <w:p w:rsidR="00E96220" w:rsidRDefault="00845ECD" w:rsidP="00262A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t xml:space="preserve">Если необходимо удалить из конфигурации все сервисы, </w:t>
      </w:r>
      <w:r w:rsidRPr="00845ECD">
        <w:rPr>
          <w:b/>
        </w:rPr>
        <w:t>кроме</w:t>
      </w:r>
      <w:r>
        <w:t xml:space="preserve"> тех, которые относятся к </w:t>
      </w:r>
      <w:r>
        <w:rPr>
          <w:lang w:val="en-US"/>
        </w:rPr>
        <w:t>push</w:t>
      </w:r>
      <w:r>
        <w:t>-</w:t>
      </w:r>
      <w:proofErr w:type="spellStart"/>
      <w:r>
        <w:t>ам</w:t>
      </w:r>
      <w:proofErr w:type="spellEnd"/>
      <w:r>
        <w:t>, достаточно</w:t>
      </w:r>
      <w:r w:rsidRPr="00845ECD">
        <w:t xml:space="preserve"> </w:t>
      </w:r>
      <w:r>
        <w:t>вызвать</w:t>
      </w:r>
      <w:r w:rsidRPr="00845ECD">
        <w:t xml:space="preserve"> </w:t>
      </w:r>
      <w:r>
        <w:t>процедуру</w:t>
      </w:r>
      <w:r w:rsidRPr="00845ECD">
        <w:t xml:space="preserve"> «</w:t>
      </w:r>
      <w:r w:rsidRPr="00845EC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45ECD">
        <w:rPr>
          <w:rFonts w:ascii="Consolas" w:hAnsi="Consolas" w:cs="Consolas"/>
          <w:sz w:val="19"/>
          <w:szCs w:val="19"/>
        </w:rPr>
        <w:t xml:space="preserve"> </w:t>
      </w:r>
      <w:r w:rsidRPr="00845ECD">
        <w:rPr>
          <w:rFonts w:ascii="Consolas" w:hAnsi="Consolas" w:cs="Consolas"/>
          <w:sz w:val="19"/>
          <w:szCs w:val="19"/>
          <w:lang w:val="en-US"/>
        </w:rPr>
        <w:t>SP</w:t>
      </w:r>
      <w:r w:rsidRPr="00845ECD">
        <w:rPr>
          <w:rFonts w:ascii="Consolas" w:hAnsi="Consolas" w:cs="Consolas"/>
          <w:sz w:val="19"/>
          <w:szCs w:val="19"/>
        </w:rPr>
        <w:t>_</w:t>
      </w:r>
      <w:r w:rsidRPr="00845ECD">
        <w:rPr>
          <w:rFonts w:ascii="Consolas" w:hAnsi="Consolas" w:cs="Consolas"/>
          <w:sz w:val="19"/>
          <w:szCs w:val="19"/>
          <w:lang w:val="en-US"/>
        </w:rPr>
        <w:t>CONFIGURE</w:t>
      </w:r>
      <w:r w:rsidRPr="00845ECD">
        <w:rPr>
          <w:rFonts w:ascii="Consolas" w:hAnsi="Consolas" w:cs="Consolas"/>
          <w:sz w:val="19"/>
          <w:szCs w:val="19"/>
        </w:rPr>
        <w:t>_</w:t>
      </w:r>
      <w:r w:rsidRPr="00845ECD">
        <w:rPr>
          <w:rFonts w:ascii="Consolas" w:hAnsi="Consolas" w:cs="Consolas"/>
          <w:sz w:val="19"/>
          <w:szCs w:val="19"/>
          <w:lang w:val="en-US"/>
        </w:rPr>
        <w:t>PUSH</w:t>
      </w:r>
      <w:r w:rsidRPr="00845ECD">
        <w:rPr>
          <w:rFonts w:ascii="Consolas" w:hAnsi="Consolas" w:cs="Consolas"/>
          <w:sz w:val="19"/>
          <w:szCs w:val="19"/>
        </w:rPr>
        <w:t>_</w:t>
      </w:r>
      <w:r w:rsidRPr="00845ECD">
        <w:rPr>
          <w:rFonts w:ascii="Consolas" w:hAnsi="Consolas" w:cs="Consolas"/>
          <w:sz w:val="19"/>
          <w:szCs w:val="19"/>
          <w:lang w:val="en-US"/>
        </w:rPr>
        <w:t>SERVICES</w:t>
      </w:r>
      <w:r w:rsidRPr="00845ECD">
        <w:rPr>
          <w:rFonts w:ascii="Consolas" w:hAnsi="Consolas" w:cs="Consolas"/>
          <w:sz w:val="19"/>
          <w:szCs w:val="19"/>
        </w:rPr>
        <w:t>_</w:t>
      </w:r>
      <w:r w:rsidRPr="00845ECD">
        <w:rPr>
          <w:rFonts w:ascii="Consolas" w:hAnsi="Consolas" w:cs="Consolas"/>
          <w:sz w:val="19"/>
          <w:szCs w:val="19"/>
          <w:lang w:val="en-US"/>
        </w:rPr>
        <w:t>ONLY</w:t>
      </w:r>
      <w:r>
        <w:rPr>
          <w:rFonts w:ascii="Consolas" w:hAnsi="Consolas" w:cs="Consolas"/>
          <w:sz w:val="19"/>
          <w:szCs w:val="19"/>
        </w:rPr>
        <w:t>» без параметров.</w:t>
      </w:r>
    </w:p>
    <w:p w:rsidR="007C751E" w:rsidRDefault="007C751E" w:rsidP="00262A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</w:p>
    <w:p w:rsidR="007C751E" w:rsidRPr="007C751E" w:rsidRDefault="007C751E" w:rsidP="007C751E">
      <w:pPr>
        <w:pStyle w:val="2"/>
      </w:pPr>
      <w:proofErr w:type="spellStart"/>
      <w:r>
        <w:rPr>
          <w:lang w:val="en-US"/>
        </w:rPr>
        <w:lastRenderedPageBreak/>
        <w:t>SyncServer</w:t>
      </w:r>
      <w:proofErr w:type="spellEnd"/>
      <w:r w:rsidRPr="007C751E">
        <w:t xml:space="preserve"> (</w:t>
      </w:r>
      <w:r>
        <w:rPr>
          <w:lang w:val="en-US"/>
        </w:rPr>
        <w:t>alpha</w:t>
      </w:r>
      <w:r w:rsidRPr="007C751E">
        <w:t>)</w:t>
      </w:r>
    </w:p>
    <w:p w:rsidR="007C751E" w:rsidRPr="007C751E" w:rsidRDefault="007C751E" w:rsidP="007C751E">
      <w:pPr>
        <w:rPr>
          <w:u w:val="single"/>
        </w:rPr>
      </w:pPr>
      <w:r w:rsidRPr="000C7CB8">
        <w:rPr>
          <w:u w:val="single"/>
        </w:rPr>
        <w:t>Параметры конфигурации</w:t>
      </w:r>
      <w:r w:rsidRPr="007C751E">
        <w:rPr>
          <w:u w:val="single"/>
        </w:rPr>
        <w:t xml:space="preserve"> </w:t>
      </w:r>
      <w:r>
        <w:rPr>
          <w:u w:val="single"/>
        </w:rPr>
        <w:t xml:space="preserve">к </w:t>
      </w:r>
      <w:proofErr w:type="spellStart"/>
      <w:r>
        <w:rPr>
          <w:u w:val="single"/>
        </w:rPr>
        <w:t>добавленю</w:t>
      </w:r>
      <w:proofErr w:type="spellEnd"/>
      <w:r>
        <w:rPr>
          <w:u w:val="single"/>
        </w:rPr>
        <w:t xml:space="preserve"> тех, что были для </w:t>
      </w:r>
      <w:r>
        <w:rPr>
          <w:u w:val="single"/>
          <w:lang w:val="en-US"/>
        </w:rPr>
        <w:t>sigma</w:t>
      </w:r>
      <w:r>
        <w:rPr>
          <w:u w:val="single"/>
        </w:rPr>
        <w:t xml:space="preserve"> (или вместо них)</w:t>
      </w:r>
      <w:r w:rsidRPr="007C751E">
        <w:rPr>
          <w:u w:val="single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80"/>
        <w:gridCol w:w="5291"/>
      </w:tblGrid>
      <w:tr w:rsidR="007C751E" w:rsidRPr="00D975AF" w:rsidTr="009B5968">
        <w:tc>
          <w:tcPr>
            <w:tcW w:w="4280" w:type="dxa"/>
          </w:tcPr>
          <w:p w:rsidR="007C751E" w:rsidRPr="007C751E" w:rsidRDefault="007C751E" w:rsidP="007C751E">
            <w:pPr>
              <w:rPr>
                <w:sz w:val="20"/>
                <w:szCs w:val="20"/>
                <w:lang w:val="en-US"/>
              </w:rPr>
            </w:pPr>
            <w:r w:rsidRPr="007C751E">
              <w:rPr>
                <w:sz w:val="20"/>
                <w:szCs w:val="20"/>
                <w:lang w:eastAsia="ru-RU"/>
              </w:rPr>
              <w:t>SKIP_EMAIL_VERIFICATION</w:t>
            </w:r>
          </w:p>
        </w:tc>
        <w:tc>
          <w:tcPr>
            <w:tcW w:w="5291" w:type="dxa"/>
          </w:tcPr>
          <w:p w:rsidR="007C751E" w:rsidRPr="007C751E" w:rsidRDefault="007C751E" w:rsidP="009B5968">
            <w:pPr>
              <w:rPr>
                <w:sz w:val="20"/>
                <w:szCs w:val="20"/>
                <w:lang w:eastAsia="ru-RU"/>
              </w:rPr>
            </w:pPr>
            <w:r w:rsidRPr="007C751E">
              <w:rPr>
                <w:sz w:val="20"/>
                <w:szCs w:val="20"/>
                <w:lang w:eastAsia="ru-RU"/>
              </w:rPr>
              <w:t xml:space="preserve">Пропускать сверку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email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в запросе с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email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в личном сертификате</w:t>
            </w:r>
          </w:p>
        </w:tc>
      </w:tr>
      <w:tr w:rsidR="007C751E" w:rsidRPr="007C751E" w:rsidTr="00A453CF">
        <w:tc>
          <w:tcPr>
            <w:tcW w:w="4280" w:type="dxa"/>
            <w:vAlign w:val="center"/>
          </w:tcPr>
          <w:p w:rsidR="007C751E" w:rsidRPr="007C751E" w:rsidRDefault="007C751E" w:rsidP="007C751E">
            <w:pPr>
              <w:rPr>
                <w:sz w:val="20"/>
                <w:szCs w:val="20"/>
                <w:lang w:val="en-US" w:eastAsia="ru-RU"/>
              </w:rPr>
            </w:pPr>
            <w:r w:rsidRPr="007C751E">
              <w:rPr>
                <w:sz w:val="20"/>
                <w:szCs w:val="20"/>
                <w:lang w:val="en-US" w:eastAsia="ru-RU"/>
              </w:rPr>
              <w:t>SKIP_EMAIL_VERIFICATION_IP_LIST</w:t>
            </w:r>
          </w:p>
        </w:tc>
        <w:tc>
          <w:tcPr>
            <w:tcW w:w="5291" w:type="dxa"/>
          </w:tcPr>
          <w:p w:rsidR="007C751E" w:rsidRPr="007C751E" w:rsidRDefault="007C751E" w:rsidP="007C751E">
            <w:pPr>
              <w:rPr>
                <w:sz w:val="20"/>
                <w:szCs w:val="20"/>
                <w:lang w:eastAsia="ru-RU"/>
              </w:rPr>
            </w:pPr>
            <w:r w:rsidRPr="007C751E">
              <w:rPr>
                <w:sz w:val="20"/>
                <w:szCs w:val="20"/>
                <w:lang w:eastAsia="ru-RU"/>
              </w:rPr>
              <w:t xml:space="preserve">Список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ip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адресов, для которых надо пропускать сверку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email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в запросе с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email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в личном сертификате</w:t>
            </w:r>
          </w:p>
          <w:p w:rsidR="007C751E" w:rsidRPr="007C751E" w:rsidRDefault="007C751E" w:rsidP="009B5968">
            <w:pPr>
              <w:rPr>
                <w:sz w:val="20"/>
                <w:szCs w:val="20"/>
              </w:rPr>
            </w:pPr>
          </w:p>
        </w:tc>
      </w:tr>
      <w:tr w:rsidR="007C751E" w:rsidRPr="00460FAE" w:rsidTr="000413DB">
        <w:tc>
          <w:tcPr>
            <w:tcW w:w="4280" w:type="dxa"/>
            <w:vAlign w:val="center"/>
          </w:tcPr>
          <w:p w:rsidR="007C751E" w:rsidRPr="007C751E" w:rsidRDefault="007C751E" w:rsidP="007C751E">
            <w:pPr>
              <w:rPr>
                <w:sz w:val="20"/>
                <w:szCs w:val="20"/>
                <w:lang w:eastAsia="ru-RU"/>
              </w:rPr>
            </w:pPr>
            <w:r w:rsidRPr="007C751E">
              <w:rPr>
                <w:sz w:val="20"/>
                <w:szCs w:val="20"/>
                <w:lang w:eastAsia="ru-RU"/>
              </w:rPr>
              <w:t>ALPHA_SQLPROXY_HOST1</w:t>
            </w:r>
          </w:p>
        </w:tc>
        <w:tc>
          <w:tcPr>
            <w:tcW w:w="5291" w:type="dxa"/>
          </w:tcPr>
          <w:p w:rsidR="007C751E" w:rsidRPr="007C751E" w:rsidRDefault="007C751E" w:rsidP="009B5968">
            <w:pPr>
              <w:rPr>
                <w:sz w:val="20"/>
                <w:szCs w:val="20"/>
                <w:lang w:val="en-US" w:eastAsia="ru-RU"/>
              </w:rPr>
            </w:pPr>
            <w:r w:rsidRPr="007C751E">
              <w:rPr>
                <w:sz w:val="20"/>
                <w:szCs w:val="20"/>
                <w:lang w:eastAsia="ru-RU"/>
              </w:rPr>
              <w:t>Адрес</w:t>
            </w:r>
            <w:r w:rsidRPr="007C751E">
              <w:rPr>
                <w:sz w:val="20"/>
                <w:szCs w:val="20"/>
                <w:lang w:val="en-US" w:eastAsia="ru-RU"/>
              </w:rPr>
              <w:t xml:space="preserve"> SQL Proxy Server </w:t>
            </w:r>
            <w:r w:rsidRPr="007C751E">
              <w:rPr>
                <w:sz w:val="20"/>
                <w:szCs w:val="20"/>
                <w:lang w:eastAsia="ru-RU"/>
              </w:rPr>
              <w:t>используемый</w:t>
            </w:r>
            <w:r w:rsidRPr="007C751E">
              <w:rPr>
                <w:sz w:val="20"/>
                <w:szCs w:val="20"/>
                <w:lang w:val="en-US" w:eastAsia="ru-RU"/>
              </w:rPr>
              <w:t xml:space="preserve"> c </w:t>
            </w:r>
            <w:proofErr w:type="spellStart"/>
            <w:r w:rsidRPr="007C751E">
              <w:rPr>
                <w:sz w:val="20"/>
                <w:szCs w:val="20"/>
                <w:lang w:val="en-US" w:eastAsia="ru-RU"/>
              </w:rPr>
              <w:t>DataPower</w:t>
            </w:r>
            <w:proofErr w:type="spellEnd"/>
            <w:r w:rsidRPr="007C751E">
              <w:rPr>
                <w:sz w:val="20"/>
                <w:szCs w:val="20"/>
                <w:lang w:val="en-US" w:eastAsia="ru-RU"/>
              </w:rPr>
              <w:t xml:space="preserve"> #1</w:t>
            </w:r>
          </w:p>
        </w:tc>
      </w:tr>
      <w:tr w:rsidR="007C751E" w:rsidRPr="00460FAE" w:rsidTr="006E0E28">
        <w:tc>
          <w:tcPr>
            <w:tcW w:w="4280" w:type="dxa"/>
            <w:vAlign w:val="center"/>
          </w:tcPr>
          <w:p w:rsidR="007C751E" w:rsidRPr="007C751E" w:rsidRDefault="007C751E" w:rsidP="007C751E">
            <w:pPr>
              <w:rPr>
                <w:sz w:val="20"/>
                <w:szCs w:val="20"/>
                <w:lang w:eastAsia="ru-RU"/>
              </w:rPr>
            </w:pPr>
            <w:r w:rsidRPr="007C751E">
              <w:rPr>
                <w:sz w:val="20"/>
                <w:szCs w:val="20"/>
                <w:lang w:eastAsia="ru-RU"/>
              </w:rPr>
              <w:t>ALPHA_SQLPROXY_HOST2</w:t>
            </w:r>
          </w:p>
        </w:tc>
        <w:tc>
          <w:tcPr>
            <w:tcW w:w="5291" w:type="dxa"/>
          </w:tcPr>
          <w:p w:rsidR="007C751E" w:rsidRPr="007C751E" w:rsidRDefault="007C751E" w:rsidP="009B5968">
            <w:pPr>
              <w:rPr>
                <w:sz w:val="20"/>
                <w:szCs w:val="20"/>
                <w:lang w:val="en-US" w:eastAsia="ru-RU"/>
              </w:rPr>
            </w:pPr>
            <w:r w:rsidRPr="007C751E">
              <w:rPr>
                <w:sz w:val="20"/>
                <w:szCs w:val="20"/>
                <w:lang w:eastAsia="ru-RU"/>
              </w:rPr>
              <w:t>Адрес</w:t>
            </w:r>
            <w:r w:rsidRPr="007C751E">
              <w:rPr>
                <w:sz w:val="20"/>
                <w:szCs w:val="20"/>
                <w:lang w:val="en-US" w:eastAsia="ru-RU"/>
              </w:rPr>
              <w:t xml:space="preserve"> SQL Proxy Server </w:t>
            </w:r>
            <w:r w:rsidRPr="007C751E">
              <w:rPr>
                <w:sz w:val="20"/>
                <w:szCs w:val="20"/>
                <w:lang w:eastAsia="ru-RU"/>
              </w:rPr>
              <w:t>используемый</w:t>
            </w:r>
            <w:r w:rsidRPr="007C751E">
              <w:rPr>
                <w:sz w:val="20"/>
                <w:szCs w:val="20"/>
                <w:lang w:val="en-US" w:eastAsia="ru-RU"/>
              </w:rPr>
              <w:t xml:space="preserve"> c </w:t>
            </w:r>
            <w:proofErr w:type="spellStart"/>
            <w:r w:rsidRPr="007C751E">
              <w:rPr>
                <w:sz w:val="20"/>
                <w:szCs w:val="20"/>
                <w:lang w:val="en-US" w:eastAsia="ru-RU"/>
              </w:rPr>
              <w:t>DataPower</w:t>
            </w:r>
            <w:proofErr w:type="spellEnd"/>
            <w:r w:rsidRPr="007C751E">
              <w:rPr>
                <w:sz w:val="20"/>
                <w:szCs w:val="20"/>
                <w:lang w:val="en-US" w:eastAsia="ru-RU"/>
              </w:rPr>
              <w:t xml:space="preserve"> #2</w:t>
            </w:r>
          </w:p>
        </w:tc>
      </w:tr>
      <w:tr w:rsidR="007C751E" w:rsidRPr="007C751E" w:rsidTr="00AA5602">
        <w:tc>
          <w:tcPr>
            <w:tcW w:w="4280" w:type="dxa"/>
            <w:vAlign w:val="center"/>
          </w:tcPr>
          <w:p w:rsidR="007C751E" w:rsidRPr="007C751E" w:rsidRDefault="007C751E" w:rsidP="007C751E">
            <w:pPr>
              <w:rPr>
                <w:sz w:val="20"/>
                <w:szCs w:val="20"/>
                <w:lang w:eastAsia="ru-RU"/>
              </w:rPr>
            </w:pPr>
            <w:r w:rsidRPr="007C751E">
              <w:rPr>
                <w:sz w:val="20"/>
                <w:szCs w:val="20"/>
                <w:lang w:eastAsia="ru-RU"/>
              </w:rPr>
              <w:t>DATAPOWER_URL1</w:t>
            </w:r>
          </w:p>
        </w:tc>
        <w:tc>
          <w:tcPr>
            <w:tcW w:w="5291" w:type="dxa"/>
          </w:tcPr>
          <w:p w:rsidR="007C751E" w:rsidRPr="007C751E" w:rsidRDefault="007C751E" w:rsidP="009B5968">
            <w:pPr>
              <w:rPr>
                <w:sz w:val="20"/>
                <w:szCs w:val="20"/>
                <w:lang w:eastAsia="ru-RU"/>
              </w:rPr>
            </w:pPr>
            <w:proofErr w:type="spellStart"/>
            <w:r w:rsidRPr="007C751E">
              <w:rPr>
                <w:sz w:val="20"/>
                <w:szCs w:val="20"/>
                <w:lang w:eastAsia="ru-RU"/>
              </w:rPr>
              <w:t>DataPower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URL #1. Сервер будет автоматически балансировать запросы между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DataPower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URL #1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and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DataPower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URL #2. При ошибке передачи запроса до MSSQL будет предпринята попытка отправить </w:t>
            </w:r>
            <w:proofErr w:type="gramStart"/>
            <w:r w:rsidRPr="007C751E">
              <w:rPr>
                <w:sz w:val="20"/>
                <w:szCs w:val="20"/>
                <w:lang w:eastAsia="ru-RU"/>
              </w:rPr>
              <w:t>через</w:t>
            </w:r>
            <w:proofErr w:type="gramEnd"/>
            <w:r w:rsidRPr="007C751E">
              <w:rPr>
                <w:sz w:val="20"/>
                <w:szCs w:val="20"/>
                <w:lang w:eastAsia="ru-RU"/>
              </w:rPr>
              <w:t xml:space="preserve"> другой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DataPower</w:t>
            </w:r>
            <w:proofErr w:type="spellEnd"/>
          </w:p>
        </w:tc>
      </w:tr>
      <w:tr w:rsidR="007C751E" w:rsidRPr="007C751E" w:rsidTr="0055067D">
        <w:tc>
          <w:tcPr>
            <w:tcW w:w="4280" w:type="dxa"/>
            <w:vAlign w:val="center"/>
          </w:tcPr>
          <w:p w:rsidR="007C751E" w:rsidRPr="007C751E" w:rsidRDefault="007C751E" w:rsidP="007C751E">
            <w:pPr>
              <w:rPr>
                <w:sz w:val="20"/>
                <w:szCs w:val="20"/>
                <w:lang w:eastAsia="ru-RU"/>
              </w:rPr>
            </w:pPr>
            <w:r w:rsidRPr="007C751E">
              <w:rPr>
                <w:sz w:val="20"/>
                <w:szCs w:val="20"/>
                <w:lang w:eastAsia="ru-RU"/>
              </w:rPr>
              <w:t>DATAPOWER_URL2</w:t>
            </w:r>
          </w:p>
        </w:tc>
        <w:tc>
          <w:tcPr>
            <w:tcW w:w="5291" w:type="dxa"/>
          </w:tcPr>
          <w:p w:rsidR="007C751E" w:rsidRPr="007C751E" w:rsidRDefault="007C751E" w:rsidP="009B5968">
            <w:pPr>
              <w:rPr>
                <w:sz w:val="20"/>
                <w:szCs w:val="20"/>
                <w:lang w:eastAsia="ru-RU"/>
              </w:rPr>
            </w:pPr>
            <w:proofErr w:type="spellStart"/>
            <w:r w:rsidRPr="007C751E">
              <w:rPr>
                <w:sz w:val="20"/>
                <w:szCs w:val="20"/>
                <w:lang w:eastAsia="ru-RU"/>
              </w:rPr>
              <w:t>DataPower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URL #2. Сервер будет автоматически балансировать запросы между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DataPower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URL #1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and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DataPower</w:t>
            </w:r>
            <w:proofErr w:type="spellEnd"/>
            <w:r w:rsidRPr="007C751E">
              <w:rPr>
                <w:sz w:val="20"/>
                <w:szCs w:val="20"/>
                <w:lang w:eastAsia="ru-RU"/>
              </w:rPr>
              <w:t xml:space="preserve"> URL #2. При ошибке передачи запроса до MSSQL будет предпринята попытка отправить </w:t>
            </w:r>
            <w:proofErr w:type="gramStart"/>
            <w:r w:rsidRPr="007C751E">
              <w:rPr>
                <w:sz w:val="20"/>
                <w:szCs w:val="20"/>
                <w:lang w:eastAsia="ru-RU"/>
              </w:rPr>
              <w:t>через</w:t>
            </w:r>
            <w:proofErr w:type="gramEnd"/>
            <w:r w:rsidRPr="007C751E">
              <w:rPr>
                <w:sz w:val="20"/>
                <w:szCs w:val="20"/>
                <w:lang w:eastAsia="ru-RU"/>
              </w:rPr>
              <w:t xml:space="preserve"> другой </w:t>
            </w:r>
            <w:proofErr w:type="spellStart"/>
            <w:r w:rsidRPr="007C751E">
              <w:rPr>
                <w:sz w:val="20"/>
                <w:szCs w:val="20"/>
                <w:lang w:eastAsia="ru-RU"/>
              </w:rPr>
              <w:t>DataPower</w:t>
            </w:r>
            <w:proofErr w:type="spellEnd"/>
          </w:p>
        </w:tc>
      </w:tr>
    </w:tbl>
    <w:p w:rsidR="007C751E" w:rsidRPr="007C751E" w:rsidRDefault="007C751E" w:rsidP="00262A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</w:p>
    <w:p w:rsidR="006F563B" w:rsidRPr="007C751E" w:rsidRDefault="006F563B" w:rsidP="006F563B">
      <w:pPr>
        <w:pStyle w:val="2"/>
      </w:pPr>
      <w:proofErr w:type="spellStart"/>
      <w:r>
        <w:rPr>
          <w:lang w:val="en-US"/>
        </w:rPr>
        <w:t>ConfServer</w:t>
      </w:r>
      <w:proofErr w:type="spellEnd"/>
      <w:r w:rsidRPr="007C751E">
        <w:t xml:space="preserve"> (</w:t>
      </w:r>
      <w:r>
        <w:rPr>
          <w:lang w:val="en-US"/>
        </w:rPr>
        <w:t>sigma</w:t>
      </w:r>
      <w:r w:rsidRPr="007C751E">
        <w:t>)</w:t>
      </w:r>
    </w:p>
    <w:p w:rsidR="00303122" w:rsidRPr="00303122" w:rsidRDefault="00303122" w:rsidP="00303122">
      <w:pPr>
        <w:ind w:firstLine="708"/>
      </w:pPr>
      <w:r>
        <w:t>Серверные параметры конфигурации отсутствуют</w:t>
      </w:r>
    </w:p>
    <w:p w:rsidR="00303122" w:rsidRDefault="00303122" w:rsidP="006F563B">
      <w:pPr>
        <w:pStyle w:val="2"/>
      </w:pPr>
    </w:p>
    <w:p w:rsidR="006F563B" w:rsidRDefault="006F563B" w:rsidP="006F563B">
      <w:pPr>
        <w:pStyle w:val="2"/>
      </w:pPr>
      <w:r>
        <w:rPr>
          <w:lang w:val="en-US"/>
        </w:rPr>
        <w:t>MonitorSigma</w:t>
      </w:r>
      <w:r w:rsidRPr="00303122">
        <w:t xml:space="preserve"> (</w:t>
      </w:r>
      <w:r>
        <w:rPr>
          <w:lang w:val="en-US"/>
        </w:rPr>
        <w:t>sigma</w:t>
      </w:r>
      <w:r w:rsidRPr="00303122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03122" w:rsidTr="00F522E5">
        <w:tc>
          <w:tcPr>
            <w:tcW w:w="4077" w:type="dxa"/>
          </w:tcPr>
          <w:p w:rsidR="00303122" w:rsidRPr="00FD3F45" w:rsidRDefault="00303122" w:rsidP="00F522E5">
            <w:pPr>
              <w:rPr>
                <w:sz w:val="20"/>
              </w:rPr>
            </w:pPr>
            <w:r w:rsidRPr="00303122">
              <w:rPr>
                <w:sz w:val="20"/>
              </w:rPr>
              <w:t>FP_ROOT</w:t>
            </w:r>
          </w:p>
        </w:tc>
        <w:tc>
          <w:tcPr>
            <w:tcW w:w="5494" w:type="dxa"/>
          </w:tcPr>
          <w:p w:rsidR="00303122" w:rsidRPr="006F563B" w:rsidRDefault="00303122" w:rsidP="00303122">
            <w:r>
              <w:t>Корень каталога файлоперекладчика, который подлежит мониторингу</w:t>
            </w:r>
          </w:p>
        </w:tc>
      </w:tr>
      <w:tr w:rsidR="00303122" w:rsidRPr="006F563B" w:rsidTr="00F522E5">
        <w:tc>
          <w:tcPr>
            <w:tcW w:w="4077" w:type="dxa"/>
          </w:tcPr>
          <w:p w:rsidR="00303122" w:rsidRPr="00FD3F45" w:rsidRDefault="00303122" w:rsidP="00F522E5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DATAPOWER_URL1</w:t>
            </w:r>
          </w:p>
        </w:tc>
        <w:tc>
          <w:tcPr>
            <w:tcW w:w="5494" w:type="dxa"/>
          </w:tcPr>
          <w:p w:rsidR="00303122" w:rsidRPr="006F563B" w:rsidRDefault="00303122" w:rsidP="00F522E5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  <w:r>
              <w:t xml:space="preserve">1-го </w:t>
            </w:r>
            <w:r>
              <w:rPr>
                <w:lang w:val="en-US"/>
              </w:rPr>
              <w:t>datapower</w:t>
            </w:r>
          </w:p>
        </w:tc>
      </w:tr>
      <w:tr w:rsidR="00303122" w:rsidRPr="006F563B" w:rsidTr="00F522E5">
        <w:tc>
          <w:tcPr>
            <w:tcW w:w="4077" w:type="dxa"/>
          </w:tcPr>
          <w:p w:rsidR="00303122" w:rsidRPr="00FD3F45" w:rsidRDefault="00303122" w:rsidP="00F522E5">
            <w:pPr>
              <w:rPr>
                <w:sz w:val="20"/>
              </w:rPr>
            </w:pPr>
            <w:r w:rsidRPr="00FD3F45">
              <w:rPr>
                <w:sz w:val="20"/>
                <w:lang w:val="en-US"/>
              </w:rPr>
              <w:t>DATAPOWER_URL2</w:t>
            </w:r>
          </w:p>
        </w:tc>
        <w:tc>
          <w:tcPr>
            <w:tcW w:w="5494" w:type="dxa"/>
          </w:tcPr>
          <w:p w:rsidR="00303122" w:rsidRPr="006F563B" w:rsidRDefault="00303122" w:rsidP="00F522E5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  <w:r>
              <w:t xml:space="preserve">2-го </w:t>
            </w:r>
            <w:r>
              <w:rPr>
                <w:lang w:val="en-US"/>
              </w:rPr>
              <w:t>datapower</w:t>
            </w:r>
          </w:p>
        </w:tc>
      </w:tr>
      <w:tr w:rsidR="00303122" w:rsidRPr="003F4CD0" w:rsidTr="00F522E5">
        <w:tc>
          <w:tcPr>
            <w:tcW w:w="4077" w:type="dxa"/>
          </w:tcPr>
          <w:p w:rsidR="00303122" w:rsidRPr="00FD3F45" w:rsidRDefault="00303122" w:rsidP="00F522E5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ALPHA_SQLPROXY_HOST1</w:t>
            </w:r>
          </w:p>
        </w:tc>
        <w:tc>
          <w:tcPr>
            <w:tcW w:w="5494" w:type="dxa"/>
          </w:tcPr>
          <w:p w:rsidR="00303122" w:rsidRPr="003F4CD0" w:rsidRDefault="00303122" w:rsidP="00303122">
            <w:r>
              <w:t xml:space="preserve">Хост (должен быть прописан в </w:t>
            </w:r>
            <w:r>
              <w:rPr>
                <w:lang w:val="en-US"/>
              </w:rPr>
              <w:t>DP</w:t>
            </w:r>
            <w:r w:rsidRPr="003F4CD0">
              <w:t>)</w:t>
            </w:r>
            <w:r>
              <w:t xml:space="preserve"> 1-го </w:t>
            </w:r>
            <w:r>
              <w:rPr>
                <w:lang w:val="en-US"/>
              </w:rPr>
              <w:t>proxyserver</w:t>
            </w:r>
            <w:r>
              <w:t xml:space="preserve"> в альфе</w:t>
            </w:r>
          </w:p>
        </w:tc>
      </w:tr>
      <w:tr w:rsidR="00303122" w:rsidRPr="003F4CD0" w:rsidTr="00F522E5">
        <w:tc>
          <w:tcPr>
            <w:tcW w:w="4077" w:type="dxa"/>
          </w:tcPr>
          <w:p w:rsidR="00303122" w:rsidRPr="00FD3F45" w:rsidRDefault="00303122" w:rsidP="00F522E5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ALPHA_SQLPROXY_HOST2</w:t>
            </w:r>
          </w:p>
        </w:tc>
        <w:tc>
          <w:tcPr>
            <w:tcW w:w="5494" w:type="dxa"/>
          </w:tcPr>
          <w:p w:rsidR="00303122" w:rsidRPr="003F4CD0" w:rsidRDefault="00303122" w:rsidP="00F522E5">
            <w:r>
              <w:t xml:space="preserve">Хост (должен быть прописан в </w:t>
            </w:r>
            <w:r>
              <w:rPr>
                <w:lang w:val="en-US"/>
              </w:rPr>
              <w:t>DP</w:t>
            </w:r>
            <w:r w:rsidRPr="003F4CD0">
              <w:t>)</w:t>
            </w:r>
            <w:r>
              <w:t xml:space="preserve"> 2-го </w:t>
            </w:r>
            <w:r>
              <w:rPr>
                <w:lang w:val="en-US"/>
              </w:rPr>
              <w:t>proxyserver</w:t>
            </w:r>
            <w:r>
              <w:t xml:space="preserve"> в альфе</w:t>
            </w:r>
          </w:p>
        </w:tc>
      </w:tr>
      <w:tr w:rsidR="00303122" w:rsidRPr="00EE33D7" w:rsidTr="00F522E5">
        <w:tc>
          <w:tcPr>
            <w:tcW w:w="4077" w:type="dxa"/>
          </w:tcPr>
          <w:p w:rsidR="00303122" w:rsidRPr="00FD3F45" w:rsidRDefault="00303122" w:rsidP="00F522E5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ALPHA_MONITOR_DB</w:t>
            </w:r>
          </w:p>
        </w:tc>
        <w:tc>
          <w:tcPr>
            <w:tcW w:w="5494" w:type="dxa"/>
          </w:tcPr>
          <w:p w:rsidR="00303122" w:rsidRPr="00EE33D7" w:rsidRDefault="00303122" w:rsidP="00F522E5">
            <w:r>
              <w:t>Название базы данных для приложения</w:t>
            </w:r>
            <w:r w:rsidRPr="00EE33D7">
              <w:t xml:space="preserve"> </w:t>
            </w:r>
            <w:r>
              <w:rPr>
                <w:lang w:val="en-US"/>
              </w:rPr>
              <w:t>alpha</w:t>
            </w:r>
            <w:r>
              <w:t>-</w:t>
            </w:r>
            <w:r>
              <w:rPr>
                <w:lang w:val="en-US"/>
              </w:rPr>
              <w:t>monitor</w:t>
            </w:r>
            <w:r w:rsidRPr="00EE33D7">
              <w:t xml:space="preserve"> </w:t>
            </w:r>
            <w:r>
              <w:t xml:space="preserve"> в </w:t>
            </w:r>
            <w:r>
              <w:rPr>
                <w:lang w:val="en-US"/>
              </w:rPr>
              <w:t>MSSQL</w:t>
            </w:r>
            <w:r w:rsidRPr="00EE33D7">
              <w:t xml:space="preserve"> </w:t>
            </w:r>
            <w:r>
              <w:rPr>
                <w:lang w:val="en-US"/>
              </w:rPr>
              <w:t>ALPHA</w:t>
            </w:r>
          </w:p>
        </w:tc>
      </w:tr>
      <w:tr w:rsidR="00303122" w:rsidRPr="00EE33D7" w:rsidTr="00F522E5">
        <w:tc>
          <w:tcPr>
            <w:tcW w:w="4077" w:type="dxa"/>
          </w:tcPr>
          <w:p w:rsidR="00303122" w:rsidRPr="00FD3F45" w:rsidRDefault="00303122" w:rsidP="00F522E5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ALPHA_MONITOR_SERVICE</w:t>
            </w:r>
          </w:p>
        </w:tc>
        <w:tc>
          <w:tcPr>
            <w:tcW w:w="5494" w:type="dxa"/>
          </w:tcPr>
          <w:p w:rsidR="00303122" w:rsidRPr="00FD3F45" w:rsidRDefault="00303122" w:rsidP="00F522E5">
            <w:r>
              <w:t>Название</w:t>
            </w:r>
            <w:r w:rsidRPr="00EE33D7">
              <w:t xml:space="preserve"> </w:t>
            </w:r>
            <w:r>
              <w:t>сервиса</w:t>
            </w:r>
            <w:r w:rsidRPr="00EE33D7">
              <w:t xml:space="preserve"> (</w:t>
            </w:r>
            <w:r>
              <w:rPr>
                <w:lang w:val="en-US"/>
              </w:rPr>
              <w:t>DATAPOWER</w:t>
            </w:r>
            <w:r w:rsidRPr="00EE33D7">
              <w:t>_</w:t>
            </w:r>
            <w:r>
              <w:rPr>
                <w:lang w:val="en-US"/>
              </w:rPr>
              <w:t>TARGET</w:t>
            </w:r>
            <w:r w:rsidRPr="00EE33D7">
              <w:t xml:space="preserve"> </w:t>
            </w:r>
            <w:r>
              <w:t>в</w:t>
            </w:r>
            <w:r w:rsidRPr="00EE33D7">
              <w:t xml:space="preserve"> </w:t>
            </w:r>
            <w:r>
              <w:rPr>
                <w:lang w:val="en-US"/>
              </w:rPr>
              <w:t>proxyserver</w:t>
            </w:r>
            <w:r w:rsidRPr="00EE33D7">
              <w:t xml:space="preserve">) </w:t>
            </w:r>
            <w:r>
              <w:t xml:space="preserve">через который необходимо отправлять запросы к БД </w:t>
            </w:r>
            <w:r>
              <w:rPr>
                <w:lang w:val="en-US"/>
              </w:rPr>
              <w:t>alpha</w:t>
            </w:r>
            <w:r>
              <w:t>-</w:t>
            </w:r>
            <w:r>
              <w:rPr>
                <w:lang w:val="en-US"/>
              </w:rPr>
              <w:t>monitor</w:t>
            </w:r>
            <w:r w:rsidRPr="00FD3F45">
              <w:t xml:space="preserve">. </w:t>
            </w:r>
            <w:r>
              <w:t xml:space="preserve">Необходимо для работы сервиса </w:t>
            </w:r>
            <w:r w:rsidRPr="00303122">
              <w:rPr>
                <w:b/>
              </w:rPr>
              <w:t xml:space="preserve">datapowerLogger </w:t>
            </w:r>
            <w:r>
              <w:t>(</w:t>
            </w:r>
            <w:r w:rsidRPr="00FD3F45">
              <w:rPr>
                <w:i/>
              </w:rPr>
              <w:t>отправка уведо</w:t>
            </w:r>
            <w:r>
              <w:rPr>
                <w:i/>
              </w:rPr>
              <w:t>м</w:t>
            </w:r>
            <w:r w:rsidRPr="00FD3F45">
              <w:rPr>
                <w:i/>
              </w:rPr>
              <w:t>лений мониторинга</w:t>
            </w:r>
            <w:r>
              <w:t>)</w:t>
            </w:r>
          </w:p>
        </w:tc>
      </w:tr>
      <w:tr w:rsidR="00303122" w:rsidRPr="001C1DD7" w:rsidTr="00F522E5">
        <w:tc>
          <w:tcPr>
            <w:tcW w:w="4077" w:type="dxa"/>
          </w:tcPr>
          <w:p w:rsidR="00303122" w:rsidRPr="00FD3F45" w:rsidRDefault="00303122" w:rsidP="00F522E5">
            <w:pPr>
              <w:rPr>
                <w:sz w:val="20"/>
                <w:lang w:val="en-US"/>
              </w:rPr>
            </w:pPr>
            <w:r w:rsidRPr="00FD3F45">
              <w:rPr>
                <w:sz w:val="20"/>
                <w:lang w:val="en-US"/>
              </w:rPr>
              <w:t>DATAPOWER_CONVERSION</w:t>
            </w:r>
          </w:p>
        </w:tc>
        <w:tc>
          <w:tcPr>
            <w:tcW w:w="5494" w:type="dxa"/>
          </w:tcPr>
          <w:p w:rsidR="00303122" w:rsidRPr="00FD3F45" w:rsidRDefault="00303122" w:rsidP="00F522E5">
            <w:r>
              <w:t>Временный параметр, пока что имеет следующий значения</w:t>
            </w:r>
            <w:r w:rsidRPr="00FD3F45">
              <w:t>:</w:t>
            </w:r>
          </w:p>
          <w:p w:rsidR="00303122" w:rsidRDefault="00303122" w:rsidP="00F522E5">
            <w:pPr>
              <w:rPr>
                <w:lang w:val="en-US"/>
              </w:rPr>
            </w:pPr>
            <w:r w:rsidRPr="00FD3F45">
              <w:rPr>
                <w:lang w:val="en-US"/>
              </w:rPr>
              <w:t>CONVERT_TO_NEW_SIGMA</w:t>
            </w:r>
            <w:r>
              <w:rPr>
                <w:lang w:val="en-US"/>
              </w:rPr>
              <w:t xml:space="preserve"> ( </w:t>
            </w:r>
            <w:r>
              <w:t>Проект</w:t>
            </w:r>
            <w:r w:rsidRPr="00FD3F4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r w:rsidR="008B2BD1">
              <w:rPr>
                <w:lang w:val="en-US"/>
              </w:rPr>
              <w:t>N</w:t>
            </w:r>
            <w:r>
              <w:rPr>
                <w:lang w:val="en-US"/>
              </w:rPr>
              <w:t>avigator</w:t>
            </w:r>
            <w:proofErr w:type="spellEnd"/>
            <w:r>
              <w:rPr>
                <w:lang w:val="en-US"/>
              </w:rPr>
              <w:t>)</w:t>
            </w:r>
          </w:p>
          <w:p w:rsidR="00303122" w:rsidRDefault="00303122" w:rsidP="00F522E5">
            <w:pPr>
              <w:rPr>
                <w:lang w:val="en-US"/>
              </w:rPr>
            </w:pPr>
            <w:r w:rsidRPr="00FD3F45">
              <w:rPr>
                <w:lang w:val="en-US"/>
              </w:rPr>
              <w:t>CONVERT_TO_PASSPORT_SIGMA</w:t>
            </w:r>
            <w:r>
              <w:rPr>
                <w:lang w:val="en-US"/>
              </w:rPr>
              <w:t xml:space="preserve"> (</w:t>
            </w:r>
            <w:r>
              <w:t>Проект</w:t>
            </w:r>
            <w:r w:rsidRPr="00FD3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iPassport)</w:t>
            </w:r>
          </w:p>
          <w:p w:rsidR="001C1DD7" w:rsidRPr="008B2BD1" w:rsidRDefault="001C1DD7" w:rsidP="00F522E5">
            <w:r w:rsidRPr="00FB5C60">
              <w:rPr>
                <w:b/>
                <w:color w:val="A6A6A6" w:themeColor="background1" w:themeShade="A6"/>
              </w:rPr>
              <w:t xml:space="preserve">На текущий момент </w:t>
            </w:r>
            <w:r>
              <w:rPr>
                <w:b/>
                <w:color w:val="A6A6A6" w:themeColor="background1" w:themeShade="A6"/>
              </w:rPr>
              <w:t>убрано из настроек</w:t>
            </w:r>
            <w:r w:rsidRPr="00FB5C60">
              <w:rPr>
                <w:b/>
                <w:color w:val="A6A6A6" w:themeColor="background1" w:themeShade="A6"/>
              </w:rPr>
              <w:t xml:space="preserve">  </w:t>
            </w:r>
            <w:r>
              <w:rPr>
                <w:b/>
                <w:color w:val="A6A6A6" w:themeColor="background1" w:themeShade="A6"/>
              </w:rPr>
              <w:t xml:space="preserve">в </w:t>
            </w:r>
            <w:proofErr w:type="spellStart"/>
            <w:r>
              <w:rPr>
                <w:b/>
                <w:color w:val="A6A6A6" w:themeColor="background1" w:themeShade="A6"/>
                <w:lang w:val="en-US"/>
              </w:rPr>
              <w:t>iNavigator</w:t>
            </w:r>
            <w:proofErr w:type="spellEnd"/>
          </w:p>
        </w:tc>
      </w:tr>
      <w:tr w:rsidR="00E12976" w:rsidRPr="00C21DF1" w:rsidTr="00F522E5">
        <w:tc>
          <w:tcPr>
            <w:tcW w:w="4077" w:type="dxa"/>
          </w:tcPr>
          <w:p w:rsidR="00E12976" w:rsidRPr="00C21DF1" w:rsidRDefault="00E12976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C21DF1">
              <w:rPr>
                <w:color w:val="A6A6A6" w:themeColor="background1" w:themeShade="A6"/>
                <w:sz w:val="20"/>
                <w:lang w:val="en-US"/>
              </w:rPr>
              <w:t>ALERT_TRANSPORTS</w:t>
            </w:r>
          </w:p>
        </w:tc>
        <w:tc>
          <w:tcPr>
            <w:tcW w:w="5494" w:type="dxa"/>
          </w:tcPr>
          <w:p w:rsidR="00E12976" w:rsidRPr="00E765CF" w:rsidRDefault="00E765CF" w:rsidP="00E765CF">
            <w:pPr>
              <w:rPr>
                <w:color w:val="A6A6A6" w:themeColor="background1" w:themeShade="A6"/>
                <w:sz w:val="20"/>
              </w:rPr>
            </w:pPr>
            <w:r w:rsidRPr="00FB5C6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E765CF" w:rsidRPr="00C21DF1" w:rsidTr="00F522E5">
        <w:tc>
          <w:tcPr>
            <w:tcW w:w="4077" w:type="dxa"/>
          </w:tcPr>
          <w:p w:rsidR="00E765CF" w:rsidRPr="00C21DF1" w:rsidRDefault="00E765CF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C21DF1">
              <w:rPr>
                <w:color w:val="A6A6A6" w:themeColor="background1" w:themeShade="A6"/>
                <w:sz w:val="20"/>
                <w:lang w:val="en-US"/>
              </w:rPr>
              <w:t>ALERT_ADDRESSES</w:t>
            </w:r>
          </w:p>
        </w:tc>
        <w:tc>
          <w:tcPr>
            <w:tcW w:w="5494" w:type="dxa"/>
          </w:tcPr>
          <w:p w:rsidR="00E765CF" w:rsidRDefault="00E765CF">
            <w:r w:rsidRPr="005C2AB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E765CF" w:rsidRPr="00C21DF1" w:rsidTr="00F522E5">
        <w:tc>
          <w:tcPr>
            <w:tcW w:w="4077" w:type="dxa"/>
          </w:tcPr>
          <w:p w:rsidR="00E765CF" w:rsidRPr="00C21DF1" w:rsidRDefault="00E765CF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C21DF1">
              <w:rPr>
                <w:color w:val="A6A6A6" w:themeColor="background1" w:themeShade="A6"/>
                <w:sz w:val="20"/>
                <w:lang w:val="en-US"/>
              </w:rPr>
              <w:t>ALERT_PHONES</w:t>
            </w:r>
          </w:p>
        </w:tc>
        <w:tc>
          <w:tcPr>
            <w:tcW w:w="5494" w:type="dxa"/>
          </w:tcPr>
          <w:p w:rsidR="00E765CF" w:rsidRDefault="00E765CF">
            <w:r w:rsidRPr="005C2AB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E765CF" w:rsidRPr="00C21DF1" w:rsidTr="00F522E5">
        <w:tc>
          <w:tcPr>
            <w:tcW w:w="4077" w:type="dxa"/>
          </w:tcPr>
          <w:p w:rsidR="00E765CF" w:rsidRPr="00C21DF1" w:rsidRDefault="00E765CF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C21DF1">
              <w:rPr>
                <w:color w:val="A6A6A6" w:themeColor="background1" w:themeShade="A6"/>
                <w:sz w:val="20"/>
                <w:lang w:val="en-US"/>
              </w:rPr>
              <w:t>SMS_PROXY_SERVER</w:t>
            </w:r>
          </w:p>
        </w:tc>
        <w:tc>
          <w:tcPr>
            <w:tcW w:w="5494" w:type="dxa"/>
          </w:tcPr>
          <w:p w:rsidR="00E765CF" w:rsidRDefault="00E765CF">
            <w:r w:rsidRPr="005C2AB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E765CF" w:rsidRPr="00C21DF1" w:rsidTr="00F522E5">
        <w:tc>
          <w:tcPr>
            <w:tcW w:w="4077" w:type="dxa"/>
          </w:tcPr>
          <w:p w:rsidR="00E765CF" w:rsidRPr="00C21DF1" w:rsidRDefault="00E765CF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C21DF1">
              <w:rPr>
                <w:color w:val="A6A6A6" w:themeColor="background1" w:themeShade="A6"/>
                <w:sz w:val="20"/>
                <w:lang w:val="en-US"/>
              </w:rPr>
              <w:t>SMTP_HOST</w:t>
            </w:r>
          </w:p>
        </w:tc>
        <w:tc>
          <w:tcPr>
            <w:tcW w:w="5494" w:type="dxa"/>
          </w:tcPr>
          <w:p w:rsidR="00E765CF" w:rsidRDefault="00E765CF">
            <w:r w:rsidRPr="005C2AB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E765CF" w:rsidRPr="00C21DF1" w:rsidTr="00F522E5">
        <w:tc>
          <w:tcPr>
            <w:tcW w:w="4077" w:type="dxa"/>
          </w:tcPr>
          <w:p w:rsidR="00E765CF" w:rsidRPr="00C21DF1" w:rsidRDefault="00E765CF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C21DF1">
              <w:rPr>
                <w:color w:val="A6A6A6" w:themeColor="background1" w:themeShade="A6"/>
                <w:sz w:val="20"/>
                <w:lang w:val="en-US"/>
              </w:rPr>
              <w:t>SMTP_PORT</w:t>
            </w:r>
          </w:p>
        </w:tc>
        <w:tc>
          <w:tcPr>
            <w:tcW w:w="5494" w:type="dxa"/>
          </w:tcPr>
          <w:p w:rsidR="00E765CF" w:rsidRDefault="00E765CF">
            <w:r w:rsidRPr="005C2AB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E12976" w:rsidRPr="00C21DF1" w:rsidTr="00F522E5">
        <w:tc>
          <w:tcPr>
            <w:tcW w:w="4077" w:type="dxa"/>
          </w:tcPr>
          <w:p w:rsidR="00E12976" w:rsidRPr="00C21DF1" w:rsidRDefault="00E12976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C21DF1">
              <w:rPr>
                <w:color w:val="A6A6A6" w:themeColor="background1" w:themeShade="A6"/>
                <w:sz w:val="20"/>
                <w:lang w:val="en-US"/>
              </w:rPr>
              <w:lastRenderedPageBreak/>
              <w:t>SMTP_FROM</w:t>
            </w:r>
          </w:p>
        </w:tc>
        <w:tc>
          <w:tcPr>
            <w:tcW w:w="5494" w:type="dxa"/>
          </w:tcPr>
          <w:p w:rsidR="00E12976" w:rsidRPr="00E765CF" w:rsidRDefault="00E765CF" w:rsidP="00F522E5">
            <w:pPr>
              <w:rPr>
                <w:color w:val="A6A6A6" w:themeColor="background1" w:themeShade="A6"/>
                <w:sz w:val="20"/>
              </w:rPr>
            </w:pPr>
            <w:r w:rsidRPr="00FB5C6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E12976" w:rsidRPr="00C21DF1" w:rsidTr="00F522E5">
        <w:tc>
          <w:tcPr>
            <w:tcW w:w="4077" w:type="dxa"/>
          </w:tcPr>
          <w:p w:rsidR="00E12976" w:rsidRPr="00C21DF1" w:rsidRDefault="00E12976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C21DF1">
              <w:rPr>
                <w:color w:val="A6A6A6" w:themeColor="background1" w:themeShade="A6"/>
                <w:sz w:val="20"/>
                <w:lang w:val="en-US"/>
              </w:rPr>
              <w:t>SMTP_USER</w:t>
            </w:r>
          </w:p>
        </w:tc>
        <w:tc>
          <w:tcPr>
            <w:tcW w:w="5494" w:type="dxa"/>
          </w:tcPr>
          <w:p w:rsidR="00E12976" w:rsidRPr="00E765CF" w:rsidRDefault="00E765CF" w:rsidP="00F522E5">
            <w:pPr>
              <w:rPr>
                <w:color w:val="A6A6A6" w:themeColor="background1" w:themeShade="A6"/>
                <w:sz w:val="20"/>
              </w:rPr>
            </w:pPr>
            <w:r w:rsidRPr="00FB5C6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E12976" w:rsidRPr="00C21DF1" w:rsidTr="00F522E5">
        <w:tc>
          <w:tcPr>
            <w:tcW w:w="4077" w:type="dxa"/>
          </w:tcPr>
          <w:p w:rsidR="00E12976" w:rsidRPr="00C21DF1" w:rsidRDefault="00E12976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C21DF1">
              <w:rPr>
                <w:color w:val="A6A6A6" w:themeColor="background1" w:themeShade="A6"/>
                <w:sz w:val="20"/>
                <w:lang w:val="en-US"/>
              </w:rPr>
              <w:t>SMTP_PASSWORD</w:t>
            </w:r>
          </w:p>
        </w:tc>
        <w:tc>
          <w:tcPr>
            <w:tcW w:w="5494" w:type="dxa"/>
          </w:tcPr>
          <w:p w:rsidR="00E12976" w:rsidRPr="00E765CF" w:rsidRDefault="00E765CF" w:rsidP="00F522E5">
            <w:pPr>
              <w:rPr>
                <w:color w:val="A6A6A6" w:themeColor="background1" w:themeShade="A6"/>
                <w:sz w:val="20"/>
              </w:rPr>
            </w:pPr>
            <w:r w:rsidRPr="00FB5C6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E12976" w:rsidRPr="00213B2F" w:rsidTr="00F522E5">
        <w:tc>
          <w:tcPr>
            <w:tcW w:w="4077" w:type="dxa"/>
          </w:tcPr>
          <w:p w:rsidR="00E12976" w:rsidRPr="008C6AAC" w:rsidRDefault="008C6AAC" w:rsidP="00F522E5">
            <w:pPr>
              <w:rPr>
                <w:sz w:val="20"/>
                <w:lang w:val="en-US"/>
              </w:rPr>
            </w:pPr>
            <w:r w:rsidRPr="008C6AAC">
              <w:rPr>
                <w:sz w:val="20"/>
                <w:lang w:val="en-US"/>
              </w:rPr>
              <w:t>ALPHA_ALL_TARGET_SERVICES</w:t>
            </w:r>
          </w:p>
        </w:tc>
        <w:tc>
          <w:tcPr>
            <w:tcW w:w="5494" w:type="dxa"/>
          </w:tcPr>
          <w:p w:rsidR="00E12976" w:rsidRPr="00213B2F" w:rsidRDefault="00213B2F" w:rsidP="00213B2F">
            <w:r>
              <w:t>Название</w:t>
            </w:r>
            <w:r w:rsidRPr="00213B2F">
              <w:t xml:space="preserve"> </w:t>
            </w:r>
            <w:r>
              <w:t>сервисов</w:t>
            </w:r>
            <w:r w:rsidRPr="00213B2F">
              <w:t xml:space="preserve"> (</w:t>
            </w:r>
            <w:r>
              <w:rPr>
                <w:lang w:val="en-US"/>
              </w:rPr>
              <w:t>DATAPOWER</w:t>
            </w:r>
            <w:r w:rsidRPr="00213B2F">
              <w:t>_</w:t>
            </w:r>
            <w:r>
              <w:rPr>
                <w:lang w:val="en-US"/>
              </w:rPr>
              <w:t>TARGET</w:t>
            </w:r>
            <w:r w:rsidRPr="00213B2F">
              <w:t xml:space="preserve"> </w:t>
            </w:r>
            <w:r>
              <w:t>в</w:t>
            </w:r>
            <w:r w:rsidRPr="00213B2F">
              <w:t xml:space="preserve"> </w:t>
            </w:r>
            <w:proofErr w:type="spellStart"/>
            <w:r>
              <w:rPr>
                <w:lang w:val="en-US"/>
              </w:rPr>
              <w:t>proxyserver</w:t>
            </w:r>
            <w:proofErr w:type="spellEnd"/>
            <w:r w:rsidRPr="00213B2F">
              <w:t xml:space="preserve">) </w:t>
            </w:r>
            <w:proofErr w:type="gramStart"/>
            <w:r>
              <w:t>через</w:t>
            </w:r>
            <w:proofErr w:type="gramEnd"/>
            <w:r w:rsidRPr="00213B2F">
              <w:t xml:space="preserve"> “;”</w:t>
            </w:r>
            <w:r>
              <w:t xml:space="preserve">, </w:t>
            </w:r>
            <w:proofErr w:type="gramStart"/>
            <w:r>
              <w:t>на</w:t>
            </w:r>
            <w:proofErr w:type="gramEnd"/>
            <w:r>
              <w:t xml:space="preserve"> которые будут посылаться проверочные запросы сервисом </w:t>
            </w:r>
            <w:proofErr w:type="spellStart"/>
            <w:r w:rsidRPr="00213B2F">
              <w:rPr>
                <w:b/>
              </w:rPr>
              <w:t>onlineMonitor</w:t>
            </w:r>
            <w:proofErr w:type="spellEnd"/>
            <w:r>
              <w:t xml:space="preserve">  для онлайн мониторинга инфраструктуры и подключений к </w:t>
            </w:r>
            <w:r>
              <w:rPr>
                <w:lang w:val="en-US"/>
              </w:rPr>
              <w:t>MSSQL</w:t>
            </w:r>
          </w:p>
        </w:tc>
      </w:tr>
      <w:tr w:rsidR="00C21DF1" w:rsidRPr="00213B2F" w:rsidTr="00F522E5">
        <w:tc>
          <w:tcPr>
            <w:tcW w:w="4077" w:type="dxa"/>
          </w:tcPr>
          <w:p w:rsidR="00C21DF1" w:rsidRPr="00213B2F" w:rsidRDefault="00C21DF1" w:rsidP="00F522E5">
            <w:pPr>
              <w:rPr>
                <w:sz w:val="20"/>
                <w:lang w:val="en-US"/>
              </w:rPr>
            </w:pPr>
            <w:r w:rsidRPr="00213B2F">
              <w:rPr>
                <w:color w:val="A6A6A6" w:themeColor="background1" w:themeShade="A6"/>
                <w:sz w:val="20"/>
                <w:lang w:val="en-US"/>
              </w:rPr>
              <w:t>IS_DB_LOGGING_ENABLED</w:t>
            </w:r>
          </w:p>
        </w:tc>
        <w:tc>
          <w:tcPr>
            <w:tcW w:w="5494" w:type="dxa"/>
          </w:tcPr>
          <w:p w:rsidR="00C21DF1" w:rsidRPr="00C72747" w:rsidRDefault="00E765CF" w:rsidP="00F522E5">
            <w:r w:rsidRPr="00FB5C60">
              <w:rPr>
                <w:b/>
                <w:color w:val="A6A6A6" w:themeColor="background1" w:themeShade="A6"/>
              </w:rPr>
              <w:t>На</w:t>
            </w:r>
            <w:r w:rsidRPr="00C72747">
              <w:rPr>
                <w:b/>
                <w:color w:val="A6A6A6" w:themeColor="background1" w:themeShade="A6"/>
              </w:rPr>
              <w:t xml:space="preserve"> </w:t>
            </w:r>
            <w:r w:rsidRPr="00FB5C60">
              <w:rPr>
                <w:b/>
                <w:color w:val="A6A6A6" w:themeColor="background1" w:themeShade="A6"/>
              </w:rPr>
              <w:t>текущий</w:t>
            </w:r>
            <w:r w:rsidRPr="00C72747">
              <w:rPr>
                <w:b/>
                <w:color w:val="A6A6A6" w:themeColor="background1" w:themeShade="A6"/>
              </w:rPr>
              <w:t xml:space="preserve"> </w:t>
            </w:r>
            <w:r w:rsidRPr="00FB5C60">
              <w:rPr>
                <w:b/>
                <w:color w:val="A6A6A6" w:themeColor="background1" w:themeShade="A6"/>
              </w:rPr>
              <w:t>момент</w:t>
            </w:r>
            <w:r w:rsidRPr="00C72747">
              <w:rPr>
                <w:b/>
                <w:color w:val="A6A6A6" w:themeColor="background1" w:themeShade="A6"/>
              </w:rPr>
              <w:t xml:space="preserve"> </w:t>
            </w:r>
            <w:r w:rsidRPr="00FB5C60">
              <w:rPr>
                <w:b/>
                <w:color w:val="A6A6A6" w:themeColor="background1" w:themeShade="A6"/>
              </w:rPr>
              <w:t>не</w:t>
            </w:r>
            <w:r w:rsidRPr="00C72747">
              <w:rPr>
                <w:b/>
                <w:color w:val="A6A6A6" w:themeColor="background1" w:themeShade="A6"/>
              </w:rPr>
              <w:t xml:space="preserve"> </w:t>
            </w:r>
            <w:r w:rsidRPr="00FB5C60">
              <w:rPr>
                <w:b/>
                <w:color w:val="A6A6A6" w:themeColor="background1" w:themeShade="A6"/>
              </w:rPr>
              <w:t>используется</w:t>
            </w:r>
            <w:r w:rsidRPr="00C72747">
              <w:rPr>
                <w:b/>
                <w:color w:val="A6A6A6" w:themeColor="background1" w:themeShade="A6"/>
              </w:rPr>
              <w:t xml:space="preserve">  </w:t>
            </w:r>
          </w:p>
        </w:tc>
      </w:tr>
      <w:tr w:rsidR="00C21DF1" w:rsidRPr="00213B2F" w:rsidTr="00F522E5">
        <w:tc>
          <w:tcPr>
            <w:tcW w:w="4077" w:type="dxa"/>
          </w:tcPr>
          <w:p w:rsidR="00C21DF1" w:rsidRPr="00213B2F" w:rsidRDefault="00C21DF1" w:rsidP="00F522E5">
            <w:pPr>
              <w:rPr>
                <w:sz w:val="20"/>
                <w:lang w:val="en-US"/>
              </w:rPr>
            </w:pPr>
            <w:r w:rsidRPr="00213B2F">
              <w:rPr>
                <w:sz w:val="20"/>
                <w:lang w:val="en-US"/>
              </w:rPr>
              <w:t>PUSH_NOTIFICATIONS_SOURCE_SERVICE</w:t>
            </w:r>
          </w:p>
        </w:tc>
        <w:tc>
          <w:tcPr>
            <w:tcW w:w="5494" w:type="dxa"/>
          </w:tcPr>
          <w:p w:rsidR="00C21DF1" w:rsidRPr="006E1727" w:rsidRDefault="00213B2F" w:rsidP="00213B2F">
            <w:r>
              <w:t>Название</w:t>
            </w:r>
            <w:r w:rsidRPr="00EE33D7">
              <w:t xml:space="preserve"> </w:t>
            </w:r>
            <w:r>
              <w:t>сервиса</w:t>
            </w:r>
            <w:r w:rsidRPr="00EE33D7">
              <w:t xml:space="preserve"> (</w:t>
            </w:r>
            <w:r>
              <w:rPr>
                <w:lang w:val="en-US"/>
              </w:rPr>
              <w:t>DATAPOWER</w:t>
            </w:r>
            <w:r w:rsidRPr="00EE33D7">
              <w:t>_</w:t>
            </w:r>
            <w:r>
              <w:rPr>
                <w:lang w:val="en-US"/>
              </w:rPr>
              <w:t>TARGET</w:t>
            </w:r>
            <w:r w:rsidRPr="00EE33D7">
              <w:t xml:space="preserve"> </w:t>
            </w:r>
            <w:r>
              <w:t>в</w:t>
            </w:r>
            <w:r w:rsidRPr="00EE33D7">
              <w:t xml:space="preserve"> </w:t>
            </w:r>
            <w:proofErr w:type="spellStart"/>
            <w:r>
              <w:rPr>
                <w:lang w:val="en-US"/>
              </w:rPr>
              <w:t>proxyserver</w:t>
            </w:r>
            <w:proofErr w:type="spellEnd"/>
            <w:r w:rsidRPr="00EE33D7">
              <w:t>)</w:t>
            </w:r>
            <w:r>
              <w:t>,</w:t>
            </w:r>
            <w:r w:rsidRPr="00EE33D7">
              <w:t xml:space="preserve"> </w:t>
            </w:r>
            <w:r>
              <w:t xml:space="preserve">через который загружаются </w:t>
            </w:r>
            <w:proofErr w:type="spellStart"/>
            <w:r>
              <w:t>пуш</w:t>
            </w:r>
            <w:proofErr w:type="spellEnd"/>
            <w:r>
              <w:t xml:space="preserve"> уведомления из БД источника в Альфе. Используется сервисом </w:t>
            </w:r>
            <w:proofErr w:type="spellStart"/>
            <w:r w:rsidRPr="00213B2F">
              <w:rPr>
                <w:b/>
              </w:rPr>
              <w:t>pushNotificationCheck</w:t>
            </w:r>
            <w:proofErr w:type="spellEnd"/>
            <w:r>
              <w:t xml:space="preserve"> для отслеживания неотправленных </w:t>
            </w:r>
            <w:proofErr w:type="spellStart"/>
            <w:r>
              <w:t>пуш</w:t>
            </w:r>
            <w:proofErr w:type="spellEnd"/>
            <w:r>
              <w:t xml:space="preserve"> уведомлений</w:t>
            </w:r>
            <w:r w:rsidR="006E1727" w:rsidRPr="006E1727">
              <w:t>.</w:t>
            </w:r>
          </w:p>
          <w:p w:rsidR="006E1727" w:rsidRPr="00EE1C2F" w:rsidRDefault="006E1727" w:rsidP="00213B2F">
            <w:r w:rsidRPr="00FB5C60">
              <w:rPr>
                <w:b/>
                <w:color w:val="A6A6A6" w:themeColor="background1" w:themeShade="A6"/>
              </w:rPr>
              <w:t xml:space="preserve">На текущий момент </w:t>
            </w:r>
            <w:r>
              <w:rPr>
                <w:b/>
                <w:color w:val="A6A6A6" w:themeColor="background1" w:themeShade="A6"/>
              </w:rPr>
              <w:t>убрано из настроек</w:t>
            </w:r>
          </w:p>
        </w:tc>
      </w:tr>
      <w:tr w:rsidR="00C21DF1" w:rsidRPr="00213B2F" w:rsidTr="00F522E5">
        <w:tc>
          <w:tcPr>
            <w:tcW w:w="4077" w:type="dxa"/>
          </w:tcPr>
          <w:p w:rsidR="00C21DF1" w:rsidRPr="00213B2F" w:rsidRDefault="00C21DF1" w:rsidP="00F522E5">
            <w:pPr>
              <w:rPr>
                <w:sz w:val="20"/>
                <w:lang w:val="en-US"/>
              </w:rPr>
            </w:pPr>
            <w:r w:rsidRPr="00213B2F">
              <w:rPr>
                <w:sz w:val="20"/>
                <w:lang w:val="en-US"/>
              </w:rPr>
              <w:t>ONLINE_REQUESTS_HOSTS</w:t>
            </w:r>
          </w:p>
        </w:tc>
        <w:tc>
          <w:tcPr>
            <w:tcW w:w="5494" w:type="dxa"/>
          </w:tcPr>
          <w:p w:rsidR="00C21DF1" w:rsidRPr="00213B2F" w:rsidRDefault="00213B2F" w:rsidP="00F522E5">
            <w:r>
              <w:t xml:space="preserve">Внешние адреса </w:t>
            </w:r>
            <w:proofErr w:type="spellStart"/>
            <w:r>
              <w:rPr>
                <w:lang w:val="en-US"/>
              </w:rPr>
              <w:t>syncserver</w:t>
            </w:r>
            <w:proofErr w:type="spellEnd"/>
            <w:r>
              <w:t>-</w:t>
            </w:r>
            <w:proofErr w:type="spellStart"/>
            <w:r>
              <w:t>ов</w:t>
            </w:r>
            <w:proofErr w:type="spellEnd"/>
            <w:r>
              <w:t xml:space="preserve"> через </w:t>
            </w:r>
            <w:r w:rsidRPr="00213B2F">
              <w:t>“</w:t>
            </w:r>
            <w:proofErr w:type="gramStart"/>
            <w:r w:rsidRPr="00213B2F">
              <w:t>;”</w:t>
            </w:r>
            <w:proofErr w:type="gramEnd"/>
            <w:r>
              <w:t xml:space="preserve"> для отправки проверочных запросов. Используется сервисами </w:t>
            </w:r>
            <w:proofErr w:type="spellStart"/>
            <w:r w:rsidRPr="00213B2F">
              <w:rPr>
                <w:b/>
              </w:rPr>
              <w:t>onlineMonitor</w:t>
            </w:r>
            <w:proofErr w:type="spellEnd"/>
            <w:r>
              <w:t xml:space="preserve"> </w:t>
            </w:r>
            <w:r w:rsidRPr="00213B2F">
              <w:rPr>
                <w:i/>
              </w:rPr>
              <w:t>(сквозная проверка инфраструктуры)</w:t>
            </w:r>
            <w:r>
              <w:t xml:space="preserve"> и </w:t>
            </w:r>
            <w:proofErr w:type="spellStart"/>
            <w:r w:rsidRPr="00213B2F">
              <w:rPr>
                <w:b/>
              </w:rPr>
              <w:t>onlineRequestsCheck</w:t>
            </w:r>
            <w:proofErr w:type="spellEnd"/>
            <w:r>
              <w:t xml:space="preserve"> </w:t>
            </w:r>
            <w:r w:rsidRPr="00213B2F">
              <w:rPr>
                <w:i/>
              </w:rPr>
              <w:t>(проверка времени выполнения контрольных онлайн запросов)</w:t>
            </w:r>
            <w:r>
              <w:t>.</w:t>
            </w:r>
          </w:p>
        </w:tc>
      </w:tr>
      <w:tr w:rsidR="0030263F" w:rsidRPr="00C21DF1" w:rsidTr="00F522E5">
        <w:tc>
          <w:tcPr>
            <w:tcW w:w="4077" w:type="dxa"/>
          </w:tcPr>
          <w:p w:rsidR="0030263F" w:rsidRPr="00C21DF1" w:rsidRDefault="0030263F" w:rsidP="00FE06C2">
            <w:pPr>
              <w:rPr>
                <w:sz w:val="20"/>
              </w:rPr>
            </w:pPr>
            <w:r w:rsidRPr="0030263F">
              <w:rPr>
                <w:sz w:val="20"/>
              </w:rPr>
              <w:t>SSL_PROTOCOL</w:t>
            </w:r>
          </w:p>
        </w:tc>
        <w:tc>
          <w:tcPr>
            <w:tcW w:w="5494" w:type="dxa"/>
          </w:tcPr>
          <w:p w:rsidR="0030263F" w:rsidRPr="0030263F" w:rsidRDefault="0030263F" w:rsidP="00FE06C2">
            <w:pPr>
              <w:rPr>
                <w:sz w:val="20"/>
              </w:rPr>
            </w:pPr>
            <w:r>
              <w:rPr>
                <w:sz w:val="20"/>
              </w:rPr>
              <w:t>Версия</w:t>
            </w:r>
            <w:r w:rsidRPr="0030263F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  <w:r w:rsidRPr="0030263F">
              <w:rPr>
                <w:sz w:val="20"/>
              </w:rPr>
              <w:t xml:space="preserve"> SSL. </w:t>
            </w:r>
            <w:r>
              <w:rPr>
                <w:sz w:val="20"/>
              </w:rPr>
              <w:t xml:space="preserve">Возможные значения </w:t>
            </w:r>
            <w:r w:rsidRPr="0030263F">
              <w:rPr>
                <w:sz w:val="20"/>
              </w:rPr>
              <w:t>“TLS”, “TLSv1.2”</w:t>
            </w:r>
          </w:p>
        </w:tc>
      </w:tr>
      <w:tr w:rsidR="0030263F" w:rsidRPr="00C21DF1" w:rsidTr="00F522E5">
        <w:tc>
          <w:tcPr>
            <w:tcW w:w="4077" w:type="dxa"/>
          </w:tcPr>
          <w:p w:rsidR="0030263F" w:rsidRPr="00C21DF1" w:rsidRDefault="0030263F" w:rsidP="00F522E5">
            <w:pPr>
              <w:rPr>
                <w:sz w:val="20"/>
              </w:rPr>
            </w:pPr>
            <w:r w:rsidRPr="00213B2F">
              <w:rPr>
                <w:sz w:val="20"/>
                <w:lang w:val="en-US"/>
              </w:rPr>
              <w:t>ONLINE</w:t>
            </w:r>
            <w:r w:rsidRPr="00C21DF1">
              <w:rPr>
                <w:sz w:val="20"/>
              </w:rPr>
              <w:t>_REQUESTS_SETTING_FOLDER</w:t>
            </w:r>
          </w:p>
        </w:tc>
        <w:tc>
          <w:tcPr>
            <w:tcW w:w="5494" w:type="dxa"/>
          </w:tcPr>
          <w:p w:rsidR="0030263F" w:rsidRPr="007F6C3A" w:rsidRDefault="0030263F" w:rsidP="00F522E5">
            <w:r>
              <w:t xml:space="preserve">Папка с сертификатом для доступа к серверам, указанным в </w:t>
            </w:r>
            <w:r w:rsidRPr="00213B2F">
              <w:rPr>
                <w:sz w:val="20"/>
                <w:lang w:val="en-US"/>
              </w:rPr>
              <w:t>ONLINE</w:t>
            </w:r>
            <w:r w:rsidRPr="007F6C3A">
              <w:rPr>
                <w:sz w:val="20"/>
              </w:rPr>
              <w:t>_</w:t>
            </w:r>
            <w:r w:rsidRPr="00213B2F">
              <w:rPr>
                <w:sz w:val="20"/>
                <w:lang w:val="en-US"/>
              </w:rPr>
              <w:t>REQUESTS</w:t>
            </w:r>
            <w:r w:rsidRPr="007F6C3A">
              <w:rPr>
                <w:sz w:val="20"/>
              </w:rPr>
              <w:t>_</w:t>
            </w:r>
            <w:r w:rsidRPr="00213B2F">
              <w:rPr>
                <w:sz w:val="20"/>
                <w:lang w:val="en-US"/>
              </w:rPr>
              <w:t>HOSTS</w:t>
            </w:r>
            <w:r>
              <w:rPr>
                <w:sz w:val="20"/>
              </w:rPr>
              <w:t xml:space="preserve">. Также содержит файл </w:t>
            </w:r>
            <w:r w:rsidRPr="007F6C3A">
              <w:rPr>
                <w:sz w:val="20"/>
              </w:rPr>
              <w:t>queries.txt</w:t>
            </w:r>
            <w:r>
              <w:rPr>
                <w:sz w:val="20"/>
              </w:rPr>
              <w:t xml:space="preserve"> с контрольными запросами и их настройками для сервиса </w:t>
            </w:r>
            <w:proofErr w:type="spellStart"/>
            <w:r w:rsidRPr="007F6C3A">
              <w:t>onlineRequestsCheck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0263F" w:rsidRPr="00C21DF1" w:rsidTr="00F522E5">
        <w:tc>
          <w:tcPr>
            <w:tcW w:w="4077" w:type="dxa"/>
          </w:tcPr>
          <w:p w:rsidR="0030263F" w:rsidRPr="00C21DF1" w:rsidRDefault="0030263F" w:rsidP="00F522E5">
            <w:pPr>
              <w:rPr>
                <w:sz w:val="20"/>
              </w:rPr>
            </w:pPr>
            <w:r w:rsidRPr="00C21DF1">
              <w:rPr>
                <w:sz w:val="20"/>
              </w:rPr>
              <w:t>LDAP_PROVIDER</w:t>
            </w:r>
          </w:p>
        </w:tc>
        <w:tc>
          <w:tcPr>
            <w:tcW w:w="5494" w:type="dxa"/>
          </w:tcPr>
          <w:p w:rsidR="0030263F" w:rsidRDefault="0030263F" w:rsidP="007F6C3A">
            <w:r>
              <w:rPr>
                <w:sz w:val="20"/>
              </w:rPr>
              <w:t>Адреса</w:t>
            </w:r>
            <w:r w:rsidRPr="007F6C3A">
              <w:rPr>
                <w:sz w:val="20"/>
              </w:rPr>
              <w:t xml:space="preserve"> </w:t>
            </w:r>
            <w:r>
              <w:rPr>
                <w:sz w:val="20"/>
              </w:rPr>
              <w:t>серверов</w:t>
            </w:r>
            <w:r w:rsidRPr="007F6C3A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LDAP</w:t>
            </w:r>
            <w:r w:rsidRPr="007F6C3A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через</w:t>
            </w:r>
            <w:proofErr w:type="gramEnd"/>
            <w:r w:rsidRPr="007F6C3A">
              <w:rPr>
                <w:sz w:val="20"/>
              </w:rPr>
              <w:t xml:space="preserve"> “;”. </w:t>
            </w:r>
            <w:r>
              <w:rPr>
                <w:sz w:val="20"/>
              </w:rPr>
              <w:t>Используется</w:t>
            </w:r>
            <w:r w:rsidRPr="002D3FD2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сервисом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 w:rsidRPr="00D975AF">
              <w:rPr>
                <w:b/>
                <w:sz w:val="20"/>
                <w:lang w:val="en-US"/>
              </w:rPr>
              <w:t>mdmGroupManager</w:t>
            </w:r>
            <w:proofErr w:type="spellEnd"/>
            <w:r>
              <w:rPr>
                <w:sz w:val="20"/>
              </w:rPr>
              <w:t xml:space="preserve"> </w:t>
            </w:r>
            <w:r w:rsidRPr="00D975AF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 xml:space="preserve">который в свою очередь используется сервисом </w:t>
            </w:r>
            <w:proofErr w:type="spellStart"/>
            <w:r w:rsidRPr="007F6C3A">
              <w:rPr>
                <w:b/>
                <w:sz w:val="20"/>
              </w:rPr>
              <w:t>LDAPCheck</w:t>
            </w:r>
            <w:proofErr w:type="spellEnd"/>
            <w:r>
              <w:rPr>
                <w:b/>
                <w:sz w:val="20"/>
              </w:rPr>
              <w:t xml:space="preserve"> </w:t>
            </w:r>
            <w:r w:rsidRPr="007F6C3A">
              <w:rPr>
                <w:i/>
                <w:sz w:val="20"/>
              </w:rPr>
              <w:t>для проверки доступа к LDAP</w:t>
            </w:r>
            <w:r w:rsidRPr="00D975AF">
              <w:rPr>
                <w:i/>
                <w:sz w:val="20"/>
              </w:rPr>
              <w:t>)</w:t>
            </w:r>
          </w:p>
        </w:tc>
      </w:tr>
      <w:tr w:rsidR="0030263F" w:rsidRPr="0030263F" w:rsidTr="00F522E5">
        <w:tc>
          <w:tcPr>
            <w:tcW w:w="4077" w:type="dxa"/>
          </w:tcPr>
          <w:p w:rsidR="0030263F" w:rsidRPr="0030263F" w:rsidRDefault="0030263F" w:rsidP="00F522E5">
            <w:pPr>
              <w:rPr>
                <w:sz w:val="20"/>
                <w:lang w:val="en-US"/>
              </w:rPr>
            </w:pPr>
            <w:r w:rsidRPr="0030263F">
              <w:rPr>
                <w:sz w:val="20"/>
                <w:lang w:val="en-US"/>
              </w:rPr>
              <w:t>LDAP_DOMAIN</w:t>
            </w:r>
          </w:p>
        </w:tc>
        <w:tc>
          <w:tcPr>
            <w:tcW w:w="5494" w:type="dxa"/>
          </w:tcPr>
          <w:p w:rsidR="0030263F" w:rsidRPr="0030263F" w:rsidRDefault="0030263F" w:rsidP="00F522E5">
            <w:pPr>
              <w:rPr>
                <w:lang w:val="en-US"/>
              </w:rPr>
            </w:pPr>
            <w:r>
              <w:rPr>
                <w:lang w:val="en-US"/>
              </w:rPr>
              <w:t xml:space="preserve">DOMAIN </w:t>
            </w:r>
            <w:r>
              <w:t>для</w:t>
            </w:r>
            <w:r w:rsidRPr="0030263F">
              <w:rPr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LDAP</w:t>
            </w:r>
          </w:p>
        </w:tc>
      </w:tr>
      <w:tr w:rsidR="0030263F" w:rsidRPr="0030263F" w:rsidTr="00F522E5">
        <w:tc>
          <w:tcPr>
            <w:tcW w:w="4077" w:type="dxa"/>
          </w:tcPr>
          <w:p w:rsidR="0030263F" w:rsidRPr="00C21DF1" w:rsidRDefault="0030263F" w:rsidP="00F522E5">
            <w:pPr>
              <w:rPr>
                <w:sz w:val="20"/>
                <w:lang w:val="en-US"/>
              </w:rPr>
            </w:pPr>
            <w:r w:rsidRPr="00C21DF1">
              <w:rPr>
                <w:sz w:val="20"/>
                <w:lang w:val="en-US"/>
              </w:rPr>
              <w:t>LDAP_USER_GROUP_MANAGER_SETTINGS</w:t>
            </w:r>
          </w:p>
        </w:tc>
        <w:tc>
          <w:tcPr>
            <w:tcW w:w="5494" w:type="dxa"/>
          </w:tcPr>
          <w:p w:rsidR="0030263F" w:rsidRPr="0030263F" w:rsidRDefault="0030263F" w:rsidP="00F522E5">
            <w:pPr>
              <w:rPr>
                <w:lang w:val="en-US"/>
              </w:rPr>
            </w:pPr>
            <w:r>
              <w:t>Настройки</w:t>
            </w:r>
            <w:r w:rsidRPr="0030263F">
              <w:rPr>
                <w:lang w:val="en-US"/>
              </w:rPr>
              <w:t xml:space="preserve"> </w:t>
            </w:r>
            <w:r>
              <w:t>для</w:t>
            </w:r>
            <w:r w:rsidRPr="0030263F">
              <w:rPr>
                <w:lang w:val="en-US"/>
              </w:rPr>
              <w:t xml:space="preserve"> </w:t>
            </w:r>
            <w:proofErr w:type="spellStart"/>
            <w:r w:rsidRPr="00D975AF">
              <w:rPr>
                <w:b/>
                <w:sz w:val="20"/>
                <w:lang w:val="en-US"/>
              </w:rPr>
              <w:t>mdmGroupManager</w:t>
            </w:r>
            <w:proofErr w:type="spellEnd"/>
          </w:p>
        </w:tc>
      </w:tr>
    </w:tbl>
    <w:p w:rsidR="006836D3" w:rsidRPr="00C21DF1" w:rsidRDefault="006836D3" w:rsidP="006F563B">
      <w:pPr>
        <w:pStyle w:val="2"/>
        <w:rPr>
          <w:lang w:val="en-US"/>
        </w:rPr>
      </w:pPr>
    </w:p>
    <w:p w:rsidR="006F563B" w:rsidRDefault="006F563B" w:rsidP="006F563B">
      <w:pPr>
        <w:pStyle w:val="2"/>
        <w:rPr>
          <w:lang w:val="en-US"/>
        </w:rPr>
      </w:pPr>
      <w:proofErr w:type="spellStart"/>
      <w:r>
        <w:rPr>
          <w:lang w:val="en-US"/>
        </w:rPr>
        <w:t>GeneratorServer</w:t>
      </w:r>
      <w:proofErr w:type="spellEnd"/>
      <w:r>
        <w:rPr>
          <w:lang w:val="en-US"/>
        </w:rPr>
        <w:t xml:space="preserve"> (alpha</w:t>
      </w:r>
      <w:r w:rsidRPr="006F563B">
        <w:rPr>
          <w:lang w:val="en-US"/>
        </w:rPr>
        <w:t>)</w:t>
      </w:r>
    </w:p>
    <w:p w:rsidR="000C7CB8" w:rsidRPr="000C7CB8" w:rsidRDefault="000C7CB8" w:rsidP="000C7CB8">
      <w:pPr>
        <w:rPr>
          <w:u w:val="single"/>
          <w:lang w:val="en-US"/>
        </w:rPr>
      </w:pPr>
      <w:r w:rsidRPr="000C7CB8">
        <w:rPr>
          <w:u w:val="single"/>
        </w:rPr>
        <w:t>Параметры конфигурации</w:t>
      </w:r>
      <w:r w:rsidRPr="000C7CB8">
        <w:rPr>
          <w:u w:val="single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03122" w:rsidTr="00F522E5">
        <w:tc>
          <w:tcPr>
            <w:tcW w:w="4077" w:type="dxa"/>
          </w:tcPr>
          <w:p w:rsidR="00303122" w:rsidRPr="007C751E" w:rsidRDefault="00303122" w:rsidP="00F522E5">
            <w:pPr>
              <w:rPr>
                <w:sz w:val="20"/>
              </w:rPr>
            </w:pPr>
            <w:r w:rsidRPr="007C751E">
              <w:rPr>
                <w:sz w:val="20"/>
              </w:rPr>
              <w:t>ROOT_FOLDER</w:t>
            </w:r>
          </w:p>
        </w:tc>
        <w:tc>
          <w:tcPr>
            <w:tcW w:w="5494" w:type="dxa"/>
          </w:tcPr>
          <w:p w:rsidR="00303122" w:rsidRPr="00EC3625" w:rsidRDefault="00303122" w:rsidP="00F522E5">
            <w:pPr>
              <w:rPr>
                <w:sz w:val="20"/>
                <w:szCs w:val="20"/>
              </w:rPr>
            </w:pPr>
            <w:r w:rsidRPr="00EC3625">
              <w:rPr>
                <w:sz w:val="20"/>
                <w:szCs w:val="20"/>
              </w:rPr>
              <w:t xml:space="preserve">Каталог на локальном диске сервера, который будет использоваться как локальный </w:t>
            </w:r>
            <w:r w:rsidRPr="00EC3625">
              <w:rPr>
                <w:sz w:val="20"/>
                <w:szCs w:val="20"/>
                <w:lang w:val="en-US"/>
              </w:rPr>
              <w:t>cache</w:t>
            </w:r>
          </w:p>
        </w:tc>
      </w:tr>
      <w:tr w:rsidR="00303122" w:rsidTr="00F522E5">
        <w:tc>
          <w:tcPr>
            <w:tcW w:w="4077" w:type="dxa"/>
          </w:tcPr>
          <w:p w:rsidR="00303122" w:rsidRPr="007C751E" w:rsidRDefault="00303122" w:rsidP="00F522E5">
            <w:pPr>
              <w:rPr>
                <w:sz w:val="20"/>
              </w:rPr>
            </w:pPr>
            <w:r w:rsidRPr="007C751E">
              <w:rPr>
                <w:sz w:val="20"/>
              </w:rPr>
              <w:t>NETWORK_TEMP_FOLDER</w:t>
            </w:r>
          </w:p>
        </w:tc>
        <w:tc>
          <w:tcPr>
            <w:tcW w:w="5494" w:type="dxa"/>
          </w:tcPr>
          <w:p w:rsidR="00303122" w:rsidRPr="00EC3625" w:rsidRDefault="00303122" w:rsidP="00F522E5">
            <w:pPr>
              <w:rPr>
                <w:sz w:val="20"/>
                <w:szCs w:val="20"/>
              </w:rPr>
            </w:pPr>
            <w:r w:rsidRPr="00EC3625">
              <w:rPr>
                <w:sz w:val="20"/>
                <w:szCs w:val="20"/>
              </w:rPr>
              <w:t>Временная папка на файлоперекладчике, используемая для передачи файлов в сигму</w:t>
            </w:r>
          </w:p>
        </w:tc>
      </w:tr>
      <w:tr w:rsidR="00303122" w:rsidTr="00F522E5">
        <w:tc>
          <w:tcPr>
            <w:tcW w:w="4077" w:type="dxa"/>
          </w:tcPr>
          <w:p w:rsidR="00303122" w:rsidRPr="007C751E" w:rsidRDefault="00303122" w:rsidP="00F522E5">
            <w:pPr>
              <w:rPr>
                <w:sz w:val="20"/>
              </w:rPr>
            </w:pPr>
            <w:r w:rsidRPr="007C751E">
              <w:rPr>
                <w:sz w:val="20"/>
              </w:rPr>
              <w:t>NETWORK_ROOT_FOLDER</w:t>
            </w:r>
          </w:p>
        </w:tc>
        <w:tc>
          <w:tcPr>
            <w:tcW w:w="5494" w:type="dxa"/>
          </w:tcPr>
          <w:p w:rsidR="00303122" w:rsidRPr="00EC3625" w:rsidRDefault="00303122" w:rsidP="00F522E5">
            <w:pPr>
              <w:rPr>
                <w:sz w:val="20"/>
                <w:szCs w:val="20"/>
              </w:rPr>
            </w:pPr>
            <w:r w:rsidRPr="00EC3625">
              <w:rPr>
                <w:sz w:val="20"/>
                <w:szCs w:val="20"/>
              </w:rPr>
              <w:t>Папка на файлоперекладчике,  которая используется для передачи файлов в сигму</w:t>
            </w:r>
          </w:p>
        </w:tc>
      </w:tr>
      <w:tr w:rsidR="00303122" w:rsidRPr="00303122" w:rsidTr="00F522E5">
        <w:tc>
          <w:tcPr>
            <w:tcW w:w="4077" w:type="dxa"/>
          </w:tcPr>
          <w:p w:rsidR="00303122" w:rsidRPr="007C751E" w:rsidRDefault="00303122" w:rsidP="00F522E5">
            <w:pPr>
              <w:rPr>
                <w:sz w:val="20"/>
                <w:lang w:val="en-US"/>
              </w:rPr>
            </w:pPr>
            <w:r w:rsidRPr="007C751E">
              <w:rPr>
                <w:sz w:val="20"/>
                <w:lang w:val="en-US"/>
              </w:rPr>
              <w:t>NETWORK_SHARED_HOSTS_FOR_CHANGESETS</w:t>
            </w:r>
          </w:p>
        </w:tc>
        <w:tc>
          <w:tcPr>
            <w:tcW w:w="5494" w:type="dxa"/>
          </w:tcPr>
          <w:p w:rsidR="00303122" w:rsidRPr="00EC3625" w:rsidRDefault="00303122" w:rsidP="00F522E5">
            <w:pPr>
              <w:rPr>
                <w:sz w:val="20"/>
                <w:szCs w:val="20"/>
              </w:rPr>
            </w:pPr>
            <w:r w:rsidRPr="00EC3625">
              <w:rPr>
                <w:sz w:val="20"/>
                <w:szCs w:val="20"/>
              </w:rPr>
              <w:t xml:space="preserve">Список хостов </w:t>
            </w:r>
            <w:r w:rsidRPr="00EC3625">
              <w:rPr>
                <w:sz w:val="20"/>
                <w:szCs w:val="20"/>
                <w:lang w:val="en-US"/>
              </w:rPr>
              <w:t>syncserver</w:t>
            </w:r>
            <w:r w:rsidRPr="00EC3625">
              <w:rPr>
                <w:sz w:val="20"/>
                <w:szCs w:val="20"/>
              </w:rPr>
              <w:t>-ов в сигме</w:t>
            </w:r>
            <w:r w:rsidR="00131F52" w:rsidRPr="00EC3625">
              <w:rPr>
                <w:sz w:val="20"/>
                <w:szCs w:val="20"/>
              </w:rPr>
              <w:t>,</w:t>
            </w:r>
            <w:r w:rsidRPr="00EC3625">
              <w:rPr>
                <w:sz w:val="20"/>
                <w:szCs w:val="20"/>
              </w:rPr>
              <w:t xml:space="preserve"> на которые должны быть загружены файлы рубрикатора</w:t>
            </w:r>
          </w:p>
        </w:tc>
      </w:tr>
      <w:tr w:rsidR="00303122" w:rsidRPr="00303122" w:rsidTr="00FB5C60">
        <w:tc>
          <w:tcPr>
            <w:tcW w:w="4077" w:type="dxa"/>
          </w:tcPr>
          <w:p w:rsidR="00303122" w:rsidRPr="007C751E" w:rsidRDefault="00303122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7C751E">
              <w:rPr>
                <w:color w:val="A6A6A6" w:themeColor="background1" w:themeShade="A6"/>
                <w:sz w:val="20"/>
                <w:lang w:val="en-US"/>
              </w:rPr>
              <w:t>MSSQL_URL1</w:t>
            </w:r>
          </w:p>
        </w:tc>
        <w:tc>
          <w:tcPr>
            <w:tcW w:w="5494" w:type="dxa"/>
            <w:vMerge w:val="restart"/>
            <w:vAlign w:val="center"/>
          </w:tcPr>
          <w:p w:rsidR="00303122" w:rsidRPr="00EC3625" w:rsidRDefault="00303122" w:rsidP="00FB5C60">
            <w:pPr>
              <w:rPr>
                <w:b/>
                <w:color w:val="A6A6A6" w:themeColor="background1" w:themeShade="A6"/>
                <w:sz w:val="20"/>
                <w:szCs w:val="20"/>
              </w:rPr>
            </w:pPr>
            <w:r w:rsidRPr="00EC3625">
              <w:rPr>
                <w:b/>
                <w:color w:val="A6A6A6" w:themeColor="background1" w:themeShade="A6"/>
                <w:sz w:val="20"/>
                <w:szCs w:val="20"/>
              </w:rPr>
              <w:t>На текущий момент не используется</w:t>
            </w:r>
          </w:p>
        </w:tc>
      </w:tr>
      <w:tr w:rsidR="00303122" w:rsidRPr="006F563B" w:rsidTr="00F522E5">
        <w:tc>
          <w:tcPr>
            <w:tcW w:w="4077" w:type="dxa"/>
          </w:tcPr>
          <w:p w:rsidR="00303122" w:rsidRPr="007C751E" w:rsidRDefault="00303122" w:rsidP="00F522E5">
            <w:pPr>
              <w:rPr>
                <w:color w:val="A6A6A6" w:themeColor="background1" w:themeShade="A6"/>
                <w:sz w:val="20"/>
              </w:rPr>
            </w:pPr>
            <w:r w:rsidRPr="007C751E">
              <w:rPr>
                <w:color w:val="A6A6A6" w:themeColor="background1" w:themeShade="A6"/>
                <w:sz w:val="20"/>
                <w:lang w:val="en-US"/>
              </w:rPr>
              <w:t>MSSQL_USER1</w:t>
            </w:r>
          </w:p>
        </w:tc>
        <w:tc>
          <w:tcPr>
            <w:tcW w:w="5494" w:type="dxa"/>
            <w:vMerge/>
          </w:tcPr>
          <w:p w:rsidR="00303122" w:rsidRPr="00EC3625" w:rsidRDefault="00303122" w:rsidP="00F522E5">
            <w:pPr>
              <w:rPr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</w:tr>
      <w:tr w:rsidR="00303122" w:rsidRPr="003F4CD0" w:rsidTr="00F522E5">
        <w:tc>
          <w:tcPr>
            <w:tcW w:w="4077" w:type="dxa"/>
          </w:tcPr>
          <w:p w:rsidR="00303122" w:rsidRPr="007C751E" w:rsidRDefault="00303122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7C751E">
              <w:rPr>
                <w:color w:val="A6A6A6" w:themeColor="background1" w:themeShade="A6"/>
                <w:sz w:val="20"/>
                <w:lang w:val="en-US"/>
              </w:rPr>
              <w:t>MSSQL_PASSWORD1</w:t>
            </w:r>
          </w:p>
        </w:tc>
        <w:tc>
          <w:tcPr>
            <w:tcW w:w="5494" w:type="dxa"/>
            <w:vMerge/>
          </w:tcPr>
          <w:p w:rsidR="00303122" w:rsidRPr="00EC3625" w:rsidRDefault="00303122" w:rsidP="00F522E5">
            <w:pPr>
              <w:rPr>
                <w:color w:val="A6A6A6" w:themeColor="background1" w:themeShade="A6"/>
                <w:sz w:val="20"/>
                <w:szCs w:val="20"/>
              </w:rPr>
            </w:pPr>
          </w:p>
        </w:tc>
      </w:tr>
      <w:tr w:rsidR="00303122" w:rsidRPr="00460FAE" w:rsidTr="00F522E5">
        <w:tc>
          <w:tcPr>
            <w:tcW w:w="4077" w:type="dxa"/>
          </w:tcPr>
          <w:p w:rsidR="00303122" w:rsidRPr="007C751E" w:rsidRDefault="00303122" w:rsidP="00F522E5">
            <w:pPr>
              <w:rPr>
                <w:sz w:val="20"/>
                <w:lang w:val="en-US"/>
              </w:rPr>
            </w:pPr>
            <w:r w:rsidRPr="007C751E">
              <w:rPr>
                <w:sz w:val="20"/>
                <w:lang w:val="en-US"/>
              </w:rPr>
              <w:t>MSSQL_URL2</w:t>
            </w:r>
          </w:p>
        </w:tc>
        <w:tc>
          <w:tcPr>
            <w:tcW w:w="5494" w:type="dxa"/>
            <w:vMerge w:val="restart"/>
          </w:tcPr>
          <w:p w:rsidR="00303122" w:rsidRPr="00EC3625" w:rsidRDefault="00FB5C60" w:rsidP="00F522E5">
            <w:pPr>
              <w:rPr>
                <w:sz w:val="20"/>
                <w:szCs w:val="20"/>
                <w:lang w:val="en-US"/>
              </w:rPr>
            </w:pPr>
            <w:r w:rsidRPr="00EC3625">
              <w:rPr>
                <w:sz w:val="20"/>
                <w:szCs w:val="20"/>
              </w:rPr>
              <w:t>Реквизиты</w:t>
            </w:r>
            <w:r w:rsidRPr="00EC3625">
              <w:rPr>
                <w:sz w:val="20"/>
                <w:szCs w:val="20"/>
                <w:lang w:val="en-US"/>
              </w:rPr>
              <w:t xml:space="preserve"> </w:t>
            </w:r>
            <w:r w:rsidRPr="00EC3625">
              <w:rPr>
                <w:sz w:val="20"/>
                <w:szCs w:val="20"/>
              </w:rPr>
              <w:t>доступа</w:t>
            </w:r>
            <w:r w:rsidRPr="00EC3625">
              <w:rPr>
                <w:sz w:val="20"/>
                <w:szCs w:val="20"/>
                <w:lang w:val="en-US"/>
              </w:rPr>
              <w:t xml:space="preserve"> </w:t>
            </w:r>
            <w:r w:rsidRPr="00EC3625">
              <w:rPr>
                <w:sz w:val="20"/>
                <w:szCs w:val="20"/>
              </w:rPr>
              <w:t>к</w:t>
            </w:r>
            <w:r w:rsidRPr="00EC3625">
              <w:rPr>
                <w:sz w:val="20"/>
                <w:szCs w:val="20"/>
                <w:lang w:val="en-US"/>
              </w:rPr>
              <w:t xml:space="preserve"> </w:t>
            </w:r>
            <w:r w:rsidRPr="00EC3625">
              <w:rPr>
                <w:sz w:val="20"/>
                <w:szCs w:val="20"/>
              </w:rPr>
              <w:t>БД</w:t>
            </w:r>
            <w:r w:rsidRPr="00EC3625">
              <w:rPr>
                <w:sz w:val="20"/>
                <w:szCs w:val="20"/>
                <w:lang w:val="en-US"/>
              </w:rPr>
              <w:t xml:space="preserve"> MIS_IPAD_RUBRICATOR </w:t>
            </w:r>
            <w:r w:rsidRPr="00EC3625">
              <w:rPr>
                <w:sz w:val="20"/>
                <w:szCs w:val="20"/>
              </w:rPr>
              <w:t>используемой</w:t>
            </w:r>
            <w:r w:rsidRPr="00EC3625">
              <w:rPr>
                <w:sz w:val="20"/>
                <w:szCs w:val="20"/>
                <w:lang w:val="en-US"/>
              </w:rPr>
              <w:t xml:space="preserve"> </w:t>
            </w:r>
            <w:r w:rsidRPr="00EC3625">
              <w:rPr>
                <w:sz w:val="20"/>
                <w:szCs w:val="20"/>
              </w:rPr>
              <w:t>для</w:t>
            </w:r>
            <w:r w:rsidRPr="00EC3625">
              <w:rPr>
                <w:sz w:val="20"/>
                <w:szCs w:val="20"/>
                <w:lang w:val="en-US"/>
              </w:rPr>
              <w:t xml:space="preserve"> </w:t>
            </w:r>
            <w:r w:rsidRPr="00EC3625">
              <w:rPr>
                <w:sz w:val="20"/>
                <w:szCs w:val="20"/>
              </w:rPr>
              <w:t>генерации</w:t>
            </w:r>
            <w:r w:rsidRPr="00EC3625">
              <w:rPr>
                <w:sz w:val="20"/>
                <w:szCs w:val="20"/>
                <w:lang w:val="en-US"/>
              </w:rPr>
              <w:t xml:space="preserve"> changeset </w:t>
            </w:r>
            <w:r w:rsidRPr="00EC3625">
              <w:rPr>
                <w:sz w:val="20"/>
                <w:szCs w:val="20"/>
              </w:rPr>
              <w:t>файлов</w:t>
            </w:r>
            <w:r w:rsidRPr="00EC3625">
              <w:rPr>
                <w:sz w:val="20"/>
                <w:szCs w:val="20"/>
                <w:lang w:val="en-US"/>
              </w:rPr>
              <w:t xml:space="preserve"> </w:t>
            </w:r>
            <w:r w:rsidRPr="00EC3625">
              <w:rPr>
                <w:sz w:val="20"/>
                <w:szCs w:val="20"/>
              </w:rPr>
              <w:t>генератора</w:t>
            </w:r>
            <w:r w:rsidRPr="00EC3625">
              <w:rPr>
                <w:sz w:val="20"/>
                <w:szCs w:val="20"/>
                <w:lang w:val="en-US"/>
              </w:rPr>
              <w:t xml:space="preserve"> </w:t>
            </w:r>
            <w:r w:rsidRPr="00EC3625">
              <w:rPr>
                <w:sz w:val="20"/>
                <w:szCs w:val="20"/>
              </w:rPr>
              <w:t>сервисом</w:t>
            </w:r>
            <w:r w:rsidRPr="00EC3625">
              <w:rPr>
                <w:sz w:val="20"/>
                <w:szCs w:val="20"/>
                <w:lang w:val="en-US"/>
              </w:rPr>
              <w:t xml:space="preserve"> changesetGenerator</w:t>
            </w:r>
          </w:p>
        </w:tc>
      </w:tr>
      <w:tr w:rsidR="00303122" w:rsidRPr="00EE33D7" w:rsidTr="00F522E5">
        <w:tc>
          <w:tcPr>
            <w:tcW w:w="4077" w:type="dxa"/>
          </w:tcPr>
          <w:p w:rsidR="00303122" w:rsidRPr="007C751E" w:rsidRDefault="00303122" w:rsidP="00F522E5">
            <w:pPr>
              <w:rPr>
                <w:sz w:val="20"/>
                <w:lang w:val="en-US"/>
              </w:rPr>
            </w:pPr>
            <w:r w:rsidRPr="007C751E">
              <w:rPr>
                <w:sz w:val="20"/>
                <w:lang w:val="en-US"/>
              </w:rPr>
              <w:t>MSSQL_USER2</w:t>
            </w:r>
          </w:p>
        </w:tc>
        <w:tc>
          <w:tcPr>
            <w:tcW w:w="5494" w:type="dxa"/>
            <w:vMerge/>
          </w:tcPr>
          <w:p w:rsidR="00303122" w:rsidRPr="00EC3625" w:rsidRDefault="00303122" w:rsidP="00F522E5">
            <w:pPr>
              <w:rPr>
                <w:sz w:val="20"/>
                <w:szCs w:val="20"/>
              </w:rPr>
            </w:pPr>
          </w:p>
        </w:tc>
      </w:tr>
      <w:tr w:rsidR="00303122" w:rsidRPr="00EE33D7" w:rsidTr="00F522E5">
        <w:tc>
          <w:tcPr>
            <w:tcW w:w="4077" w:type="dxa"/>
          </w:tcPr>
          <w:p w:rsidR="00303122" w:rsidRPr="007C751E" w:rsidRDefault="00303122" w:rsidP="00F522E5">
            <w:pPr>
              <w:rPr>
                <w:sz w:val="20"/>
                <w:lang w:val="en-US"/>
              </w:rPr>
            </w:pPr>
            <w:r w:rsidRPr="007C751E">
              <w:rPr>
                <w:sz w:val="20"/>
                <w:lang w:val="en-US"/>
              </w:rPr>
              <w:t>MSSQL_PASSWORD2</w:t>
            </w:r>
          </w:p>
        </w:tc>
        <w:tc>
          <w:tcPr>
            <w:tcW w:w="5494" w:type="dxa"/>
            <w:vMerge/>
          </w:tcPr>
          <w:p w:rsidR="00303122" w:rsidRPr="00EC3625" w:rsidRDefault="00303122" w:rsidP="00F522E5">
            <w:pPr>
              <w:rPr>
                <w:sz w:val="20"/>
                <w:szCs w:val="20"/>
              </w:rPr>
            </w:pPr>
          </w:p>
        </w:tc>
      </w:tr>
      <w:tr w:rsidR="00303122" w:rsidRPr="00FB5C60" w:rsidTr="00F522E5">
        <w:tc>
          <w:tcPr>
            <w:tcW w:w="4077" w:type="dxa"/>
          </w:tcPr>
          <w:p w:rsidR="00303122" w:rsidRPr="007C751E" w:rsidRDefault="00303122" w:rsidP="00F522E5">
            <w:pPr>
              <w:rPr>
                <w:sz w:val="20"/>
                <w:lang w:val="en-US"/>
              </w:rPr>
            </w:pPr>
            <w:r w:rsidRPr="007C751E">
              <w:rPr>
                <w:sz w:val="20"/>
                <w:lang w:val="en-US"/>
              </w:rPr>
              <w:t>ALPHA_MONITOR_DB</w:t>
            </w:r>
          </w:p>
        </w:tc>
        <w:tc>
          <w:tcPr>
            <w:tcW w:w="5494" w:type="dxa"/>
          </w:tcPr>
          <w:p w:rsidR="00303122" w:rsidRPr="00EC3625" w:rsidRDefault="00FB5C60" w:rsidP="00FB5C60">
            <w:pPr>
              <w:rPr>
                <w:sz w:val="20"/>
                <w:szCs w:val="20"/>
              </w:rPr>
            </w:pPr>
            <w:r w:rsidRPr="00EC3625">
              <w:rPr>
                <w:sz w:val="20"/>
                <w:szCs w:val="20"/>
              </w:rPr>
              <w:t>Название БД Мониторинга. Сюда вносятся уведомления при генерации файлов</w:t>
            </w:r>
          </w:p>
        </w:tc>
      </w:tr>
      <w:tr w:rsidR="00FB5C60" w:rsidRPr="00FB5C60" w:rsidTr="00F522E5">
        <w:tc>
          <w:tcPr>
            <w:tcW w:w="4077" w:type="dxa"/>
          </w:tcPr>
          <w:p w:rsidR="00FB5C60" w:rsidRPr="007C751E" w:rsidRDefault="00FB5C60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7C751E">
              <w:rPr>
                <w:color w:val="A6A6A6" w:themeColor="background1" w:themeShade="A6"/>
                <w:sz w:val="20"/>
                <w:lang w:val="en-US"/>
              </w:rPr>
              <w:t>ALPHA_SOURCE_DB</w:t>
            </w:r>
          </w:p>
        </w:tc>
        <w:tc>
          <w:tcPr>
            <w:tcW w:w="5494" w:type="dxa"/>
          </w:tcPr>
          <w:p w:rsidR="00FB5C60" w:rsidRPr="00EC3625" w:rsidRDefault="00FB5C60" w:rsidP="00F522E5">
            <w:pPr>
              <w:rPr>
                <w:b/>
                <w:color w:val="A6A6A6" w:themeColor="background1" w:themeShade="A6"/>
                <w:sz w:val="20"/>
                <w:szCs w:val="20"/>
              </w:rPr>
            </w:pPr>
            <w:r w:rsidRPr="00EC3625">
              <w:rPr>
                <w:b/>
                <w:color w:val="A6A6A6" w:themeColor="background1" w:themeShade="A6"/>
                <w:sz w:val="20"/>
                <w:szCs w:val="20"/>
              </w:rPr>
              <w:t xml:space="preserve">На текущий момент не используется  </w:t>
            </w:r>
          </w:p>
        </w:tc>
      </w:tr>
      <w:tr w:rsidR="0061705C" w:rsidRPr="00FB5C60" w:rsidTr="00F522E5">
        <w:tc>
          <w:tcPr>
            <w:tcW w:w="4077" w:type="dxa"/>
          </w:tcPr>
          <w:p w:rsidR="0061705C" w:rsidRPr="007C751E" w:rsidRDefault="0061705C" w:rsidP="00F522E5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7C751E">
              <w:rPr>
                <w:color w:val="A6A6A6" w:themeColor="background1" w:themeShade="A6"/>
                <w:sz w:val="20"/>
                <w:lang w:val="en-US"/>
              </w:rPr>
              <w:t>LOGGING_SERVICE</w:t>
            </w:r>
          </w:p>
        </w:tc>
        <w:tc>
          <w:tcPr>
            <w:tcW w:w="5494" w:type="dxa"/>
          </w:tcPr>
          <w:p w:rsidR="0061705C" w:rsidRPr="00EC3625" w:rsidRDefault="0061705C" w:rsidP="0096068E">
            <w:pPr>
              <w:rPr>
                <w:b/>
                <w:color w:val="A6A6A6" w:themeColor="background1" w:themeShade="A6"/>
                <w:sz w:val="20"/>
                <w:szCs w:val="20"/>
              </w:rPr>
            </w:pPr>
            <w:r w:rsidRPr="00EC3625">
              <w:rPr>
                <w:b/>
                <w:color w:val="A6A6A6" w:themeColor="background1" w:themeShade="A6"/>
                <w:sz w:val="20"/>
                <w:szCs w:val="20"/>
              </w:rPr>
              <w:t xml:space="preserve">На текущий момент не используется  </w:t>
            </w:r>
          </w:p>
        </w:tc>
      </w:tr>
      <w:tr w:rsidR="0061705C" w:rsidRPr="00FB5C60" w:rsidTr="00F522E5">
        <w:tc>
          <w:tcPr>
            <w:tcW w:w="4077" w:type="dxa"/>
          </w:tcPr>
          <w:p w:rsidR="0061705C" w:rsidRPr="007C751E" w:rsidRDefault="0061705C" w:rsidP="00F522E5">
            <w:pPr>
              <w:rPr>
                <w:color w:val="A6A6A6" w:themeColor="background1" w:themeShade="A6"/>
                <w:sz w:val="20"/>
              </w:rPr>
            </w:pPr>
            <w:r w:rsidRPr="007C751E">
              <w:rPr>
                <w:sz w:val="20"/>
                <w:lang w:val="en-US"/>
              </w:rPr>
              <w:t>FILE_FRAGMENT_SIZE_MB</w:t>
            </w:r>
          </w:p>
        </w:tc>
        <w:tc>
          <w:tcPr>
            <w:tcW w:w="5494" w:type="dxa"/>
          </w:tcPr>
          <w:p w:rsidR="0061705C" w:rsidRPr="00EC3625" w:rsidRDefault="0061705C" w:rsidP="00F522E5">
            <w:pPr>
              <w:rPr>
                <w:b/>
                <w:color w:val="A6A6A6" w:themeColor="background1" w:themeShade="A6"/>
                <w:sz w:val="20"/>
                <w:szCs w:val="20"/>
              </w:rPr>
            </w:pPr>
            <w:r w:rsidRPr="00EC3625">
              <w:rPr>
                <w:sz w:val="20"/>
                <w:szCs w:val="20"/>
              </w:rPr>
              <w:t xml:space="preserve">Максимальный размер файла, передаваемого через </w:t>
            </w:r>
            <w:proofErr w:type="spellStart"/>
            <w:r w:rsidRPr="00EC3625">
              <w:rPr>
                <w:sz w:val="20"/>
                <w:szCs w:val="20"/>
              </w:rPr>
              <w:t>файлоперекладчик</w:t>
            </w:r>
            <w:proofErr w:type="spellEnd"/>
            <w:r w:rsidRPr="00EC3625">
              <w:rPr>
                <w:sz w:val="20"/>
                <w:szCs w:val="20"/>
              </w:rPr>
              <w:t xml:space="preserve">. Файлы большего размера будут разбиты </w:t>
            </w:r>
            <w:r w:rsidRPr="00EC3625">
              <w:rPr>
                <w:sz w:val="20"/>
                <w:szCs w:val="20"/>
              </w:rPr>
              <w:lastRenderedPageBreak/>
              <w:t>на куски.</w:t>
            </w:r>
          </w:p>
        </w:tc>
      </w:tr>
      <w:tr w:rsidR="007C751E" w:rsidRPr="007C751E" w:rsidTr="00F522E5">
        <w:tc>
          <w:tcPr>
            <w:tcW w:w="4077" w:type="dxa"/>
          </w:tcPr>
          <w:p w:rsidR="007C751E" w:rsidRPr="007C751E" w:rsidRDefault="007C751E" w:rsidP="007C7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546F8C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lastRenderedPageBreak/>
              <w:t>ALPHA_FILE_MOVER_DUPLICATE_FOLDER</w:t>
            </w:r>
          </w:p>
        </w:tc>
        <w:tc>
          <w:tcPr>
            <w:tcW w:w="5494" w:type="dxa"/>
          </w:tcPr>
          <w:p w:rsidR="007C751E" w:rsidRPr="00EC3625" w:rsidRDefault="00EC3625" w:rsidP="00F522E5">
            <w:pPr>
              <w:rPr>
                <w:sz w:val="20"/>
                <w:szCs w:val="20"/>
                <w:lang w:eastAsia="ru-RU"/>
              </w:rPr>
            </w:pPr>
            <w:r w:rsidRPr="00EC3625">
              <w:rPr>
                <w:sz w:val="20"/>
                <w:szCs w:val="20"/>
                <w:lang w:eastAsia="ru-RU"/>
              </w:rPr>
              <w:t>Папка для дублируемых файлов, с учетом того, что сервис перекладки (</w:t>
            </w:r>
            <w:proofErr w:type="spellStart"/>
            <w:r w:rsidRPr="00EC3625">
              <w:rPr>
                <w:sz w:val="20"/>
                <w:szCs w:val="20"/>
                <w:lang w:val="en-US" w:eastAsia="ru-RU"/>
              </w:rPr>
              <w:t>syncserver</w:t>
            </w:r>
            <w:proofErr w:type="spellEnd"/>
            <w:r w:rsidRPr="00EC3625">
              <w:rPr>
                <w:sz w:val="20"/>
                <w:szCs w:val="20"/>
                <w:lang w:eastAsia="ru-RU"/>
              </w:rPr>
              <w:t xml:space="preserve">) в дальнейшем добавляет к ней </w:t>
            </w:r>
            <w:proofErr w:type="spellStart"/>
            <w:r w:rsidRPr="00EC3625">
              <w:rPr>
                <w:sz w:val="20"/>
                <w:szCs w:val="20"/>
                <w:lang w:val="en-US" w:eastAsia="ru-RU"/>
              </w:rPr>
              <w:t>changeset</w:t>
            </w:r>
            <w:proofErr w:type="spellEnd"/>
            <w:r w:rsidRPr="00EC3625">
              <w:rPr>
                <w:sz w:val="20"/>
                <w:szCs w:val="20"/>
                <w:lang w:eastAsia="ru-RU"/>
              </w:rPr>
              <w:t>/</w:t>
            </w:r>
            <w:r w:rsidRPr="00EC3625">
              <w:rPr>
                <w:sz w:val="20"/>
                <w:szCs w:val="20"/>
                <w:lang w:val="en-US" w:eastAsia="ru-RU"/>
              </w:rPr>
              <w:t>files</w:t>
            </w:r>
          </w:p>
        </w:tc>
      </w:tr>
    </w:tbl>
    <w:p w:rsidR="006836D3" w:rsidRPr="007C751E" w:rsidRDefault="006836D3" w:rsidP="00303122">
      <w:pPr>
        <w:rPr>
          <w:u w:val="single"/>
        </w:rPr>
      </w:pPr>
    </w:p>
    <w:p w:rsidR="00303122" w:rsidRPr="000C7CB8" w:rsidRDefault="000C7CB8" w:rsidP="00303122">
      <w:pPr>
        <w:rPr>
          <w:u w:val="single"/>
        </w:rPr>
      </w:pPr>
      <w:r w:rsidRPr="000C7CB8">
        <w:rPr>
          <w:u w:val="single"/>
        </w:rPr>
        <w:t>Ручные настройки в БД генератора:</w:t>
      </w:r>
    </w:p>
    <w:p w:rsidR="000C7CB8" w:rsidRPr="000C7CB8" w:rsidRDefault="000C7CB8" w:rsidP="000C7CB8">
      <w:pPr>
        <w:pStyle w:val="a9"/>
        <w:numPr>
          <w:ilvl w:val="0"/>
          <w:numId w:val="2"/>
        </w:numPr>
      </w:pPr>
      <w:r>
        <w:t xml:space="preserve">Таблица </w:t>
      </w:r>
      <w:r>
        <w:rPr>
          <w:lang w:val="en-US"/>
        </w:rPr>
        <w:t>SYNC</w:t>
      </w:r>
      <w:r w:rsidRPr="000C7CB8">
        <w:t>_</w:t>
      </w:r>
      <w:r>
        <w:rPr>
          <w:lang w:val="en-US"/>
        </w:rPr>
        <w:t>CACHE</w:t>
      </w:r>
      <w:r w:rsidRPr="000C7CB8">
        <w:t>_</w:t>
      </w:r>
      <w:r>
        <w:rPr>
          <w:lang w:val="en-US"/>
        </w:rPr>
        <w:t>STATIC</w:t>
      </w:r>
      <w:r w:rsidRPr="000C7CB8">
        <w:t>_</w:t>
      </w:r>
      <w:r>
        <w:rPr>
          <w:lang w:val="en-US"/>
        </w:rPr>
        <w:t>FILES</w:t>
      </w:r>
      <w:r w:rsidRPr="000C7CB8">
        <w:t xml:space="preserve"> </w:t>
      </w:r>
      <w:r>
        <w:t>должны быть заполнены поля</w:t>
      </w:r>
      <w:r w:rsidRPr="000C7CB8">
        <w:t>:</w:t>
      </w:r>
    </w:p>
    <w:p w:rsidR="000C7CB8" w:rsidRDefault="000C7CB8" w:rsidP="000C7CB8">
      <w:pPr>
        <w:pStyle w:val="a9"/>
        <w:numPr>
          <w:ilvl w:val="1"/>
          <w:numId w:val="2"/>
        </w:numPr>
      </w:pPr>
      <w:r>
        <w:rPr>
          <w:lang w:val="en-US"/>
        </w:rPr>
        <w:t>HOSTS</w:t>
      </w:r>
      <w:r>
        <w:t xml:space="preserve"> – поле должно быть заполнено именами хостов всех </w:t>
      </w:r>
      <w:r>
        <w:rPr>
          <w:lang w:val="en-US"/>
        </w:rPr>
        <w:t>syncserver</w:t>
      </w:r>
      <w:r w:rsidRPr="000C7CB8">
        <w:t>-</w:t>
      </w:r>
      <w:r>
        <w:t>ров в сигма, куда должен быть загружен соответствующий файл</w:t>
      </w:r>
    </w:p>
    <w:p w:rsidR="000C7CB8" w:rsidRPr="000C7CB8" w:rsidRDefault="000C7CB8" w:rsidP="000C7CB8">
      <w:pPr>
        <w:pStyle w:val="a9"/>
        <w:numPr>
          <w:ilvl w:val="1"/>
          <w:numId w:val="2"/>
        </w:numPr>
      </w:pPr>
      <w:r>
        <w:rPr>
          <w:lang w:val="en-US"/>
        </w:rPr>
        <w:t>IS</w:t>
      </w:r>
      <w:r w:rsidRPr="000C7CB8">
        <w:t>_</w:t>
      </w:r>
      <w:r>
        <w:rPr>
          <w:lang w:val="en-US"/>
        </w:rPr>
        <w:t>AUTO</w:t>
      </w:r>
      <w:r w:rsidRPr="000C7CB8">
        <w:t>_</w:t>
      </w:r>
      <w:r>
        <w:rPr>
          <w:lang w:val="en-US"/>
        </w:rPr>
        <w:t>GEN</w:t>
      </w:r>
      <w:r w:rsidRPr="000C7CB8">
        <w:t>_</w:t>
      </w:r>
      <w:r>
        <w:rPr>
          <w:lang w:val="en-US"/>
        </w:rPr>
        <w:t>ENABLED</w:t>
      </w:r>
      <w:r w:rsidR="00843867">
        <w:t xml:space="preserve"> -</w:t>
      </w:r>
      <w:r w:rsidRPr="000C7CB8">
        <w:t xml:space="preserve"> </w:t>
      </w:r>
      <w:r>
        <w:t>для всех файлов, которые должны автоматически генерироваться должна стоять 1, иначе 0</w:t>
      </w:r>
    </w:p>
    <w:p w:rsidR="000C7CB8" w:rsidRPr="000C7CB8" w:rsidRDefault="000C7CB8" w:rsidP="000C7CB8">
      <w:pPr>
        <w:pStyle w:val="a9"/>
        <w:numPr>
          <w:ilvl w:val="1"/>
          <w:numId w:val="2"/>
        </w:numPr>
      </w:pPr>
      <w:r>
        <w:rPr>
          <w:lang w:val="en-US"/>
        </w:rPr>
        <w:t>GENERATION</w:t>
      </w:r>
      <w:r w:rsidRPr="00843867">
        <w:t>_</w:t>
      </w:r>
      <w:r>
        <w:rPr>
          <w:lang w:val="en-US"/>
        </w:rPr>
        <w:t>SECONDS</w:t>
      </w:r>
      <w:r w:rsidRPr="00843867">
        <w:t xml:space="preserve"> </w:t>
      </w:r>
      <w:r w:rsidR="00843867">
        <w:t>– Время в секундах равное максимал</w:t>
      </w:r>
      <w:r w:rsidR="00C46643">
        <w:t>ь</w:t>
      </w:r>
      <w:r w:rsidR="00843867">
        <w:t>ному времени генерации.  Если соответствующая задача по генерации не завершилась по истечении указанного числа секунд, будет отправлено уведомление.</w:t>
      </w:r>
    </w:p>
    <w:p w:rsidR="006F563B" w:rsidRPr="000C7CB8" w:rsidRDefault="006F563B" w:rsidP="006F563B">
      <w:pPr>
        <w:pStyle w:val="2"/>
      </w:pPr>
      <w:r>
        <w:rPr>
          <w:lang w:val="en-US"/>
        </w:rPr>
        <w:t>ProxyServer</w:t>
      </w:r>
      <w:r w:rsidRPr="000C7CB8">
        <w:t xml:space="preserve"> (</w:t>
      </w:r>
      <w:r>
        <w:rPr>
          <w:lang w:val="en-US"/>
        </w:rPr>
        <w:t>alpha</w:t>
      </w:r>
      <w:r w:rsidRPr="000C7CB8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B0FEC" w:rsidTr="00F522E5">
        <w:tc>
          <w:tcPr>
            <w:tcW w:w="4077" w:type="dxa"/>
          </w:tcPr>
          <w:p w:rsidR="004B0FEC" w:rsidRPr="00FD3F45" w:rsidRDefault="004B0FEC" w:rsidP="00F522E5">
            <w:pPr>
              <w:rPr>
                <w:sz w:val="20"/>
              </w:rPr>
            </w:pPr>
            <w:r w:rsidRPr="00303122">
              <w:rPr>
                <w:sz w:val="20"/>
              </w:rPr>
              <w:t>ROOT_FOLDER</w:t>
            </w:r>
          </w:p>
        </w:tc>
        <w:tc>
          <w:tcPr>
            <w:tcW w:w="5494" w:type="dxa"/>
          </w:tcPr>
          <w:p w:rsidR="004B0FEC" w:rsidRPr="006F563B" w:rsidRDefault="004B0FEC" w:rsidP="00F522E5">
            <w:r>
              <w:t xml:space="preserve">Каталог на локальном диске сервера, который будет использоваться как локальный </w:t>
            </w:r>
            <w:r>
              <w:rPr>
                <w:lang w:val="en-US"/>
              </w:rPr>
              <w:t>cache</w:t>
            </w:r>
          </w:p>
        </w:tc>
      </w:tr>
      <w:tr w:rsidR="004B0FEC" w:rsidTr="004B0FEC">
        <w:tc>
          <w:tcPr>
            <w:tcW w:w="4077" w:type="dxa"/>
          </w:tcPr>
          <w:p w:rsidR="004B0FEC" w:rsidRPr="00303122" w:rsidRDefault="004B0FEC" w:rsidP="00F522E5">
            <w:pPr>
              <w:rPr>
                <w:sz w:val="20"/>
              </w:rPr>
            </w:pPr>
            <w:r w:rsidRPr="004B0FEC">
              <w:rPr>
                <w:sz w:val="20"/>
              </w:rPr>
              <w:t>DATAPOWER_TARGET1</w:t>
            </w:r>
          </w:p>
        </w:tc>
        <w:tc>
          <w:tcPr>
            <w:tcW w:w="5494" w:type="dxa"/>
            <w:vMerge w:val="restart"/>
          </w:tcPr>
          <w:p w:rsidR="004B0FEC" w:rsidRPr="004B0FEC" w:rsidRDefault="004B0FEC" w:rsidP="00C46643">
            <w:r>
              <w:t>Реквизиты доступа подключение 1 (как правило</w:t>
            </w:r>
            <w:r w:rsidR="00C46643">
              <w:t>,</w:t>
            </w:r>
            <w:r>
              <w:t xml:space="preserve"> к БД </w:t>
            </w:r>
            <w:r>
              <w:rPr>
                <w:lang w:val="en-US"/>
              </w:rPr>
              <w:t>MIS</w:t>
            </w:r>
            <w:r w:rsidRPr="004B0FEC">
              <w:t xml:space="preserve"> </w:t>
            </w:r>
            <w:r w:rsidRPr="000C7CB8">
              <w:rPr>
                <w:b/>
                <w:lang w:val="en-US"/>
              </w:rPr>
              <w:t>finik</w:t>
            </w:r>
            <w:r w:rsidRPr="000C7CB8">
              <w:rPr>
                <w:b/>
              </w:rPr>
              <w:t>1</w:t>
            </w:r>
            <w:r w:rsidRPr="004B0FEC">
              <w:t>)</w:t>
            </w:r>
            <w:r w:rsidR="00C46643">
              <w:t>.</w:t>
            </w:r>
            <w:r>
              <w:t xml:space="preserve"> </w:t>
            </w:r>
            <w:r>
              <w:rPr>
                <w:sz w:val="20"/>
              </w:rPr>
              <w:t xml:space="preserve">DATAPOWER_TARGET </w:t>
            </w:r>
            <w:r w:rsidR="00C46643">
              <w:rPr>
                <w:sz w:val="20"/>
              </w:rPr>
              <w:t>н</w:t>
            </w:r>
            <w:r>
              <w:rPr>
                <w:sz w:val="20"/>
              </w:rPr>
              <w:t xml:space="preserve">еобходимо использовать в сервисах </w:t>
            </w:r>
            <w:r>
              <w:rPr>
                <w:sz w:val="20"/>
                <w:lang w:val="en-US"/>
              </w:rPr>
              <w:t>syncserver</w:t>
            </w:r>
            <w:r w:rsidRPr="004B0FEC">
              <w:rPr>
                <w:sz w:val="20"/>
              </w:rPr>
              <w:t>,</w:t>
            </w:r>
            <w:r w:rsidR="00C46643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sigma</w:t>
            </w:r>
            <w:r w:rsidRPr="004B0FEC"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monitor</w:t>
            </w:r>
            <w:r>
              <w:rPr>
                <w:sz w:val="20"/>
              </w:rPr>
              <w:t xml:space="preserve"> и настроек конфигурации мобильных приложений</w:t>
            </w:r>
          </w:p>
        </w:tc>
      </w:tr>
      <w:tr w:rsidR="004B0FEC" w:rsidTr="004B0FEC">
        <w:tc>
          <w:tcPr>
            <w:tcW w:w="4077" w:type="dxa"/>
          </w:tcPr>
          <w:p w:rsidR="004B0FEC" w:rsidRPr="00303122" w:rsidRDefault="004B0FEC" w:rsidP="00F522E5">
            <w:pPr>
              <w:rPr>
                <w:sz w:val="20"/>
              </w:rPr>
            </w:pPr>
            <w:r w:rsidRPr="004B0FEC">
              <w:rPr>
                <w:sz w:val="20"/>
              </w:rPr>
              <w:t>MSSQL_URL1</w:t>
            </w:r>
          </w:p>
        </w:tc>
        <w:tc>
          <w:tcPr>
            <w:tcW w:w="5494" w:type="dxa"/>
            <w:vMerge/>
          </w:tcPr>
          <w:p w:rsidR="004B0FEC" w:rsidRDefault="004B0FEC" w:rsidP="004B0FEC"/>
        </w:tc>
      </w:tr>
      <w:tr w:rsidR="004B0FEC" w:rsidRPr="00303122" w:rsidTr="004B0FEC">
        <w:tc>
          <w:tcPr>
            <w:tcW w:w="4077" w:type="dxa"/>
          </w:tcPr>
          <w:p w:rsidR="004B0FEC" w:rsidRPr="004B0FEC" w:rsidRDefault="004B0FEC" w:rsidP="00F522E5">
            <w:pPr>
              <w:rPr>
                <w:sz w:val="20"/>
              </w:rPr>
            </w:pPr>
            <w:r w:rsidRPr="004B0FEC">
              <w:rPr>
                <w:sz w:val="20"/>
                <w:lang w:val="en-US"/>
              </w:rPr>
              <w:t>MSSQL</w:t>
            </w:r>
            <w:r w:rsidRPr="004B0FEC">
              <w:rPr>
                <w:sz w:val="20"/>
              </w:rPr>
              <w:t>_</w:t>
            </w:r>
            <w:r w:rsidRPr="004B0FEC">
              <w:rPr>
                <w:sz w:val="20"/>
                <w:lang w:val="en-US"/>
              </w:rPr>
              <w:t>USER</w:t>
            </w:r>
            <w:r w:rsidRPr="004B0FEC">
              <w:rPr>
                <w:sz w:val="20"/>
              </w:rPr>
              <w:t>1</w:t>
            </w:r>
          </w:p>
        </w:tc>
        <w:tc>
          <w:tcPr>
            <w:tcW w:w="5494" w:type="dxa"/>
            <w:vMerge/>
          </w:tcPr>
          <w:p w:rsidR="004B0FEC" w:rsidRPr="00303122" w:rsidRDefault="004B0FEC" w:rsidP="004B0FEC"/>
        </w:tc>
      </w:tr>
      <w:tr w:rsidR="004B0FEC" w:rsidRPr="00303122" w:rsidTr="004B0FEC">
        <w:tc>
          <w:tcPr>
            <w:tcW w:w="4077" w:type="dxa"/>
          </w:tcPr>
          <w:p w:rsidR="004B0FEC" w:rsidRPr="004B0FEC" w:rsidRDefault="004B0FEC" w:rsidP="00F522E5">
            <w:pPr>
              <w:rPr>
                <w:sz w:val="20"/>
              </w:rPr>
            </w:pPr>
            <w:r w:rsidRPr="004B0FEC">
              <w:rPr>
                <w:sz w:val="20"/>
                <w:lang w:val="en-US"/>
              </w:rPr>
              <w:t>MSSQL</w:t>
            </w:r>
            <w:r w:rsidRPr="004B0FEC">
              <w:rPr>
                <w:sz w:val="20"/>
              </w:rPr>
              <w:t>_</w:t>
            </w:r>
            <w:r w:rsidRPr="004B0FEC">
              <w:rPr>
                <w:sz w:val="20"/>
                <w:lang w:val="en-US"/>
              </w:rPr>
              <w:t>PASSWORD</w:t>
            </w:r>
            <w:r w:rsidRPr="004B0FEC">
              <w:rPr>
                <w:sz w:val="20"/>
              </w:rPr>
              <w:t>1</w:t>
            </w:r>
          </w:p>
        </w:tc>
        <w:tc>
          <w:tcPr>
            <w:tcW w:w="5494" w:type="dxa"/>
            <w:vMerge/>
          </w:tcPr>
          <w:p w:rsidR="004B0FEC" w:rsidRPr="004B0FEC" w:rsidRDefault="004B0FEC" w:rsidP="004B0FEC"/>
        </w:tc>
      </w:tr>
      <w:tr w:rsidR="004B0FEC" w:rsidRPr="00303122" w:rsidTr="004B0FEC">
        <w:tc>
          <w:tcPr>
            <w:tcW w:w="4077" w:type="dxa"/>
          </w:tcPr>
          <w:p w:rsidR="004B0FEC" w:rsidRPr="00303122" w:rsidRDefault="004B0FEC" w:rsidP="00F522E5">
            <w:pPr>
              <w:rPr>
                <w:sz w:val="20"/>
              </w:rPr>
            </w:pPr>
            <w:r>
              <w:rPr>
                <w:sz w:val="20"/>
              </w:rPr>
              <w:t>DATAPOWER_TARGET2</w:t>
            </w:r>
          </w:p>
        </w:tc>
        <w:tc>
          <w:tcPr>
            <w:tcW w:w="5494" w:type="dxa"/>
            <w:vMerge w:val="restart"/>
          </w:tcPr>
          <w:p w:rsidR="004B0FEC" w:rsidRPr="004B0FEC" w:rsidRDefault="004B0FEC" w:rsidP="00C46643">
            <w:r>
              <w:t>Реквизиты доступа подключение 2 (как правило</w:t>
            </w:r>
            <w:r w:rsidR="00C46643">
              <w:t>,</w:t>
            </w:r>
            <w:r>
              <w:t xml:space="preserve"> к БД </w:t>
            </w:r>
            <w:r>
              <w:rPr>
                <w:lang w:val="en-US"/>
              </w:rPr>
              <w:t>MIS</w:t>
            </w:r>
            <w:r w:rsidRPr="004B0FEC">
              <w:t xml:space="preserve"> </w:t>
            </w:r>
            <w:r w:rsidRPr="000C7CB8">
              <w:rPr>
                <w:b/>
                <w:lang w:val="en-US"/>
              </w:rPr>
              <w:t>finik</w:t>
            </w:r>
            <w:r w:rsidRPr="000C7CB8">
              <w:rPr>
                <w:b/>
              </w:rPr>
              <w:t>2</w:t>
            </w:r>
            <w:r w:rsidRPr="004B0FEC">
              <w:t>)</w:t>
            </w:r>
            <w:r w:rsidR="00C46643">
              <w:t>.</w:t>
            </w:r>
            <w:r>
              <w:rPr>
                <w:sz w:val="20"/>
              </w:rPr>
              <w:t xml:space="preserve">DATAPOWER_TARGET </w:t>
            </w:r>
            <w:r w:rsidR="00C46643">
              <w:rPr>
                <w:sz w:val="20"/>
              </w:rPr>
              <w:t>н</w:t>
            </w:r>
            <w:r>
              <w:rPr>
                <w:sz w:val="20"/>
              </w:rPr>
              <w:t xml:space="preserve">еобходимо использовать в сервисах </w:t>
            </w:r>
            <w:r>
              <w:rPr>
                <w:sz w:val="20"/>
                <w:lang w:val="en-US"/>
              </w:rPr>
              <w:t>syncserver</w:t>
            </w:r>
            <w:r w:rsidRPr="004B0FEC">
              <w:rPr>
                <w:sz w:val="20"/>
              </w:rPr>
              <w:t>,</w:t>
            </w:r>
            <w:r w:rsidR="00C46643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sigma</w:t>
            </w:r>
            <w:r w:rsidRPr="004B0FEC"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monitor</w:t>
            </w:r>
            <w:r>
              <w:rPr>
                <w:sz w:val="20"/>
              </w:rPr>
              <w:t xml:space="preserve"> и настроек конфигурации мобильных приложений</w:t>
            </w:r>
          </w:p>
        </w:tc>
      </w:tr>
      <w:tr w:rsidR="004B0FEC" w:rsidRPr="00303122" w:rsidTr="004B0FEC">
        <w:tc>
          <w:tcPr>
            <w:tcW w:w="4077" w:type="dxa"/>
          </w:tcPr>
          <w:p w:rsidR="004B0FEC" w:rsidRPr="00303122" w:rsidRDefault="004B0FEC" w:rsidP="00F522E5">
            <w:pPr>
              <w:rPr>
                <w:sz w:val="20"/>
              </w:rPr>
            </w:pPr>
            <w:r>
              <w:rPr>
                <w:sz w:val="20"/>
              </w:rPr>
              <w:t>MSSQL_URL2</w:t>
            </w:r>
          </w:p>
        </w:tc>
        <w:tc>
          <w:tcPr>
            <w:tcW w:w="5494" w:type="dxa"/>
            <w:vMerge/>
          </w:tcPr>
          <w:p w:rsidR="004B0FEC" w:rsidRPr="004B0FEC" w:rsidRDefault="004B0FEC" w:rsidP="004B0FEC"/>
        </w:tc>
      </w:tr>
      <w:tr w:rsidR="004B0FEC" w:rsidRPr="00303122" w:rsidTr="004B0FEC">
        <w:tc>
          <w:tcPr>
            <w:tcW w:w="4077" w:type="dxa"/>
          </w:tcPr>
          <w:p w:rsidR="004B0FEC" w:rsidRPr="004B0FEC" w:rsidRDefault="004B0FEC" w:rsidP="004B0FEC">
            <w:pPr>
              <w:rPr>
                <w:sz w:val="20"/>
              </w:rPr>
            </w:pPr>
            <w:r w:rsidRPr="004B0FEC">
              <w:rPr>
                <w:sz w:val="20"/>
                <w:lang w:val="en-US"/>
              </w:rPr>
              <w:t>MSSQL_USER</w:t>
            </w:r>
            <w:r>
              <w:rPr>
                <w:sz w:val="20"/>
              </w:rPr>
              <w:t>2</w:t>
            </w:r>
          </w:p>
        </w:tc>
        <w:tc>
          <w:tcPr>
            <w:tcW w:w="5494" w:type="dxa"/>
            <w:vMerge/>
          </w:tcPr>
          <w:p w:rsidR="004B0FEC" w:rsidRPr="004B0FEC" w:rsidRDefault="004B0FEC" w:rsidP="004B0FEC"/>
        </w:tc>
      </w:tr>
      <w:tr w:rsidR="004B0FEC" w:rsidRPr="00303122" w:rsidTr="004B0FEC">
        <w:tc>
          <w:tcPr>
            <w:tcW w:w="4077" w:type="dxa"/>
          </w:tcPr>
          <w:p w:rsidR="004B0FEC" w:rsidRPr="004B0FEC" w:rsidRDefault="004B0FEC" w:rsidP="004B0FEC">
            <w:pPr>
              <w:rPr>
                <w:sz w:val="20"/>
              </w:rPr>
            </w:pPr>
            <w:r w:rsidRPr="004B0FEC">
              <w:rPr>
                <w:sz w:val="20"/>
                <w:lang w:val="en-US"/>
              </w:rPr>
              <w:t>MSSQL_PASSWORD</w:t>
            </w:r>
            <w:r>
              <w:rPr>
                <w:sz w:val="20"/>
              </w:rPr>
              <w:t>2</w:t>
            </w:r>
          </w:p>
        </w:tc>
        <w:tc>
          <w:tcPr>
            <w:tcW w:w="5494" w:type="dxa"/>
            <w:vMerge/>
          </w:tcPr>
          <w:p w:rsidR="004B0FEC" w:rsidRPr="004B0FEC" w:rsidRDefault="004B0FEC" w:rsidP="004B0FEC"/>
        </w:tc>
      </w:tr>
      <w:tr w:rsidR="004B0FEC" w:rsidRPr="00303122" w:rsidTr="004B0FEC">
        <w:tc>
          <w:tcPr>
            <w:tcW w:w="4077" w:type="dxa"/>
          </w:tcPr>
          <w:p w:rsidR="004B0FEC" w:rsidRPr="00303122" w:rsidRDefault="004B0FEC" w:rsidP="004B0FEC">
            <w:pPr>
              <w:rPr>
                <w:sz w:val="20"/>
              </w:rPr>
            </w:pPr>
            <w:r w:rsidRPr="004B0FEC">
              <w:rPr>
                <w:sz w:val="20"/>
              </w:rPr>
              <w:t>DATAPOWER_TARGET</w:t>
            </w:r>
            <w:r>
              <w:rPr>
                <w:sz w:val="20"/>
              </w:rPr>
              <w:t>3</w:t>
            </w:r>
          </w:p>
        </w:tc>
        <w:tc>
          <w:tcPr>
            <w:tcW w:w="5494" w:type="dxa"/>
            <w:vMerge w:val="restart"/>
          </w:tcPr>
          <w:p w:rsidR="004B0FEC" w:rsidRPr="004B0FEC" w:rsidRDefault="004B0FEC" w:rsidP="00C46643">
            <w:r>
              <w:t>Реквизиты доступа подключение 3 (как правило</w:t>
            </w:r>
            <w:r w:rsidR="00C46643">
              <w:t>,</w:t>
            </w:r>
            <w:r>
              <w:t xml:space="preserve"> к БД </w:t>
            </w:r>
            <w:r>
              <w:rPr>
                <w:lang w:val="en-US"/>
              </w:rPr>
              <w:t>MIS</w:t>
            </w:r>
            <w:r w:rsidRPr="004B0FEC">
              <w:t xml:space="preserve"> </w:t>
            </w:r>
            <w:r w:rsidRPr="000C7CB8">
              <w:rPr>
                <w:b/>
                <w:lang w:val="en-US"/>
              </w:rPr>
              <w:t>finik</w:t>
            </w:r>
            <w:r w:rsidRPr="000C7CB8">
              <w:rPr>
                <w:b/>
              </w:rPr>
              <w:t>4</w:t>
            </w:r>
            <w:r w:rsidRPr="004B0FEC">
              <w:t>)</w:t>
            </w:r>
            <w:r w:rsidR="00C46643">
              <w:t>.</w:t>
            </w:r>
            <w:r w:rsidRPr="004B0FEC">
              <w:t xml:space="preserve"> </w:t>
            </w:r>
            <w:r>
              <w:rPr>
                <w:sz w:val="20"/>
              </w:rPr>
              <w:t xml:space="preserve">DATAPOWER_TARGET Необходимо использовать в сервисах </w:t>
            </w:r>
            <w:r>
              <w:rPr>
                <w:sz w:val="20"/>
                <w:lang w:val="en-US"/>
              </w:rPr>
              <w:t>syncserver</w:t>
            </w:r>
            <w:r w:rsidRPr="004B0FEC"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sigma</w:t>
            </w:r>
            <w:r w:rsidRPr="004B0FEC"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monitor</w:t>
            </w:r>
            <w:r>
              <w:rPr>
                <w:sz w:val="20"/>
              </w:rPr>
              <w:t>,  и настроек конфигурации мобильных приложений.</w:t>
            </w:r>
          </w:p>
        </w:tc>
      </w:tr>
      <w:tr w:rsidR="004B0FEC" w:rsidRPr="00303122" w:rsidTr="004B0FEC">
        <w:tc>
          <w:tcPr>
            <w:tcW w:w="4077" w:type="dxa"/>
          </w:tcPr>
          <w:p w:rsidR="004B0FEC" w:rsidRPr="00303122" w:rsidRDefault="004B0FEC" w:rsidP="004B0FEC">
            <w:pPr>
              <w:rPr>
                <w:sz w:val="20"/>
              </w:rPr>
            </w:pPr>
            <w:r w:rsidRPr="004B0FEC">
              <w:rPr>
                <w:sz w:val="20"/>
              </w:rPr>
              <w:t>MSSQL_URL</w:t>
            </w:r>
            <w:r>
              <w:rPr>
                <w:sz w:val="20"/>
              </w:rPr>
              <w:t>3</w:t>
            </w:r>
          </w:p>
        </w:tc>
        <w:tc>
          <w:tcPr>
            <w:tcW w:w="5494" w:type="dxa"/>
            <w:vMerge/>
          </w:tcPr>
          <w:p w:rsidR="004B0FEC" w:rsidRPr="004B0FEC" w:rsidRDefault="004B0FEC" w:rsidP="004B0FEC"/>
        </w:tc>
      </w:tr>
      <w:tr w:rsidR="004B0FEC" w:rsidRPr="00303122" w:rsidTr="004B0FEC">
        <w:tc>
          <w:tcPr>
            <w:tcW w:w="4077" w:type="dxa"/>
          </w:tcPr>
          <w:p w:rsidR="004B0FEC" w:rsidRPr="004B0FEC" w:rsidRDefault="004B0FEC" w:rsidP="004B0FEC">
            <w:pPr>
              <w:rPr>
                <w:sz w:val="20"/>
              </w:rPr>
            </w:pPr>
            <w:r w:rsidRPr="004B0FEC">
              <w:rPr>
                <w:sz w:val="20"/>
                <w:lang w:val="en-US"/>
              </w:rPr>
              <w:t>MSSQL</w:t>
            </w:r>
            <w:r w:rsidRPr="00C46643">
              <w:rPr>
                <w:sz w:val="20"/>
              </w:rPr>
              <w:t>_</w:t>
            </w:r>
            <w:r w:rsidRPr="004B0FEC">
              <w:rPr>
                <w:sz w:val="20"/>
                <w:lang w:val="en-US"/>
              </w:rPr>
              <w:t>USER</w:t>
            </w:r>
            <w:r>
              <w:rPr>
                <w:sz w:val="20"/>
              </w:rPr>
              <w:t>3</w:t>
            </w:r>
          </w:p>
        </w:tc>
        <w:tc>
          <w:tcPr>
            <w:tcW w:w="5494" w:type="dxa"/>
            <w:vMerge/>
          </w:tcPr>
          <w:p w:rsidR="004B0FEC" w:rsidRPr="004B0FEC" w:rsidRDefault="004B0FEC" w:rsidP="004B0FEC"/>
        </w:tc>
      </w:tr>
      <w:tr w:rsidR="004B0FEC" w:rsidRPr="00303122" w:rsidTr="004B0FEC">
        <w:tc>
          <w:tcPr>
            <w:tcW w:w="4077" w:type="dxa"/>
          </w:tcPr>
          <w:p w:rsidR="004B0FEC" w:rsidRPr="004B0FEC" w:rsidRDefault="004B0FEC" w:rsidP="004B0FEC">
            <w:pPr>
              <w:rPr>
                <w:sz w:val="20"/>
              </w:rPr>
            </w:pPr>
            <w:r w:rsidRPr="004B0FEC">
              <w:rPr>
                <w:sz w:val="20"/>
                <w:lang w:val="en-US"/>
              </w:rPr>
              <w:t>MSSQL</w:t>
            </w:r>
            <w:r w:rsidRPr="00C46643">
              <w:rPr>
                <w:sz w:val="20"/>
              </w:rPr>
              <w:t>_</w:t>
            </w:r>
            <w:r w:rsidRPr="004B0FEC">
              <w:rPr>
                <w:sz w:val="20"/>
                <w:lang w:val="en-US"/>
              </w:rPr>
              <w:t>PASSWORD</w:t>
            </w:r>
            <w:r>
              <w:rPr>
                <w:sz w:val="20"/>
              </w:rPr>
              <w:t>3</w:t>
            </w:r>
          </w:p>
        </w:tc>
        <w:tc>
          <w:tcPr>
            <w:tcW w:w="5494" w:type="dxa"/>
            <w:vMerge/>
          </w:tcPr>
          <w:p w:rsidR="004B0FEC" w:rsidRPr="004B0FEC" w:rsidRDefault="004B0FEC" w:rsidP="004B0FEC"/>
        </w:tc>
      </w:tr>
      <w:tr w:rsidR="004B0FEC" w:rsidRPr="00C46643" w:rsidTr="004B0FEC">
        <w:tc>
          <w:tcPr>
            <w:tcW w:w="4077" w:type="dxa"/>
          </w:tcPr>
          <w:p w:rsidR="004B0FEC" w:rsidRPr="00303122" w:rsidRDefault="004B0FEC" w:rsidP="00F522E5">
            <w:pPr>
              <w:rPr>
                <w:sz w:val="20"/>
              </w:rPr>
            </w:pPr>
            <w:r w:rsidRPr="004B0FEC">
              <w:rPr>
                <w:sz w:val="20"/>
              </w:rPr>
              <w:t>DATAPOWER_TARGET</w:t>
            </w:r>
            <w:r>
              <w:rPr>
                <w:sz w:val="20"/>
              </w:rPr>
              <w:t>4</w:t>
            </w:r>
          </w:p>
        </w:tc>
        <w:tc>
          <w:tcPr>
            <w:tcW w:w="5494" w:type="dxa"/>
            <w:vMerge w:val="restart"/>
          </w:tcPr>
          <w:p w:rsidR="00A431B2" w:rsidRPr="00C46643" w:rsidRDefault="004B0FEC" w:rsidP="00C46643">
            <w:r>
              <w:t xml:space="preserve">Реквизиты доступа подключение </w:t>
            </w:r>
            <w:r w:rsidRPr="004B0FEC">
              <w:t>4</w:t>
            </w:r>
            <w:r>
              <w:t xml:space="preserve"> (как правило</w:t>
            </w:r>
            <w:r w:rsidR="00C46643">
              <w:t>,</w:t>
            </w:r>
            <w:r>
              <w:t xml:space="preserve"> к</w:t>
            </w:r>
            <w:r w:rsidRPr="004B0FEC">
              <w:t xml:space="preserve"> </w:t>
            </w:r>
            <w:r w:rsidRPr="000C7CB8">
              <w:rPr>
                <w:b/>
              </w:rPr>
              <w:t>локальной БД</w:t>
            </w:r>
            <w:r w:rsidRPr="004B0FEC">
              <w:t>)</w:t>
            </w:r>
            <w:r w:rsidR="000C7CB8" w:rsidRPr="000C7CB8">
              <w:t>.</w:t>
            </w:r>
            <w:r w:rsidRPr="004B0FEC">
              <w:t xml:space="preserve"> </w:t>
            </w:r>
            <w:r>
              <w:rPr>
                <w:sz w:val="20"/>
              </w:rPr>
              <w:t xml:space="preserve">DATAPOWER_TARGET </w:t>
            </w:r>
            <w:r w:rsidR="000C7CB8">
              <w:rPr>
                <w:sz w:val="20"/>
              </w:rPr>
              <w:t>н</w:t>
            </w:r>
            <w:r>
              <w:rPr>
                <w:sz w:val="20"/>
              </w:rPr>
              <w:t xml:space="preserve">еобходимо использовать в сервисах </w:t>
            </w:r>
            <w:r>
              <w:rPr>
                <w:sz w:val="20"/>
                <w:lang w:val="en-US"/>
              </w:rPr>
              <w:t>syncserver</w:t>
            </w:r>
            <w:r w:rsidRPr="004B0FEC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sigma</w:t>
            </w:r>
            <w:r w:rsidRPr="004B0FEC"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monitor</w:t>
            </w:r>
            <w:r>
              <w:rPr>
                <w:sz w:val="20"/>
              </w:rPr>
              <w:t xml:space="preserve"> и настроек конфигурации мобильных приложений</w:t>
            </w:r>
            <w:r w:rsidR="00A431B2">
              <w:rPr>
                <w:sz w:val="20"/>
              </w:rPr>
              <w:t xml:space="preserve">. </w:t>
            </w:r>
          </w:p>
        </w:tc>
      </w:tr>
      <w:tr w:rsidR="004B0FEC" w:rsidRPr="004B0FEC" w:rsidTr="004B0FEC">
        <w:tc>
          <w:tcPr>
            <w:tcW w:w="4077" w:type="dxa"/>
          </w:tcPr>
          <w:p w:rsidR="004B0FEC" w:rsidRPr="00303122" w:rsidRDefault="004B0FEC" w:rsidP="00F522E5">
            <w:pPr>
              <w:rPr>
                <w:sz w:val="20"/>
              </w:rPr>
            </w:pPr>
            <w:r w:rsidRPr="004B0FEC">
              <w:rPr>
                <w:sz w:val="20"/>
              </w:rPr>
              <w:t>MSSQL_URL</w:t>
            </w:r>
            <w:r>
              <w:rPr>
                <w:sz w:val="20"/>
              </w:rPr>
              <w:t>4</w:t>
            </w:r>
          </w:p>
        </w:tc>
        <w:tc>
          <w:tcPr>
            <w:tcW w:w="5494" w:type="dxa"/>
            <w:vMerge/>
          </w:tcPr>
          <w:p w:rsidR="004B0FEC" w:rsidRPr="004B0FEC" w:rsidRDefault="004B0FEC" w:rsidP="00F522E5"/>
        </w:tc>
      </w:tr>
      <w:tr w:rsidR="004B0FEC" w:rsidRPr="004B0FEC" w:rsidTr="004B0FEC">
        <w:tc>
          <w:tcPr>
            <w:tcW w:w="4077" w:type="dxa"/>
          </w:tcPr>
          <w:p w:rsidR="004B0FEC" w:rsidRPr="004B0FEC" w:rsidRDefault="004B0FEC" w:rsidP="004B0FEC">
            <w:pPr>
              <w:rPr>
                <w:sz w:val="20"/>
              </w:rPr>
            </w:pPr>
            <w:r w:rsidRPr="004B0FEC">
              <w:rPr>
                <w:sz w:val="20"/>
                <w:lang w:val="en-US"/>
              </w:rPr>
              <w:t>MSSQL</w:t>
            </w:r>
            <w:r w:rsidRPr="00A431B2">
              <w:rPr>
                <w:sz w:val="20"/>
              </w:rPr>
              <w:t>_</w:t>
            </w:r>
            <w:r w:rsidRPr="004B0FEC">
              <w:rPr>
                <w:sz w:val="20"/>
                <w:lang w:val="en-US"/>
              </w:rPr>
              <w:t>USER</w:t>
            </w:r>
            <w:r>
              <w:rPr>
                <w:sz w:val="20"/>
              </w:rPr>
              <w:t>4</w:t>
            </w:r>
          </w:p>
        </w:tc>
        <w:tc>
          <w:tcPr>
            <w:tcW w:w="5494" w:type="dxa"/>
            <w:vMerge/>
          </w:tcPr>
          <w:p w:rsidR="004B0FEC" w:rsidRPr="004B0FEC" w:rsidRDefault="004B0FEC" w:rsidP="00F522E5"/>
        </w:tc>
      </w:tr>
      <w:tr w:rsidR="004B0FEC" w:rsidRPr="004B0FEC" w:rsidTr="004B0FEC">
        <w:tc>
          <w:tcPr>
            <w:tcW w:w="4077" w:type="dxa"/>
          </w:tcPr>
          <w:p w:rsidR="004B0FEC" w:rsidRPr="004B0FEC" w:rsidRDefault="004B0FEC" w:rsidP="004B0FEC">
            <w:pPr>
              <w:rPr>
                <w:sz w:val="20"/>
              </w:rPr>
            </w:pPr>
            <w:r w:rsidRPr="004B0FEC">
              <w:rPr>
                <w:sz w:val="20"/>
                <w:lang w:val="en-US"/>
              </w:rPr>
              <w:t>MSSQL</w:t>
            </w:r>
            <w:r w:rsidRPr="00A431B2">
              <w:rPr>
                <w:sz w:val="20"/>
              </w:rPr>
              <w:t>_</w:t>
            </w:r>
            <w:r w:rsidRPr="004B0FEC">
              <w:rPr>
                <w:sz w:val="20"/>
                <w:lang w:val="en-US"/>
              </w:rPr>
              <w:t>PASSWORD</w:t>
            </w:r>
            <w:r>
              <w:rPr>
                <w:sz w:val="20"/>
              </w:rPr>
              <w:t>4</w:t>
            </w:r>
          </w:p>
        </w:tc>
        <w:tc>
          <w:tcPr>
            <w:tcW w:w="5494" w:type="dxa"/>
            <w:vMerge/>
          </w:tcPr>
          <w:p w:rsidR="004B0FEC" w:rsidRPr="004B0FEC" w:rsidRDefault="004B0FEC" w:rsidP="00F522E5"/>
        </w:tc>
      </w:tr>
      <w:tr w:rsidR="00647B3B" w:rsidRPr="004B0FEC" w:rsidTr="004B0FEC">
        <w:tc>
          <w:tcPr>
            <w:tcW w:w="4077" w:type="dxa"/>
          </w:tcPr>
          <w:p w:rsidR="00647B3B" w:rsidRPr="00647B3B" w:rsidRDefault="00647B3B" w:rsidP="004B0FEC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647B3B">
              <w:rPr>
                <w:color w:val="A6A6A6" w:themeColor="background1" w:themeShade="A6"/>
                <w:sz w:val="20"/>
                <w:lang w:val="en-US"/>
              </w:rPr>
              <w:t>IS_DB_LOGGING_ENABLED</w:t>
            </w:r>
          </w:p>
        </w:tc>
        <w:tc>
          <w:tcPr>
            <w:tcW w:w="5494" w:type="dxa"/>
          </w:tcPr>
          <w:p w:rsidR="00647B3B" w:rsidRPr="004B0FEC" w:rsidRDefault="00647B3B" w:rsidP="00F522E5">
            <w:r w:rsidRPr="00FB5C6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647B3B" w:rsidRPr="004B0FEC" w:rsidTr="004B0FEC">
        <w:tc>
          <w:tcPr>
            <w:tcW w:w="4077" w:type="dxa"/>
          </w:tcPr>
          <w:p w:rsidR="00647B3B" w:rsidRPr="00647B3B" w:rsidRDefault="00647B3B" w:rsidP="004B0FEC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647B3B">
              <w:rPr>
                <w:color w:val="A6A6A6" w:themeColor="background1" w:themeShade="A6"/>
                <w:sz w:val="20"/>
                <w:lang w:val="en-US"/>
              </w:rPr>
              <w:t>ALPHA_SOURCE_DB</w:t>
            </w:r>
          </w:p>
        </w:tc>
        <w:tc>
          <w:tcPr>
            <w:tcW w:w="5494" w:type="dxa"/>
          </w:tcPr>
          <w:p w:rsidR="00647B3B" w:rsidRPr="004B0FEC" w:rsidRDefault="00647B3B" w:rsidP="00F522E5">
            <w:r w:rsidRPr="00FB5C6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647B3B" w:rsidRPr="004B0FEC" w:rsidTr="004B0FEC">
        <w:tc>
          <w:tcPr>
            <w:tcW w:w="4077" w:type="dxa"/>
          </w:tcPr>
          <w:p w:rsidR="00647B3B" w:rsidRPr="00647B3B" w:rsidRDefault="00647B3B" w:rsidP="004B0FEC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647B3B">
              <w:rPr>
                <w:color w:val="A6A6A6" w:themeColor="background1" w:themeShade="A6"/>
                <w:sz w:val="20"/>
                <w:lang w:val="en-US"/>
              </w:rPr>
              <w:t>ALPHA_MONITOR_DB</w:t>
            </w:r>
          </w:p>
        </w:tc>
        <w:tc>
          <w:tcPr>
            <w:tcW w:w="5494" w:type="dxa"/>
          </w:tcPr>
          <w:p w:rsidR="00647B3B" w:rsidRPr="004B0FEC" w:rsidRDefault="00647B3B" w:rsidP="00F522E5">
            <w:r w:rsidRPr="00FB5C6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647B3B" w:rsidRPr="004B0FEC" w:rsidTr="004B0FEC">
        <w:tc>
          <w:tcPr>
            <w:tcW w:w="4077" w:type="dxa"/>
          </w:tcPr>
          <w:p w:rsidR="00647B3B" w:rsidRPr="00647B3B" w:rsidRDefault="00647B3B" w:rsidP="004B0FEC">
            <w:pPr>
              <w:rPr>
                <w:color w:val="A6A6A6" w:themeColor="background1" w:themeShade="A6"/>
                <w:sz w:val="20"/>
                <w:lang w:val="en-US"/>
              </w:rPr>
            </w:pPr>
            <w:r w:rsidRPr="00647B3B">
              <w:rPr>
                <w:color w:val="A6A6A6" w:themeColor="background1" w:themeShade="A6"/>
                <w:sz w:val="20"/>
                <w:lang w:val="en-US"/>
              </w:rPr>
              <w:t>ALPHA_GENERATOR_DB</w:t>
            </w:r>
          </w:p>
        </w:tc>
        <w:tc>
          <w:tcPr>
            <w:tcW w:w="5494" w:type="dxa"/>
          </w:tcPr>
          <w:p w:rsidR="00647B3B" w:rsidRPr="004B0FEC" w:rsidRDefault="00647B3B" w:rsidP="00F522E5">
            <w:r w:rsidRPr="00FB5C6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</w:tbl>
    <w:p w:rsidR="00C46643" w:rsidRDefault="00C46643" w:rsidP="006F563B">
      <w:pPr>
        <w:pStyle w:val="2"/>
      </w:pPr>
    </w:p>
    <w:p w:rsidR="006F563B" w:rsidRDefault="006F563B" w:rsidP="006F563B">
      <w:pPr>
        <w:pStyle w:val="2"/>
      </w:pPr>
      <w:r>
        <w:rPr>
          <w:lang w:val="en-US"/>
        </w:rPr>
        <w:t>MonitorAlpha</w:t>
      </w:r>
      <w:r w:rsidRPr="00A431B2">
        <w:t xml:space="preserve"> (</w:t>
      </w:r>
      <w:r>
        <w:rPr>
          <w:lang w:val="en-US"/>
        </w:rPr>
        <w:t>alpha</w:t>
      </w:r>
      <w:r w:rsidRPr="00A431B2">
        <w:t>)</w:t>
      </w:r>
    </w:p>
    <w:p w:rsidR="00843867" w:rsidRPr="00843867" w:rsidRDefault="00843867" w:rsidP="00843867">
      <w:r w:rsidRPr="000C7CB8">
        <w:rPr>
          <w:u w:val="single"/>
        </w:rPr>
        <w:t>Параметры конфигурации</w:t>
      </w:r>
      <w:r w:rsidRPr="000C7CB8">
        <w:rPr>
          <w:u w:val="single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C7CB8" w:rsidTr="00F522E5">
        <w:tc>
          <w:tcPr>
            <w:tcW w:w="4077" w:type="dxa"/>
          </w:tcPr>
          <w:p w:rsidR="000C7CB8" w:rsidRPr="00FD3F45" w:rsidRDefault="000C7CB8" w:rsidP="00F522E5">
            <w:pPr>
              <w:rPr>
                <w:sz w:val="20"/>
              </w:rPr>
            </w:pPr>
            <w:r w:rsidRPr="00303122">
              <w:rPr>
                <w:sz w:val="20"/>
              </w:rPr>
              <w:t>FP_ROOT</w:t>
            </w:r>
          </w:p>
        </w:tc>
        <w:tc>
          <w:tcPr>
            <w:tcW w:w="5494" w:type="dxa"/>
          </w:tcPr>
          <w:p w:rsidR="000C7CB8" w:rsidRPr="006F563B" w:rsidRDefault="000C7CB8" w:rsidP="00F522E5">
            <w:r>
              <w:t>Корень каталога файлоперекладчика, который подлежит мониторингу</w:t>
            </w:r>
          </w:p>
        </w:tc>
      </w:tr>
      <w:tr w:rsidR="0063123D" w:rsidRPr="0063123D" w:rsidTr="00F522E5">
        <w:tc>
          <w:tcPr>
            <w:tcW w:w="4077" w:type="dxa"/>
          </w:tcPr>
          <w:p w:rsidR="0063123D" w:rsidRPr="00303122" w:rsidRDefault="0063123D" w:rsidP="00F522E5">
            <w:pPr>
              <w:rPr>
                <w:sz w:val="20"/>
              </w:rPr>
            </w:pPr>
            <w:r w:rsidRPr="0063123D">
              <w:rPr>
                <w:sz w:val="20"/>
              </w:rPr>
              <w:t>ALERT_TRANSPORTS</w:t>
            </w:r>
          </w:p>
        </w:tc>
        <w:tc>
          <w:tcPr>
            <w:tcW w:w="5494" w:type="dxa"/>
          </w:tcPr>
          <w:p w:rsidR="0063123D" w:rsidRPr="0063123D" w:rsidRDefault="0063123D" w:rsidP="0063123D">
            <w:r>
              <w:t>Способ</w:t>
            </w:r>
            <w:r w:rsidRPr="0063123D">
              <w:t xml:space="preserve"> </w:t>
            </w:r>
            <w:r>
              <w:t>уведомления</w:t>
            </w:r>
            <w:r w:rsidRPr="0063123D">
              <w:t xml:space="preserve">. </w:t>
            </w:r>
            <w:r>
              <w:t xml:space="preserve">Возможные варианты </w:t>
            </w:r>
            <w:r w:rsidRPr="0063123D">
              <w:rPr>
                <w:b/>
              </w:rPr>
              <w:t>SMS</w:t>
            </w:r>
            <w:r>
              <w:t>,</w:t>
            </w:r>
            <w:r w:rsidRPr="0063123D">
              <w:t xml:space="preserve"> </w:t>
            </w:r>
            <w:r w:rsidRPr="0063123D">
              <w:rPr>
                <w:b/>
              </w:rPr>
              <w:t>SMTP</w:t>
            </w:r>
            <w:r>
              <w:t xml:space="preserve"> или </w:t>
            </w:r>
            <w:r w:rsidRPr="0063123D">
              <w:rPr>
                <w:b/>
              </w:rPr>
              <w:t>SMS;SMTP</w:t>
            </w:r>
          </w:p>
        </w:tc>
      </w:tr>
      <w:tr w:rsidR="0063123D" w:rsidRP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  <w:lang w:val="en-US"/>
              </w:rPr>
            </w:pPr>
            <w:r w:rsidRPr="0063123D">
              <w:rPr>
                <w:sz w:val="20"/>
                <w:lang w:val="en-US"/>
              </w:rPr>
              <w:t>ALERT_ADDRESSES</w:t>
            </w:r>
          </w:p>
        </w:tc>
        <w:tc>
          <w:tcPr>
            <w:tcW w:w="5494" w:type="dxa"/>
          </w:tcPr>
          <w:p w:rsidR="0063123D" w:rsidRPr="0063123D" w:rsidRDefault="0063123D" w:rsidP="00F522E5">
            <w:r>
              <w:t xml:space="preserve">Список </w:t>
            </w:r>
            <w:r>
              <w:rPr>
                <w:lang w:val="en-US"/>
              </w:rPr>
              <w:t>email</w:t>
            </w:r>
            <w:r w:rsidRPr="0063123D">
              <w:t xml:space="preserve"> </w:t>
            </w:r>
            <w:r>
              <w:t xml:space="preserve">адресов через </w:t>
            </w:r>
            <w:r w:rsidRPr="0063123D">
              <w:t>“</w:t>
            </w:r>
            <w:proofErr w:type="gramStart"/>
            <w:r w:rsidRPr="0063123D">
              <w:t>;”</w:t>
            </w:r>
            <w:proofErr w:type="gramEnd"/>
            <w:r>
              <w:t xml:space="preserve"> для уведомления по почте</w:t>
            </w:r>
          </w:p>
        </w:tc>
      </w:tr>
      <w:tr w:rsidR="0063123D" w:rsidRP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  <w:lang w:val="en-US"/>
              </w:rPr>
            </w:pPr>
            <w:r w:rsidRPr="0063123D">
              <w:rPr>
                <w:sz w:val="20"/>
                <w:lang w:val="en-US"/>
              </w:rPr>
              <w:t>ALERT_PHONES</w:t>
            </w:r>
          </w:p>
        </w:tc>
        <w:tc>
          <w:tcPr>
            <w:tcW w:w="5494" w:type="dxa"/>
          </w:tcPr>
          <w:p w:rsidR="0063123D" w:rsidRPr="0063123D" w:rsidRDefault="0063123D" w:rsidP="0063123D">
            <w:r>
              <w:t xml:space="preserve">Список телефонов (начинающиеся с 7) через </w:t>
            </w:r>
            <w:r w:rsidRPr="0063123D">
              <w:t>“</w:t>
            </w:r>
            <w:proofErr w:type="gramStart"/>
            <w:r w:rsidRPr="0063123D">
              <w:t>;”</w:t>
            </w:r>
            <w:proofErr w:type="gramEnd"/>
            <w:r>
              <w:t xml:space="preserve"> для </w:t>
            </w:r>
            <w:r>
              <w:lastRenderedPageBreak/>
              <w:t xml:space="preserve">уведомления по </w:t>
            </w:r>
            <w:r>
              <w:rPr>
                <w:lang w:val="en-US"/>
              </w:rPr>
              <w:t>SMS</w:t>
            </w:r>
          </w:p>
        </w:tc>
      </w:tr>
      <w:tr w:rsidR="0063123D" w:rsidRP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  <w:lang w:val="en-US"/>
              </w:rPr>
            </w:pPr>
            <w:r w:rsidRPr="0063123D">
              <w:rPr>
                <w:sz w:val="20"/>
                <w:lang w:val="en-US"/>
              </w:rPr>
              <w:lastRenderedPageBreak/>
              <w:t>SMS_PROXY_SERVER</w:t>
            </w:r>
          </w:p>
        </w:tc>
        <w:tc>
          <w:tcPr>
            <w:tcW w:w="5494" w:type="dxa"/>
          </w:tcPr>
          <w:p w:rsidR="0063123D" w:rsidRPr="0063123D" w:rsidRDefault="0063123D" w:rsidP="00F522E5">
            <w:r>
              <w:t xml:space="preserve">Адрес </w:t>
            </w:r>
            <w:proofErr w:type="gramStart"/>
            <w:r>
              <w:t>прокси сервера</w:t>
            </w:r>
            <w:proofErr w:type="gramEnd"/>
            <w:r>
              <w:t xml:space="preserve"> для уведомления по смс</w:t>
            </w:r>
          </w:p>
        </w:tc>
      </w:tr>
      <w:tr w:rsidR="0063123D" w:rsidRP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  <w:lang w:val="en-US"/>
              </w:rPr>
            </w:pPr>
            <w:r w:rsidRPr="0063123D">
              <w:rPr>
                <w:sz w:val="20"/>
                <w:lang w:val="en-US"/>
              </w:rPr>
              <w:t>SMTP_HOST</w:t>
            </w:r>
          </w:p>
        </w:tc>
        <w:tc>
          <w:tcPr>
            <w:tcW w:w="5494" w:type="dxa"/>
            <w:vMerge w:val="restart"/>
          </w:tcPr>
          <w:p w:rsidR="0063123D" w:rsidRPr="0063123D" w:rsidRDefault="0063123D" w:rsidP="00F522E5">
            <w:r>
              <w:t xml:space="preserve">Адрес, порт, </w:t>
            </w:r>
            <w:r>
              <w:rPr>
                <w:lang w:val="en-US"/>
              </w:rPr>
              <w:t>email</w:t>
            </w:r>
            <w:r w:rsidRPr="0063123D">
              <w:t xml:space="preserve"> </w:t>
            </w:r>
            <w:r>
              <w:t>отправителя, логин, пароль для отправки уведомлений по почте</w:t>
            </w:r>
          </w:p>
        </w:tc>
      </w:tr>
      <w:tr w:rsidR="0063123D" w:rsidRP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  <w:lang w:val="en-US"/>
              </w:rPr>
            </w:pPr>
            <w:r w:rsidRPr="0063123D">
              <w:rPr>
                <w:sz w:val="20"/>
                <w:lang w:val="en-US"/>
              </w:rPr>
              <w:t>SMTP_PORT</w:t>
            </w:r>
          </w:p>
        </w:tc>
        <w:tc>
          <w:tcPr>
            <w:tcW w:w="5494" w:type="dxa"/>
            <w:vMerge/>
          </w:tcPr>
          <w:p w:rsidR="0063123D" w:rsidRPr="0063123D" w:rsidRDefault="0063123D" w:rsidP="00F522E5">
            <w:pPr>
              <w:rPr>
                <w:lang w:val="en-US"/>
              </w:rPr>
            </w:pPr>
          </w:p>
        </w:tc>
      </w:tr>
      <w:tr w:rsidR="0063123D" w:rsidRP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  <w:lang w:val="en-US"/>
              </w:rPr>
            </w:pPr>
            <w:r w:rsidRPr="0063123D">
              <w:rPr>
                <w:sz w:val="20"/>
                <w:lang w:val="en-US"/>
              </w:rPr>
              <w:t>SMTP_FROM</w:t>
            </w:r>
          </w:p>
        </w:tc>
        <w:tc>
          <w:tcPr>
            <w:tcW w:w="5494" w:type="dxa"/>
            <w:vMerge/>
          </w:tcPr>
          <w:p w:rsidR="0063123D" w:rsidRPr="0063123D" w:rsidRDefault="0063123D" w:rsidP="00F522E5">
            <w:pPr>
              <w:rPr>
                <w:lang w:val="en-US"/>
              </w:rPr>
            </w:pPr>
          </w:p>
        </w:tc>
      </w:tr>
      <w:tr w:rsidR="0063123D" w:rsidRP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  <w:lang w:val="en-US"/>
              </w:rPr>
            </w:pPr>
            <w:r w:rsidRPr="0063123D">
              <w:rPr>
                <w:sz w:val="20"/>
                <w:lang w:val="en-US"/>
              </w:rPr>
              <w:t>SMTP_USER</w:t>
            </w:r>
          </w:p>
        </w:tc>
        <w:tc>
          <w:tcPr>
            <w:tcW w:w="5494" w:type="dxa"/>
            <w:vMerge/>
          </w:tcPr>
          <w:p w:rsidR="0063123D" w:rsidRPr="0063123D" w:rsidRDefault="0063123D" w:rsidP="00F522E5">
            <w:pPr>
              <w:rPr>
                <w:lang w:val="en-US"/>
              </w:rPr>
            </w:pPr>
          </w:p>
        </w:tc>
      </w:tr>
      <w:tr w:rsid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</w:rPr>
            </w:pPr>
            <w:r w:rsidRPr="0063123D">
              <w:rPr>
                <w:sz w:val="20"/>
                <w:lang w:val="en-US"/>
              </w:rPr>
              <w:t>SMTP_PA</w:t>
            </w:r>
            <w:r w:rsidRPr="0063123D">
              <w:rPr>
                <w:sz w:val="20"/>
              </w:rPr>
              <w:t>SSWORD</w:t>
            </w:r>
          </w:p>
        </w:tc>
        <w:tc>
          <w:tcPr>
            <w:tcW w:w="5494" w:type="dxa"/>
            <w:vMerge/>
          </w:tcPr>
          <w:p w:rsidR="0063123D" w:rsidRDefault="0063123D" w:rsidP="00F522E5"/>
        </w:tc>
      </w:tr>
      <w:tr w:rsid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</w:rPr>
            </w:pPr>
            <w:r w:rsidRPr="0063123D">
              <w:rPr>
                <w:color w:val="A6A6A6" w:themeColor="background1" w:themeShade="A6"/>
                <w:sz w:val="20"/>
                <w:lang w:val="en-US"/>
              </w:rPr>
              <w:t>IS_DB_LOGGING_ENABLED</w:t>
            </w:r>
          </w:p>
        </w:tc>
        <w:tc>
          <w:tcPr>
            <w:tcW w:w="5494" w:type="dxa"/>
          </w:tcPr>
          <w:p w:rsidR="0063123D" w:rsidRDefault="0063123D" w:rsidP="00F522E5">
            <w:r w:rsidRPr="00FB5C60">
              <w:rPr>
                <w:b/>
                <w:color w:val="A6A6A6" w:themeColor="background1" w:themeShade="A6"/>
              </w:rPr>
              <w:t xml:space="preserve">На текущий момент не используется  </w:t>
            </w:r>
          </w:p>
        </w:tc>
      </w:tr>
      <w:tr w:rsid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</w:rPr>
            </w:pPr>
            <w:r w:rsidRPr="0063123D">
              <w:rPr>
                <w:sz w:val="20"/>
              </w:rPr>
              <w:t>ALPHA_MONITOR_DB</w:t>
            </w:r>
          </w:p>
        </w:tc>
        <w:tc>
          <w:tcPr>
            <w:tcW w:w="5494" w:type="dxa"/>
          </w:tcPr>
          <w:p w:rsidR="0063123D" w:rsidRPr="005B5061" w:rsidRDefault="0063123D" w:rsidP="00F522E5">
            <w:r>
              <w:t xml:space="preserve">Имя БД, которая используется </w:t>
            </w:r>
            <w:r w:rsidRPr="0063123D">
              <w:rPr>
                <w:lang w:val="en-US"/>
              </w:rPr>
              <w:t>Alpha</w:t>
            </w:r>
            <w:r w:rsidRPr="0063123D">
              <w:t xml:space="preserve"> </w:t>
            </w:r>
            <w:r w:rsidRPr="0063123D">
              <w:rPr>
                <w:lang w:val="en-US"/>
              </w:rPr>
              <w:t>Monitor</w:t>
            </w:r>
            <w:r>
              <w:t xml:space="preserve">. </w:t>
            </w:r>
            <w:r w:rsidR="005B5061">
              <w:t>Она должна быть на том же</w:t>
            </w:r>
            <w:r w:rsidR="005B5061" w:rsidRPr="005B5061">
              <w:t xml:space="preserve"> </w:t>
            </w:r>
            <w:r w:rsidR="005B5061">
              <w:rPr>
                <w:lang w:val="en-US"/>
              </w:rPr>
              <w:t>MSSQL</w:t>
            </w:r>
            <w:r w:rsidR="005B5061">
              <w:t xml:space="preserve">, что и </w:t>
            </w:r>
            <w:r w:rsidR="005B5061" w:rsidRPr="005B5061">
              <w:t xml:space="preserve">MONITOR_DB </w:t>
            </w:r>
            <w:proofErr w:type="spellStart"/>
            <w:r w:rsidR="005B5061">
              <w:rPr>
                <w:lang w:val="en-US"/>
              </w:rPr>
              <w:t>datasource</w:t>
            </w:r>
            <w:proofErr w:type="spellEnd"/>
            <w:r w:rsidR="005B5061" w:rsidRPr="005B5061">
              <w:t xml:space="preserve"> </w:t>
            </w:r>
            <w:r w:rsidR="005B5061">
              <w:t xml:space="preserve">на </w:t>
            </w:r>
            <w:r w:rsidR="005B5061">
              <w:rPr>
                <w:lang w:val="en-US"/>
              </w:rPr>
              <w:t>WebSphere</w:t>
            </w:r>
          </w:p>
        </w:tc>
      </w:tr>
      <w:tr w:rsid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</w:rPr>
            </w:pPr>
            <w:r w:rsidRPr="0063123D">
              <w:rPr>
                <w:sz w:val="20"/>
              </w:rPr>
              <w:t>WAITING_AUTOGEN_INTERVAL</w:t>
            </w:r>
          </w:p>
        </w:tc>
        <w:tc>
          <w:tcPr>
            <w:tcW w:w="5494" w:type="dxa"/>
          </w:tcPr>
          <w:p w:rsidR="0063123D" w:rsidRPr="00766315" w:rsidRDefault="00766315" w:rsidP="002311E1">
            <w:r>
              <w:t xml:space="preserve">Интервал в минутах, в течение которого </w:t>
            </w:r>
            <w:r w:rsidR="002311E1">
              <w:t>если не началась генерация файла, то будет добавлено уведомление</w:t>
            </w:r>
            <w:r>
              <w:t xml:space="preserve"> </w:t>
            </w:r>
          </w:p>
        </w:tc>
      </w:tr>
      <w:tr w:rsid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</w:rPr>
            </w:pPr>
            <w:r w:rsidRPr="0063123D">
              <w:rPr>
                <w:sz w:val="20"/>
              </w:rPr>
              <w:t>GENERATOR_MONITORING_URLS</w:t>
            </w:r>
          </w:p>
        </w:tc>
        <w:tc>
          <w:tcPr>
            <w:tcW w:w="5494" w:type="dxa"/>
          </w:tcPr>
          <w:p w:rsidR="0063123D" w:rsidRPr="002311E1" w:rsidRDefault="002311E1" w:rsidP="00DB5BF0">
            <w:r>
              <w:rPr>
                <w:lang w:val="en-US"/>
              </w:rPr>
              <w:t>URL</w:t>
            </w:r>
            <w:r w:rsidRPr="002311E1">
              <w:t xml:space="preserve"> </w:t>
            </w:r>
            <w:r>
              <w:t xml:space="preserve">генератора (например, </w:t>
            </w:r>
            <w:hyperlink r:id="rId6" w:history="1">
              <w:r w:rsidRPr="00B76B49">
                <w:rPr>
                  <w:rStyle w:val="aa"/>
                </w:rPr>
                <w:t>http://localhost:9090/generator</w:t>
              </w:r>
            </w:hyperlink>
            <w:r>
              <w:t xml:space="preserve">). Используется сервисом </w:t>
            </w:r>
            <w:proofErr w:type="spellStart"/>
            <w:r w:rsidRPr="002311E1">
              <w:t>autogenCheck</w:t>
            </w:r>
            <w:proofErr w:type="spellEnd"/>
            <w:r>
              <w:t xml:space="preserve"> для </w:t>
            </w:r>
            <w:r w:rsidR="00DB5BF0">
              <w:t>получения статусов авто генерации файлов.</w:t>
            </w:r>
          </w:p>
        </w:tc>
      </w:tr>
      <w:tr w:rsidR="0063123D" w:rsidTr="00F522E5">
        <w:tc>
          <w:tcPr>
            <w:tcW w:w="4077" w:type="dxa"/>
          </w:tcPr>
          <w:p w:rsidR="0063123D" w:rsidRPr="0063123D" w:rsidRDefault="0063123D" w:rsidP="00F522E5">
            <w:pPr>
              <w:rPr>
                <w:sz w:val="20"/>
              </w:rPr>
            </w:pPr>
            <w:r w:rsidRPr="0063123D">
              <w:rPr>
                <w:sz w:val="20"/>
              </w:rPr>
              <w:t>SIGMA_MONITOR_HOSTS</w:t>
            </w:r>
          </w:p>
        </w:tc>
        <w:tc>
          <w:tcPr>
            <w:tcW w:w="5494" w:type="dxa"/>
          </w:tcPr>
          <w:p w:rsidR="0063123D" w:rsidRPr="00DB5BF0" w:rsidRDefault="00DB5BF0" w:rsidP="00DB5BF0">
            <w:r>
              <w:t xml:space="preserve">Имена хостов </w:t>
            </w:r>
            <w:r>
              <w:rPr>
                <w:lang w:val="en-US"/>
              </w:rPr>
              <w:t>Sigma</w:t>
            </w:r>
            <w:r w:rsidRPr="00DB5BF0">
              <w:t xml:space="preserve"> </w:t>
            </w:r>
            <w:r>
              <w:rPr>
                <w:lang w:val="en-US"/>
              </w:rPr>
              <w:t>Monitor</w:t>
            </w:r>
            <w:r>
              <w:t xml:space="preserve"> </w:t>
            </w:r>
            <w:proofErr w:type="gramStart"/>
            <w:r>
              <w:t>через</w:t>
            </w:r>
            <w:proofErr w:type="gramEnd"/>
            <w:r>
              <w:t xml:space="preserve"> </w:t>
            </w:r>
            <w:r w:rsidRPr="00DB5BF0">
              <w:t>“;”</w:t>
            </w:r>
            <w:r>
              <w:t xml:space="preserve">. Используется </w:t>
            </w:r>
            <w:proofErr w:type="gramStart"/>
            <w:r>
              <w:t>для</w:t>
            </w:r>
            <w:proofErr w:type="gramEnd"/>
            <w:r>
              <w:t xml:space="preserve"> проверки доступности </w:t>
            </w:r>
            <w:proofErr w:type="spellStart"/>
            <w:r>
              <w:rPr>
                <w:lang w:val="en-US"/>
              </w:rPr>
              <w:t>Datapower</w:t>
            </w:r>
            <w:proofErr w:type="spellEnd"/>
            <w:r>
              <w:t xml:space="preserve"> (для корректной работы желательно указать все </w:t>
            </w:r>
            <w:r>
              <w:rPr>
                <w:lang w:val="en-US"/>
              </w:rPr>
              <w:t>Sigma</w:t>
            </w:r>
            <w:r w:rsidRPr="00DB5BF0">
              <w:t xml:space="preserve"> </w:t>
            </w:r>
            <w:r>
              <w:rPr>
                <w:lang w:val="en-US"/>
              </w:rPr>
              <w:t>Monitor</w:t>
            </w:r>
            <w:r>
              <w:t xml:space="preserve">, сервис </w:t>
            </w:r>
            <w:proofErr w:type="spellStart"/>
            <w:r w:rsidRPr="00DB5BF0">
              <w:t>datapowerAvailabilityCheck</w:t>
            </w:r>
            <w:proofErr w:type="spellEnd"/>
            <w:r>
              <w:t xml:space="preserve"> будет проверять </w:t>
            </w:r>
            <w:r>
              <w:rPr>
                <w:lang w:val="en-US"/>
              </w:rPr>
              <w:t>ping</w:t>
            </w:r>
            <w:r w:rsidRPr="00DB5BF0">
              <w:t xml:space="preserve"> </w:t>
            </w:r>
            <w:r>
              <w:t xml:space="preserve">от этих хостов в БД </w:t>
            </w:r>
            <w:proofErr w:type="spellStart"/>
            <w:r>
              <w:t>Monitor</w:t>
            </w:r>
            <w:proofErr w:type="spellEnd"/>
            <w:r w:rsidRPr="00DB5BF0">
              <w:t xml:space="preserve"> </w:t>
            </w:r>
            <w:r>
              <w:rPr>
                <w:lang w:val="en-US"/>
              </w:rPr>
              <w:t>Alpha</w:t>
            </w:r>
            <w:r>
              <w:t>)</w:t>
            </w:r>
          </w:p>
        </w:tc>
      </w:tr>
    </w:tbl>
    <w:p w:rsidR="00DB5BF0" w:rsidRDefault="00DB5BF0" w:rsidP="006F563B"/>
    <w:p w:rsidR="00843867" w:rsidRPr="00843867" w:rsidRDefault="00843867" w:rsidP="00843867">
      <w:pPr>
        <w:rPr>
          <w:u w:val="single"/>
        </w:rPr>
      </w:pPr>
      <w:r w:rsidRPr="000C7CB8">
        <w:rPr>
          <w:u w:val="single"/>
        </w:rPr>
        <w:t xml:space="preserve">Ручные настройки в БД </w:t>
      </w:r>
      <w:r>
        <w:rPr>
          <w:u w:val="single"/>
          <w:lang w:val="en-US"/>
        </w:rPr>
        <w:t>alpha</w:t>
      </w:r>
      <w:r w:rsidRPr="00843867">
        <w:rPr>
          <w:u w:val="single"/>
        </w:rPr>
        <w:t>-</w:t>
      </w:r>
      <w:r>
        <w:rPr>
          <w:u w:val="single"/>
          <w:lang w:val="en-US"/>
        </w:rPr>
        <w:t>monitor</w:t>
      </w:r>
      <w:r w:rsidRPr="000C7CB8">
        <w:rPr>
          <w:u w:val="single"/>
        </w:rPr>
        <w:t>:</w:t>
      </w:r>
    </w:p>
    <w:p w:rsidR="00843867" w:rsidRPr="00843867" w:rsidRDefault="00843867" w:rsidP="00131F52">
      <w:pPr>
        <w:ind w:firstLine="708"/>
      </w:pPr>
      <w:r>
        <w:t xml:space="preserve">Должны быть созданы записи для сервера </w:t>
      </w:r>
      <w:r>
        <w:rPr>
          <w:lang w:val="en-US"/>
        </w:rPr>
        <w:t>monitor</w:t>
      </w:r>
      <w:r w:rsidRPr="00843867">
        <w:t>-</w:t>
      </w:r>
      <w:r>
        <w:rPr>
          <w:lang w:val="en-US"/>
        </w:rPr>
        <w:t>sigma</w:t>
      </w:r>
      <w:r w:rsidRPr="00843867">
        <w:t xml:space="preserve"> </w:t>
      </w:r>
      <w:r>
        <w:t>и сервера monitor-alpha</w:t>
      </w:r>
    </w:p>
    <w:p w:rsidR="00C46643" w:rsidRDefault="00C46643" w:rsidP="00843867">
      <w:pPr>
        <w:pStyle w:val="2"/>
      </w:pPr>
    </w:p>
    <w:p w:rsidR="00843867" w:rsidRPr="0060692F" w:rsidRDefault="00843867" w:rsidP="00843867">
      <w:pPr>
        <w:pStyle w:val="2"/>
        <w:rPr>
          <w:lang w:val="en-US"/>
        </w:rPr>
      </w:pPr>
      <w:r>
        <w:rPr>
          <w:lang w:val="en-US"/>
        </w:rPr>
        <w:t>ALPHA</w:t>
      </w:r>
      <w:r w:rsidRPr="0060692F">
        <w:rPr>
          <w:lang w:val="en-US"/>
        </w:rPr>
        <w:t>_</w:t>
      </w:r>
      <w:r>
        <w:rPr>
          <w:lang w:val="en-US"/>
        </w:rPr>
        <w:t>SOURCE</w:t>
      </w:r>
      <w:r w:rsidRPr="0060692F">
        <w:rPr>
          <w:lang w:val="en-US"/>
        </w:rPr>
        <w:t>_</w:t>
      </w:r>
      <w:r>
        <w:rPr>
          <w:lang w:val="en-US"/>
        </w:rPr>
        <w:t>DB</w:t>
      </w:r>
      <w:r w:rsidRPr="0060692F">
        <w:rPr>
          <w:lang w:val="en-US"/>
        </w:rPr>
        <w:t xml:space="preserve"> (</w:t>
      </w:r>
      <w:r>
        <w:rPr>
          <w:lang w:val="en-US"/>
        </w:rPr>
        <w:t>alpha</w:t>
      </w:r>
      <w:r w:rsidRPr="0060692F">
        <w:rPr>
          <w:lang w:val="en-US"/>
        </w:rPr>
        <w:t>)</w:t>
      </w:r>
    </w:p>
    <w:p w:rsidR="00843867" w:rsidRPr="0060692F" w:rsidRDefault="00843867" w:rsidP="00843867">
      <w:pPr>
        <w:rPr>
          <w:u w:val="single"/>
          <w:lang w:val="en-US"/>
        </w:rPr>
      </w:pPr>
      <w:r w:rsidRPr="000C7CB8">
        <w:rPr>
          <w:u w:val="single"/>
        </w:rPr>
        <w:t>Ручные</w:t>
      </w:r>
      <w:r w:rsidRPr="0060692F">
        <w:rPr>
          <w:u w:val="single"/>
          <w:lang w:val="en-US"/>
        </w:rPr>
        <w:t xml:space="preserve"> </w:t>
      </w:r>
      <w:r w:rsidRPr="000C7CB8">
        <w:rPr>
          <w:u w:val="single"/>
        </w:rPr>
        <w:t>настройки</w:t>
      </w:r>
      <w:r w:rsidRPr="0060692F">
        <w:rPr>
          <w:u w:val="single"/>
          <w:lang w:val="en-US"/>
        </w:rPr>
        <w:t xml:space="preserve"> </w:t>
      </w:r>
      <w:r w:rsidRPr="000C7CB8">
        <w:rPr>
          <w:u w:val="single"/>
        </w:rPr>
        <w:t>в</w:t>
      </w:r>
      <w:r w:rsidRPr="0060692F">
        <w:rPr>
          <w:u w:val="single"/>
          <w:lang w:val="en-US"/>
        </w:rPr>
        <w:t xml:space="preserve"> </w:t>
      </w:r>
      <w:r w:rsidRPr="000C7CB8">
        <w:rPr>
          <w:u w:val="single"/>
        </w:rPr>
        <w:t>БД</w:t>
      </w:r>
      <w:r w:rsidRPr="0060692F">
        <w:rPr>
          <w:u w:val="single"/>
          <w:lang w:val="en-US"/>
        </w:rPr>
        <w:t xml:space="preserve"> </w:t>
      </w:r>
      <w:r w:rsidR="0060692F">
        <w:rPr>
          <w:u w:val="single"/>
          <w:lang w:val="en-US"/>
        </w:rPr>
        <w:t>ALPHA_SOURCE_DB</w:t>
      </w:r>
      <w:r w:rsidRPr="0060692F">
        <w:rPr>
          <w:u w:val="single"/>
          <w:lang w:val="en-US"/>
        </w:rPr>
        <w:t>:</w:t>
      </w:r>
    </w:p>
    <w:p w:rsidR="006F563B" w:rsidRDefault="00843867" w:rsidP="00131F52">
      <w:pPr>
        <w:ind w:firstLine="708"/>
      </w:pPr>
      <w:r>
        <w:t xml:space="preserve">Таблица </w:t>
      </w:r>
      <w:r>
        <w:rPr>
          <w:lang w:val="en-US"/>
        </w:rPr>
        <w:t>APP</w:t>
      </w:r>
      <w:r w:rsidRPr="00843867">
        <w:t>_</w:t>
      </w:r>
      <w:r>
        <w:rPr>
          <w:lang w:val="en-US"/>
        </w:rPr>
        <w:t>TO</w:t>
      </w:r>
      <w:r w:rsidRPr="00843867">
        <w:t>_</w:t>
      </w:r>
      <w:r>
        <w:rPr>
          <w:lang w:val="en-US"/>
        </w:rPr>
        <w:t>BUNDLE</w:t>
      </w:r>
      <w:r w:rsidRPr="00843867">
        <w:t>_</w:t>
      </w:r>
      <w:r>
        <w:rPr>
          <w:lang w:val="en-US"/>
        </w:rPr>
        <w:t>NAME</w:t>
      </w:r>
      <w:r w:rsidRPr="00843867">
        <w:t xml:space="preserve"> </w:t>
      </w:r>
      <w:r>
        <w:t>должна содержать названия всех прил</w:t>
      </w:r>
      <w:r w:rsidR="00131F52">
        <w:t>ожени</w:t>
      </w:r>
      <w:proofErr w:type="gramStart"/>
      <w:r w:rsidR="00131F52">
        <w:t>й(</w:t>
      </w:r>
      <w:proofErr w:type="gramEnd"/>
      <w:r w:rsidR="00131F52">
        <w:t>в противном случае проверка прав для неуказанных приложений работать не будет)</w:t>
      </w:r>
    </w:p>
    <w:p w:rsidR="00131F52" w:rsidRDefault="00131F52" w:rsidP="00843867"/>
    <w:p w:rsidR="00131F52" w:rsidRPr="006836D3" w:rsidRDefault="00131F52" w:rsidP="00131F52">
      <w:pPr>
        <w:pStyle w:val="2"/>
      </w:pPr>
      <w:r w:rsidRPr="006836D3">
        <w:t>БД-Источник</w:t>
      </w:r>
      <w:proofErr w:type="gramStart"/>
      <w:r w:rsidRPr="006836D3">
        <w:t>и(</w:t>
      </w:r>
      <w:proofErr w:type="gramEnd"/>
      <w:r w:rsidRPr="006836D3">
        <w:t xml:space="preserve">Подключения </w:t>
      </w:r>
      <w:r>
        <w:rPr>
          <w:lang w:val="en-US"/>
        </w:rPr>
        <w:t>PROXYSERVER</w:t>
      </w:r>
      <w:r w:rsidRPr="006836D3">
        <w:t>)</w:t>
      </w:r>
    </w:p>
    <w:p w:rsidR="00131F52" w:rsidRPr="00843867" w:rsidRDefault="00131F52" w:rsidP="00131F52">
      <w:pPr>
        <w:rPr>
          <w:u w:val="single"/>
        </w:rPr>
      </w:pPr>
      <w:r w:rsidRPr="000C7CB8">
        <w:rPr>
          <w:u w:val="single"/>
        </w:rPr>
        <w:t xml:space="preserve">Ручные настройки в БД </w:t>
      </w:r>
      <w:r w:rsidR="0060692F">
        <w:rPr>
          <w:u w:val="single"/>
          <w:lang w:val="en-US"/>
        </w:rPr>
        <w:t>proxy</w:t>
      </w:r>
      <w:r w:rsidR="0060692F" w:rsidRPr="0060692F">
        <w:rPr>
          <w:u w:val="single"/>
        </w:rPr>
        <w:t>-</w:t>
      </w:r>
      <w:r w:rsidR="0060692F">
        <w:rPr>
          <w:u w:val="single"/>
          <w:lang w:val="en-US"/>
        </w:rPr>
        <w:t>server</w:t>
      </w:r>
      <w:r w:rsidRPr="000C7CB8">
        <w:rPr>
          <w:u w:val="single"/>
        </w:rPr>
        <w:t>:</w:t>
      </w:r>
    </w:p>
    <w:p w:rsidR="00131F52" w:rsidRDefault="00131F52" w:rsidP="00131F52">
      <w:pPr>
        <w:ind w:firstLine="708"/>
      </w:pPr>
      <w:r>
        <w:t xml:space="preserve">В БД, куда указывается каждое из подключений </w:t>
      </w:r>
      <w:r>
        <w:rPr>
          <w:lang w:val="en-US"/>
        </w:rPr>
        <w:t>PROXYSERVER</w:t>
      </w:r>
      <w:r>
        <w:t xml:space="preserve">, необходимо создать таблицу </w:t>
      </w:r>
      <w:r>
        <w:rPr>
          <w:lang w:val="en-US"/>
        </w:rPr>
        <w:t>SQL</w:t>
      </w:r>
      <w:r w:rsidRPr="00131F52">
        <w:t>_</w:t>
      </w:r>
      <w:r>
        <w:rPr>
          <w:lang w:val="en-US"/>
        </w:rPr>
        <w:t>TEMPLATES</w:t>
      </w:r>
      <w:r w:rsidRPr="00131F52">
        <w:t xml:space="preserve"> </w:t>
      </w:r>
      <w:r>
        <w:t>с залитыми шаблонами.</w:t>
      </w:r>
    </w:p>
    <w:p w:rsidR="00460FAE" w:rsidRDefault="00460FAE" w:rsidP="00131F52">
      <w:pPr>
        <w:ind w:firstLine="708"/>
      </w:pPr>
    </w:p>
    <w:p w:rsidR="00460FAE" w:rsidRPr="00460FAE" w:rsidRDefault="00460FAE" w:rsidP="00460FAE">
      <w:pPr>
        <w:pStyle w:val="2"/>
        <w:rPr>
          <w:lang w:val="en-US"/>
        </w:rPr>
      </w:pPr>
      <w:proofErr w:type="gramStart"/>
      <w:r w:rsidRPr="00BC1D97">
        <w:rPr>
          <w:lang w:val="en-US"/>
        </w:rPr>
        <w:t>inavigator</w:t>
      </w:r>
      <w:r w:rsidRPr="00460FAE">
        <w:rPr>
          <w:lang w:val="en-US"/>
        </w:rPr>
        <w:t>2-</w:t>
      </w:r>
      <w:r w:rsidRPr="00BC1D97">
        <w:rPr>
          <w:lang w:val="en-US"/>
        </w:rPr>
        <w:t>portal</w:t>
      </w:r>
      <w:r w:rsidRPr="00460FAE">
        <w:rPr>
          <w:lang w:val="en-US"/>
        </w:rPr>
        <w:t>-</w:t>
      </w:r>
      <w:r w:rsidRPr="00BC1D97">
        <w:rPr>
          <w:lang w:val="en-US"/>
        </w:rPr>
        <w:t>server</w:t>
      </w:r>
      <w:r w:rsidRPr="00460FAE">
        <w:rPr>
          <w:lang w:val="en-US"/>
        </w:rPr>
        <w:t>.</w:t>
      </w:r>
      <w:r w:rsidRPr="00BC1D97">
        <w:rPr>
          <w:lang w:val="en-US"/>
        </w:rPr>
        <w:t>war</w:t>
      </w:r>
      <w:proofErr w:type="gramEnd"/>
      <w:r w:rsidRPr="00460FAE">
        <w:rPr>
          <w:lang w:val="en-US"/>
        </w:rPr>
        <w:t xml:space="preserve"> (</w:t>
      </w:r>
      <w:r>
        <w:rPr>
          <w:lang w:val="en-US"/>
        </w:rPr>
        <w:t>sigma, alpha</w:t>
      </w:r>
      <w:r w:rsidRPr="00460FAE">
        <w:rPr>
          <w:lang w:val="en-US"/>
        </w:rPr>
        <w:t>)</w:t>
      </w:r>
    </w:p>
    <w:p w:rsidR="00460FAE" w:rsidRPr="00460FAE" w:rsidRDefault="00460FAE" w:rsidP="00460FAE">
      <w:pPr>
        <w:rPr>
          <w:b/>
          <w:lang w:val="en-US"/>
        </w:rPr>
      </w:pPr>
    </w:p>
    <w:p w:rsidR="00460FAE" w:rsidRDefault="00460FAE" w:rsidP="00460FAE">
      <w:r>
        <w:t xml:space="preserve">Параметры настраиваются либо непосредственно в конфигурационном файле </w:t>
      </w:r>
      <w:r>
        <w:rPr>
          <w:lang w:val="en-US"/>
        </w:rPr>
        <w:t>WF</w:t>
      </w:r>
      <w:r>
        <w:t xml:space="preserve">, либо в администраторской консоли </w:t>
      </w:r>
      <w:r>
        <w:rPr>
          <w:lang w:val="en-US"/>
        </w:rPr>
        <w:t>WF</w:t>
      </w:r>
      <w:r>
        <w:t>.</w:t>
      </w:r>
    </w:p>
    <w:p w:rsidR="00460FAE" w:rsidRDefault="00460FAE" w:rsidP="00460FAE">
      <w:r>
        <w:lastRenderedPageBreak/>
        <w:t xml:space="preserve">Список </w:t>
      </w:r>
      <w:proofErr w:type="spellStart"/>
      <w:r>
        <w:t>парамеров</w:t>
      </w:r>
      <w:proofErr w:type="spellEnd"/>
      <w:r>
        <w:t xml:space="preserve"> для настройки: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02"/>
        <w:gridCol w:w="5369"/>
      </w:tblGrid>
      <w:tr w:rsidR="00460FAE" w:rsidRPr="00AA64FE" w:rsidTr="00460FAE">
        <w:tc>
          <w:tcPr>
            <w:tcW w:w="4202" w:type="dxa"/>
          </w:tcPr>
          <w:p w:rsidR="00460FAE" w:rsidRPr="00417F9C" w:rsidRDefault="00460FAE" w:rsidP="00AF46E8">
            <w:pPr>
              <w:rPr>
                <w:lang w:val="en-US"/>
              </w:rPr>
            </w:pPr>
            <w:r w:rsidRPr="00417F9C">
              <w:rPr>
                <w:lang w:val="en-US"/>
              </w:rPr>
              <w:t>java:/</w:t>
            </w:r>
            <w:proofErr w:type="spellStart"/>
            <w:r w:rsidRPr="00417F9C">
              <w:rPr>
                <w:lang w:val="en-US"/>
              </w:rPr>
              <w:t>ru</w:t>
            </w:r>
            <w:proofErr w:type="spellEnd"/>
            <w:r w:rsidRPr="00417F9C">
              <w:rPr>
                <w:lang w:val="en-US"/>
              </w:rPr>
              <w:t>/</w:t>
            </w:r>
            <w:proofErr w:type="spellStart"/>
            <w:r w:rsidRPr="00417F9C">
              <w:rPr>
                <w:lang w:val="en-US"/>
              </w:rPr>
              <w:t>sberbank</w:t>
            </w:r>
            <w:proofErr w:type="spellEnd"/>
            <w:r w:rsidRPr="00417F9C">
              <w:rPr>
                <w:lang w:val="en-US"/>
              </w:rPr>
              <w:t>/po</w:t>
            </w:r>
            <w:r>
              <w:rPr>
                <w:lang w:val="en-US"/>
              </w:rPr>
              <w:t>rtal/inavigator2/SYNCSERVER_URL</w:t>
            </w:r>
          </w:p>
        </w:tc>
        <w:tc>
          <w:tcPr>
            <w:tcW w:w="5369" w:type="dxa"/>
          </w:tcPr>
          <w:p w:rsidR="00460FAE" w:rsidRDefault="00460FAE" w:rsidP="00AF46E8">
            <w:r>
              <w:rPr>
                <w:lang w:val="en-US"/>
              </w:rPr>
              <w:t>URL</w:t>
            </w:r>
            <w:r w:rsidRPr="00AA64FE">
              <w:t xml:space="preserve"> </w:t>
            </w:r>
            <w:r>
              <w:t xml:space="preserve">до </w:t>
            </w:r>
            <w:proofErr w:type="spellStart"/>
            <w:r>
              <w:t>синксерва</w:t>
            </w:r>
            <w:proofErr w:type="spellEnd"/>
            <w:r w:rsidRPr="00AA64FE">
              <w:t>/</w:t>
            </w:r>
            <w:proofErr w:type="spellStart"/>
            <w:r>
              <w:t>проксисервера</w:t>
            </w:r>
            <w:proofErr w:type="spellEnd"/>
            <w:r>
              <w:t xml:space="preserve"> в </w:t>
            </w:r>
            <w:r>
              <w:rPr>
                <w:lang w:val="en-US"/>
              </w:rPr>
              <w:t>ALPHA</w:t>
            </w:r>
          </w:p>
          <w:p w:rsidR="00460FAE" w:rsidRPr="00AA64FE" w:rsidRDefault="00460FAE" w:rsidP="00AF46E8"/>
          <w:p w:rsidR="00460FAE" w:rsidRDefault="00460FAE" w:rsidP="00AF46E8">
            <w:r>
              <w:t>Пример:</w:t>
            </w:r>
          </w:p>
          <w:p w:rsidR="00460FAE" w:rsidRDefault="00460FAE" w:rsidP="00AF46E8"/>
          <w:p w:rsidR="00460FAE" w:rsidRDefault="00460FAE" w:rsidP="00AF46E8">
            <w:hyperlink w:history="1">
              <w:r w:rsidRPr="008449D1">
                <w:rPr>
                  <w:rStyle w:val="aa"/>
                  <w:lang w:val="en-US"/>
                </w:rPr>
                <w:t>http</w:t>
              </w:r>
              <w:r w:rsidRPr="008449D1">
                <w:rPr>
                  <w:rStyle w:val="aa"/>
                </w:rPr>
                <w:t>://&lt;</w:t>
              </w:r>
              <w:proofErr w:type="spellStart"/>
              <w:r w:rsidRPr="008449D1">
                <w:rPr>
                  <w:rStyle w:val="aa"/>
                  <w:lang w:val="en-US"/>
                </w:rPr>
                <w:t>synchost</w:t>
              </w:r>
              <w:proofErr w:type="spellEnd"/>
              <w:r w:rsidRPr="008449D1">
                <w:rPr>
                  <w:rStyle w:val="aa"/>
                </w:rPr>
                <w:t>&gt;:&lt;</w:t>
              </w:r>
              <w:proofErr w:type="spellStart"/>
              <w:r w:rsidRPr="008449D1">
                <w:rPr>
                  <w:rStyle w:val="aa"/>
                  <w:lang w:val="en-US"/>
                </w:rPr>
                <w:t>syncport</w:t>
              </w:r>
              <w:proofErr w:type="spellEnd"/>
              <w:r w:rsidRPr="008449D1">
                <w:rPr>
                  <w:rStyle w:val="aa"/>
                </w:rPr>
                <w:t>&gt;/</w:t>
              </w:r>
              <w:proofErr w:type="spellStart"/>
              <w:r w:rsidRPr="008449D1">
                <w:rPr>
                  <w:rStyle w:val="aa"/>
                  <w:lang w:val="en-US"/>
                </w:rPr>
                <w:t>syncserver</w:t>
              </w:r>
              <w:proofErr w:type="spellEnd"/>
              <w:r w:rsidRPr="008449D1">
                <w:rPr>
                  <w:rStyle w:val="aa"/>
                </w:rPr>
                <w:t>/</w:t>
              </w:r>
              <w:r w:rsidRPr="008449D1">
                <w:rPr>
                  <w:rStyle w:val="aa"/>
                  <w:lang w:val="en-US"/>
                </w:rPr>
                <w:t>online</w:t>
              </w:r>
              <w:r w:rsidRPr="008449D1">
                <w:rPr>
                  <w:rStyle w:val="aa"/>
                </w:rPr>
                <w:t>/</w:t>
              </w:r>
              <w:r w:rsidRPr="008449D1">
                <w:rPr>
                  <w:rStyle w:val="aa"/>
                  <w:lang w:val="en-US"/>
                </w:rPr>
                <w:t>online</w:t>
              </w:r>
              <w:r w:rsidRPr="008449D1">
                <w:rPr>
                  <w:rStyle w:val="aa"/>
                </w:rPr>
                <w:t>.</w:t>
              </w:r>
              <w:proofErr w:type="spellStart"/>
              <w:r w:rsidRPr="008449D1">
                <w:rPr>
                  <w:rStyle w:val="aa"/>
                  <w:lang w:val="en-US"/>
                </w:rPr>
                <w:t>sql</w:t>
              </w:r>
              <w:proofErr w:type="spellEnd"/>
            </w:hyperlink>
          </w:p>
          <w:p w:rsidR="00460FAE" w:rsidRPr="00AA64FE" w:rsidRDefault="00460FAE" w:rsidP="00AF46E8"/>
          <w:p w:rsidR="00460FAE" w:rsidRDefault="00460FAE" w:rsidP="00AF46E8">
            <w:r w:rsidRPr="00AA64FE">
              <w:t>/</w:t>
            </w:r>
          </w:p>
          <w:p w:rsidR="00460FAE" w:rsidRPr="00AA64FE" w:rsidRDefault="00460FAE" w:rsidP="00AF46E8"/>
          <w:p w:rsidR="00460FAE" w:rsidRPr="00AA64FE" w:rsidRDefault="00460FAE" w:rsidP="00AF46E8">
            <w:hyperlink w:history="1">
              <w:r w:rsidRPr="00961F9A">
                <w:rPr>
                  <w:rStyle w:val="aa"/>
                  <w:lang w:val="en-US"/>
                </w:rPr>
                <w:t>http</w:t>
              </w:r>
              <w:r w:rsidRPr="00AA64FE">
                <w:rPr>
                  <w:rStyle w:val="aa"/>
                </w:rPr>
                <w:t>://&lt;</w:t>
              </w:r>
              <w:proofErr w:type="spellStart"/>
              <w:r w:rsidRPr="008449D1">
                <w:rPr>
                  <w:rStyle w:val="aa"/>
                  <w:lang w:val="en-US"/>
                </w:rPr>
                <w:t>proxyhost</w:t>
              </w:r>
              <w:proofErr w:type="spellEnd"/>
              <w:r w:rsidRPr="00AA64FE">
                <w:rPr>
                  <w:rStyle w:val="aa"/>
                </w:rPr>
                <w:t>&gt;:&lt;</w:t>
              </w:r>
              <w:proofErr w:type="spellStart"/>
              <w:r w:rsidRPr="008449D1">
                <w:rPr>
                  <w:rStyle w:val="aa"/>
                  <w:lang w:val="en-US"/>
                </w:rPr>
                <w:t>proxyport</w:t>
              </w:r>
              <w:proofErr w:type="spellEnd"/>
              <w:r w:rsidRPr="00AA64FE">
                <w:rPr>
                  <w:rStyle w:val="aa"/>
                </w:rPr>
                <w:t>&gt;/</w:t>
              </w:r>
              <w:proofErr w:type="spellStart"/>
              <w:r w:rsidRPr="00961F9A">
                <w:rPr>
                  <w:rStyle w:val="aa"/>
                  <w:lang w:val="en-US"/>
                </w:rPr>
                <w:t>proxyserver</w:t>
              </w:r>
              <w:proofErr w:type="spellEnd"/>
              <w:r w:rsidRPr="00AA64FE">
                <w:rPr>
                  <w:rStyle w:val="aa"/>
                </w:rPr>
                <w:t>/</w:t>
              </w:r>
              <w:r w:rsidRPr="00961F9A">
                <w:rPr>
                  <w:rStyle w:val="aa"/>
                  <w:lang w:val="en-US"/>
                </w:rPr>
                <w:t>online</w:t>
              </w:r>
              <w:r w:rsidRPr="00AA64FE">
                <w:rPr>
                  <w:rStyle w:val="aa"/>
                </w:rPr>
                <w:t>/</w:t>
              </w:r>
              <w:r w:rsidRPr="00961F9A">
                <w:rPr>
                  <w:rStyle w:val="aa"/>
                  <w:lang w:val="en-US"/>
                </w:rPr>
                <w:t>online</w:t>
              </w:r>
              <w:r w:rsidRPr="00AA64FE">
                <w:rPr>
                  <w:rStyle w:val="aa"/>
                </w:rPr>
                <w:t>.</w:t>
              </w:r>
              <w:proofErr w:type="spellStart"/>
              <w:r w:rsidRPr="00961F9A">
                <w:rPr>
                  <w:rStyle w:val="aa"/>
                  <w:lang w:val="en-US"/>
                </w:rPr>
                <w:t>sql</w:t>
              </w:r>
              <w:proofErr w:type="spellEnd"/>
            </w:hyperlink>
          </w:p>
          <w:p w:rsidR="00460FAE" w:rsidRPr="00AA64FE" w:rsidRDefault="00460FAE" w:rsidP="00AF46E8"/>
        </w:tc>
      </w:tr>
      <w:tr w:rsidR="00460FAE" w:rsidRPr="00AA64FE" w:rsidTr="00460FAE">
        <w:tc>
          <w:tcPr>
            <w:tcW w:w="4202" w:type="dxa"/>
          </w:tcPr>
          <w:p w:rsidR="00460FAE" w:rsidRPr="00417F9C" w:rsidRDefault="00460FAE" w:rsidP="00AF46E8">
            <w:pPr>
              <w:rPr>
                <w:lang w:val="en-US"/>
              </w:rPr>
            </w:pPr>
            <w:r w:rsidRPr="00417F9C">
              <w:rPr>
                <w:lang w:val="en-US"/>
              </w:rPr>
              <w:t>java:/</w:t>
            </w:r>
            <w:proofErr w:type="spellStart"/>
            <w:r w:rsidRPr="00417F9C">
              <w:rPr>
                <w:lang w:val="en-US"/>
              </w:rPr>
              <w:t>ru</w:t>
            </w:r>
            <w:proofErr w:type="spellEnd"/>
            <w:r w:rsidRPr="00417F9C">
              <w:rPr>
                <w:lang w:val="en-US"/>
              </w:rPr>
              <w:t>/</w:t>
            </w:r>
            <w:proofErr w:type="spellStart"/>
            <w:r w:rsidRPr="00417F9C">
              <w:rPr>
                <w:lang w:val="en-US"/>
              </w:rPr>
              <w:t>sberbank</w:t>
            </w:r>
            <w:proofErr w:type="spellEnd"/>
            <w:r w:rsidRPr="00417F9C">
              <w:rPr>
                <w:lang w:val="en-US"/>
              </w:rPr>
              <w:t>/portal/inavigator2/SYNCSERVER_OFFLINE_URL</w:t>
            </w:r>
          </w:p>
        </w:tc>
        <w:tc>
          <w:tcPr>
            <w:tcW w:w="5369" w:type="dxa"/>
          </w:tcPr>
          <w:p w:rsidR="00460FAE" w:rsidRPr="00401B87" w:rsidRDefault="00460FAE" w:rsidP="00AF46E8">
            <w:r>
              <w:rPr>
                <w:lang w:val="en-US"/>
              </w:rPr>
              <w:t>URL</w:t>
            </w:r>
            <w:r w:rsidRPr="00AA64FE">
              <w:t xml:space="preserve"> </w:t>
            </w:r>
            <w:r>
              <w:t xml:space="preserve">до </w:t>
            </w:r>
            <w:proofErr w:type="spellStart"/>
            <w:r>
              <w:t>синксерва</w:t>
            </w:r>
            <w:proofErr w:type="spellEnd"/>
            <w:r>
              <w:t xml:space="preserve"> в </w:t>
            </w:r>
            <w:r>
              <w:rPr>
                <w:lang w:val="en-US"/>
              </w:rPr>
              <w:t>ALPHA</w:t>
            </w:r>
          </w:p>
          <w:p w:rsidR="00460FAE" w:rsidRDefault="00460FAE" w:rsidP="00AF46E8"/>
          <w:p w:rsidR="00460FAE" w:rsidRDefault="00460FAE" w:rsidP="00AF46E8">
            <w:r>
              <w:t xml:space="preserve">Пример: </w:t>
            </w:r>
          </w:p>
          <w:p w:rsidR="00460FAE" w:rsidRDefault="00460FAE" w:rsidP="00AF46E8"/>
          <w:p w:rsidR="00460FAE" w:rsidRDefault="00460FAE" w:rsidP="00AF46E8">
            <w:hyperlink w:history="1">
              <w:r w:rsidRPr="008449D1">
                <w:rPr>
                  <w:rStyle w:val="aa"/>
                </w:rPr>
                <w:t>https://&lt;syncserver_host&gt;:&lt;syncserver_port&gt;/syncserver/changeset/file.do?app=rubricator</w:t>
              </w:r>
            </w:hyperlink>
          </w:p>
          <w:p w:rsidR="00460FAE" w:rsidRPr="00AA64FE" w:rsidRDefault="00460FAE" w:rsidP="00AF46E8"/>
        </w:tc>
      </w:tr>
      <w:tr w:rsidR="00460FAE" w:rsidRPr="00AA64FE" w:rsidTr="00460FAE">
        <w:tc>
          <w:tcPr>
            <w:tcW w:w="4202" w:type="dxa"/>
          </w:tcPr>
          <w:p w:rsidR="00460FAE" w:rsidRPr="00417F9C" w:rsidRDefault="00460FAE" w:rsidP="00AF46E8">
            <w:pPr>
              <w:rPr>
                <w:lang w:val="en-US"/>
              </w:rPr>
            </w:pPr>
            <w:r w:rsidRPr="00417F9C">
              <w:rPr>
                <w:lang w:val="en-US"/>
              </w:rPr>
              <w:t>java:/</w:t>
            </w:r>
            <w:proofErr w:type="spellStart"/>
            <w:r w:rsidRPr="00417F9C">
              <w:rPr>
                <w:lang w:val="en-US"/>
              </w:rPr>
              <w:t>ru</w:t>
            </w:r>
            <w:proofErr w:type="spellEnd"/>
            <w:r w:rsidRPr="00417F9C">
              <w:rPr>
                <w:lang w:val="en-US"/>
              </w:rPr>
              <w:t>/</w:t>
            </w:r>
            <w:proofErr w:type="spellStart"/>
            <w:r w:rsidRPr="00417F9C">
              <w:rPr>
                <w:lang w:val="en-US"/>
              </w:rPr>
              <w:t>sberbank</w:t>
            </w:r>
            <w:proofErr w:type="spellEnd"/>
            <w:r w:rsidRPr="00417F9C">
              <w:rPr>
                <w:lang w:val="en-US"/>
              </w:rPr>
              <w:t>/portal/inavigator2/USE_TARGET_NAVIGATOR</w:t>
            </w:r>
          </w:p>
        </w:tc>
        <w:tc>
          <w:tcPr>
            <w:tcW w:w="5369" w:type="dxa"/>
          </w:tcPr>
          <w:p w:rsidR="00460FAE" w:rsidRDefault="00460FAE" w:rsidP="00AF46E8">
            <w:r>
              <w:t xml:space="preserve">Название </w:t>
            </w:r>
            <w:proofErr w:type="spellStart"/>
            <w:r>
              <w:t>таргета</w:t>
            </w:r>
            <w:proofErr w:type="spellEnd"/>
            <w:r>
              <w:t xml:space="preserve"> на </w:t>
            </w:r>
            <w:proofErr w:type="spellStart"/>
            <w:r>
              <w:t>проксисервере</w:t>
            </w:r>
            <w:proofErr w:type="spellEnd"/>
            <w:r>
              <w:t>, пример:</w:t>
            </w:r>
          </w:p>
          <w:p w:rsidR="00460FAE" w:rsidRPr="00AA64FE" w:rsidRDefault="00460FAE" w:rsidP="00AF46E8">
            <w:pPr>
              <w:rPr>
                <w:lang w:val="en-US"/>
              </w:rPr>
            </w:pPr>
            <w:r>
              <w:rPr>
                <w:lang w:val="en-US"/>
              </w:rPr>
              <w:t>Finik2-new</w:t>
            </w:r>
          </w:p>
        </w:tc>
      </w:tr>
      <w:tr w:rsidR="00460FAE" w:rsidRPr="006D4607" w:rsidTr="00460FAE">
        <w:tc>
          <w:tcPr>
            <w:tcW w:w="4202" w:type="dxa"/>
          </w:tcPr>
          <w:p w:rsidR="00460FAE" w:rsidRPr="00417F9C" w:rsidRDefault="00460FAE" w:rsidP="00AF46E8">
            <w:pPr>
              <w:rPr>
                <w:lang w:val="en-US"/>
              </w:rPr>
            </w:pPr>
            <w:r w:rsidRPr="00417F9C">
              <w:rPr>
                <w:lang w:val="en-US"/>
              </w:rPr>
              <w:t>java:/</w:t>
            </w:r>
            <w:proofErr w:type="spellStart"/>
            <w:r w:rsidRPr="00417F9C">
              <w:rPr>
                <w:lang w:val="en-US"/>
              </w:rPr>
              <w:t>ru</w:t>
            </w:r>
            <w:proofErr w:type="spellEnd"/>
            <w:r w:rsidRPr="00417F9C">
              <w:rPr>
                <w:lang w:val="en-US"/>
              </w:rPr>
              <w:t>/</w:t>
            </w:r>
            <w:proofErr w:type="spellStart"/>
            <w:r w:rsidRPr="00417F9C">
              <w:rPr>
                <w:lang w:val="en-US"/>
              </w:rPr>
              <w:t>sberbank</w:t>
            </w:r>
            <w:proofErr w:type="spellEnd"/>
            <w:r w:rsidRPr="00417F9C">
              <w:rPr>
                <w:lang w:val="en-US"/>
              </w:rPr>
              <w:t>/portal/inavigator2/SYNCSERVER_PROVIDER</w:t>
            </w:r>
          </w:p>
        </w:tc>
        <w:tc>
          <w:tcPr>
            <w:tcW w:w="5369" w:type="dxa"/>
          </w:tcPr>
          <w:p w:rsidR="00460FAE" w:rsidRPr="00401B87" w:rsidRDefault="00460FAE" w:rsidP="00AF46E8">
            <w:r>
              <w:t xml:space="preserve">Тип запроса на </w:t>
            </w:r>
            <w:proofErr w:type="spellStart"/>
            <w:r>
              <w:t>синксервер</w:t>
            </w:r>
            <w:proofErr w:type="spellEnd"/>
            <w:r>
              <w:t>\</w:t>
            </w:r>
            <w:proofErr w:type="spellStart"/>
            <w:r>
              <w:t>проксисервер</w:t>
            </w:r>
            <w:proofErr w:type="spellEnd"/>
            <w:r>
              <w:t xml:space="preserve">, возможные значения: </w:t>
            </w:r>
          </w:p>
          <w:p w:rsidR="00460FAE" w:rsidRPr="00401B87" w:rsidRDefault="00460FAE" w:rsidP="00AF46E8">
            <w:r>
              <w:rPr>
                <w:lang w:val="en-US"/>
              </w:rPr>
              <w:t>DATAPOWER</w:t>
            </w:r>
            <w:r w:rsidRPr="00401B87">
              <w:t xml:space="preserve"> – </w:t>
            </w:r>
            <w:r>
              <w:t>для</w:t>
            </w:r>
            <w:r w:rsidRPr="00401B87">
              <w:t xml:space="preserve"> </w:t>
            </w:r>
            <w:r>
              <w:t>отправки</w:t>
            </w:r>
            <w:r w:rsidRPr="00401B87">
              <w:t xml:space="preserve"> </w:t>
            </w:r>
            <w:r>
              <w:t>запросов</w:t>
            </w:r>
            <w:r w:rsidRPr="00401B87">
              <w:t xml:space="preserve"> </w:t>
            </w:r>
            <w:r>
              <w:t>на</w:t>
            </w:r>
            <w:r w:rsidRPr="00401B87">
              <w:t xml:space="preserve"> </w:t>
            </w:r>
            <w:proofErr w:type="spellStart"/>
            <w:r>
              <w:rPr>
                <w:lang w:val="en-US"/>
              </w:rPr>
              <w:t>DataPower</w:t>
            </w:r>
            <w:proofErr w:type="spellEnd"/>
            <w:r w:rsidRPr="00401B87">
              <w:t xml:space="preserve"> </w:t>
            </w:r>
            <w:r>
              <w:t>и</w:t>
            </w:r>
            <w:r w:rsidRPr="00401B87">
              <w:t xml:space="preserve"> </w:t>
            </w:r>
            <w:proofErr w:type="spellStart"/>
            <w:r>
              <w:rPr>
                <w:lang w:val="en-US"/>
              </w:rPr>
              <w:t>syncserver</w:t>
            </w:r>
            <w:proofErr w:type="spellEnd"/>
            <w:r w:rsidRPr="00401B87">
              <w:t xml:space="preserve">, </w:t>
            </w:r>
            <w:r>
              <w:t>с</w:t>
            </w:r>
            <w:r w:rsidRPr="00401B87">
              <w:t xml:space="preserve"> </w:t>
            </w:r>
            <w:r>
              <w:t>этим</w:t>
            </w:r>
            <w:r w:rsidRPr="00401B87">
              <w:t xml:space="preserve"> </w:t>
            </w:r>
            <w:r>
              <w:t>запросом</w:t>
            </w:r>
            <w:r w:rsidRPr="00401B87">
              <w:t xml:space="preserve"> </w:t>
            </w:r>
            <w:r>
              <w:t>необходимо</w:t>
            </w:r>
            <w:r w:rsidRPr="00401B87">
              <w:t xml:space="preserve"> </w:t>
            </w:r>
            <w:r>
              <w:t>указывать</w:t>
            </w:r>
            <w:r w:rsidRPr="00401B87">
              <w:t xml:space="preserve"> </w:t>
            </w:r>
            <w:r>
              <w:t>так</w:t>
            </w:r>
            <w:r w:rsidRPr="00401B87">
              <w:t xml:space="preserve"> </w:t>
            </w:r>
            <w:r>
              <w:t>же</w:t>
            </w:r>
            <w:r w:rsidRPr="00401B87">
              <w:t xml:space="preserve"> </w:t>
            </w:r>
            <w:r>
              <w:t>параметр</w:t>
            </w:r>
            <w:r w:rsidRPr="00401B87">
              <w:t xml:space="preserve"> </w:t>
            </w:r>
            <w:r w:rsidRPr="00417F9C">
              <w:rPr>
                <w:lang w:val="en-US"/>
              </w:rPr>
              <w:t>java</w:t>
            </w:r>
            <w:r w:rsidRPr="00401B87">
              <w:t>:/</w:t>
            </w:r>
            <w:proofErr w:type="spellStart"/>
            <w:r w:rsidRPr="00417F9C">
              <w:rPr>
                <w:lang w:val="en-US"/>
              </w:rPr>
              <w:t>ru</w:t>
            </w:r>
            <w:proofErr w:type="spellEnd"/>
            <w:r w:rsidRPr="00401B87">
              <w:t>/</w:t>
            </w:r>
            <w:proofErr w:type="spellStart"/>
            <w:r w:rsidRPr="00417F9C">
              <w:rPr>
                <w:lang w:val="en-US"/>
              </w:rPr>
              <w:t>sberbank</w:t>
            </w:r>
            <w:proofErr w:type="spellEnd"/>
            <w:r w:rsidRPr="00401B87">
              <w:t>/</w:t>
            </w:r>
            <w:r w:rsidRPr="00417F9C">
              <w:rPr>
                <w:lang w:val="en-US"/>
              </w:rPr>
              <w:t>portal</w:t>
            </w:r>
            <w:r w:rsidRPr="00401B87">
              <w:t>/</w:t>
            </w:r>
            <w:proofErr w:type="spellStart"/>
            <w:r w:rsidRPr="00417F9C">
              <w:rPr>
                <w:lang w:val="en-US"/>
              </w:rPr>
              <w:t>inavigator</w:t>
            </w:r>
            <w:proofErr w:type="spellEnd"/>
            <w:r w:rsidRPr="00401B87">
              <w:t>2/</w:t>
            </w:r>
            <w:r w:rsidRPr="00417F9C">
              <w:rPr>
                <w:lang w:val="en-US"/>
              </w:rPr>
              <w:t>USE</w:t>
            </w:r>
            <w:r w:rsidRPr="00401B87">
              <w:t>_</w:t>
            </w:r>
            <w:r w:rsidRPr="00417F9C">
              <w:rPr>
                <w:lang w:val="en-US"/>
              </w:rPr>
              <w:t>TARGET</w:t>
            </w:r>
            <w:r w:rsidRPr="00401B87">
              <w:t>_</w:t>
            </w:r>
            <w:r w:rsidRPr="00417F9C">
              <w:rPr>
                <w:lang w:val="en-US"/>
              </w:rPr>
              <w:t>NAVIGATOR</w:t>
            </w:r>
            <w:r w:rsidRPr="00401B87">
              <w:t xml:space="preserve">, </w:t>
            </w:r>
            <w:r>
              <w:t>и</w:t>
            </w:r>
            <w:r w:rsidRPr="00401B87">
              <w:t xml:space="preserve"> </w:t>
            </w:r>
            <w:r>
              <w:t>в</w:t>
            </w:r>
            <w:r w:rsidRPr="00401B87">
              <w:t xml:space="preserve"> </w:t>
            </w:r>
            <w:r>
              <w:t>этом</w:t>
            </w:r>
            <w:r w:rsidRPr="00401B87">
              <w:t xml:space="preserve"> </w:t>
            </w:r>
            <w:r>
              <w:t>случае</w:t>
            </w:r>
            <w:r w:rsidRPr="00401B87">
              <w:t xml:space="preserve"> </w:t>
            </w:r>
            <w:r>
              <w:t>на</w:t>
            </w:r>
            <w:r w:rsidRPr="00401B87">
              <w:t xml:space="preserve"> </w:t>
            </w:r>
            <w:proofErr w:type="spellStart"/>
            <w:r>
              <w:t>синксервере</w:t>
            </w:r>
            <w:proofErr w:type="spellEnd"/>
            <w:r w:rsidRPr="00401B87">
              <w:t xml:space="preserve"> </w:t>
            </w:r>
            <w:r>
              <w:t>должен</w:t>
            </w:r>
            <w:r w:rsidRPr="00401B87">
              <w:t xml:space="preserve"> </w:t>
            </w:r>
            <w:r>
              <w:t>быть</w:t>
            </w:r>
            <w:r w:rsidRPr="00401B87">
              <w:t xml:space="preserve"> </w:t>
            </w:r>
            <w:r>
              <w:t>настроен</w:t>
            </w:r>
            <w:r w:rsidRPr="00401B87">
              <w:t xml:space="preserve"> </w:t>
            </w:r>
            <w:r>
              <w:t>параметр</w:t>
            </w:r>
            <w:r w:rsidRPr="00401B87">
              <w:t xml:space="preserve"> </w:t>
            </w:r>
            <w:r w:rsidRPr="00961F9A">
              <w:rPr>
                <w:rFonts w:ascii="Arial" w:hAnsi="Arial" w:cs="Arial"/>
                <w:sz w:val="24"/>
                <w:szCs w:val="24"/>
                <w:lang w:val="en-US" w:eastAsia="ru-RU"/>
              </w:rPr>
              <w:t>DATAPOWER</w:t>
            </w:r>
            <w:r w:rsidRPr="00401B87">
              <w:rPr>
                <w:rFonts w:ascii="Arial" w:hAnsi="Arial" w:cs="Arial"/>
                <w:sz w:val="24"/>
                <w:szCs w:val="24"/>
                <w:lang w:eastAsia="ru-RU"/>
              </w:rPr>
              <w:t>_</w:t>
            </w:r>
            <w:r w:rsidRPr="00961F9A">
              <w:rPr>
                <w:rFonts w:ascii="Arial" w:hAnsi="Arial" w:cs="Arial"/>
                <w:sz w:val="24"/>
                <w:szCs w:val="24"/>
                <w:lang w:val="en-US" w:eastAsia="ru-RU"/>
              </w:rPr>
              <w:t>URL</w:t>
            </w:r>
            <w:r w:rsidRPr="00401B87">
              <w:rPr>
                <w:rFonts w:ascii="Arial" w:hAnsi="Arial" w:cs="Arial"/>
                <w:sz w:val="24"/>
                <w:szCs w:val="24"/>
                <w:lang w:eastAsia="ru-RU"/>
              </w:rPr>
              <w:t xml:space="preserve">(1/2) </w:t>
            </w:r>
            <w:r w:rsidRPr="00803604">
              <w:t>до</w:t>
            </w:r>
            <w:r w:rsidRPr="00401B87">
              <w:t xml:space="preserve"> </w:t>
            </w:r>
            <w:proofErr w:type="spellStart"/>
            <w:r w:rsidRPr="00803604">
              <w:rPr>
                <w:lang w:val="en-US"/>
              </w:rPr>
              <w:t>proxyserver</w:t>
            </w:r>
            <w:proofErr w:type="spellEnd"/>
            <w:r w:rsidRPr="00401B87">
              <w:t>-</w:t>
            </w:r>
            <w:r w:rsidRPr="00803604">
              <w:t>а</w:t>
            </w:r>
            <w:r w:rsidRPr="00401B87">
              <w:t xml:space="preserve">, </w:t>
            </w:r>
            <w:r>
              <w:t>например</w:t>
            </w:r>
            <w:r w:rsidRPr="00401B87">
              <w:t xml:space="preserve">: </w:t>
            </w:r>
            <w:hyperlink w:history="1">
              <w:r w:rsidRPr="00961F9A">
                <w:rPr>
                  <w:rStyle w:val="aa"/>
                  <w:lang w:val="en-US"/>
                </w:rPr>
                <w:t>http</w:t>
              </w:r>
              <w:r w:rsidRPr="00401B87">
                <w:rPr>
                  <w:rStyle w:val="aa"/>
                </w:rPr>
                <w:t>://&lt;</w:t>
              </w:r>
              <w:proofErr w:type="spellStart"/>
              <w:r w:rsidRPr="008449D1">
                <w:rPr>
                  <w:rStyle w:val="aa"/>
                  <w:lang w:val="en-US"/>
                </w:rPr>
                <w:t>proxyhost</w:t>
              </w:r>
              <w:proofErr w:type="spellEnd"/>
              <w:r w:rsidRPr="00401B87">
                <w:rPr>
                  <w:rStyle w:val="aa"/>
                </w:rPr>
                <w:t>&gt;:&lt;</w:t>
              </w:r>
              <w:proofErr w:type="spellStart"/>
              <w:r w:rsidRPr="008449D1">
                <w:rPr>
                  <w:rStyle w:val="aa"/>
                  <w:lang w:val="en-US"/>
                </w:rPr>
                <w:t>proxyport</w:t>
              </w:r>
              <w:proofErr w:type="spellEnd"/>
              <w:r w:rsidRPr="00401B87">
                <w:rPr>
                  <w:rStyle w:val="aa"/>
                </w:rPr>
                <w:t>&gt;/</w:t>
              </w:r>
              <w:proofErr w:type="spellStart"/>
              <w:r w:rsidRPr="00961F9A">
                <w:rPr>
                  <w:rStyle w:val="aa"/>
                  <w:lang w:val="en-US"/>
                </w:rPr>
                <w:t>proxyserver</w:t>
              </w:r>
              <w:proofErr w:type="spellEnd"/>
              <w:r w:rsidRPr="00401B87">
                <w:rPr>
                  <w:rStyle w:val="aa"/>
                </w:rPr>
                <w:t>/</w:t>
              </w:r>
              <w:r w:rsidRPr="00961F9A">
                <w:rPr>
                  <w:rStyle w:val="aa"/>
                  <w:lang w:val="en-US"/>
                </w:rPr>
                <w:t>online</w:t>
              </w:r>
              <w:r w:rsidRPr="00401B87">
                <w:rPr>
                  <w:rStyle w:val="aa"/>
                </w:rPr>
                <w:t>/</w:t>
              </w:r>
              <w:r w:rsidRPr="00961F9A">
                <w:rPr>
                  <w:rStyle w:val="aa"/>
                  <w:lang w:val="en-US"/>
                </w:rPr>
                <w:t>online</w:t>
              </w:r>
              <w:r w:rsidRPr="00401B87">
                <w:rPr>
                  <w:rStyle w:val="aa"/>
                </w:rPr>
                <w:t>.</w:t>
              </w:r>
              <w:proofErr w:type="spellStart"/>
              <w:r w:rsidRPr="00961F9A">
                <w:rPr>
                  <w:rStyle w:val="aa"/>
                  <w:lang w:val="en-US"/>
                </w:rPr>
                <w:t>sql</w:t>
              </w:r>
              <w:proofErr w:type="spellEnd"/>
            </w:hyperlink>
          </w:p>
          <w:p w:rsidR="00460FAE" w:rsidRPr="00401B87" w:rsidRDefault="00460FAE" w:rsidP="00AF46E8">
            <w:r w:rsidRPr="00C9096F">
              <w:rPr>
                <w:lang w:val="en-US"/>
              </w:rPr>
              <w:t>DISPATCHER</w:t>
            </w:r>
            <w:r w:rsidRPr="00401B87">
              <w:t xml:space="preserve"> -  </w:t>
            </w:r>
            <w:r>
              <w:t>для</w:t>
            </w:r>
            <w:r w:rsidRPr="00401B87">
              <w:t xml:space="preserve"> </w:t>
            </w:r>
            <w:r>
              <w:t>отправки</w:t>
            </w:r>
            <w:r w:rsidRPr="00401B87">
              <w:t xml:space="preserve"> </w:t>
            </w:r>
            <w:r>
              <w:t>запросов</w:t>
            </w:r>
            <w:r w:rsidRPr="00401B87">
              <w:t xml:space="preserve"> </w:t>
            </w:r>
            <w:r>
              <w:t>на</w:t>
            </w:r>
            <w:r w:rsidRPr="00401B87">
              <w:t xml:space="preserve"> </w:t>
            </w:r>
            <w:proofErr w:type="spellStart"/>
            <w:r>
              <w:rPr>
                <w:lang w:val="en-US"/>
              </w:rPr>
              <w:t>proxyserver</w:t>
            </w:r>
            <w:proofErr w:type="spellEnd"/>
            <w:r w:rsidRPr="00401B87">
              <w:t xml:space="preserve">, </w:t>
            </w:r>
            <w:r>
              <w:t>с</w:t>
            </w:r>
            <w:r w:rsidRPr="00401B87">
              <w:t xml:space="preserve"> </w:t>
            </w:r>
            <w:r>
              <w:t>этим</w:t>
            </w:r>
            <w:r w:rsidRPr="00401B87">
              <w:t xml:space="preserve"> </w:t>
            </w:r>
            <w:r>
              <w:t>запросом</w:t>
            </w:r>
            <w:r w:rsidRPr="00401B87">
              <w:t xml:space="preserve"> </w:t>
            </w:r>
            <w:r>
              <w:t>необходимо</w:t>
            </w:r>
            <w:r w:rsidRPr="00401B87">
              <w:t xml:space="preserve"> </w:t>
            </w:r>
            <w:r>
              <w:t>указывать</w:t>
            </w:r>
            <w:r w:rsidRPr="00401B87">
              <w:t xml:space="preserve"> </w:t>
            </w:r>
            <w:r>
              <w:t>так</w:t>
            </w:r>
            <w:r w:rsidRPr="00401B87">
              <w:t xml:space="preserve"> </w:t>
            </w:r>
            <w:r>
              <w:t>же</w:t>
            </w:r>
            <w:r w:rsidRPr="00401B87">
              <w:t xml:space="preserve"> </w:t>
            </w:r>
            <w:r>
              <w:t>параметр</w:t>
            </w:r>
            <w:r w:rsidRPr="00401B87">
              <w:t xml:space="preserve"> </w:t>
            </w:r>
            <w:r w:rsidRPr="00417F9C">
              <w:rPr>
                <w:lang w:val="en-US"/>
              </w:rPr>
              <w:t>java</w:t>
            </w:r>
            <w:r w:rsidRPr="00401B87">
              <w:t>:/</w:t>
            </w:r>
            <w:proofErr w:type="spellStart"/>
            <w:r w:rsidRPr="00417F9C">
              <w:rPr>
                <w:lang w:val="en-US"/>
              </w:rPr>
              <w:t>ru</w:t>
            </w:r>
            <w:proofErr w:type="spellEnd"/>
            <w:r w:rsidRPr="00401B87">
              <w:t>/</w:t>
            </w:r>
            <w:proofErr w:type="spellStart"/>
            <w:r w:rsidRPr="00417F9C">
              <w:rPr>
                <w:lang w:val="en-US"/>
              </w:rPr>
              <w:t>sberbank</w:t>
            </w:r>
            <w:proofErr w:type="spellEnd"/>
            <w:r w:rsidRPr="00401B87">
              <w:t>/</w:t>
            </w:r>
            <w:r w:rsidRPr="00417F9C">
              <w:rPr>
                <w:lang w:val="en-US"/>
              </w:rPr>
              <w:t>portal</w:t>
            </w:r>
            <w:r w:rsidRPr="00401B87">
              <w:t>/</w:t>
            </w:r>
            <w:proofErr w:type="spellStart"/>
            <w:r w:rsidRPr="00417F9C">
              <w:rPr>
                <w:lang w:val="en-US"/>
              </w:rPr>
              <w:t>inavigator</w:t>
            </w:r>
            <w:proofErr w:type="spellEnd"/>
            <w:r w:rsidRPr="00401B87">
              <w:t>2/</w:t>
            </w:r>
            <w:r w:rsidRPr="00417F9C">
              <w:rPr>
                <w:lang w:val="en-US"/>
              </w:rPr>
              <w:t>ALPHA</w:t>
            </w:r>
            <w:r w:rsidRPr="00401B87">
              <w:t>_</w:t>
            </w:r>
            <w:r w:rsidRPr="00417F9C">
              <w:rPr>
                <w:lang w:val="en-US"/>
              </w:rPr>
              <w:t>WEB</w:t>
            </w:r>
            <w:r w:rsidRPr="00401B87">
              <w:t>_</w:t>
            </w:r>
            <w:r w:rsidRPr="00417F9C">
              <w:rPr>
                <w:lang w:val="en-US"/>
              </w:rPr>
              <w:t>HOST</w:t>
            </w:r>
            <w:r w:rsidRPr="00401B87">
              <w:t xml:space="preserve"> – </w:t>
            </w:r>
            <w:r>
              <w:t>имя</w:t>
            </w:r>
            <w:r w:rsidRPr="00401B87">
              <w:t xml:space="preserve"> </w:t>
            </w:r>
            <w:r>
              <w:t>машины</w:t>
            </w:r>
            <w:r w:rsidRPr="00401B87">
              <w:t xml:space="preserve"> </w:t>
            </w:r>
            <w:proofErr w:type="spellStart"/>
            <w:r>
              <w:rPr>
                <w:lang w:val="en-US"/>
              </w:rPr>
              <w:t>proxyserver</w:t>
            </w:r>
            <w:proofErr w:type="spellEnd"/>
            <w:r w:rsidRPr="00401B87">
              <w:t>-</w:t>
            </w:r>
            <w:r>
              <w:t>а</w:t>
            </w:r>
          </w:p>
          <w:p w:rsidR="00460FAE" w:rsidRPr="00C9096F" w:rsidRDefault="00460FAE" w:rsidP="00AF46E8">
            <w:pPr>
              <w:rPr>
                <w:lang w:val="en-US"/>
              </w:rPr>
            </w:pPr>
            <w:r>
              <w:t>И</w:t>
            </w:r>
            <w:r w:rsidRPr="00C9096F">
              <w:rPr>
                <w:lang w:val="en-US"/>
              </w:rPr>
              <w:t xml:space="preserve"> </w:t>
            </w:r>
            <w:r>
              <w:t>так</w:t>
            </w:r>
            <w:r w:rsidRPr="00C9096F">
              <w:rPr>
                <w:lang w:val="en-US"/>
              </w:rPr>
              <w:t xml:space="preserve"> </w:t>
            </w:r>
            <w:r>
              <w:t>же</w:t>
            </w:r>
            <w:r w:rsidRPr="00C9096F">
              <w:rPr>
                <w:lang w:val="en-US"/>
              </w:rPr>
              <w:t xml:space="preserve"> </w:t>
            </w:r>
            <w:r>
              <w:t>параметр</w:t>
            </w:r>
            <w:r w:rsidRPr="00C9096F">
              <w:rPr>
                <w:lang w:val="en-US"/>
              </w:rPr>
              <w:t xml:space="preserve"> </w:t>
            </w:r>
            <w:r w:rsidRPr="00417F9C">
              <w:rPr>
                <w:lang w:val="en-US"/>
              </w:rPr>
              <w:t>java</w:t>
            </w:r>
            <w:r w:rsidRPr="00803604">
              <w:rPr>
                <w:lang w:val="en-US"/>
              </w:rPr>
              <w:t>:/</w:t>
            </w:r>
            <w:proofErr w:type="spellStart"/>
            <w:r w:rsidRPr="00417F9C">
              <w:rPr>
                <w:lang w:val="en-US"/>
              </w:rPr>
              <w:t>ru</w:t>
            </w:r>
            <w:proofErr w:type="spellEnd"/>
            <w:r w:rsidRPr="00803604">
              <w:rPr>
                <w:lang w:val="en-US"/>
              </w:rPr>
              <w:t>/</w:t>
            </w:r>
            <w:proofErr w:type="spellStart"/>
            <w:r w:rsidRPr="00417F9C">
              <w:rPr>
                <w:lang w:val="en-US"/>
              </w:rPr>
              <w:t>sberbank</w:t>
            </w:r>
            <w:proofErr w:type="spellEnd"/>
            <w:r w:rsidRPr="00803604">
              <w:rPr>
                <w:lang w:val="en-US"/>
              </w:rPr>
              <w:t>/</w:t>
            </w:r>
            <w:r w:rsidRPr="00417F9C">
              <w:rPr>
                <w:lang w:val="en-US"/>
              </w:rPr>
              <w:t>portal</w:t>
            </w:r>
            <w:r w:rsidRPr="00803604">
              <w:rPr>
                <w:lang w:val="en-US"/>
              </w:rPr>
              <w:t>/</w:t>
            </w:r>
            <w:r w:rsidRPr="00417F9C">
              <w:rPr>
                <w:lang w:val="en-US"/>
              </w:rPr>
              <w:t>inavigator</w:t>
            </w:r>
            <w:r w:rsidRPr="00803604">
              <w:rPr>
                <w:lang w:val="en-US"/>
              </w:rPr>
              <w:t>2/</w:t>
            </w:r>
            <w:r w:rsidRPr="00417F9C">
              <w:rPr>
                <w:lang w:val="en-US"/>
              </w:rPr>
              <w:t>USE</w:t>
            </w:r>
            <w:r w:rsidRPr="00803604">
              <w:rPr>
                <w:lang w:val="en-US"/>
              </w:rPr>
              <w:t>_</w:t>
            </w:r>
            <w:r w:rsidRPr="00417F9C">
              <w:rPr>
                <w:lang w:val="en-US"/>
              </w:rPr>
              <w:t>TARGET</w:t>
            </w:r>
            <w:r w:rsidRPr="00803604">
              <w:rPr>
                <w:lang w:val="en-US"/>
              </w:rPr>
              <w:t>_</w:t>
            </w:r>
            <w:r w:rsidRPr="00417F9C">
              <w:rPr>
                <w:lang w:val="en-US"/>
              </w:rPr>
              <w:t>NAVIGATOR</w:t>
            </w:r>
          </w:p>
        </w:tc>
      </w:tr>
      <w:tr w:rsidR="00460FAE" w:rsidRPr="00417F9C" w:rsidTr="00460FAE">
        <w:tc>
          <w:tcPr>
            <w:tcW w:w="4202" w:type="dxa"/>
          </w:tcPr>
          <w:p w:rsidR="00460FAE" w:rsidRPr="00417F9C" w:rsidRDefault="00460FAE" w:rsidP="00AF46E8">
            <w:pPr>
              <w:rPr>
                <w:lang w:val="en-US"/>
              </w:rPr>
            </w:pPr>
            <w:r w:rsidRPr="00417F9C">
              <w:rPr>
                <w:lang w:val="en-US"/>
              </w:rPr>
              <w:t>java:/</w:t>
            </w:r>
            <w:proofErr w:type="spellStart"/>
            <w:r w:rsidRPr="00417F9C">
              <w:rPr>
                <w:lang w:val="en-US"/>
              </w:rPr>
              <w:t>ru</w:t>
            </w:r>
            <w:proofErr w:type="spellEnd"/>
            <w:r w:rsidRPr="00417F9C">
              <w:rPr>
                <w:lang w:val="en-US"/>
              </w:rPr>
              <w:t>/</w:t>
            </w:r>
            <w:proofErr w:type="spellStart"/>
            <w:r w:rsidRPr="00417F9C">
              <w:rPr>
                <w:lang w:val="en-US"/>
              </w:rPr>
              <w:t>sberbank</w:t>
            </w:r>
            <w:proofErr w:type="spellEnd"/>
            <w:r w:rsidRPr="00417F9C">
              <w:rPr>
                <w:lang w:val="en-US"/>
              </w:rPr>
              <w:t>/portal/inavigator2/ALPHA_WEB_HOST</w:t>
            </w:r>
          </w:p>
        </w:tc>
        <w:tc>
          <w:tcPr>
            <w:tcW w:w="5369" w:type="dxa"/>
          </w:tcPr>
          <w:p w:rsidR="00460FAE" w:rsidRPr="00417F9C" w:rsidRDefault="00460FAE" w:rsidP="00AF46E8">
            <w:pPr>
              <w:rPr>
                <w:lang w:val="en-US"/>
              </w:rPr>
            </w:pPr>
            <w:r>
              <w:t>имя</w:t>
            </w:r>
            <w:r w:rsidRPr="00C9096F">
              <w:rPr>
                <w:lang w:val="en-US"/>
              </w:rPr>
              <w:t xml:space="preserve"> </w:t>
            </w:r>
            <w:r>
              <w:t>машины</w:t>
            </w:r>
            <w:r w:rsidRPr="00C9096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proxyserver</w:t>
            </w:r>
            <w:proofErr w:type="spellEnd"/>
            <w:r w:rsidRPr="00C9096F">
              <w:rPr>
                <w:lang w:val="en-US"/>
              </w:rPr>
              <w:t>-</w:t>
            </w:r>
            <w:r>
              <w:t>а</w:t>
            </w:r>
          </w:p>
        </w:tc>
      </w:tr>
      <w:tr w:rsidR="00460FAE" w:rsidRPr="00417F9C" w:rsidTr="00460FAE">
        <w:tc>
          <w:tcPr>
            <w:tcW w:w="4202" w:type="dxa"/>
          </w:tcPr>
          <w:p w:rsidR="00460FAE" w:rsidRPr="006D4607" w:rsidRDefault="00460FAE" w:rsidP="00AF46E8">
            <w:pPr>
              <w:rPr>
                <w:lang w:val="en-US"/>
              </w:rPr>
            </w:pPr>
          </w:p>
        </w:tc>
        <w:tc>
          <w:tcPr>
            <w:tcW w:w="5369" w:type="dxa"/>
          </w:tcPr>
          <w:p w:rsidR="00460FAE" w:rsidRPr="00417F9C" w:rsidRDefault="00460FAE" w:rsidP="00AF46E8">
            <w:pPr>
              <w:rPr>
                <w:lang w:val="en-US"/>
              </w:rPr>
            </w:pPr>
          </w:p>
        </w:tc>
      </w:tr>
      <w:tr w:rsidR="00460FAE" w:rsidRPr="00417F9C" w:rsidTr="00460FAE">
        <w:tc>
          <w:tcPr>
            <w:tcW w:w="4202" w:type="dxa"/>
          </w:tcPr>
          <w:p w:rsidR="00460FAE" w:rsidRPr="006D4607" w:rsidRDefault="00460FAE" w:rsidP="00AF46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val="en-US" w:eastAsia="ru-RU"/>
              </w:rPr>
            </w:pPr>
            <w:r w:rsidRPr="006D4607">
              <w:rPr>
                <w:rFonts w:eastAsia="Times New Roman" w:cs="Courier New"/>
                <w:bCs/>
                <w:sz w:val="20"/>
                <w:szCs w:val="20"/>
                <w:lang w:val="en-US" w:eastAsia="ru-RU"/>
              </w:rPr>
              <w:t>java:/</w:t>
            </w:r>
            <w:proofErr w:type="spellStart"/>
            <w:r w:rsidRPr="006D4607">
              <w:rPr>
                <w:rFonts w:eastAsia="Times New Roman" w:cs="Courier New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  <w:r w:rsidRPr="006D4607">
              <w:rPr>
                <w:rFonts w:eastAsia="Times New Roman" w:cs="Courier New"/>
                <w:bCs/>
                <w:sz w:val="20"/>
                <w:szCs w:val="20"/>
                <w:lang w:val="en-US" w:eastAsia="ru-RU"/>
              </w:rPr>
              <w:t>/</w:t>
            </w:r>
            <w:proofErr w:type="spellStart"/>
            <w:r w:rsidRPr="006D4607">
              <w:rPr>
                <w:rFonts w:eastAsia="Times New Roman" w:cs="Courier New"/>
                <w:bCs/>
                <w:sz w:val="20"/>
                <w:szCs w:val="20"/>
                <w:lang w:val="en-US" w:eastAsia="ru-RU"/>
              </w:rPr>
              <w:t>sberbank</w:t>
            </w:r>
            <w:proofErr w:type="spellEnd"/>
            <w:r w:rsidRPr="006D4607">
              <w:rPr>
                <w:rFonts w:eastAsia="Times New Roman" w:cs="Courier New"/>
                <w:bCs/>
                <w:sz w:val="20"/>
                <w:szCs w:val="20"/>
                <w:lang w:val="en-US" w:eastAsia="ru-RU"/>
              </w:rPr>
              <w:t>/portal/inavigator2/LDAP_DOMAIN_CONFIG</w:t>
            </w:r>
          </w:p>
        </w:tc>
        <w:tc>
          <w:tcPr>
            <w:tcW w:w="5369" w:type="dxa"/>
          </w:tcPr>
          <w:p w:rsidR="00460FAE" w:rsidRDefault="00460FAE" w:rsidP="00AF46E8">
            <w:r>
              <w:rPr>
                <w:lang w:val="en-US"/>
              </w:rPr>
              <w:t>JSON</w:t>
            </w:r>
            <w:r w:rsidRPr="006D4607">
              <w:t xml:space="preserve"> </w:t>
            </w:r>
            <w:r>
              <w:t xml:space="preserve">с описание доменов и </w:t>
            </w:r>
            <w:r>
              <w:rPr>
                <w:lang w:val="en-US"/>
              </w:rPr>
              <w:t>LDAP</w:t>
            </w:r>
            <w:r w:rsidRPr="006D4607">
              <w:t xml:space="preserve"> </w:t>
            </w:r>
            <w:r>
              <w:t xml:space="preserve">серверов в этих доменах, с указанием основания поиска, </w:t>
            </w:r>
            <w:r>
              <w:rPr>
                <w:lang w:val="en-US"/>
              </w:rPr>
              <w:t>JSON</w:t>
            </w:r>
            <w:r w:rsidRPr="006D4607">
              <w:t xml:space="preserve"> </w:t>
            </w:r>
            <w:r>
              <w:t>вида:</w:t>
            </w:r>
          </w:p>
          <w:p w:rsidR="00460FAE" w:rsidRDefault="00460FAE" w:rsidP="00AF46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</w:pPr>
          </w:p>
          <w:p w:rsidR="00460FAE" w:rsidRPr="001F72A7" w:rsidRDefault="00460FAE" w:rsidP="00AF46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ru-RU"/>
              </w:rPr>
            </w:pPr>
            <w:proofErr w:type="gram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{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items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[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</w:t>
            </w:r>
            <w:proofErr w:type="gram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 xml:space="preserve"> "ALPHA",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ca,DC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://10.119.22.1"},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"ABSRB",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ab,DC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srb,DC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local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"BEL",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bel,DC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cch,DC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 xml:space="preserve">", 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lastRenderedPageBreak/>
              <w:t>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"TB02",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":"DC=tb02,DC=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bkb,DC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"DOM",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zub,DC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"SAMARA",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samara,DC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pvb,DC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"SBCORP",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sbcorp,DC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ub,DC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"TB",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tb,DC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zsb,DC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"DOM_TERBANK",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":"DC=tb31,DC=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vsb,DC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"SB_DOMAIN",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":"DC=tb42,DC=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vvb,DC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"TB77",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":"DC=tb77,DC=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sev,DC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"TERBANK",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terbank,DC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sib,DC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"SZB-HQ",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hq,DC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szb,DC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"OMEGA",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omega,DC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":""},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 xml:space="preserve">        {"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domen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 "SIGMA",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baseDN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":"DC=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sigma,DC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sbrf,DC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=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ru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", 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serverLDAP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":"</w:t>
            </w:r>
            <w:proofErr w:type="spell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ldap</w:t>
            </w:r>
            <w:proofErr w:type="spell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>://NLB-SIGMA-1.sigma.sbrf.ru"}</w:t>
            </w:r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</w:r>
            <w:proofErr w:type="gramStart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t xml:space="preserve">        ]</w:t>
            </w:r>
            <w:proofErr w:type="gramEnd"/>
            <w:r w:rsidRPr="001F72A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  <w:br/>
              <w:t>}</w:t>
            </w:r>
          </w:p>
          <w:p w:rsidR="00460FAE" w:rsidRPr="001F72A7" w:rsidRDefault="00460FAE" w:rsidP="00AF46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  <w:lang w:eastAsia="ru-RU"/>
              </w:rPr>
            </w:pPr>
          </w:p>
          <w:p w:rsidR="00460FAE" w:rsidRDefault="00460FAE" w:rsidP="00AF46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</w:pPr>
          </w:p>
          <w:p w:rsidR="00460FAE" w:rsidRPr="006D4607" w:rsidRDefault="00460FAE" w:rsidP="00AF46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ru-RU"/>
              </w:rPr>
            </w:pPr>
            <w:r>
              <w:t xml:space="preserve">В конфигурационном файле </w:t>
            </w:r>
            <w:r>
              <w:rPr>
                <w:lang w:val="en-US"/>
              </w:rPr>
              <w:t>WF</w:t>
            </w:r>
            <w:r>
              <w:t xml:space="preserve"> (</w:t>
            </w:r>
            <w:r>
              <w:rPr>
                <w:lang w:val="en-US"/>
              </w:rPr>
              <w:t>standalone</w:t>
            </w:r>
            <w:r w:rsidRPr="001D1D0E">
              <w:t>.</w:t>
            </w:r>
            <w:r>
              <w:rPr>
                <w:lang w:val="en-US"/>
              </w:rPr>
              <w:t>xml</w:t>
            </w:r>
            <w:r>
              <w:t xml:space="preserve">) необходимо учитывать, что символ </w:t>
            </w:r>
            <w:r w:rsidRPr="001F72A7">
              <w:t xml:space="preserve">“ </w:t>
            </w:r>
            <w:r>
              <w:t xml:space="preserve">необходимо заменить на </w:t>
            </w:r>
            <w:r w:rsidRPr="001D1D0E">
              <w:t>&amp;</w:t>
            </w:r>
            <w:proofErr w:type="spellStart"/>
            <w:r w:rsidRPr="001D1D0E">
              <w:t>quot</w:t>
            </w:r>
            <w:proofErr w:type="spellEnd"/>
            <w:r w:rsidRPr="001D1D0E">
              <w:t>;</w:t>
            </w:r>
          </w:p>
          <w:p w:rsidR="00460FAE" w:rsidRPr="006D4607" w:rsidRDefault="00460FAE" w:rsidP="00AF46E8"/>
        </w:tc>
      </w:tr>
      <w:tr w:rsidR="00460FAE" w:rsidRPr="00417F9C" w:rsidTr="00460FAE">
        <w:tc>
          <w:tcPr>
            <w:tcW w:w="4202" w:type="dxa"/>
          </w:tcPr>
          <w:p w:rsidR="00460FAE" w:rsidRPr="006D4607" w:rsidRDefault="00460FAE" w:rsidP="00AF46E8"/>
        </w:tc>
        <w:tc>
          <w:tcPr>
            <w:tcW w:w="5369" w:type="dxa"/>
          </w:tcPr>
          <w:p w:rsidR="00460FAE" w:rsidRPr="00C9096F" w:rsidRDefault="00460FAE" w:rsidP="00AF46E8"/>
        </w:tc>
      </w:tr>
      <w:tr w:rsidR="00460FAE" w:rsidRPr="00417F9C" w:rsidTr="00460FAE">
        <w:tc>
          <w:tcPr>
            <w:tcW w:w="4202" w:type="dxa"/>
          </w:tcPr>
          <w:p w:rsidR="00460FAE" w:rsidRPr="00417F9C" w:rsidRDefault="00460FAE" w:rsidP="00AF46E8">
            <w:pPr>
              <w:rPr>
                <w:lang w:val="en-US"/>
              </w:rPr>
            </w:pPr>
            <w:r w:rsidRPr="00417F9C">
              <w:rPr>
                <w:lang w:val="en-US"/>
              </w:rPr>
              <w:t>java:/</w:t>
            </w:r>
            <w:proofErr w:type="spellStart"/>
            <w:r w:rsidRPr="00417F9C">
              <w:rPr>
                <w:lang w:val="en-US"/>
              </w:rPr>
              <w:t>ru</w:t>
            </w:r>
            <w:proofErr w:type="spellEnd"/>
            <w:r w:rsidRPr="00417F9C">
              <w:rPr>
                <w:lang w:val="en-US"/>
              </w:rPr>
              <w:t>/</w:t>
            </w:r>
            <w:proofErr w:type="spellStart"/>
            <w:r w:rsidRPr="00417F9C">
              <w:rPr>
                <w:lang w:val="en-US"/>
              </w:rPr>
              <w:t>sberbank</w:t>
            </w:r>
            <w:proofErr w:type="spellEnd"/>
            <w:r w:rsidRPr="00417F9C">
              <w:rPr>
                <w:lang w:val="en-US"/>
              </w:rPr>
              <w:t>/portal/inavigator2/LDAPSERVER_DOMAIN</w:t>
            </w:r>
          </w:p>
        </w:tc>
        <w:tc>
          <w:tcPr>
            <w:tcW w:w="5369" w:type="dxa"/>
          </w:tcPr>
          <w:p w:rsidR="00460FAE" w:rsidRPr="00C9096F" w:rsidRDefault="00460FAE" w:rsidP="00AF46E8">
            <w:r>
              <w:t>Домен</w:t>
            </w:r>
          </w:p>
        </w:tc>
      </w:tr>
      <w:tr w:rsidR="00460FAE" w:rsidRPr="00417F9C" w:rsidTr="00460FAE">
        <w:tc>
          <w:tcPr>
            <w:tcW w:w="4202" w:type="dxa"/>
          </w:tcPr>
          <w:p w:rsidR="00460FAE" w:rsidRPr="00417F9C" w:rsidRDefault="00460FAE" w:rsidP="00AF46E8">
            <w:pPr>
              <w:rPr>
                <w:lang w:val="en-US"/>
              </w:rPr>
            </w:pPr>
            <w:r w:rsidRPr="00417F9C">
              <w:rPr>
                <w:lang w:val="en-US"/>
              </w:rPr>
              <w:t>java:/</w:t>
            </w:r>
            <w:proofErr w:type="spellStart"/>
            <w:r w:rsidRPr="00417F9C">
              <w:rPr>
                <w:lang w:val="en-US"/>
              </w:rPr>
              <w:t>ru</w:t>
            </w:r>
            <w:proofErr w:type="spellEnd"/>
            <w:r w:rsidRPr="00417F9C">
              <w:rPr>
                <w:lang w:val="en-US"/>
              </w:rPr>
              <w:t>/</w:t>
            </w:r>
            <w:proofErr w:type="spellStart"/>
            <w:r w:rsidRPr="00417F9C">
              <w:rPr>
                <w:lang w:val="en-US"/>
              </w:rPr>
              <w:t>sberbank</w:t>
            </w:r>
            <w:proofErr w:type="spellEnd"/>
            <w:r w:rsidRPr="00417F9C">
              <w:rPr>
                <w:lang w:val="en-US"/>
              </w:rPr>
              <w:t>/portal/inavigator2/</w:t>
            </w:r>
            <w:proofErr w:type="spellStart"/>
            <w:r w:rsidRPr="00417F9C">
              <w:rPr>
                <w:lang w:val="en-US"/>
              </w:rPr>
              <w:t>spring.ldap.connect.timeout</w:t>
            </w:r>
            <w:proofErr w:type="spellEnd"/>
          </w:p>
        </w:tc>
        <w:tc>
          <w:tcPr>
            <w:tcW w:w="5369" w:type="dxa"/>
          </w:tcPr>
          <w:p w:rsidR="00460FAE" w:rsidRPr="00C9096F" w:rsidRDefault="00460FAE" w:rsidP="00AF46E8">
            <w:r>
              <w:t>Тайм-аут коннекта</w:t>
            </w:r>
          </w:p>
        </w:tc>
      </w:tr>
      <w:tr w:rsidR="00460FAE" w:rsidRPr="00CF5450" w:rsidTr="00460FAE">
        <w:tc>
          <w:tcPr>
            <w:tcW w:w="4202" w:type="dxa"/>
          </w:tcPr>
          <w:p w:rsidR="00460FAE" w:rsidRPr="00417F9C" w:rsidRDefault="00460FAE" w:rsidP="00AF46E8">
            <w:pPr>
              <w:rPr>
                <w:lang w:val="en-US"/>
              </w:rPr>
            </w:pPr>
            <w:r w:rsidRPr="00417F9C">
              <w:rPr>
                <w:lang w:val="en-US"/>
              </w:rPr>
              <w:t>java:/ru/sberbank/portal/inavigator2/spring.ldap.email.attribute.name</w:t>
            </w:r>
          </w:p>
        </w:tc>
        <w:tc>
          <w:tcPr>
            <w:tcW w:w="5369" w:type="dxa"/>
          </w:tcPr>
          <w:p w:rsidR="00460FAE" w:rsidRPr="00CF5450" w:rsidRDefault="00460FAE" w:rsidP="00AF46E8">
            <w:r>
              <w:t>Имя атрибута,</w:t>
            </w:r>
            <w:r w:rsidRPr="00CF5450">
              <w:t xml:space="preserve"> </w:t>
            </w:r>
            <w:r>
              <w:t>по которому ищется электронная почта для аутентификации и авторизации</w:t>
            </w:r>
          </w:p>
        </w:tc>
      </w:tr>
    </w:tbl>
    <w:p w:rsidR="00460FAE" w:rsidRDefault="00460FAE" w:rsidP="00460FAE">
      <w:pPr>
        <w:pStyle w:val="2"/>
        <w:rPr>
          <w:lang w:val="en-US"/>
        </w:rPr>
      </w:pPr>
    </w:p>
    <w:p w:rsidR="00460FAE" w:rsidRPr="00460FAE" w:rsidRDefault="00460FAE" w:rsidP="00460FAE">
      <w:pPr>
        <w:pStyle w:val="2"/>
        <w:rPr>
          <w:lang w:val="en-US"/>
        </w:rPr>
      </w:pPr>
      <w:proofErr w:type="spellStart"/>
      <w:proofErr w:type="gramStart"/>
      <w:r w:rsidRPr="00BC1D97">
        <w:rPr>
          <w:lang w:val="en-US"/>
        </w:rPr>
        <w:t>inavigator</w:t>
      </w:r>
      <w:r w:rsidRPr="00460FAE">
        <w:rPr>
          <w:lang w:val="en-US"/>
        </w:rPr>
        <w:t>-</w:t>
      </w:r>
      <w:r w:rsidRPr="00BC1D97">
        <w:rPr>
          <w:lang w:val="en-US"/>
        </w:rPr>
        <w:t>prototype</w:t>
      </w:r>
      <w:r w:rsidRPr="00460FAE">
        <w:rPr>
          <w:lang w:val="en-US"/>
        </w:rPr>
        <w:t>.</w:t>
      </w:r>
      <w:r w:rsidRPr="00BC1D97">
        <w:rPr>
          <w:lang w:val="en-US"/>
        </w:rPr>
        <w:t>war</w:t>
      </w:r>
      <w:proofErr w:type="spellEnd"/>
      <w:proofErr w:type="gramEnd"/>
      <w:r>
        <w:rPr>
          <w:lang w:val="en-US"/>
        </w:rPr>
        <w:t xml:space="preserve"> </w:t>
      </w:r>
      <w:r w:rsidRPr="00460FAE">
        <w:rPr>
          <w:lang w:val="en-US"/>
        </w:rPr>
        <w:t>(</w:t>
      </w:r>
      <w:r>
        <w:rPr>
          <w:lang w:val="en-US"/>
        </w:rPr>
        <w:t>sigma, alpha</w:t>
      </w:r>
      <w:r w:rsidRPr="00460FAE">
        <w:rPr>
          <w:lang w:val="en-US"/>
        </w:rPr>
        <w:t>)</w:t>
      </w:r>
    </w:p>
    <w:p w:rsidR="00460FAE" w:rsidRPr="00460FAE" w:rsidRDefault="00460FAE" w:rsidP="00460FAE">
      <w:pPr>
        <w:rPr>
          <w:lang w:val="en-US"/>
        </w:rPr>
      </w:pPr>
    </w:p>
    <w:p w:rsidR="00460FAE" w:rsidRDefault="00460FAE" w:rsidP="00460FAE">
      <w:bookmarkStart w:id="0" w:name="_GoBack"/>
      <w:bookmarkEnd w:id="0"/>
      <w:r>
        <w:t xml:space="preserve">Параметры настраиваются либо непосредственно в конфигурационном файле </w:t>
      </w:r>
      <w:r>
        <w:rPr>
          <w:lang w:val="en-US"/>
        </w:rPr>
        <w:t>WF</w:t>
      </w:r>
      <w:r>
        <w:t xml:space="preserve">, либо в администраторской консоли </w:t>
      </w:r>
      <w:r>
        <w:rPr>
          <w:lang w:val="en-US"/>
        </w:rPr>
        <w:t>WF</w:t>
      </w:r>
      <w:r>
        <w:t>.</w:t>
      </w:r>
    </w:p>
    <w:p w:rsidR="00460FAE" w:rsidRDefault="00460FAE" w:rsidP="00460FAE">
      <w:r>
        <w:t xml:space="preserve">Список </w:t>
      </w:r>
      <w:proofErr w:type="spellStart"/>
      <w:r>
        <w:t>парамеров</w:t>
      </w:r>
      <w:proofErr w:type="spellEnd"/>
      <w:r>
        <w:t xml:space="preserve"> для настройки: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66"/>
        <w:gridCol w:w="4305"/>
      </w:tblGrid>
      <w:tr w:rsidR="00460FAE" w:rsidRPr="00AA64FE" w:rsidTr="00AF46E8">
        <w:tc>
          <w:tcPr>
            <w:tcW w:w="4785" w:type="dxa"/>
          </w:tcPr>
          <w:p w:rsidR="00460FAE" w:rsidRPr="00417F9C" w:rsidRDefault="00460FAE" w:rsidP="00AF46E8">
            <w:pPr>
              <w:rPr>
                <w:lang w:val="en-US"/>
              </w:rPr>
            </w:pPr>
            <w:r w:rsidRPr="00CF5450">
              <w:rPr>
                <w:lang w:val="en-US"/>
              </w:rPr>
              <w:t>java:/</w:t>
            </w:r>
            <w:proofErr w:type="spellStart"/>
            <w:r w:rsidRPr="00CF5450">
              <w:rPr>
                <w:lang w:val="en-US"/>
              </w:rPr>
              <w:t>ru</w:t>
            </w:r>
            <w:proofErr w:type="spellEnd"/>
            <w:r w:rsidRPr="00CF5450">
              <w:rPr>
                <w:lang w:val="en-US"/>
              </w:rPr>
              <w:t>/</w:t>
            </w:r>
            <w:proofErr w:type="spellStart"/>
            <w:r w:rsidRPr="00CF5450">
              <w:rPr>
                <w:lang w:val="en-US"/>
              </w:rPr>
              <w:t>sberbank</w:t>
            </w:r>
            <w:proofErr w:type="spellEnd"/>
            <w:r w:rsidRPr="00CF5450">
              <w:rPr>
                <w:lang w:val="en-US"/>
              </w:rPr>
              <w:t>/portal/inavigator3/PUBLIC_URL</w:t>
            </w:r>
          </w:p>
        </w:tc>
        <w:tc>
          <w:tcPr>
            <w:tcW w:w="4786" w:type="dxa"/>
          </w:tcPr>
          <w:p w:rsidR="00460FAE" w:rsidRDefault="00460FAE" w:rsidP="00AF46E8">
            <w:r>
              <w:t xml:space="preserve">Паблик </w:t>
            </w:r>
            <w:r>
              <w:rPr>
                <w:lang w:val="en-US"/>
              </w:rPr>
              <w:t>URL</w:t>
            </w:r>
            <w:r>
              <w:t xml:space="preserve">, - корневой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CF5450">
              <w:t xml:space="preserve"> </w:t>
            </w:r>
            <w:r>
              <w:t xml:space="preserve">для построения всей остальной маршрутизации внутри </w:t>
            </w:r>
            <w:r>
              <w:rPr>
                <w:lang w:val="en-US"/>
              </w:rPr>
              <w:t>frontend</w:t>
            </w:r>
            <w:r>
              <w:t>.</w:t>
            </w:r>
          </w:p>
          <w:p w:rsidR="00460FAE" w:rsidRPr="00CF5450" w:rsidRDefault="00460FAE" w:rsidP="00AF46E8">
            <w:r>
              <w:t>Рекомендуется делать пустым.</w:t>
            </w:r>
          </w:p>
        </w:tc>
      </w:tr>
      <w:tr w:rsidR="00460FAE" w:rsidRPr="00CF5450" w:rsidTr="00AF46E8">
        <w:tc>
          <w:tcPr>
            <w:tcW w:w="4785" w:type="dxa"/>
          </w:tcPr>
          <w:p w:rsidR="00460FAE" w:rsidRPr="00417F9C" w:rsidRDefault="00460FAE" w:rsidP="00AF46E8">
            <w:pPr>
              <w:rPr>
                <w:lang w:val="en-US"/>
              </w:rPr>
            </w:pPr>
            <w:r w:rsidRPr="00CF5450">
              <w:rPr>
                <w:lang w:val="en-US"/>
              </w:rPr>
              <w:lastRenderedPageBreak/>
              <w:t>java:/</w:t>
            </w:r>
            <w:proofErr w:type="spellStart"/>
            <w:r w:rsidRPr="00CF5450">
              <w:rPr>
                <w:lang w:val="en-US"/>
              </w:rPr>
              <w:t>ru</w:t>
            </w:r>
            <w:proofErr w:type="spellEnd"/>
            <w:r w:rsidRPr="00CF5450">
              <w:rPr>
                <w:lang w:val="en-US"/>
              </w:rPr>
              <w:t>/</w:t>
            </w:r>
            <w:proofErr w:type="spellStart"/>
            <w:r w:rsidRPr="00CF5450">
              <w:rPr>
                <w:lang w:val="en-US"/>
              </w:rPr>
              <w:t>sberbank</w:t>
            </w:r>
            <w:proofErr w:type="spellEnd"/>
            <w:r w:rsidRPr="00CF5450">
              <w:rPr>
                <w:lang w:val="en-US"/>
              </w:rPr>
              <w:t>/portal/inavigator3/REACT_APP_API_URL</w:t>
            </w:r>
          </w:p>
        </w:tc>
        <w:tc>
          <w:tcPr>
            <w:tcW w:w="4786" w:type="dxa"/>
          </w:tcPr>
          <w:p w:rsidR="00460FAE" w:rsidRPr="00CF5450" w:rsidRDefault="00460FAE" w:rsidP="00AF46E8">
            <w:r>
              <w:rPr>
                <w:lang w:val="en-US"/>
              </w:rPr>
              <w:t>URL</w:t>
            </w:r>
            <w:r w:rsidRPr="00CF5450">
              <w:t xml:space="preserve"> </w:t>
            </w:r>
            <w:r>
              <w:t xml:space="preserve">до </w:t>
            </w:r>
            <w:r>
              <w:rPr>
                <w:lang w:val="en-US"/>
              </w:rPr>
              <w:t>backend</w:t>
            </w:r>
          </w:p>
          <w:p w:rsidR="00460FAE" w:rsidRPr="00CF5450" w:rsidRDefault="00460FAE" w:rsidP="00AF46E8">
            <w:r>
              <w:t xml:space="preserve">Пример: </w:t>
            </w:r>
            <w:hyperlink w:history="1">
              <w:r>
                <w:rPr>
                  <w:rStyle w:val="aa"/>
                  <w:rFonts w:ascii="Open Sans" w:hAnsi="Open Sans" w:cs="Open Sans"/>
                  <w:sz w:val="18"/>
                  <w:szCs w:val="18"/>
                  <w:lang w:val="en-US" w:eastAsia="ru-RU"/>
                </w:rPr>
                <w:t>https</w:t>
              </w:r>
              <w:r w:rsidRPr="00CF5450">
                <w:rPr>
                  <w:rStyle w:val="aa"/>
                  <w:rFonts w:ascii="Open Sans" w:hAnsi="Open Sans" w:cs="Open Sans"/>
                  <w:sz w:val="18"/>
                  <w:szCs w:val="18"/>
                  <w:lang w:eastAsia="ru-RU"/>
                </w:rPr>
                <w:t>://&lt;</w:t>
              </w:r>
              <w:r>
                <w:rPr>
                  <w:rStyle w:val="aa"/>
                  <w:rFonts w:ascii="Open Sans" w:hAnsi="Open Sans" w:cs="Open Sans"/>
                  <w:sz w:val="18"/>
                  <w:szCs w:val="18"/>
                  <w:lang w:val="en-US" w:eastAsia="ru-RU"/>
                </w:rPr>
                <w:t>backend</w:t>
              </w:r>
              <w:r w:rsidRPr="00CF5450">
                <w:rPr>
                  <w:rStyle w:val="aa"/>
                  <w:rFonts w:ascii="Open Sans" w:hAnsi="Open Sans" w:cs="Open Sans"/>
                  <w:sz w:val="18"/>
                  <w:szCs w:val="18"/>
                  <w:lang w:eastAsia="ru-RU"/>
                </w:rPr>
                <w:t>_</w:t>
              </w:r>
              <w:r>
                <w:rPr>
                  <w:rStyle w:val="aa"/>
                  <w:rFonts w:ascii="Open Sans" w:hAnsi="Open Sans" w:cs="Open Sans"/>
                  <w:sz w:val="18"/>
                  <w:szCs w:val="18"/>
                  <w:lang w:val="en-US" w:eastAsia="ru-RU"/>
                </w:rPr>
                <w:t>host</w:t>
              </w:r>
              <w:r w:rsidRPr="00CF5450">
                <w:rPr>
                  <w:rStyle w:val="aa"/>
                  <w:rFonts w:ascii="Open Sans" w:hAnsi="Open Sans" w:cs="Open Sans"/>
                  <w:sz w:val="18"/>
                  <w:szCs w:val="18"/>
                  <w:lang w:eastAsia="ru-RU"/>
                </w:rPr>
                <w:t>&gt;:&lt;</w:t>
              </w:r>
              <w:r>
                <w:rPr>
                  <w:rStyle w:val="aa"/>
                  <w:rFonts w:ascii="Open Sans" w:hAnsi="Open Sans" w:cs="Open Sans"/>
                  <w:sz w:val="18"/>
                  <w:szCs w:val="18"/>
                  <w:lang w:val="en-US" w:eastAsia="ru-RU"/>
                </w:rPr>
                <w:t>backend</w:t>
              </w:r>
              <w:r w:rsidRPr="00CF5450">
                <w:rPr>
                  <w:rStyle w:val="aa"/>
                  <w:rFonts w:ascii="Open Sans" w:hAnsi="Open Sans" w:cs="Open Sans"/>
                  <w:sz w:val="18"/>
                  <w:szCs w:val="18"/>
                  <w:lang w:eastAsia="ru-RU"/>
                </w:rPr>
                <w:t>_</w:t>
              </w:r>
              <w:r>
                <w:rPr>
                  <w:rStyle w:val="aa"/>
                  <w:rFonts w:ascii="Open Sans" w:hAnsi="Open Sans" w:cs="Open Sans"/>
                  <w:sz w:val="18"/>
                  <w:szCs w:val="18"/>
                  <w:lang w:val="en-US" w:eastAsia="ru-RU"/>
                </w:rPr>
                <w:t>port</w:t>
              </w:r>
              <w:r w:rsidRPr="00CF5450">
                <w:rPr>
                  <w:rStyle w:val="aa"/>
                  <w:rFonts w:ascii="Open Sans" w:hAnsi="Open Sans" w:cs="Open Sans"/>
                  <w:sz w:val="18"/>
                  <w:szCs w:val="18"/>
                  <w:lang w:eastAsia="ru-RU"/>
                </w:rPr>
                <w:t>&gt;/</w:t>
              </w:r>
              <w:proofErr w:type="spellStart"/>
              <w:r>
                <w:rPr>
                  <w:rStyle w:val="aa"/>
                  <w:rFonts w:ascii="Open Sans" w:hAnsi="Open Sans" w:cs="Open Sans"/>
                  <w:sz w:val="18"/>
                  <w:szCs w:val="18"/>
                  <w:lang w:val="en-US" w:eastAsia="ru-RU"/>
                </w:rPr>
                <w:t>inavigator</w:t>
              </w:r>
              <w:proofErr w:type="spellEnd"/>
              <w:r w:rsidRPr="00CF5450">
                <w:rPr>
                  <w:rStyle w:val="aa"/>
                  <w:rFonts w:ascii="Open Sans" w:hAnsi="Open Sans" w:cs="Open Sans"/>
                  <w:sz w:val="18"/>
                  <w:szCs w:val="18"/>
                  <w:lang w:eastAsia="ru-RU"/>
                </w:rPr>
                <w:t>2-</w:t>
              </w:r>
              <w:r>
                <w:rPr>
                  <w:rStyle w:val="aa"/>
                  <w:rFonts w:ascii="Open Sans" w:hAnsi="Open Sans" w:cs="Open Sans"/>
                  <w:sz w:val="18"/>
                  <w:szCs w:val="18"/>
                  <w:lang w:val="en-US" w:eastAsia="ru-RU"/>
                </w:rPr>
                <w:t>backend</w:t>
              </w:r>
            </w:hyperlink>
          </w:p>
        </w:tc>
      </w:tr>
      <w:tr w:rsidR="00460FAE" w:rsidRPr="00CF5450" w:rsidTr="00AF46E8">
        <w:tc>
          <w:tcPr>
            <w:tcW w:w="4785" w:type="dxa"/>
          </w:tcPr>
          <w:p w:rsidR="00460FAE" w:rsidRPr="00417F9C" w:rsidRDefault="00460FAE" w:rsidP="00AF46E8">
            <w:pPr>
              <w:rPr>
                <w:lang w:val="en-US"/>
              </w:rPr>
            </w:pPr>
            <w:r w:rsidRPr="00CF5450">
              <w:rPr>
                <w:lang w:val="en-US"/>
              </w:rPr>
              <w:t>java:/</w:t>
            </w:r>
            <w:proofErr w:type="spellStart"/>
            <w:r w:rsidRPr="00CF5450">
              <w:rPr>
                <w:lang w:val="en-US"/>
              </w:rPr>
              <w:t>ru</w:t>
            </w:r>
            <w:proofErr w:type="spellEnd"/>
            <w:r w:rsidRPr="00CF5450">
              <w:rPr>
                <w:lang w:val="en-US"/>
              </w:rPr>
              <w:t>/</w:t>
            </w:r>
            <w:proofErr w:type="spellStart"/>
            <w:r w:rsidRPr="00CF5450">
              <w:rPr>
                <w:lang w:val="en-US"/>
              </w:rPr>
              <w:t>sberbank</w:t>
            </w:r>
            <w:proofErr w:type="spellEnd"/>
            <w:r w:rsidRPr="00CF5450">
              <w:rPr>
                <w:lang w:val="en-US"/>
              </w:rPr>
              <w:t>/portal/inavigator3/REACT_APP_NETWORK</w:t>
            </w:r>
          </w:p>
        </w:tc>
        <w:tc>
          <w:tcPr>
            <w:tcW w:w="4786" w:type="dxa"/>
          </w:tcPr>
          <w:p w:rsidR="00460FAE" w:rsidRDefault="00460FAE" w:rsidP="00AF46E8">
            <w:r>
              <w:t xml:space="preserve">Возможны 2 значения: </w:t>
            </w:r>
            <w:r>
              <w:rPr>
                <w:lang w:val="en-US"/>
              </w:rPr>
              <w:t>alpha</w:t>
            </w:r>
            <w:r w:rsidRPr="00CF545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sigma</w:t>
            </w:r>
            <w:r>
              <w:t>.</w:t>
            </w:r>
          </w:p>
          <w:p w:rsidR="00460FAE" w:rsidRPr="00CF5450" w:rsidRDefault="00460FAE" w:rsidP="00AF46E8">
            <w:r>
              <w:t>Маленькими буквами.</w:t>
            </w:r>
          </w:p>
        </w:tc>
      </w:tr>
    </w:tbl>
    <w:p w:rsidR="00460FAE" w:rsidRPr="00CF5450" w:rsidRDefault="00460FAE" w:rsidP="00460FAE"/>
    <w:p w:rsidR="00460FAE" w:rsidRPr="00131F52" w:rsidRDefault="00460FAE" w:rsidP="00131F52">
      <w:pPr>
        <w:ind w:firstLine="708"/>
      </w:pPr>
    </w:p>
    <w:sectPr w:rsidR="00460FAE" w:rsidRPr="00131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0907"/>
    <w:multiLevelType w:val="hybridMultilevel"/>
    <w:tmpl w:val="CC38F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E51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00"/>
    <w:rsid w:val="000A355F"/>
    <w:rsid w:val="000A41E1"/>
    <w:rsid w:val="000C7CB8"/>
    <w:rsid w:val="000E0A9E"/>
    <w:rsid w:val="00131F52"/>
    <w:rsid w:val="001C1DD7"/>
    <w:rsid w:val="00213B2F"/>
    <w:rsid w:val="002311E1"/>
    <w:rsid w:val="00262A4D"/>
    <w:rsid w:val="002C39CA"/>
    <w:rsid w:val="002D3FD2"/>
    <w:rsid w:val="0030263F"/>
    <w:rsid w:val="00303122"/>
    <w:rsid w:val="00353992"/>
    <w:rsid w:val="003F4CD0"/>
    <w:rsid w:val="00450558"/>
    <w:rsid w:val="00460FAE"/>
    <w:rsid w:val="004B0FEC"/>
    <w:rsid w:val="004B1A00"/>
    <w:rsid w:val="0051354E"/>
    <w:rsid w:val="005B5061"/>
    <w:rsid w:val="0060692F"/>
    <w:rsid w:val="0061705C"/>
    <w:rsid w:val="0063123D"/>
    <w:rsid w:val="00647B3B"/>
    <w:rsid w:val="00653662"/>
    <w:rsid w:val="006836D3"/>
    <w:rsid w:val="006E1727"/>
    <w:rsid w:val="006F563B"/>
    <w:rsid w:val="0075710B"/>
    <w:rsid w:val="00766315"/>
    <w:rsid w:val="007C751E"/>
    <w:rsid w:val="007F6C3A"/>
    <w:rsid w:val="00843867"/>
    <w:rsid w:val="00845ECD"/>
    <w:rsid w:val="008B2BD1"/>
    <w:rsid w:val="008C6AAC"/>
    <w:rsid w:val="00A40501"/>
    <w:rsid w:val="00A431B2"/>
    <w:rsid w:val="00B009D3"/>
    <w:rsid w:val="00C21DF1"/>
    <w:rsid w:val="00C46643"/>
    <w:rsid w:val="00C72747"/>
    <w:rsid w:val="00CD4101"/>
    <w:rsid w:val="00D81BD8"/>
    <w:rsid w:val="00D975AF"/>
    <w:rsid w:val="00DB5BF0"/>
    <w:rsid w:val="00DD5DE9"/>
    <w:rsid w:val="00E12976"/>
    <w:rsid w:val="00E765CF"/>
    <w:rsid w:val="00E96220"/>
    <w:rsid w:val="00EC3625"/>
    <w:rsid w:val="00EE1C2F"/>
    <w:rsid w:val="00EE33D7"/>
    <w:rsid w:val="00F17483"/>
    <w:rsid w:val="00FB5C60"/>
    <w:rsid w:val="00FD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F5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F56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F56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6F56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6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F5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 Spacing"/>
    <w:uiPriority w:val="1"/>
    <w:qFormat/>
    <w:rsid w:val="006F563B"/>
    <w:pPr>
      <w:spacing w:after="0" w:line="240" w:lineRule="auto"/>
    </w:pPr>
  </w:style>
  <w:style w:type="table" w:styleId="a8">
    <w:name w:val="Table Grid"/>
    <w:basedOn w:val="a1"/>
    <w:uiPriority w:val="59"/>
    <w:rsid w:val="006F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C7CB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311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F5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F56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F56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6F56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6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F5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 Spacing"/>
    <w:uiPriority w:val="1"/>
    <w:qFormat/>
    <w:rsid w:val="006F563B"/>
    <w:pPr>
      <w:spacing w:after="0" w:line="240" w:lineRule="auto"/>
    </w:pPr>
  </w:style>
  <w:style w:type="table" w:styleId="a8">
    <w:name w:val="Table Grid"/>
    <w:basedOn w:val="a1"/>
    <w:uiPriority w:val="59"/>
    <w:rsid w:val="006F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C7CB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311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gener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Максим Вячеславович</dc:creator>
  <cp:keywords/>
  <dc:description/>
  <cp:lastModifiedBy>Карпов Владислав Владимирович</cp:lastModifiedBy>
  <cp:revision>35</cp:revision>
  <dcterms:created xsi:type="dcterms:W3CDTF">2014-10-17T09:08:00Z</dcterms:created>
  <dcterms:modified xsi:type="dcterms:W3CDTF">2018-10-08T13:08:00Z</dcterms:modified>
</cp:coreProperties>
</file>