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A1" w:rsidRDefault="005941A1" w:rsidP="005941A1"/>
    <w:p w:rsidR="005941A1" w:rsidRDefault="005941A1" w:rsidP="005941A1">
      <w:pPr>
        <w:pStyle w:val="1"/>
        <w:numPr>
          <w:ilvl w:val="0"/>
          <w:numId w:val="2"/>
        </w:numPr>
      </w:pPr>
      <w:bookmarkStart w:id="0" w:name="_Toc385232860"/>
      <w:bookmarkEnd w:id="0"/>
      <w:r>
        <w:t>Конфигурация серверов</w:t>
      </w:r>
    </w:p>
    <w:p w:rsidR="005941A1" w:rsidRPr="004D582A" w:rsidRDefault="005941A1" w:rsidP="005941A1">
      <w:pPr>
        <w:rPr>
          <w:sz w:val="24"/>
          <w:szCs w:val="24"/>
        </w:rPr>
      </w:pPr>
      <w:r w:rsidRPr="004D582A">
        <w:rPr>
          <w:sz w:val="24"/>
          <w:szCs w:val="24"/>
        </w:rPr>
        <w:t xml:space="preserve">                В рамках </w:t>
      </w:r>
      <w:proofErr w:type="spellStart"/>
      <w:r w:rsidRPr="004D582A">
        <w:rPr>
          <w:sz w:val="24"/>
          <w:szCs w:val="24"/>
        </w:rPr>
        <w:t>демо</w:t>
      </w:r>
      <w:proofErr w:type="spellEnd"/>
      <w:r w:rsidRPr="004D582A">
        <w:rPr>
          <w:sz w:val="24"/>
          <w:szCs w:val="24"/>
        </w:rPr>
        <w:t xml:space="preserve">-стенда </w:t>
      </w:r>
      <w:r>
        <w:rPr>
          <w:sz w:val="24"/>
          <w:szCs w:val="24"/>
        </w:rPr>
        <w:t>будет следующая</w:t>
      </w:r>
      <w:r w:rsidRPr="004D582A">
        <w:rPr>
          <w:sz w:val="24"/>
          <w:szCs w:val="24"/>
        </w:rPr>
        <w:t xml:space="preserve"> конфигурацию серверов</w:t>
      </w:r>
      <w:r>
        <w:rPr>
          <w:sz w:val="24"/>
          <w:szCs w:val="24"/>
        </w:rPr>
        <w:t>:</w:t>
      </w:r>
    </w:p>
    <w:p w:rsidR="005941A1" w:rsidRPr="00B36CFE" w:rsidRDefault="005941A1" w:rsidP="005941A1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val="en-US"/>
        </w:rPr>
      </w:pPr>
      <w:proofErr w:type="gramStart"/>
      <w:r w:rsidRPr="002F614D">
        <w:rPr>
          <w:rFonts w:eastAsia="Times New Roman"/>
          <w:b/>
          <w:bCs/>
          <w:sz w:val="24"/>
          <w:szCs w:val="24"/>
          <w:lang w:val="en-US"/>
        </w:rPr>
        <w:t>v-prkb-8r2-01</w:t>
      </w:r>
      <w:proofErr w:type="gramEnd"/>
      <w:r w:rsidRPr="002F614D">
        <w:rPr>
          <w:rFonts w:eastAsia="Times New Roman"/>
          <w:sz w:val="24"/>
          <w:szCs w:val="24"/>
          <w:lang w:val="en-US"/>
        </w:rPr>
        <w:t xml:space="preserve"> (</w:t>
      </w:r>
      <w:r w:rsidRPr="004D582A">
        <w:rPr>
          <w:rFonts w:eastAsia="Times New Roman"/>
          <w:sz w:val="24"/>
          <w:szCs w:val="24"/>
          <w:lang w:val="en-US"/>
        </w:rPr>
        <w:t>Alpha</w:t>
      </w:r>
      <w:r w:rsidRPr="002F614D">
        <w:rPr>
          <w:rFonts w:eastAsia="Times New Roman"/>
          <w:sz w:val="24"/>
          <w:szCs w:val="24"/>
          <w:lang w:val="en-US"/>
        </w:rPr>
        <w:t xml:space="preserve">) – </w:t>
      </w:r>
      <w:r w:rsidRPr="004D582A">
        <w:rPr>
          <w:rFonts w:eastAsia="Times New Roman"/>
          <w:sz w:val="24"/>
          <w:szCs w:val="24"/>
          <w:lang w:val="en-US"/>
        </w:rPr>
        <w:t>WebSphere</w:t>
      </w:r>
      <w:r w:rsidRPr="002F614D">
        <w:rPr>
          <w:rFonts w:eastAsia="Times New Roman"/>
          <w:sz w:val="24"/>
          <w:szCs w:val="24"/>
          <w:lang w:val="en-US"/>
        </w:rPr>
        <w:t xml:space="preserve"> (</w:t>
      </w:r>
      <w:proofErr w:type="spellStart"/>
      <w:r w:rsidRPr="004D582A">
        <w:rPr>
          <w:rFonts w:eastAsia="Times New Roman"/>
          <w:sz w:val="24"/>
          <w:szCs w:val="24"/>
          <w:lang w:val="en-US"/>
        </w:rPr>
        <w:t>proxyserver</w:t>
      </w:r>
      <w:proofErr w:type="spellEnd"/>
      <w:r w:rsidRPr="002F614D">
        <w:rPr>
          <w:rFonts w:eastAsia="Times New Roman"/>
          <w:sz w:val="24"/>
          <w:szCs w:val="24"/>
          <w:lang w:val="en-US"/>
        </w:rPr>
        <w:t xml:space="preserve">, </w:t>
      </w:r>
      <w:r w:rsidRPr="004D582A">
        <w:rPr>
          <w:rFonts w:eastAsia="Times New Roman"/>
          <w:sz w:val="24"/>
          <w:szCs w:val="24"/>
          <w:lang w:val="en-US"/>
        </w:rPr>
        <w:t>generator</w:t>
      </w:r>
      <w:r w:rsidRPr="002F614D">
        <w:rPr>
          <w:rFonts w:eastAsia="Times New Roman"/>
          <w:sz w:val="24"/>
          <w:szCs w:val="24"/>
          <w:lang w:val="en-US"/>
        </w:rPr>
        <w:t xml:space="preserve">, </w:t>
      </w:r>
      <w:r w:rsidRPr="004D582A">
        <w:rPr>
          <w:rFonts w:eastAsia="Times New Roman"/>
          <w:sz w:val="24"/>
          <w:szCs w:val="24"/>
          <w:lang w:val="en-US"/>
        </w:rPr>
        <w:t>monitor</w:t>
      </w:r>
      <w:r w:rsidRPr="002F614D">
        <w:rPr>
          <w:rFonts w:eastAsia="Times New Roman"/>
          <w:sz w:val="24"/>
          <w:szCs w:val="24"/>
          <w:lang w:val="en-US"/>
        </w:rPr>
        <w:t>-</w:t>
      </w:r>
      <w:r w:rsidRPr="004D582A">
        <w:rPr>
          <w:rFonts w:eastAsia="Times New Roman"/>
          <w:sz w:val="24"/>
          <w:szCs w:val="24"/>
          <w:lang w:val="en-US"/>
        </w:rPr>
        <w:t>alpha</w:t>
      </w:r>
      <w:r w:rsidRPr="002F614D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>
        <w:rPr>
          <w:rFonts w:eastAsia="Times New Roman"/>
          <w:sz w:val="24"/>
          <w:szCs w:val="24"/>
          <w:lang w:val="en-US"/>
        </w:rPr>
        <w:t>syn</w:t>
      </w:r>
      <w:proofErr w:type="spellEnd"/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  <w:lang w:val="en-US"/>
        </w:rPr>
        <w:t>server</w:t>
      </w:r>
      <w:r w:rsidRPr="002F614D">
        <w:rPr>
          <w:rFonts w:eastAsia="Times New Roman"/>
          <w:sz w:val="24"/>
          <w:szCs w:val="24"/>
          <w:lang w:val="en-US"/>
        </w:rPr>
        <w:t xml:space="preserve">). </w:t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Для </w:t>
      </w:r>
      <w:proofErr w:type="spellStart"/>
      <w:r w:rsidRPr="002F614D">
        <w:rPr>
          <w:rFonts w:eastAsia="Times New Roman"/>
          <w:b/>
          <w:sz w:val="24"/>
          <w:szCs w:val="24"/>
          <w:lang w:val="en-US"/>
        </w:rPr>
        <w:t>syn</w:t>
      </w:r>
      <w:proofErr w:type="spellEnd"/>
      <w:proofErr w:type="gramStart"/>
      <w:r w:rsidRPr="002F614D">
        <w:rPr>
          <w:rFonts w:eastAsia="Times New Roman"/>
          <w:b/>
          <w:sz w:val="24"/>
          <w:szCs w:val="24"/>
        </w:rPr>
        <w:t>с</w:t>
      </w:r>
      <w:proofErr w:type="gramEnd"/>
      <w:r w:rsidRPr="002F614D">
        <w:rPr>
          <w:rFonts w:eastAsia="Times New Roman"/>
          <w:b/>
          <w:sz w:val="24"/>
          <w:szCs w:val="24"/>
          <w:lang w:val="en-US"/>
        </w:rPr>
        <w:t>server</w:t>
      </w:r>
      <w:r w:rsidRPr="0069549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нужно развернуть новую БД в домене </w:t>
      </w:r>
      <w:r>
        <w:rPr>
          <w:rFonts w:eastAsia="Times New Roman"/>
          <w:sz w:val="24"/>
          <w:szCs w:val="24"/>
          <w:lang w:val="en-US"/>
        </w:rPr>
        <w:t>alpha</w:t>
      </w:r>
      <w:r w:rsidRPr="0069549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c</w:t>
      </w:r>
      <w:r w:rsidRPr="0069549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настройками</w:t>
      </w:r>
      <w:r w:rsidRPr="0069549A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идентичными домену сигма</w:t>
      </w:r>
      <w:r w:rsidRPr="00CF3218">
        <w:rPr>
          <w:rFonts w:eastAsia="Times New Roman"/>
          <w:sz w:val="24"/>
          <w:szCs w:val="24"/>
        </w:rPr>
        <w:t xml:space="preserve">. </w:t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Но в настройках нужно указывать локальный путь до папки</w:t>
      </w:r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c</w:t>
      </w:r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отчетами (а не до </w:t>
      </w:r>
      <w:proofErr w:type="spellStart"/>
      <w:r>
        <w:rPr>
          <w:rFonts w:eastAsia="Times New Roman"/>
          <w:sz w:val="24"/>
          <w:szCs w:val="24"/>
        </w:rPr>
        <w:t>файлоперекладчика</w:t>
      </w:r>
      <w:proofErr w:type="spellEnd"/>
      <w:r>
        <w:rPr>
          <w:rFonts w:eastAsia="Times New Roman"/>
          <w:sz w:val="24"/>
          <w:szCs w:val="24"/>
        </w:rPr>
        <w:t xml:space="preserve"> как </w:t>
      </w:r>
      <w:proofErr w:type="gramStart"/>
      <w:r>
        <w:rPr>
          <w:rFonts w:eastAsia="Times New Roman"/>
          <w:sz w:val="24"/>
          <w:szCs w:val="24"/>
        </w:rPr>
        <w:t>в</w:t>
      </w:r>
      <w:proofErr w:type="gramEnd"/>
      <w:r>
        <w:rPr>
          <w:rFonts w:eastAsia="Times New Roman"/>
          <w:sz w:val="24"/>
          <w:szCs w:val="24"/>
        </w:rPr>
        <w:t xml:space="preserve"> сигма)</w:t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411DCCD8" wp14:editId="2F485C07">
            <wp:extent cx="5940425" cy="358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A1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качестве ссылок на </w:t>
      </w:r>
      <w:proofErr w:type="spellStart"/>
      <w:r>
        <w:rPr>
          <w:rFonts w:eastAsia="Times New Roman"/>
          <w:sz w:val="24"/>
          <w:szCs w:val="24"/>
          <w:lang w:val="en-US"/>
        </w:rPr>
        <w:t>Datapower</w:t>
      </w:r>
      <w:proofErr w:type="spellEnd"/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в настройках нужно указать ссылки на </w:t>
      </w:r>
      <w:proofErr w:type="spellStart"/>
      <w:r>
        <w:rPr>
          <w:rFonts w:eastAsia="Times New Roman"/>
          <w:sz w:val="24"/>
          <w:szCs w:val="24"/>
          <w:lang w:val="en-US"/>
        </w:rPr>
        <w:t>proxyserver</w:t>
      </w:r>
      <w:proofErr w:type="spellEnd"/>
      <w:r>
        <w:rPr>
          <w:rFonts w:eastAsia="Times New Roman"/>
          <w:sz w:val="24"/>
          <w:szCs w:val="24"/>
        </w:rPr>
        <w:t xml:space="preserve"> в </w:t>
      </w:r>
      <w:r>
        <w:rPr>
          <w:rFonts w:eastAsia="Times New Roman"/>
          <w:sz w:val="24"/>
          <w:szCs w:val="24"/>
          <w:lang w:val="en-US"/>
        </w:rPr>
        <w:t>alpha</w:t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b/>
          <w:sz w:val="24"/>
          <w:szCs w:val="24"/>
          <w:lang w:val="en-US"/>
        </w:rPr>
      </w:pPr>
      <w:r w:rsidRPr="002F614D">
        <w:rPr>
          <w:rFonts w:eastAsia="Times New Roman"/>
          <w:b/>
          <w:sz w:val="24"/>
          <w:szCs w:val="24"/>
          <w:lang w:val="en-US"/>
        </w:rPr>
        <w:t>http://</w:t>
      </w:r>
      <w:r w:rsidRPr="002F614D">
        <w:rPr>
          <w:rFonts w:eastAsia="Times New Roman"/>
          <w:b/>
          <w:bCs/>
          <w:sz w:val="24"/>
          <w:szCs w:val="24"/>
          <w:lang w:val="en-US"/>
        </w:rPr>
        <w:t xml:space="preserve"> v-prkb-8r2-01:9080/</w:t>
      </w:r>
      <w:proofErr w:type="spellStart"/>
      <w:r w:rsidRPr="002F614D">
        <w:rPr>
          <w:rFonts w:eastAsia="Times New Roman"/>
          <w:b/>
          <w:bCs/>
          <w:sz w:val="24"/>
          <w:szCs w:val="24"/>
          <w:lang w:val="en-US"/>
        </w:rPr>
        <w:t>proxyserver</w:t>
      </w:r>
      <w:proofErr w:type="spellEnd"/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8639334" wp14:editId="3F12F181">
            <wp:extent cx="5940425" cy="1381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Для </w:t>
      </w:r>
      <w:r w:rsidRPr="002F614D">
        <w:rPr>
          <w:rFonts w:eastAsia="Times New Roman"/>
          <w:b/>
          <w:sz w:val="24"/>
          <w:szCs w:val="24"/>
          <w:lang w:val="en-US"/>
        </w:rPr>
        <w:t>generator</w:t>
      </w:r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в настройках нужно указать </w:t>
      </w:r>
      <w:proofErr w:type="spellStart"/>
      <w:r>
        <w:rPr>
          <w:rFonts w:eastAsia="Times New Roman"/>
          <w:sz w:val="24"/>
          <w:szCs w:val="24"/>
          <w:lang w:val="en-US"/>
        </w:rPr>
        <w:t>duplicateFolder</w:t>
      </w:r>
      <w:proofErr w:type="spellEnd"/>
      <w:r w:rsidRPr="002F614D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т.к. </w:t>
      </w:r>
      <w:r>
        <w:rPr>
          <w:rFonts w:eastAsia="Times New Roman"/>
          <w:sz w:val="24"/>
          <w:szCs w:val="24"/>
          <w:lang w:val="en-US"/>
        </w:rPr>
        <w:t>generator</w:t>
      </w:r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будет выкладывать отчеты, помимо </w:t>
      </w:r>
      <w:proofErr w:type="spellStart"/>
      <w:r>
        <w:rPr>
          <w:rFonts w:eastAsia="Times New Roman"/>
          <w:sz w:val="24"/>
          <w:szCs w:val="24"/>
        </w:rPr>
        <w:t>файлоперекладчика</w:t>
      </w:r>
      <w:proofErr w:type="spellEnd"/>
      <w:r>
        <w:rPr>
          <w:rFonts w:eastAsia="Times New Roman"/>
          <w:sz w:val="24"/>
          <w:szCs w:val="24"/>
        </w:rPr>
        <w:t xml:space="preserve">, на локальный диск для приложения </w:t>
      </w:r>
      <w:proofErr w:type="spellStart"/>
      <w:r>
        <w:rPr>
          <w:rFonts w:eastAsia="Times New Roman"/>
          <w:sz w:val="24"/>
          <w:szCs w:val="24"/>
          <w:lang w:val="en-US"/>
        </w:rPr>
        <w:t>syncserver</w:t>
      </w:r>
      <w:proofErr w:type="spellEnd"/>
      <w:r w:rsidRPr="002F614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в </w:t>
      </w:r>
      <w:r>
        <w:rPr>
          <w:rFonts w:eastAsia="Times New Roman"/>
          <w:sz w:val="24"/>
          <w:szCs w:val="24"/>
          <w:lang w:val="en-US"/>
        </w:rPr>
        <w:t>alpha</w:t>
      </w:r>
      <w:r w:rsidRPr="00B36CFE">
        <w:rPr>
          <w:rFonts w:eastAsia="Times New Roman"/>
          <w:sz w:val="24"/>
          <w:szCs w:val="24"/>
        </w:rPr>
        <w:t>.</w:t>
      </w:r>
    </w:p>
    <w:p w:rsidR="005941A1" w:rsidRPr="002F614D" w:rsidRDefault="005941A1" w:rsidP="005941A1">
      <w:pPr>
        <w:spacing w:after="0" w:line="240" w:lineRule="auto"/>
        <w:ind w:left="7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F81E748" wp14:editId="1592AC38">
            <wp:extent cx="5924550" cy="641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A1" w:rsidRPr="00B36CFE" w:rsidRDefault="005941A1" w:rsidP="005941A1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val="en-US"/>
        </w:rPr>
      </w:pPr>
      <w:proofErr w:type="gramStart"/>
      <w:r w:rsidRPr="002F614D">
        <w:rPr>
          <w:rFonts w:eastAsia="Times New Roman"/>
          <w:b/>
          <w:bCs/>
          <w:sz w:val="24"/>
          <w:szCs w:val="24"/>
          <w:lang w:val="en-US"/>
        </w:rPr>
        <w:t>v</w:t>
      </w:r>
      <w:r w:rsidRPr="00B36CFE">
        <w:rPr>
          <w:rFonts w:eastAsia="Times New Roman"/>
          <w:b/>
          <w:bCs/>
          <w:sz w:val="24"/>
          <w:szCs w:val="24"/>
          <w:lang w:val="en-US"/>
        </w:rPr>
        <w:t>-</w:t>
      </w:r>
      <w:r w:rsidRPr="002F614D">
        <w:rPr>
          <w:rFonts w:eastAsia="Times New Roman"/>
          <w:b/>
          <w:bCs/>
          <w:sz w:val="24"/>
          <w:szCs w:val="24"/>
          <w:lang w:val="en-US"/>
        </w:rPr>
        <w:t>prkb</w:t>
      </w:r>
      <w:r w:rsidRPr="00B36CFE">
        <w:rPr>
          <w:rFonts w:eastAsia="Times New Roman"/>
          <w:b/>
          <w:bCs/>
          <w:sz w:val="24"/>
          <w:szCs w:val="24"/>
          <w:lang w:val="en-US"/>
        </w:rPr>
        <w:t>-8</w:t>
      </w:r>
      <w:r w:rsidRPr="002F614D">
        <w:rPr>
          <w:rFonts w:eastAsia="Times New Roman"/>
          <w:b/>
          <w:bCs/>
          <w:sz w:val="24"/>
          <w:szCs w:val="24"/>
          <w:lang w:val="en-US"/>
        </w:rPr>
        <w:t>r</w:t>
      </w:r>
      <w:r w:rsidRPr="00B36CFE">
        <w:rPr>
          <w:rFonts w:eastAsia="Times New Roman"/>
          <w:b/>
          <w:bCs/>
          <w:sz w:val="24"/>
          <w:szCs w:val="24"/>
          <w:lang w:val="en-US"/>
        </w:rPr>
        <w:t>2-02</w:t>
      </w:r>
      <w:proofErr w:type="gramEnd"/>
      <w:r w:rsidRPr="00B36CFE">
        <w:rPr>
          <w:rFonts w:eastAsia="Times New Roman"/>
          <w:sz w:val="24"/>
          <w:szCs w:val="24"/>
          <w:lang w:val="en-US"/>
        </w:rPr>
        <w:t xml:space="preserve"> (</w:t>
      </w:r>
      <w:r w:rsidRPr="004D582A">
        <w:rPr>
          <w:rFonts w:eastAsia="Times New Roman"/>
          <w:sz w:val="24"/>
          <w:szCs w:val="24"/>
          <w:lang w:val="en-US"/>
        </w:rPr>
        <w:t>Alpha</w:t>
      </w:r>
      <w:r w:rsidRPr="00B36CFE">
        <w:rPr>
          <w:rFonts w:eastAsia="Times New Roman"/>
          <w:sz w:val="24"/>
          <w:szCs w:val="24"/>
          <w:lang w:val="en-US"/>
        </w:rPr>
        <w:t xml:space="preserve">) – </w:t>
      </w:r>
      <w:r w:rsidRPr="004D582A">
        <w:rPr>
          <w:rFonts w:eastAsia="Times New Roman"/>
          <w:sz w:val="24"/>
          <w:szCs w:val="24"/>
        </w:rPr>
        <w:t>резервируем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 w:rsidRPr="004D582A">
        <w:rPr>
          <w:rFonts w:eastAsia="Times New Roman"/>
          <w:sz w:val="24"/>
          <w:szCs w:val="24"/>
        </w:rPr>
        <w:t>под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4D582A">
        <w:rPr>
          <w:rFonts w:eastAsia="Times New Roman"/>
          <w:sz w:val="24"/>
          <w:szCs w:val="24"/>
          <w:lang w:val="en-US"/>
        </w:rPr>
        <w:t>WildFly</w:t>
      </w:r>
      <w:proofErr w:type="spellEnd"/>
      <w:r w:rsidRPr="00B36CFE">
        <w:rPr>
          <w:rFonts w:eastAsia="Times New Roman"/>
          <w:sz w:val="24"/>
          <w:szCs w:val="24"/>
          <w:lang w:val="en-US"/>
        </w:rPr>
        <w:t xml:space="preserve">. </w:t>
      </w:r>
      <w:r>
        <w:rPr>
          <w:rFonts w:eastAsia="Times New Roman"/>
          <w:sz w:val="24"/>
          <w:szCs w:val="24"/>
        </w:rPr>
        <w:t>После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установки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сервера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приложений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WildFly</w:t>
      </w:r>
      <w:proofErr w:type="spellEnd"/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нужно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установить</w:t>
      </w:r>
      <w:r w:rsidRPr="00B36CFE">
        <w:rPr>
          <w:rFonts w:eastAsia="Times New Roman"/>
          <w:sz w:val="24"/>
          <w:szCs w:val="24"/>
          <w:lang w:val="en-US"/>
        </w:rPr>
        <w:t xml:space="preserve"> 2 </w:t>
      </w:r>
      <w:r>
        <w:rPr>
          <w:rFonts w:eastAsia="Times New Roman"/>
          <w:sz w:val="24"/>
          <w:szCs w:val="24"/>
        </w:rPr>
        <w:t>приложения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  <w:lang w:val="en-US"/>
        </w:rPr>
        <w:t>inavigator</w:t>
      </w:r>
      <w:r w:rsidRPr="00B36CFE">
        <w:rPr>
          <w:rFonts w:eastAsia="Times New Roman"/>
          <w:sz w:val="24"/>
          <w:szCs w:val="24"/>
          <w:lang w:val="en-US"/>
        </w:rPr>
        <w:t>2-</w:t>
      </w:r>
      <w:r>
        <w:rPr>
          <w:rFonts w:eastAsia="Times New Roman"/>
          <w:sz w:val="24"/>
          <w:szCs w:val="24"/>
          <w:lang w:val="en-US"/>
        </w:rPr>
        <w:t>portal</w:t>
      </w:r>
      <w:r w:rsidRPr="00B36CFE">
        <w:rPr>
          <w:rFonts w:eastAsia="Times New Roman"/>
          <w:sz w:val="24"/>
          <w:szCs w:val="24"/>
          <w:lang w:val="en-US"/>
        </w:rPr>
        <w:t>-</w:t>
      </w:r>
      <w:r>
        <w:rPr>
          <w:rFonts w:eastAsia="Times New Roman"/>
          <w:sz w:val="24"/>
          <w:szCs w:val="24"/>
          <w:lang w:val="en-US"/>
        </w:rPr>
        <w:t>server</w:t>
      </w:r>
      <w:r w:rsidRPr="00B36CFE">
        <w:rPr>
          <w:rFonts w:eastAsia="Times New Roman"/>
          <w:sz w:val="24"/>
          <w:szCs w:val="24"/>
          <w:lang w:val="en-US"/>
        </w:rPr>
        <w:t>.</w:t>
      </w:r>
      <w:r>
        <w:rPr>
          <w:rFonts w:eastAsia="Times New Roman"/>
          <w:sz w:val="24"/>
          <w:szCs w:val="24"/>
          <w:lang w:val="en-US"/>
        </w:rPr>
        <w:t>war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и</w:t>
      </w:r>
      <w:r w:rsidRPr="00B36CFE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inavigator</w:t>
      </w:r>
      <w:proofErr w:type="spellEnd"/>
      <w:r w:rsidRPr="00B36CFE">
        <w:rPr>
          <w:rFonts w:eastAsia="Times New Roman"/>
          <w:sz w:val="24"/>
          <w:szCs w:val="24"/>
          <w:lang w:val="en-US"/>
        </w:rPr>
        <w:t>-</w:t>
      </w:r>
      <w:r>
        <w:rPr>
          <w:rFonts w:eastAsia="Times New Roman"/>
          <w:sz w:val="24"/>
          <w:szCs w:val="24"/>
          <w:lang w:val="en-US"/>
        </w:rPr>
        <w:t>prototype</w:t>
      </w:r>
      <w:r w:rsidRPr="00B36CFE">
        <w:rPr>
          <w:rFonts w:eastAsia="Times New Roman"/>
          <w:sz w:val="24"/>
          <w:szCs w:val="24"/>
          <w:lang w:val="en-US"/>
        </w:rPr>
        <w:t>-</w:t>
      </w:r>
      <w:proofErr w:type="spellStart"/>
      <w:r>
        <w:rPr>
          <w:rFonts w:eastAsia="Times New Roman"/>
          <w:sz w:val="24"/>
          <w:szCs w:val="24"/>
          <w:lang w:val="en-US"/>
        </w:rPr>
        <w:t>alpha</w:t>
      </w:r>
      <w:r w:rsidRPr="00B36CFE">
        <w:rPr>
          <w:rFonts w:eastAsia="Times New Roman"/>
          <w:sz w:val="24"/>
          <w:szCs w:val="24"/>
          <w:lang w:val="en-US"/>
        </w:rPr>
        <w:t>.</w:t>
      </w:r>
      <w:r>
        <w:rPr>
          <w:rFonts w:eastAsia="Times New Roman"/>
          <w:sz w:val="24"/>
          <w:szCs w:val="24"/>
          <w:lang w:val="en-US"/>
        </w:rPr>
        <w:t>war</w:t>
      </w:r>
      <w:proofErr w:type="spellEnd"/>
    </w:p>
    <w:p w:rsidR="005941A1" w:rsidRPr="004D582A" w:rsidRDefault="005941A1" w:rsidP="005941A1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  <w:lang w:val="en-US"/>
        </w:rPr>
      </w:pPr>
      <w:r w:rsidRPr="002F614D">
        <w:rPr>
          <w:rFonts w:eastAsia="Times New Roman"/>
          <w:b/>
          <w:bCs/>
          <w:sz w:val="24"/>
          <w:szCs w:val="24"/>
          <w:lang w:val="en-US"/>
        </w:rPr>
        <w:t>v-prkb-8r2-03</w:t>
      </w:r>
      <w:r w:rsidRPr="004D582A">
        <w:rPr>
          <w:rFonts w:eastAsia="Times New Roman"/>
          <w:sz w:val="24"/>
          <w:szCs w:val="24"/>
          <w:lang w:val="en-US"/>
        </w:rPr>
        <w:t xml:space="preserve"> (Sigma) -  WebSphere (</w:t>
      </w:r>
      <w:proofErr w:type="spellStart"/>
      <w:r w:rsidRPr="004D582A">
        <w:rPr>
          <w:rFonts w:eastAsia="Times New Roman"/>
          <w:sz w:val="24"/>
          <w:szCs w:val="24"/>
          <w:lang w:val="en-US"/>
        </w:rPr>
        <w:t>syncserver</w:t>
      </w:r>
      <w:proofErr w:type="spellEnd"/>
      <w:r w:rsidRPr="004D582A">
        <w:rPr>
          <w:rFonts w:eastAsia="Times New Roman"/>
          <w:sz w:val="24"/>
          <w:szCs w:val="24"/>
          <w:lang w:val="en-US"/>
        </w:rPr>
        <w:t xml:space="preserve">, monitor-sigma, </w:t>
      </w:r>
      <w:proofErr w:type="spellStart"/>
      <w:r w:rsidRPr="004D582A">
        <w:rPr>
          <w:rFonts w:eastAsia="Times New Roman"/>
          <w:sz w:val="24"/>
          <w:szCs w:val="24"/>
          <w:lang w:val="en-US"/>
        </w:rPr>
        <w:t>confserver</w:t>
      </w:r>
      <w:proofErr w:type="spellEnd"/>
      <w:r w:rsidRPr="004D582A">
        <w:rPr>
          <w:rFonts w:eastAsia="Times New Roman"/>
          <w:sz w:val="24"/>
          <w:szCs w:val="24"/>
          <w:lang w:val="en-US"/>
        </w:rPr>
        <w:t>)</w:t>
      </w:r>
    </w:p>
    <w:p w:rsidR="005941A1" w:rsidRPr="00B36CFE" w:rsidRDefault="005941A1" w:rsidP="005941A1">
      <w:pPr>
        <w:numPr>
          <w:ilvl w:val="0"/>
          <w:numId w:val="3"/>
        </w:numPr>
        <w:spacing w:after="0" w:line="240" w:lineRule="auto"/>
        <w:rPr>
          <w:rFonts w:eastAsia="Times New Roman"/>
          <w:sz w:val="24"/>
          <w:szCs w:val="24"/>
        </w:rPr>
      </w:pPr>
      <w:proofErr w:type="gramStart"/>
      <w:r w:rsidRPr="002F614D">
        <w:rPr>
          <w:rFonts w:eastAsia="Times New Roman"/>
          <w:b/>
          <w:bCs/>
          <w:sz w:val="24"/>
          <w:szCs w:val="24"/>
          <w:lang w:val="en-US"/>
        </w:rPr>
        <w:t>v-prkb-8r2-04</w:t>
      </w:r>
      <w:proofErr w:type="gramEnd"/>
      <w:r w:rsidRPr="004D582A">
        <w:rPr>
          <w:rFonts w:eastAsia="Times New Roman"/>
          <w:sz w:val="24"/>
          <w:szCs w:val="24"/>
          <w:lang w:val="en-US"/>
        </w:rPr>
        <w:t xml:space="preserve"> (Sigma) – </w:t>
      </w:r>
      <w:r>
        <w:rPr>
          <w:rFonts w:eastAsia="Times New Roman"/>
          <w:sz w:val="24"/>
          <w:szCs w:val="24"/>
        </w:rPr>
        <w:t>под</w:t>
      </w:r>
      <w:r w:rsidRPr="004D582A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WildFly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. </w:t>
      </w:r>
      <w:r>
        <w:rPr>
          <w:rFonts w:eastAsia="Times New Roman"/>
          <w:sz w:val="24"/>
          <w:szCs w:val="24"/>
        </w:rPr>
        <w:t>Нужно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установить</w:t>
      </w:r>
      <w:r w:rsidRPr="00B36CFE">
        <w:rPr>
          <w:rFonts w:eastAsia="Times New Roman"/>
          <w:sz w:val="24"/>
          <w:szCs w:val="24"/>
        </w:rPr>
        <w:t xml:space="preserve"> 2 </w:t>
      </w:r>
      <w:r>
        <w:rPr>
          <w:rFonts w:eastAsia="Times New Roman"/>
          <w:sz w:val="24"/>
          <w:szCs w:val="24"/>
        </w:rPr>
        <w:t>приложения</w:t>
      </w:r>
      <w:r w:rsidRPr="00B36CFE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inavigator</w:t>
      </w:r>
      <w:proofErr w:type="spellEnd"/>
      <w:r w:rsidRPr="00B36CFE">
        <w:rPr>
          <w:rFonts w:eastAsia="Times New Roman"/>
          <w:sz w:val="24"/>
          <w:szCs w:val="24"/>
        </w:rPr>
        <w:t>2-</w:t>
      </w:r>
      <w:r>
        <w:rPr>
          <w:rFonts w:eastAsia="Times New Roman"/>
          <w:sz w:val="24"/>
          <w:szCs w:val="24"/>
          <w:lang w:val="en-US"/>
        </w:rPr>
        <w:t>portal</w:t>
      </w:r>
      <w:r w:rsidRPr="00B36CFE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  <w:lang w:val="en-US"/>
        </w:rPr>
        <w:t>server</w:t>
      </w:r>
      <w:r w:rsidRPr="00B36CFE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  <w:lang w:val="en-US"/>
        </w:rPr>
        <w:t>war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</w:t>
      </w:r>
      <w:r w:rsidRPr="00B36CFE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inaviagtor</w:t>
      </w:r>
      <w:proofErr w:type="spellEnd"/>
      <w:r w:rsidRPr="00B36CFE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  <w:lang w:val="en-US"/>
        </w:rPr>
        <w:t>prototype</w:t>
      </w:r>
      <w:r w:rsidRPr="00B36CFE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  <w:lang w:val="en-US"/>
        </w:rPr>
        <w:t>sigma</w:t>
      </w:r>
      <w:r w:rsidRPr="00B36CFE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  <w:lang w:val="en-US"/>
        </w:rPr>
        <w:t>war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Приложение</w:t>
      </w:r>
      <w:r w:rsidRPr="00B36CFE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/>
        </w:rPr>
        <w:t>inavigator</w:t>
      </w:r>
      <w:proofErr w:type="spellEnd"/>
      <w:r w:rsidRPr="00B36CFE">
        <w:rPr>
          <w:rFonts w:eastAsia="Times New Roman"/>
          <w:sz w:val="24"/>
          <w:szCs w:val="24"/>
        </w:rPr>
        <w:t>2-</w:t>
      </w:r>
      <w:r>
        <w:rPr>
          <w:rFonts w:eastAsia="Times New Roman"/>
          <w:sz w:val="24"/>
          <w:szCs w:val="24"/>
          <w:lang w:val="en-US"/>
        </w:rPr>
        <w:t>portal</w:t>
      </w:r>
      <w:r w:rsidRPr="00B36CFE"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  <w:lang w:val="en-US"/>
        </w:rPr>
        <w:t>server</w:t>
      </w:r>
      <w:r w:rsidRPr="00B36CFE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  <w:lang w:val="en-US"/>
        </w:rPr>
        <w:t>war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автоматически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определяет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домен</w:t>
      </w:r>
      <w:r w:rsidRPr="00B36CFE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в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котором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он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находится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автоматически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обращается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нужной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ссылке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домена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альфа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или</w:t>
      </w:r>
      <w:r w:rsidRPr="00B36CF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сигмы.</w:t>
      </w:r>
    </w:p>
    <w:p w:rsidR="005941A1" w:rsidRPr="00B36CFE" w:rsidRDefault="005941A1" w:rsidP="005941A1">
      <w:pPr>
        <w:pStyle w:val="1"/>
        <w:ind w:left="360"/>
      </w:pPr>
    </w:p>
    <w:p w:rsidR="00353FF0" w:rsidRPr="005941A1" w:rsidRDefault="005941A1" w:rsidP="005941A1">
      <w:pPr>
        <w:pStyle w:val="1"/>
        <w:numPr>
          <w:ilvl w:val="0"/>
          <w:numId w:val="2"/>
        </w:numPr>
      </w:pPr>
      <w:r>
        <w:t xml:space="preserve">Обновление </w:t>
      </w:r>
      <w:proofErr w:type="spellStart"/>
      <w:r>
        <w:t>демо</w:t>
      </w:r>
      <w:proofErr w:type="spellEnd"/>
      <w:r>
        <w:t>-стенда</w:t>
      </w:r>
    </w:p>
    <w:p w:rsidR="00D34AB6" w:rsidRPr="00D34AB6" w:rsidRDefault="00D34AB6" w:rsidP="00D34AB6">
      <w:pPr>
        <w:pStyle w:val="a3"/>
        <w:rPr>
          <w:lang w:val="en-US"/>
        </w:rPr>
      </w:pPr>
    </w:p>
    <w:p w:rsidR="00353FF0" w:rsidRPr="00D34AB6" w:rsidRDefault="00D34AB6" w:rsidP="00353FF0">
      <w:pPr>
        <w:pStyle w:val="a3"/>
        <w:numPr>
          <w:ilvl w:val="0"/>
          <w:numId w:val="1"/>
        </w:numPr>
      </w:pPr>
      <w:r w:rsidRPr="00D34AB6">
        <w:rPr>
          <w:rFonts w:eastAsia="Times New Roman"/>
          <w:bCs/>
          <w:sz w:val="24"/>
          <w:szCs w:val="24"/>
        </w:rPr>
        <w:t xml:space="preserve">В базе данных </w:t>
      </w:r>
      <w:proofErr w:type="spellStart"/>
      <w:r w:rsidRPr="00D34AB6">
        <w:rPr>
          <w:rFonts w:eastAsia="Times New Roman"/>
          <w:bCs/>
          <w:sz w:val="24"/>
          <w:szCs w:val="24"/>
          <w:lang w:val="en-US"/>
        </w:rPr>
        <w:t>syncserver</w:t>
      </w:r>
      <w:proofErr w:type="spellEnd"/>
      <w:r w:rsidRPr="00D34AB6">
        <w:rPr>
          <w:rFonts w:eastAsia="Times New Roman"/>
          <w:bCs/>
          <w:sz w:val="24"/>
          <w:szCs w:val="24"/>
        </w:rPr>
        <w:t xml:space="preserve"> необходимо накатить </w:t>
      </w:r>
      <w:proofErr w:type="spellStart"/>
      <w:r w:rsidRPr="00D34AB6">
        <w:rPr>
          <w:rFonts w:eastAsia="Times New Roman"/>
          <w:bCs/>
          <w:sz w:val="24"/>
          <w:szCs w:val="24"/>
          <w:lang w:val="en-US"/>
        </w:rPr>
        <w:t>sql</w:t>
      </w:r>
      <w:proofErr w:type="spellEnd"/>
      <w:r w:rsidRPr="00D34AB6">
        <w:rPr>
          <w:rFonts w:eastAsia="Times New Roman"/>
          <w:bCs/>
          <w:sz w:val="24"/>
          <w:szCs w:val="24"/>
        </w:rPr>
        <w:t>-скрипт</w:t>
      </w:r>
    </w:p>
    <w:p w:rsidR="00D34AB6" w:rsidRPr="00D34AB6" w:rsidRDefault="00D34AB6" w:rsidP="00D34AB6">
      <w:pPr>
        <w:pStyle w:val="a3"/>
      </w:pPr>
    </w:p>
    <w:p w:rsidR="00D34AB6" w:rsidRDefault="00D34AB6" w:rsidP="00D34AB6">
      <w:pPr>
        <w:pStyle w:val="a3"/>
      </w:pPr>
      <w:r w:rsidRPr="00D34AB6">
        <w:t>syncserver-03.000.00\</w:t>
      </w:r>
      <w:proofErr w:type="spellStart"/>
      <w:r w:rsidRPr="00D34AB6">
        <w:t>sql</w:t>
      </w:r>
      <w:proofErr w:type="spellEnd"/>
      <w:r w:rsidRPr="00D34AB6">
        <w:t xml:space="preserve">\ </w:t>
      </w:r>
      <w:proofErr w:type="spellStart"/>
      <w:r w:rsidRPr="00D34AB6">
        <w:t>SkipEmailVerification.sql</w:t>
      </w:r>
      <w:proofErr w:type="spellEnd"/>
    </w:p>
    <w:p w:rsidR="00D34AB6" w:rsidRDefault="00D34AB6" w:rsidP="00D34AB6">
      <w:pPr>
        <w:pStyle w:val="a3"/>
      </w:pPr>
    </w:p>
    <w:p w:rsidR="00D34AB6" w:rsidRDefault="00D34AB6" w:rsidP="00D34AB6">
      <w:pPr>
        <w:pStyle w:val="a3"/>
        <w:numPr>
          <w:ilvl w:val="0"/>
          <w:numId w:val="1"/>
        </w:numPr>
      </w:pPr>
      <w:r>
        <w:t xml:space="preserve">Обновить приложение </w:t>
      </w:r>
      <w:proofErr w:type="spellStart"/>
      <w:r>
        <w:rPr>
          <w:lang w:val="en-US"/>
        </w:rPr>
        <w:t>syncserver</w:t>
      </w:r>
      <w:proofErr w:type="spellEnd"/>
      <w:r w:rsidRPr="00D34AB6">
        <w:t>.</w:t>
      </w:r>
      <w:r>
        <w:rPr>
          <w:lang w:val="en-US"/>
        </w:rPr>
        <w:t>war</w:t>
      </w:r>
      <w:r w:rsidRPr="00D34AB6">
        <w:t xml:space="preserve"> </w:t>
      </w:r>
      <w:r>
        <w:t xml:space="preserve">на </w:t>
      </w:r>
      <w:r>
        <w:rPr>
          <w:lang w:val="en-US"/>
        </w:rPr>
        <w:t>WebSphere</w:t>
      </w:r>
    </w:p>
    <w:p w:rsidR="00D34AB6" w:rsidRPr="00D34AB6" w:rsidRDefault="00D34AB6" w:rsidP="00D34AB6">
      <w:pPr>
        <w:pStyle w:val="a3"/>
      </w:pPr>
    </w:p>
    <w:p w:rsidR="00D34AB6" w:rsidRDefault="00D34AB6" w:rsidP="00D34AB6">
      <w:pPr>
        <w:pStyle w:val="a3"/>
        <w:numPr>
          <w:ilvl w:val="0"/>
          <w:numId w:val="1"/>
        </w:numPr>
      </w:pPr>
      <w:r>
        <w:t xml:space="preserve">Зайти в </w:t>
      </w:r>
      <w:proofErr w:type="spellStart"/>
      <w:r>
        <w:t>админскую</w:t>
      </w:r>
      <w:proofErr w:type="spellEnd"/>
      <w:r>
        <w:t xml:space="preserve"> консоль приложения </w:t>
      </w:r>
    </w:p>
    <w:p w:rsidR="00D34AB6" w:rsidRDefault="00D34AB6" w:rsidP="00D34AB6">
      <w:pPr>
        <w:pStyle w:val="a3"/>
      </w:pPr>
    </w:p>
    <w:p w:rsidR="00D34AB6" w:rsidRDefault="005941A1" w:rsidP="00D34AB6">
      <w:pPr>
        <w:pStyle w:val="a3"/>
      </w:pPr>
      <w:hyperlink r:id="rId9" w:history="1">
        <w:r w:rsidR="00D34AB6" w:rsidRPr="00D34AB6">
          <w:rPr>
            <w:rStyle w:val="a4"/>
          </w:rPr>
          <w:t>https://v-prkb-8r2-03:9443/syncserver/gui/welcome.public.gui</w:t>
        </w:r>
      </w:hyperlink>
    </w:p>
    <w:p w:rsidR="00D34AB6" w:rsidRDefault="00D34AB6" w:rsidP="00D34AB6">
      <w:pPr>
        <w:pStyle w:val="a3"/>
      </w:pPr>
    </w:p>
    <w:p w:rsidR="00D34AB6" w:rsidRDefault="00D34AB6" w:rsidP="00D34AB6">
      <w:pPr>
        <w:pStyle w:val="a3"/>
        <w:numPr>
          <w:ilvl w:val="0"/>
          <w:numId w:val="1"/>
        </w:numPr>
      </w:pPr>
      <w:r>
        <w:t xml:space="preserve">В общих настройках указать </w:t>
      </w:r>
      <w:proofErr w:type="spellStart"/>
      <w:r>
        <w:rPr>
          <w:lang w:val="en-US"/>
        </w:rPr>
        <w:t>ip</w:t>
      </w:r>
      <w:proofErr w:type="spellEnd"/>
      <w:r w:rsidRPr="00D34AB6">
        <w:t>-</w:t>
      </w:r>
      <w:r>
        <w:t>адрес сервера</w:t>
      </w:r>
      <w:r w:rsidRPr="00D34AB6">
        <w:t xml:space="preserve">, </w:t>
      </w:r>
      <w:r>
        <w:t xml:space="preserve">с которого проверка </w:t>
      </w:r>
      <w:r>
        <w:rPr>
          <w:lang w:val="en-US"/>
        </w:rPr>
        <w:t>e</w:t>
      </w:r>
      <w:r w:rsidRPr="00D34AB6">
        <w:t>-</w:t>
      </w:r>
      <w:r>
        <w:rPr>
          <w:lang w:val="en-US"/>
        </w:rPr>
        <w:t>mail</w:t>
      </w:r>
      <w:r w:rsidRPr="00D34AB6">
        <w:t xml:space="preserve"> </w:t>
      </w:r>
      <w:r>
        <w:t>по сертификату не выполняется</w:t>
      </w:r>
      <w:r w:rsidRPr="00D34AB6">
        <w:t xml:space="preserve">. </w:t>
      </w:r>
      <w:r>
        <w:t>В нашем случае это адрес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</w:t>
      </w:r>
      <w:r w:rsidRPr="00D34AB6">
        <w:rPr>
          <w:b/>
          <w:lang w:val="en-US"/>
        </w:rPr>
        <w:t>10.21.138.97</w:t>
      </w:r>
    </w:p>
    <w:p w:rsidR="00D34AB6" w:rsidRDefault="00D34AB6" w:rsidP="00D34AB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B6" w:rsidRDefault="00D34AB6" w:rsidP="00D34AB6">
      <w:pPr>
        <w:pStyle w:val="a3"/>
        <w:rPr>
          <w:lang w:val="en-US"/>
        </w:rPr>
      </w:pPr>
    </w:p>
    <w:p w:rsidR="00D34AB6" w:rsidRPr="00D34AB6" w:rsidRDefault="00D34AB6" w:rsidP="00D34AB6">
      <w:pPr>
        <w:pStyle w:val="a3"/>
        <w:numPr>
          <w:ilvl w:val="0"/>
          <w:numId w:val="1"/>
        </w:numPr>
        <w:rPr>
          <w:lang w:val="en-US"/>
        </w:rPr>
      </w:pPr>
      <w:bookmarkStart w:id="1" w:name="_GoBack"/>
      <w:r>
        <w:t xml:space="preserve">В сервисах перегрузить </w:t>
      </w:r>
      <w:proofErr w:type="spellStart"/>
      <w:r w:rsidRPr="00D34AB6">
        <w:rPr>
          <w:b/>
        </w:rPr>
        <w:t>requestEmailVerifier</w:t>
      </w:r>
      <w:proofErr w:type="spellEnd"/>
    </w:p>
    <w:bookmarkEnd w:id="1"/>
    <w:p w:rsidR="00D34AB6" w:rsidRDefault="00D34AB6" w:rsidP="00D34AB6">
      <w:pPr>
        <w:pStyle w:val="a3"/>
      </w:pPr>
    </w:p>
    <w:p w:rsidR="00D34AB6" w:rsidRDefault="00D34AB6" w:rsidP="00D34AB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636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A1" w:rsidRPr="00D34AB6" w:rsidRDefault="005941A1" w:rsidP="00D34AB6">
      <w:pPr>
        <w:pStyle w:val="a3"/>
        <w:rPr>
          <w:lang w:val="en-US"/>
        </w:rPr>
      </w:pPr>
    </w:p>
    <w:sectPr w:rsidR="005941A1" w:rsidRPr="00D34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F37CA"/>
    <w:multiLevelType w:val="hybridMultilevel"/>
    <w:tmpl w:val="52C6F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0FB2"/>
    <w:multiLevelType w:val="multilevel"/>
    <w:tmpl w:val="E708AF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sz w:val="22"/>
        <w:szCs w:val="22"/>
        <w:lang w:val="en-US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8B0914"/>
    <w:multiLevelType w:val="multilevel"/>
    <w:tmpl w:val="EC5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F0"/>
    <w:rsid w:val="00353FF0"/>
    <w:rsid w:val="005941A1"/>
    <w:rsid w:val="00D34AB6"/>
    <w:rsid w:val="00E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1"/>
    <w:uiPriority w:val="9"/>
    <w:qFormat/>
    <w:rsid w:val="005941A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4AB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4A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uiPriority w:val="9"/>
    <w:rsid w:val="0059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Заголовок 1 Знак1"/>
    <w:link w:val="1"/>
    <w:uiPriority w:val="9"/>
    <w:qFormat/>
    <w:rsid w:val="005941A1"/>
    <w:rPr>
      <w:rFonts w:ascii="Cambria" w:eastAsia="Times New Roman" w:hAnsi="Cambria" w:cs="Times New Roman"/>
      <w:b/>
      <w:bCs/>
      <w:color w:val="00000A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1"/>
    <w:uiPriority w:val="9"/>
    <w:qFormat/>
    <w:rsid w:val="005941A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4AB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4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4A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uiPriority w:val="9"/>
    <w:rsid w:val="005941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">
    <w:name w:val="Заголовок 1 Знак1"/>
    <w:link w:val="1"/>
    <w:uiPriority w:val="9"/>
    <w:qFormat/>
    <w:rsid w:val="005941A1"/>
    <w:rPr>
      <w:rFonts w:ascii="Cambria" w:eastAsia="Times New Roman" w:hAnsi="Cambria" w:cs="Times New Roman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-prkb-8r2-03:9443/syncserver/gui/welcome.public.g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Идиатуллин Булат Дамирович</dc:creator>
  <cp:lastModifiedBy>Карпов Владислав Владимирович</cp:lastModifiedBy>
  <cp:revision>3</cp:revision>
  <dcterms:created xsi:type="dcterms:W3CDTF">2018-04-14T14:51:00Z</dcterms:created>
  <dcterms:modified xsi:type="dcterms:W3CDTF">2018-04-16T16:39:00Z</dcterms:modified>
</cp:coreProperties>
</file>