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Федерации(Открытое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FB0EFF" w:rsidP="00BC0D68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Sync </w:t>
            </w:r>
            <w:r w:rsidR="00BC0D68">
              <w:rPr>
                <w:rFonts w:ascii="Cambria" w:hAnsi="Cambria"/>
                <w:sz w:val="80"/>
                <w:szCs w:val="80"/>
                <w:lang w:val="en-US"/>
              </w:rPr>
              <w:t>Proxy</w:t>
            </w:r>
            <w:r w:rsidR="00267BC3">
              <w:rPr>
                <w:rFonts w:ascii="Cambria" w:hAnsi="Cambria"/>
                <w:sz w:val="80"/>
                <w:szCs w:val="80"/>
                <w:lang w:val="en-US"/>
              </w:rPr>
              <w:t xml:space="preserve"> Server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446562" w:rsidRDefault="00DA3E57" w:rsidP="00446562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</w:t>
            </w:r>
            <w:r w:rsidR="00446562">
              <w:rPr>
                <w:rFonts w:ascii="Times New Roman" w:hAnsi="Times New Roman"/>
                <w:sz w:val="40"/>
                <w:szCs w:val="40"/>
              </w:rPr>
              <w:t>администратора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613172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29C" w:rsidRDefault="005E029C">
          <w:pPr>
            <w:pStyle w:val="a4"/>
          </w:pPr>
          <w:r>
            <w:t>Оглавление</w:t>
          </w:r>
        </w:p>
        <w:p w:rsidR="00581269" w:rsidRDefault="00DD64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5E029C">
            <w:instrText xml:space="preserve"> TOC \o "1-3" \h \z \u </w:instrText>
          </w:r>
          <w:r>
            <w:fldChar w:fldCharType="separate"/>
          </w:r>
          <w:hyperlink w:anchor="_Toc387175146" w:history="1">
            <w:r w:rsidR="00581269" w:rsidRPr="00E57102">
              <w:rPr>
                <w:rStyle w:val="a5"/>
                <w:noProof/>
              </w:rPr>
              <w:t>Консоль администратора</w:t>
            </w:r>
            <w:r w:rsidR="00581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47" w:history="1">
            <w:r w:rsidR="00581269" w:rsidRPr="00E57102">
              <w:rPr>
                <w:rStyle w:val="a5"/>
                <w:noProof/>
              </w:rPr>
              <w:t>Настройки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_Toc387175147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2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48" w:history="1">
            <w:r w:rsidR="00581269" w:rsidRPr="00E57102">
              <w:rPr>
                <w:rStyle w:val="a5"/>
                <w:noProof/>
              </w:rPr>
              <w:t>Настройка базы данных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_Toc387175148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2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49" w:history="1">
            <w:r w:rsidR="00581269" w:rsidRPr="00E57102">
              <w:rPr>
                <w:rStyle w:val="a5"/>
                <w:noProof/>
              </w:rPr>
              <w:t>Описание настроек сервисов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_Toc387175149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2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0" w:history="1">
            <w:r w:rsidR="00581269" w:rsidRPr="00E57102">
              <w:rPr>
                <w:rStyle w:val="a5"/>
                <w:noProof/>
              </w:rPr>
              <w:t>Как изменить настройки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_Toc387175150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3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1" w:history="1">
            <w:r w:rsidR="00581269" w:rsidRPr="00E57102">
              <w:rPr>
                <w:rStyle w:val="a5"/>
                <w:noProof/>
              </w:rPr>
              <w:t>Сервисы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_Toc387175151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3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2" w:history="1">
            <w:r w:rsidR="00581269" w:rsidRPr="00E57102">
              <w:rPr>
                <w:rStyle w:val="a5"/>
                <w:noProof/>
              </w:rPr>
              <w:t>Описание сервисов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_Toc387175152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3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3" w:history="1">
            <w:r w:rsidR="00581269" w:rsidRPr="00E57102">
              <w:rPr>
                <w:rStyle w:val="a5"/>
                <w:noProof/>
              </w:rPr>
              <w:t>Как посмотреть список сервисов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_Toc387175153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4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4" w:history="1">
            <w:r w:rsidR="00581269" w:rsidRPr="00E57102">
              <w:rPr>
                <w:rStyle w:val="a5"/>
                <w:noProof/>
              </w:rPr>
              <w:t>Как посмотреть настройки сервиса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_Toc387175154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4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5" w:history="1">
            <w:r w:rsidR="00581269" w:rsidRPr="00E57102">
              <w:rPr>
                <w:rStyle w:val="a5"/>
                <w:noProof/>
              </w:rPr>
              <w:t>Как остановить или стартовать сервис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_Toc387175155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4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81269" w:rsidRDefault="00807F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75156" w:history="1">
            <w:r w:rsidR="00581269" w:rsidRPr="00E57102">
              <w:rPr>
                <w:rStyle w:val="a5"/>
                <w:noProof/>
              </w:rPr>
              <w:t>Логгирование</w:t>
            </w:r>
            <w:r w:rsidR="00581269">
              <w:rPr>
                <w:noProof/>
                <w:webHidden/>
              </w:rPr>
              <w:tab/>
            </w:r>
            <w:r w:rsidR="00DD6474">
              <w:rPr>
                <w:noProof/>
                <w:webHidden/>
              </w:rPr>
              <w:fldChar w:fldCharType="begin"/>
            </w:r>
            <w:r w:rsidR="00581269">
              <w:rPr>
                <w:noProof/>
                <w:webHidden/>
              </w:rPr>
              <w:instrText xml:space="preserve"> PAGEREF _Toc387175156 \h </w:instrText>
            </w:r>
            <w:r w:rsidR="00DD6474">
              <w:rPr>
                <w:noProof/>
                <w:webHidden/>
              </w:rPr>
            </w:r>
            <w:r w:rsidR="00DD6474">
              <w:rPr>
                <w:noProof/>
                <w:webHidden/>
              </w:rPr>
              <w:fldChar w:fldCharType="separate"/>
            </w:r>
            <w:r w:rsidR="00581269">
              <w:rPr>
                <w:noProof/>
                <w:webHidden/>
              </w:rPr>
              <w:t>4</w:t>
            </w:r>
            <w:r w:rsidR="00DD6474">
              <w:rPr>
                <w:noProof/>
                <w:webHidden/>
              </w:rPr>
              <w:fldChar w:fldCharType="end"/>
            </w:r>
          </w:hyperlink>
        </w:p>
        <w:p w:rsidR="005E029C" w:rsidRDefault="00DD6474" w:rsidP="006A061E">
          <w:pPr>
            <w:pStyle w:val="22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94C5E" w:rsidRDefault="00694C5E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694C5E" w:rsidRDefault="00694C5E" w:rsidP="00694C5E">
      <w:pPr>
        <w:pStyle w:val="1"/>
      </w:pPr>
      <w:bookmarkStart w:id="4" w:name="_Toc386562961"/>
      <w:bookmarkStart w:id="5" w:name="_Toc387175146"/>
      <w:r>
        <w:lastRenderedPageBreak/>
        <w:t>Консоль администратора</w:t>
      </w:r>
      <w:bookmarkEnd w:id="4"/>
      <w:bookmarkEnd w:id="5"/>
    </w:p>
    <w:p w:rsidR="00694C5E" w:rsidRDefault="00694C5E" w:rsidP="00694C5E">
      <w:r>
        <w:t xml:space="preserve">Консоль администратора приложения находится по адресу  </w:t>
      </w:r>
      <w:hyperlink r:id="rId9" w:history="1">
        <w:r w:rsidRPr="000C2782">
          <w:rPr>
            <w:rStyle w:val="a5"/>
          </w:rPr>
          <w:t>http</w:t>
        </w:r>
        <w:r w:rsidRPr="005B2157">
          <w:rPr>
            <w:rStyle w:val="a5"/>
          </w:rPr>
          <w:t>(</w:t>
        </w:r>
        <w:r>
          <w:rPr>
            <w:rStyle w:val="a5"/>
            <w:lang w:val="en-US"/>
          </w:rPr>
          <w:t>s</w:t>
        </w:r>
        <w:r w:rsidRPr="005B2157">
          <w:rPr>
            <w:rStyle w:val="a5"/>
          </w:rPr>
          <w:t>)</w:t>
        </w:r>
        <w:r w:rsidRPr="000C2782">
          <w:rPr>
            <w:rStyle w:val="a5"/>
          </w:rPr>
          <w:t>://</w:t>
        </w:r>
        <w:r w:rsidRPr="000C2782">
          <w:rPr>
            <w:rStyle w:val="a5"/>
            <w:lang w:val="en-US"/>
          </w:rPr>
          <w:t>host</w:t>
        </w:r>
        <w:r w:rsidRPr="000C2782">
          <w:rPr>
            <w:rStyle w:val="a5"/>
          </w:rPr>
          <w:t>:</w:t>
        </w:r>
        <w:r w:rsidRPr="000C2782">
          <w:rPr>
            <w:rStyle w:val="a5"/>
            <w:lang w:val="en-US"/>
          </w:rPr>
          <w:t>port</w:t>
        </w:r>
        <w:r w:rsidRPr="000C2782">
          <w:rPr>
            <w:rStyle w:val="a5"/>
          </w:rPr>
          <w:t>/</w:t>
        </w:r>
        <w:r>
          <w:rPr>
            <w:rStyle w:val="a5"/>
            <w:lang w:val="en-US"/>
          </w:rPr>
          <w:t>proxy</w:t>
        </w:r>
        <w:r w:rsidRPr="000C2782">
          <w:rPr>
            <w:rStyle w:val="a5"/>
          </w:rPr>
          <w:t>server/gui/welcome.public.gui</w:t>
        </w:r>
      </w:hyperlink>
    </w:p>
    <w:p w:rsidR="00694C5E" w:rsidRDefault="00694C5E" w:rsidP="00694C5E">
      <w:r>
        <w:t>Логины и пароли по умолчанию:</w:t>
      </w:r>
    </w:p>
    <w:p w:rsidR="00694C5E" w:rsidRPr="00B205F3" w:rsidRDefault="00694C5E" w:rsidP="00694C5E">
      <w:r>
        <w:rPr>
          <w:lang w:val="en-US"/>
        </w:rPr>
        <w:t>Admin</w:t>
      </w:r>
      <w:r>
        <w:tab/>
      </w:r>
      <w:r>
        <w:tab/>
      </w:r>
      <w:r>
        <w:tab/>
      </w:r>
      <w:r>
        <w:tab/>
      </w:r>
      <w:r>
        <w:tab/>
      </w:r>
      <w:r w:rsidRPr="00B205F3">
        <w:t>123456</w:t>
      </w:r>
    </w:p>
    <w:p w:rsidR="009458DC" w:rsidRDefault="009458DC" w:rsidP="009458DC">
      <w:bookmarkStart w:id="6" w:name="_Toc386562962"/>
      <w:bookmarkStart w:id="7" w:name="_Toc387175147"/>
      <w:r>
        <w:rPr>
          <w:b/>
        </w:rPr>
        <w:t xml:space="preserve">Примечание: </w:t>
      </w:r>
      <w:r>
        <w:t xml:space="preserve">состав пользователей и первоначальный пароль определены в скриптах по настройке БД. При повторном выполнении скрипта </w:t>
      </w:r>
      <w:r>
        <w:rPr>
          <w:lang w:val="en-US"/>
        </w:rPr>
        <w:t>install</w:t>
      </w:r>
      <w:r>
        <w:t>.</w:t>
      </w:r>
      <w:r>
        <w:rPr>
          <w:lang w:val="en-US"/>
        </w:rPr>
        <w:t>sql</w:t>
      </w:r>
      <w:r w:rsidRPr="009458DC">
        <w:t xml:space="preserve"> </w:t>
      </w:r>
      <w:r>
        <w:t>список пользователей и пароль восстанавливаются в первоначальное состояние</w:t>
      </w:r>
    </w:p>
    <w:p w:rsidR="00694C5E" w:rsidRDefault="00694C5E" w:rsidP="00694C5E">
      <w:pPr>
        <w:pStyle w:val="1"/>
      </w:pPr>
      <w:r>
        <w:t>Настройки</w:t>
      </w:r>
      <w:bookmarkEnd w:id="6"/>
      <w:bookmarkEnd w:id="7"/>
    </w:p>
    <w:p w:rsidR="00694C5E" w:rsidRDefault="00694C5E" w:rsidP="00694C5E">
      <w:pPr>
        <w:pStyle w:val="2"/>
      </w:pPr>
      <w:bookmarkStart w:id="8" w:name="_Toc386562963"/>
      <w:bookmarkStart w:id="9" w:name="_Toc387175148"/>
      <w:r>
        <w:t>Настройка базы данных</w:t>
      </w:r>
      <w:bookmarkEnd w:id="8"/>
      <w:bookmarkEnd w:id="9"/>
    </w:p>
    <w:p w:rsidR="00694C5E" w:rsidRPr="005B2157" w:rsidRDefault="00694C5E" w:rsidP="00694C5E">
      <w:r>
        <w:rPr>
          <w:lang w:val="en-US"/>
        </w:rPr>
        <w:t>Cache</w:t>
      </w:r>
      <w:r w:rsidRPr="00EF61B1">
        <w:t xml:space="preserve"> </w:t>
      </w:r>
      <w:r>
        <w:rPr>
          <w:lang w:val="en-US"/>
        </w:rPr>
        <w:t>Server</w:t>
      </w:r>
      <w:r w:rsidRPr="00EF61B1">
        <w:t xml:space="preserve"> </w:t>
      </w:r>
      <w:r>
        <w:t xml:space="preserve">хранит все настройки в базе данных. Параметры соединения с базой данных хранятся в переменной </w:t>
      </w:r>
      <w:r>
        <w:rPr>
          <w:lang w:val="en-US"/>
        </w:rPr>
        <w:t>JNDI</w:t>
      </w:r>
      <w:r w:rsidRPr="005B2157">
        <w:t>-</w:t>
      </w:r>
      <w:r>
        <w:t>окружения</w:t>
      </w:r>
      <w:r w:rsidRPr="005B2157">
        <w:t xml:space="preserve"> </w:t>
      </w:r>
      <w:r w:rsidR="00393A8A" w:rsidRPr="00393A8A">
        <w:rPr>
          <w:lang w:val="en-US"/>
        </w:rPr>
        <w:t>jdbc</w:t>
      </w:r>
      <w:r w:rsidR="00393A8A" w:rsidRPr="00393A8A">
        <w:t>/</w:t>
      </w:r>
      <w:r w:rsidR="00393A8A" w:rsidRPr="00393A8A">
        <w:rPr>
          <w:lang w:val="en-US"/>
        </w:rPr>
        <w:t>PROXYSERVER</w:t>
      </w:r>
      <w:r w:rsidR="00393A8A" w:rsidRPr="00393A8A">
        <w:t>_</w:t>
      </w:r>
      <w:r w:rsidR="00393A8A" w:rsidRPr="00393A8A">
        <w:rPr>
          <w:lang w:val="en-US"/>
        </w:rPr>
        <w:t>DB</w:t>
      </w:r>
    </w:p>
    <w:p w:rsidR="00CA4DC1" w:rsidRPr="00DE789F" w:rsidRDefault="001E36D7" w:rsidP="00D50F0B">
      <w:pPr>
        <w:pStyle w:val="2"/>
      </w:pPr>
      <w:bookmarkStart w:id="10" w:name="_Toc387175149"/>
      <w:r>
        <w:t>Описание настроек</w:t>
      </w:r>
      <w:r w:rsidR="00DE789F" w:rsidRPr="00DE789F">
        <w:t xml:space="preserve"> </w:t>
      </w:r>
      <w:r w:rsidR="00DE789F">
        <w:t>сервисов</w:t>
      </w:r>
      <w:bookmarkEnd w:id="10"/>
    </w:p>
    <w:p w:rsidR="00EF61B1" w:rsidRPr="00EF61B1" w:rsidRDefault="00EF61B1" w:rsidP="00EF61B1">
      <w:r>
        <w:rPr>
          <w:lang w:val="en-US"/>
        </w:rPr>
        <w:t>Cache</w:t>
      </w:r>
      <w:r w:rsidRPr="00EF61B1">
        <w:t xml:space="preserve"> </w:t>
      </w:r>
      <w:r>
        <w:rPr>
          <w:lang w:val="en-US"/>
        </w:rPr>
        <w:t>Server</w:t>
      </w:r>
      <w:r w:rsidRPr="00EF61B1">
        <w:t xml:space="preserve"> </w:t>
      </w:r>
      <w:r>
        <w:t xml:space="preserve">хранит следующие настройки в таблице </w:t>
      </w:r>
      <w:r>
        <w:rPr>
          <w:lang w:val="en-US"/>
        </w:rPr>
        <w:t>SYNC</w:t>
      </w:r>
      <w:r w:rsidRPr="00EF61B1">
        <w:t>_</w:t>
      </w:r>
      <w:r>
        <w:rPr>
          <w:lang w:val="en-US"/>
        </w:rPr>
        <w:t>CONFIG</w:t>
      </w:r>
    </w:p>
    <w:tbl>
      <w:tblPr>
        <w:tblStyle w:val="af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2410"/>
        <w:gridCol w:w="3084"/>
      </w:tblGrid>
      <w:tr w:rsidR="00EF61B1" w:rsidTr="00B84F8F">
        <w:tc>
          <w:tcPr>
            <w:tcW w:w="4077" w:type="dxa"/>
          </w:tcPr>
          <w:p w:rsidR="00EF61B1" w:rsidRPr="0023740F" w:rsidRDefault="00EF61B1" w:rsidP="00EF61B1">
            <w:pPr>
              <w:rPr>
                <w:b/>
              </w:rPr>
            </w:pPr>
            <w:r w:rsidRPr="0023740F">
              <w:rPr>
                <w:b/>
              </w:rPr>
              <w:t>Код настройки</w:t>
            </w:r>
          </w:p>
        </w:tc>
        <w:tc>
          <w:tcPr>
            <w:tcW w:w="2410" w:type="dxa"/>
          </w:tcPr>
          <w:p w:rsidR="00EF61B1" w:rsidRPr="0023740F" w:rsidRDefault="00EF61B1" w:rsidP="00EF61B1">
            <w:pPr>
              <w:rPr>
                <w:b/>
              </w:rPr>
            </w:pPr>
            <w:r w:rsidRPr="0023740F">
              <w:rPr>
                <w:b/>
              </w:rPr>
              <w:t>Описание</w:t>
            </w:r>
          </w:p>
        </w:tc>
        <w:tc>
          <w:tcPr>
            <w:tcW w:w="3084" w:type="dxa"/>
          </w:tcPr>
          <w:p w:rsidR="00EF61B1" w:rsidRPr="0023740F" w:rsidRDefault="00EF61B1" w:rsidP="00EF61B1">
            <w:pPr>
              <w:rPr>
                <w:b/>
              </w:rPr>
            </w:pPr>
            <w:r w:rsidRPr="0023740F">
              <w:rPr>
                <w:b/>
              </w:rPr>
              <w:t>Значение, заполняемое в поставляемом скрипте для БД</w:t>
            </w:r>
          </w:p>
        </w:tc>
      </w:tr>
      <w:tr w:rsidR="00EF61B1" w:rsidTr="00B84F8F">
        <w:tc>
          <w:tcPr>
            <w:tcW w:w="4077" w:type="dxa"/>
          </w:tcPr>
          <w:p w:rsidR="00EF61B1" w:rsidRDefault="00EF61B1" w:rsidP="00EF61B1">
            <w:r w:rsidRPr="00EF61B1">
              <w:t>ROOT_FOLDER</w:t>
            </w:r>
          </w:p>
        </w:tc>
        <w:tc>
          <w:tcPr>
            <w:tcW w:w="2410" w:type="dxa"/>
          </w:tcPr>
          <w:p w:rsidR="00EF61B1" w:rsidRDefault="00EF61B1" w:rsidP="00DE789F">
            <w:pPr>
              <w:pStyle w:val="ac"/>
            </w:pPr>
            <w:r>
              <w:t>Корневой каталог кэша</w:t>
            </w:r>
            <w:r w:rsidR="0023740F">
              <w:t xml:space="preserve"> на локальном диске</w:t>
            </w:r>
          </w:p>
        </w:tc>
        <w:tc>
          <w:tcPr>
            <w:tcW w:w="3084" w:type="dxa"/>
          </w:tcPr>
          <w:p w:rsidR="00EF61B1" w:rsidRDefault="00B84F8F" w:rsidP="00EF61B1">
            <w:r w:rsidRPr="00B84F8F">
              <w:t>C:/usr/proxy</w:t>
            </w:r>
          </w:p>
        </w:tc>
      </w:tr>
      <w:tr w:rsidR="00EF61B1" w:rsidRPr="000A6C37" w:rsidTr="00B84F8F">
        <w:tc>
          <w:tcPr>
            <w:tcW w:w="4077" w:type="dxa"/>
          </w:tcPr>
          <w:p w:rsidR="00EF61B1" w:rsidRPr="00B84F8F" w:rsidRDefault="00EF61B1" w:rsidP="00EF61B1">
            <w:pPr>
              <w:rPr>
                <w:lang w:val="en-US"/>
              </w:rPr>
            </w:pPr>
            <w:r w:rsidRPr="00EF61B1">
              <w:t>MSSQL_URL</w:t>
            </w:r>
            <w:r w:rsidR="00B84F8F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F61B1" w:rsidRPr="00EF61B1" w:rsidRDefault="00EF61B1" w:rsidP="00DE789F">
            <w:pPr>
              <w:pStyle w:val="ac"/>
            </w:pPr>
          </w:p>
        </w:tc>
        <w:tc>
          <w:tcPr>
            <w:tcW w:w="3084" w:type="dxa"/>
          </w:tcPr>
          <w:p w:rsidR="00EF61B1" w:rsidRPr="00B84F8F" w:rsidRDefault="00B84F8F" w:rsidP="00EF61B1">
            <w:pPr>
              <w:rPr>
                <w:lang w:val="en-US"/>
              </w:rPr>
            </w:pPr>
            <w:r w:rsidRPr="00B84F8F">
              <w:rPr>
                <w:lang w:val="en-US"/>
              </w:rPr>
              <w:t>jdbc:sqlserver://finik1:1433;databaseName=MIS_IPAD_PROXYSERVER</w:t>
            </w:r>
          </w:p>
        </w:tc>
      </w:tr>
      <w:tr w:rsidR="00EF61B1" w:rsidRPr="00EF61B1" w:rsidTr="00B84F8F">
        <w:tc>
          <w:tcPr>
            <w:tcW w:w="4077" w:type="dxa"/>
          </w:tcPr>
          <w:p w:rsidR="00EF61B1" w:rsidRPr="00B84F8F" w:rsidRDefault="00EF61B1" w:rsidP="00EF61B1">
            <w:pPr>
              <w:rPr>
                <w:lang w:val="en-US"/>
              </w:rPr>
            </w:pPr>
            <w:r w:rsidRPr="00EF61B1">
              <w:t>MSSQL_USER</w:t>
            </w:r>
            <w:r w:rsidR="00B84F8F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F61B1" w:rsidRPr="00EF61B1" w:rsidRDefault="00EF61B1" w:rsidP="00DE789F">
            <w:pPr>
              <w:pStyle w:val="ac"/>
            </w:pPr>
          </w:p>
        </w:tc>
        <w:tc>
          <w:tcPr>
            <w:tcW w:w="3084" w:type="dxa"/>
          </w:tcPr>
          <w:p w:rsidR="00EF61B1" w:rsidRPr="00EF61B1" w:rsidRDefault="00B84F8F" w:rsidP="00EF61B1">
            <w:pPr>
              <w:rPr>
                <w:lang w:val="en-US"/>
              </w:rPr>
            </w:pPr>
            <w:r w:rsidRPr="00B84F8F">
              <w:rPr>
                <w:lang w:val="en-US"/>
              </w:rPr>
              <w:t>mis_user</w:t>
            </w:r>
          </w:p>
        </w:tc>
      </w:tr>
      <w:tr w:rsidR="00EF61B1" w:rsidRPr="00EF61B1" w:rsidTr="00B84F8F">
        <w:tc>
          <w:tcPr>
            <w:tcW w:w="4077" w:type="dxa"/>
          </w:tcPr>
          <w:p w:rsidR="00EF61B1" w:rsidRPr="00EF61B1" w:rsidRDefault="00EF61B1" w:rsidP="00EF61B1">
            <w:pPr>
              <w:rPr>
                <w:lang w:val="en-US"/>
              </w:rPr>
            </w:pPr>
            <w:r>
              <w:rPr>
                <w:lang w:val="en-US"/>
              </w:rPr>
              <w:t>MSSQL_PASSWORD</w:t>
            </w:r>
            <w:r w:rsidR="00B84F8F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F61B1" w:rsidRPr="00EF61B1" w:rsidRDefault="00EF61B1" w:rsidP="00DE789F">
            <w:pPr>
              <w:pStyle w:val="ac"/>
            </w:pPr>
          </w:p>
        </w:tc>
        <w:tc>
          <w:tcPr>
            <w:tcW w:w="3084" w:type="dxa"/>
          </w:tcPr>
          <w:p w:rsidR="00EF61B1" w:rsidRPr="00B84F8F" w:rsidRDefault="00B84F8F" w:rsidP="00EF61B1">
            <w:pPr>
              <w:rPr>
                <w:lang w:val="en-US"/>
              </w:rPr>
            </w:pPr>
            <w:r>
              <w:rPr>
                <w:lang w:val="en-US"/>
              </w:rPr>
              <w:t>mis</w:t>
            </w:r>
          </w:p>
        </w:tc>
      </w:tr>
      <w:tr w:rsidR="00E15789" w:rsidRPr="000A6C37" w:rsidTr="00B84F8F">
        <w:tc>
          <w:tcPr>
            <w:tcW w:w="4077" w:type="dxa"/>
          </w:tcPr>
          <w:p w:rsidR="00E15789" w:rsidRPr="00B84F8F" w:rsidRDefault="00E15789" w:rsidP="00E15789">
            <w:pPr>
              <w:rPr>
                <w:lang w:val="en-US"/>
              </w:rPr>
            </w:pPr>
            <w:r w:rsidRPr="00EF61B1">
              <w:t>MSSQL_URL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E15789" w:rsidRPr="00EF61B1" w:rsidRDefault="00E15789" w:rsidP="00E15789">
            <w:pPr>
              <w:pStyle w:val="ac"/>
            </w:pPr>
          </w:p>
        </w:tc>
        <w:tc>
          <w:tcPr>
            <w:tcW w:w="3084" w:type="dxa"/>
          </w:tcPr>
          <w:p w:rsidR="00E15789" w:rsidRPr="00B84F8F" w:rsidRDefault="00D23934" w:rsidP="00E15789">
            <w:pPr>
              <w:rPr>
                <w:lang w:val="en-US"/>
              </w:rPr>
            </w:pPr>
            <w:r w:rsidRPr="00D23934">
              <w:rPr>
                <w:lang w:val="en-US"/>
              </w:rPr>
              <w:t>jdbc:sqlserver://finik2:1433;databaseName=MIS_IPAD_PROXYSERVER</w:t>
            </w:r>
          </w:p>
        </w:tc>
      </w:tr>
      <w:tr w:rsidR="00E15789" w:rsidRPr="00EF61B1" w:rsidTr="00B84F8F">
        <w:tc>
          <w:tcPr>
            <w:tcW w:w="4077" w:type="dxa"/>
          </w:tcPr>
          <w:p w:rsidR="00E15789" w:rsidRPr="00B84F8F" w:rsidRDefault="00E15789" w:rsidP="00E15789">
            <w:pPr>
              <w:rPr>
                <w:lang w:val="en-US"/>
              </w:rPr>
            </w:pPr>
            <w:r w:rsidRPr="00EF61B1">
              <w:t>MSSQL_USER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E15789" w:rsidRPr="00EF61B1" w:rsidRDefault="00E15789" w:rsidP="00E15789">
            <w:pPr>
              <w:pStyle w:val="ac"/>
            </w:pPr>
          </w:p>
        </w:tc>
        <w:tc>
          <w:tcPr>
            <w:tcW w:w="3084" w:type="dxa"/>
          </w:tcPr>
          <w:p w:rsidR="00E15789" w:rsidRPr="00EF61B1" w:rsidRDefault="00E15789" w:rsidP="00E15789">
            <w:pPr>
              <w:rPr>
                <w:lang w:val="en-US"/>
              </w:rPr>
            </w:pPr>
            <w:r w:rsidRPr="00B84F8F">
              <w:rPr>
                <w:lang w:val="en-US"/>
              </w:rPr>
              <w:t>mis_user</w:t>
            </w:r>
          </w:p>
        </w:tc>
      </w:tr>
      <w:tr w:rsidR="00E15789" w:rsidRPr="00EF61B1" w:rsidTr="00B84F8F">
        <w:tc>
          <w:tcPr>
            <w:tcW w:w="4077" w:type="dxa"/>
          </w:tcPr>
          <w:p w:rsidR="00E15789" w:rsidRPr="00EF61B1" w:rsidRDefault="00E15789" w:rsidP="00E15789">
            <w:pPr>
              <w:rPr>
                <w:lang w:val="en-US"/>
              </w:rPr>
            </w:pPr>
            <w:r>
              <w:rPr>
                <w:lang w:val="en-US"/>
              </w:rPr>
              <w:t>MSSQL_PASSWORD2</w:t>
            </w:r>
          </w:p>
        </w:tc>
        <w:tc>
          <w:tcPr>
            <w:tcW w:w="2410" w:type="dxa"/>
          </w:tcPr>
          <w:p w:rsidR="00E15789" w:rsidRPr="00EF61B1" w:rsidRDefault="00E15789" w:rsidP="00E15789">
            <w:pPr>
              <w:pStyle w:val="ac"/>
            </w:pPr>
          </w:p>
        </w:tc>
        <w:tc>
          <w:tcPr>
            <w:tcW w:w="3084" w:type="dxa"/>
          </w:tcPr>
          <w:p w:rsidR="00E15789" w:rsidRPr="00B84F8F" w:rsidRDefault="00E15789" w:rsidP="00E15789">
            <w:pPr>
              <w:rPr>
                <w:lang w:val="en-US"/>
              </w:rPr>
            </w:pPr>
            <w:r>
              <w:rPr>
                <w:lang w:val="en-US"/>
              </w:rPr>
              <w:t>mis</w:t>
            </w:r>
          </w:p>
        </w:tc>
      </w:tr>
    </w:tbl>
    <w:p w:rsidR="00EF61B1" w:rsidRDefault="00EF61B1" w:rsidP="00EF61B1"/>
    <w:p w:rsidR="00D23934" w:rsidRDefault="00D23934" w:rsidP="00D23934">
      <w:pPr>
        <w:pStyle w:val="2"/>
      </w:pPr>
      <w:bookmarkStart w:id="11" w:name="_Toc386562965"/>
      <w:bookmarkStart w:id="12" w:name="_Toc387175150"/>
      <w:bookmarkStart w:id="13" w:name="_Ref383461142"/>
      <w:bookmarkEnd w:id="3"/>
      <w:r>
        <w:lastRenderedPageBreak/>
        <w:t>Как изменить настройки</w:t>
      </w:r>
      <w:bookmarkEnd w:id="11"/>
      <w:bookmarkEnd w:id="12"/>
    </w:p>
    <w:p w:rsidR="00D23934" w:rsidRDefault="00D23934" w:rsidP="00D23934">
      <w:r>
        <w:t>Для изменения настроек в административной консоли необходимо зайти на страницу Настройки</w:t>
      </w:r>
    </w:p>
    <w:p w:rsidR="00D23934" w:rsidRDefault="00807FA4" w:rsidP="00D23934">
      <w:pPr>
        <w:rPr>
          <w:rStyle w:val="a5"/>
        </w:rPr>
      </w:pPr>
      <w:hyperlink r:id="rId10" w:history="1">
        <w:r w:rsidR="00D23934" w:rsidRPr="00435BD2">
          <w:rPr>
            <w:rStyle w:val="a5"/>
          </w:rPr>
          <w:t>http</w:t>
        </w:r>
        <w:r w:rsidR="00D23934">
          <w:rPr>
            <w:rStyle w:val="a5"/>
          </w:rPr>
          <w:t>(</w:t>
        </w:r>
        <w:r w:rsidR="00D23934">
          <w:rPr>
            <w:rStyle w:val="a5"/>
            <w:lang w:val="en-US"/>
          </w:rPr>
          <w:t>s</w:t>
        </w:r>
        <w:r w:rsidR="00D23934" w:rsidRPr="005C5548">
          <w:rPr>
            <w:rStyle w:val="a5"/>
          </w:rPr>
          <w:t>)</w:t>
        </w:r>
        <w:r w:rsidR="00D23934" w:rsidRPr="00435BD2">
          <w:rPr>
            <w:rStyle w:val="a5"/>
          </w:rPr>
          <w:t>://host:</w:t>
        </w:r>
        <w:r w:rsidR="00D23934" w:rsidRPr="00435BD2">
          <w:rPr>
            <w:rStyle w:val="a5"/>
            <w:lang w:val="en-US"/>
          </w:rPr>
          <w:t>port</w:t>
        </w:r>
        <w:r w:rsidR="00D23934" w:rsidRPr="00435BD2">
          <w:rPr>
            <w:rStyle w:val="a5"/>
          </w:rPr>
          <w:t>/</w:t>
        </w:r>
        <w:r w:rsidR="00D23934">
          <w:rPr>
            <w:rStyle w:val="a5"/>
            <w:lang w:val="en-US"/>
          </w:rPr>
          <w:t>proxy</w:t>
        </w:r>
        <w:r w:rsidR="00D23934" w:rsidRPr="0093141D">
          <w:rPr>
            <w:rStyle w:val="a5"/>
          </w:rPr>
          <w:t>server</w:t>
        </w:r>
        <w:r w:rsidR="00D23934" w:rsidRPr="00435BD2">
          <w:rPr>
            <w:rStyle w:val="a5"/>
          </w:rPr>
          <w:t>/gui/list.properties.gui</w:t>
        </w:r>
      </w:hyperlink>
    </w:p>
    <w:p w:rsidR="00D23934" w:rsidRPr="005C5548" w:rsidRDefault="00D23934" w:rsidP="00D23934">
      <w:r>
        <w:t>Измените нужные настройки и сохраните изменения</w:t>
      </w:r>
    </w:p>
    <w:p w:rsidR="00D23934" w:rsidRDefault="00D23934" w:rsidP="00D23934">
      <w:r>
        <w:t>Для применения настроек нужно перезапустить сервер или отдельные сервисы по рекомендации разработчика</w:t>
      </w:r>
      <w:r w:rsidRPr="000C33D9">
        <w:t xml:space="preserve"> (</w:t>
      </w:r>
      <w:r>
        <w:t>см также зависимость сервисов от настроек в Таблице 2 описание сервисов)</w:t>
      </w:r>
      <w:r w:rsidRPr="005E029C">
        <w:t>.</w:t>
      </w:r>
    </w:p>
    <w:p w:rsidR="00D23934" w:rsidRDefault="00D23934" w:rsidP="00D23934">
      <w:pPr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t xml:space="preserve">Для проверки корректности изменения настроек нужно проверить настройки зависимых сервисов на странице списка сервисов. </w:t>
      </w:r>
    </w:p>
    <w:p w:rsidR="00D50F0B" w:rsidRDefault="00D50F0B" w:rsidP="005E029C">
      <w:pPr>
        <w:pStyle w:val="1"/>
      </w:pPr>
      <w:bookmarkStart w:id="14" w:name="_Toc387175151"/>
      <w:r>
        <w:t>Сервисы</w:t>
      </w:r>
      <w:bookmarkEnd w:id="14"/>
    </w:p>
    <w:p w:rsidR="00D50F0B" w:rsidRDefault="001E36D7" w:rsidP="00D50F0B">
      <w:pPr>
        <w:pStyle w:val="2"/>
      </w:pPr>
      <w:bookmarkStart w:id="15" w:name="_Toc387175152"/>
      <w:r>
        <w:t>Описание сервисов</w:t>
      </w:r>
      <w:bookmarkEnd w:id="1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7"/>
        <w:gridCol w:w="2635"/>
        <w:gridCol w:w="2465"/>
        <w:gridCol w:w="2108"/>
      </w:tblGrid>
      <w:tr w:rsidR="00D46C7C" w:rsidTr="00D46C7C">
        <w:tc>
          <w:tcPr>
            <w:tcW w:w="2137" w:type="dxa"/>
          </w:tcPr>
          <w:p w:rsidR="00D46C7C" w:rsidRPr="008B376B" w:rsidRDefault="00D46C7C" w:rsidP="00D50F0B">
            <w:pPr>
              <w:rPr>
                <w:b/>
              </w:rPr>
            </w:pPr>
            <w:r w:rsidRPr="008B376B">
              <w:rPr>
                <w:b/>
              </w:rPr>
              <w:t>Тип сервиса</w:t>
            </w:r>
          </w:p>
        </w:tc>
        <w:tc>
          <w:tcPr>
            <w:tcW w:w="2635" w:type="dxa"/>
          </w:tcPr>
          <w:p w:rsidR="00D46C7C" w:rsidRPr="008B376B" w:rsidRDefault="00D46C7C" w:rsidP="00D50F0B">
            <w:pPr>
              <w:rPr>
                <w:b/>
              </w:rPr>
            </w:pPr>
            <w:r w:rsidRPr="008B376B">
              <w:rPr>
                <w:b/>
              </w:rPr>
              <w:t>Сервис</w:t>
            </w:r>
          </w:p>
        </w:tc>
        <w:tc>
          <w:tcPr>
            <w:tcW w:w="2465" w:type="dxa"/>
          </w:tcPr>
          <w:p w:rsidR="00D46C7C" w:rsidRPr="008B376B" w:rsidRDefault="00D46C7C" w:rsidP="00D50F0B">
            <w:pPr>
              <w:rPr>
                <w:b/>
              </w:rPr>
            </w:pPr>
            <w:r w:rsidRPr="008B376B">
              <w:rPr>
                <w:b/>
              </w:rPr>
              <w:t>Описание</w:t>
            </w:r>
          </w:p>
        </w:tc>
        <w:tc>
          <w:tcPr>
            <w:tcW w:w="2108" w:type="dxa"/>
          </w:tcPr>
          <w:p w:rsidR="00D46C7C" w:rsidRPr="008B376B" w:rsidRDefault="00D46C7C" w:rsidP="00D50F0B">
            <w:pPr>
              <w:rPr>
                <w:b/>
              </w:rPr>
            </w:pPr>
            <w:r>
              <w:rPr>
                <w:b/>
              </w:rPr>
              <w:t>Зависисимость от настроек</w:t>
            </w:r>
          </w:p>
        </w:tc>
      </w:tr>
      <w:tr w:rsidR="00D46C7C" w:rsidRPr="000A6C37" w:rsidTr="00D46C7C">
        <w:tc>
          <w:tcPr>
            <w:tcW w:w="2137" w:type="dxa"/>
          </w:tcPr>
          <w:p w:rsidR="00D46C7C" w:rsidRPr="001228D2" w:rsidRDefault="001228D2" w:rsidP="00D46C7C">
            <w:r>
              <w:rPr>
                <w:lang w:val="en-US"/>
              </w:rPr>
              <w:t>MS</w:t>
            </w:r>
            <w:r w:rsidR="001A3B45">
              <w:rPr>
                <w:lang w:val="en-US"/>
              </w:rPr>
              <w:t>S</w:t>
            </w:r>
            <w:r>
              <w:rPr>
                <w:lang w:val="en-US"/>
              </w:rPr>
              <w:t xml:space="preserve">QL </w:t>
            </w:r>
            <w:r>
              <w:t>сервис</w:t>
            </w:r>
          </w:p>
        </w:tc>
        <w:tc>
          <w:tcPr>
            <w:tcW w:w="2635" w:type="dxa"/>
          </w:tcPr>
          <w:p w:rsidR="00D46C7C" w:rsidRPr="00273917" w:rsidRDefault="00D46C7C" w:rsidP="00D46C7C">
            <w:r w:rsidRPr="00273917">
              <w:t>proxyMSSQLService1</w:t>
            </w:r>
          </w:p>
        </w:tc>
        <w:tc>
          <w:tcPr>
            <w:tcW w:w="2465" w:type="dxa"/>
          </w:tcPr>
          <w:p w:rsidR="00D46C7C" w:rsidRPr="001A3B45" w:rsidRDefault="001A3B45" w:rsidP="00D46C7C">
            <w:r>
              <w:rPr>
                <w:lang w:val="en-US"/>
              </w:rPr>
              <w:t>MSSQL</w:t>
            </w:r>
            <w:r w:rsidRPr="001A3B45">
              <w:t xml:space="preserve"> </w:t>
            </w:r>
            <w:r>
              <w:t xml:space="preserve">сервис выполняющий запросы на «первом» сервер </w:t>
            </w:r>
            <w:r>
              <w:rPr>
                <w:lang w:val="en-US"/>
              </w:rPr>
              <w:t>finik</w:t>
            </w:r>
            <w:r w:rsidRPr="001A3B45">
              <w:t>1</w:t>
            </w:r>
          </w:p>
        </w:tc>
        <w:tc>
          <w:tcPr>
            <w:tcW w:w="2108" w:type="dxa"/>
          </w:tcPr>
          <w:p w:rsidR="00D46C7C" w:rsidRPr="00D46C7C" w:rsidRDefault="00D46C7C" w:rsidP="00D46C7C">
            <w:pPr>
              <w:rPr>
                <w:lang w:val="en-US"/>
              </w:rPr>
            </w:pPr>
            <w:r w:rsidRPr="00D46C7C">
              <w:rPr>
                <w:lang w:val="en-US"/>
              </w:rPr>
              <w:t>MSSQL_URL1</w:t>
            </w:r>
          </w:p>
          <w:p w:rsidR="00D46C7C" w:rsidRPr="00D46C7C" w:rsidRDefault="00D46C7C" w:rsidP="00D46C7C">
            <w:pPr>
              <w:rPr>
                <w:lang w:val="en-US"/>
              </w:rPr>
            </w:pPr>
            <w:r w:rsidRPr="00D46C7C">
              <w:rPr>
                <w:lang w:val="en-US"/>
              </w:rPr>
              <w:t>MSSQL_USER1</w:t>
            </w:r>
          </w:p>
          <w:p w:rsidR="00D46C7C" w:rsidRPr="00D46C7C" w:rsidRDefault="00D46C7C" w:rsidP="00D46C7C">
            <w:pPr>
              <w:rPr>
                <w:lang w:val="en-US"/>
              </w:rPr>
            </w:pPr>
            <w:r w:rsidRPr="00D46C7C">
              <w:rPr>
                <w:lang w:val="en-US"/>
              </w:rPr>
              <w:t>MSSQL_PASSWORD1</w:t>
            </w:r>
          </w:p>
        </w:tc>
      </w:tr>
      <w:tr w:rsidR="00D46C7C" w:rsidTr="00D46C7C">
        <w:tc>
          <w:tcPr>
            <w:tcW w:w="2137" w:type="dxa"/>
          </w:tcPr>
          <w:p w:rsidR="00D46C7C" w:rsidRPr="001228D2" w:rsidRDefault="001228D2" w:rsidP="00D46C7C">
            <w:r>
              <w:t>Сервис шаблонов</w:t>
            </w:r>
          </w:p>
        </w:tc>
        <w:tc>
          <w:tcPr>
            <w:tcW w:w="2635" w:type="dxa"/>
          </w:tcPr>
          <w:p w:rsidR="00D46C7C" w:rsidRPr="00273917" w:rsidRDefault="00D46C7C" w:rsidP="00D46C7C">
            <w:r w:rsidRPr="00273917">
              <w:t>proxySQLTemplateLoader1</w:t>
            </w:r>
          </w:p>
        </w:tc>
        <w:tc>
          <w:tcPr>
            <w:tcW w:w="2465" w:type="dxa"/>
          </w:tcPr>
          <w:p w:rsidR="00D46C7C" w:rsidRPr="001A3B45" w:rsidRDefault="001A3B45" w:rsidP="00D46C7C">
            <w:r>
              <w:t xml:space="preserve">Сервис, проверяющий соответствие </w:t>
            </w:r>
            <w:r>
              <w:rPr>
                <w:lang w:val="en-US"/>
              </w:rPr>
              <w:t>SQL</w:t>
            </w:r>
            <w:r w:rsidRPr="001A3B45">
              <w:t xml:space="preserve"> </w:t>
            </w:r>
            <w:r>
              <w:t xml:space="preserve">запроса разрешенным шаблонам для сервера </w:t>
            </w:r>
            <w:r>
              <w:rPr>
                <w:lang w:val="en-US"/>
              </w:rPr>
              <w:t>finik</w:t>
            </w:r>
            <w:r w:rsidRPr="001A3B45">
              <w:t>1</w:t>
            </w:r>
          </w:p>
        </w:tc>
        <w:tc>
          <w:tcPr>
            <w:tcW w:w="2108" w:type="dxa"/>
          </w:tcPr>
          <w:p w:rsidR="00D46C7C" w:rsidRPr="00273917" w:rsidRDefault="00D46C7C" w:rsidP="00D46C7C"/>
        </w:tc>
      </w:tr>
      <w:tr w:rsidR="00D46C7C" w:rsidRPr="000A6C37" w:rsidTr="00D46C7C">
        <w:tc>
          <w:tcPr>
            <w:tcW w:w="2137" w:type="dxa"/>
          </w:tcPr>
          <w:p w:rsidR="00D46C7C" w:rsidRPr="00273917" w:rsidRDefault="001228D2" w:rsidP="00D46C7C">
            <w:r>
              <w:rPr>
                <w:lang w:val="en-US"/>
              </w:rPr>
              <w:t>M</w:t>
            </w:r>
            <w:r w:rsidR="001A3B45">
              <w:rPr>
                <w:lang w:val="en-US"/>
              </w:rPr>
              <w:t>S</w:t>
            </w:r>
            <w:r>
              <w:rPr>
                <w:lang w:val="en-US"/>
              </w:rPr>
              <w:t xml:space="preserve">SQL </w:t>
            </w:r>
            <w:r>
              <w:t>сервис</w:t>
            </w:r>
          </w:p>
        </w:tc>
        <w:tc>
          <w:tcPr>
            <w:tcW w:w="2635" w:type="dxa"/>
          </w:tcPr>
          <w:p w:rsidR="00D46C7C" w:rsidRPr="00273917" w:rsidRDefault="00D46C7C" w:rsidP="00D46C7C">
            <w:r w:rsidRPr="00273917">
              <w:t>proxyMSSQLService2</w:t>
            </w:r>
          </w:p>
        </w:tc>
        <w:tc>
          <w:tcPr>
            <w:tcW w:w="2465" w:type="dxa"/>
          </w:tcPr>
          <w:p w:rsidR="00D46C7C" w:rsidRPr="00273917" w:rsidRDefault="001A3B45" w:rsidP="00D46C7C">
            <w:r>
              <w:rPr>
                <w:lang w:val="en-US"/>
              </w:rPr>
              <w:t>MSSQL</w:t>
            </w:r>
            <w:r w:rsidRPr="001A3B45">
              <w:t xml:space="preserve"> </w:t>
            </w:r>
            <w:r>
              <w:t xml:space="preserve">сервис выполняющий запросы на «первом» сервер </w:t>
            </w:r>
            <w:r>
              <w:rPr>
                <w:lang w:val="en-US"/>
              </w:rPr>
              <w:t>finik</w:t>
            </w:r>
            <w:r>
              <w:t>2</w:t>
            </w:r>
          </w:p>
        </w:tc>
        <w:tc>
          <w:tcPr>
            <w:tcW w:w="2108" w:type="dxa"/>
          </w:tcPr>
          <w:p w:rsidR="00D46C7C" w:rsidRPr="00D46C7C" w:rsidRDefault="00D46C7C" w:rsidP="00D46C7C">
            <w:pPr>
              <w:rPr>
                <w:lang w:val="en-US"/>
              </w:rPr>
            </w:pPr>
            <w:r w:rsidRPr="00D46C7C">
              <w:rPr>
                <w:lang w:val="en-US"/>
              </w:rPr>
              <w:t>MSSQL_URL2</w:t>
            </w:r>
          </w:p>
          <w:p w:rsidR="00D46C7C" w:rsidRPr="00D46C7C" w:rsidRDefault="00D46C7C" w:rsidP="00D46C7C">
            <w:pPr>
              <w:rPr>
                <w:lang w:val="en-US"/>
              </w:rPr>
            </w:pPr>
            <w:r w:rsidRPr="00D46C7C">
              <w:rPr>
                <w:lang w:val="en-US"/>
              </w:rPr>
              <w:t>MSSQL_USER2</w:t>
            </w:r>
          </w:p>
          <w:p w:rsidR="00D46C7C" w:rsidRPr="00D46C7C" w:rsidRDefault="00D46C7C" w:rsidP="00D46C7C">
            <w:pPr>
              <w:rPr>
                <w:lang w:val="en-US"/>
              </w:rPr>
            </w:pPr>
            <w:r w:rsidRPr="00D46C7C">
              <w:rPr>
                <w:lang w:val="en-US"/>
              </w:rPr>
              <w:t>MSSQL_PASSWORD2</w:t>
            </w:r>
          </w:p>
        </w:tc>
      </w:tr>
      <w:tr w:rsidR="00D46C7C" w:rsidTr="00D46C7C">
        <w:tc>
          <w:tcPr>
            <w:tcW w:w="2137" w:type="dxa"/>
          </w:tcPr>
          <w:p w:rsidR="00D46C7C" w:rsidRPr="001228D2" w:rsidRDefault="001228D2" w:rsidP="00D46C7C">
            <w:r>
              <w:t>Сервис шаблонов</w:t>
            </w:r>
          </w:p>
        </w:tc>
        <w:tc>
          <w:tcPr>
            <w:tcW w:w="2635" w:type="dxa"/>
          </w:tcPr>
          <w:p w:rsidR="00D46C7C" w:rsidRPr="00273917" w:rsidRDefault="00D46C7C" w:rsidP="00D46C7C">
            <w:r w:rsidRPr="00273917">
              <w:t>proxySQLTemplateLoader2</w:t>
            </w:r>
          </w:p>
        </w:tc>
        <w:tc>
          <w:tcPr>
            <w:tcW w:w="2465" w:type="dxa"/>
          </w:tcPr>
          <w:p w:rsidR="00D46C7C" w:rsidRPr="00273917" w:rsidRDefault="001A3B45" w:rsidP="00D46C7C">
            <w:r>
              <w:t xml:space="preserve">Сервис, проверяющий соответствие </w:t>
            </w:r>
            <w:r>
              <w:rPr>
                <w:lang w:val="en-US"/>
              </w:rPr>
              <w:t>SQL</w:t>
            </w:r>
            <w:r w:rsidRPr="001A3B45">
              <w:t xml:space="preserve"> </w:t>
            </w:r>
            <w:r>
              <w:t xml:space="preserve">запроса разрешенным шаблонам для сервера </w:t>
            </w:r>
            <w:r>
              <w:rPr>
                <w:lang w:val="en-US"/>
              </w:rPr>
              <w:t>finik</w:t>
            </w:r>
            <w:r>
              <w:t>2</w:t>
            </w:r>
          </w:p>
        </w:tc>
        <w:tc>
          <w:tcPr>
            <w:tcW w:w="2108" w:type="dxa"/>
          </w:tcPr>
          <w:p w:rsidR="00D46C7C" w:rsidRPr="00273917" w:rsidRDefault="00D46C7C" w:rsidP="00D46C7C"/>
        </w:tc>
      </w:tr>
      <w:tr w:rsidR="00D46C7C" w:rsidTr="00D46C7C">
        <w:tc>
          <w:tcPr>
            <w:tcW w:w="2137" w:type="dxa"/>
          </w:tcPr>
          <w:p w:rsidR="00D46C7C" w:rsidRPr="00273917" w:rsidRDefault="001228D2" w:rsidP="00D46C7C">
            <w:r>
              <w:t>Диспетчер</w:t>
            </w:r>
          </w:p>
        </w:tc>
        <w:tc>
          <w:tcPr>
            <w:tcW w:w="2635" w:type="dxa"/>
          </w:tcPr>
          <w:p w:rsidR="00D46C7C" w:rsidRPr="00273917" w:rsidRDefault="00D46C7C" w:rsidP="00D46C7C">
            <w:r w:rsidRPr="00273917">
              <w:t>proxyDispatcherService</w:t>
            </w:r>
          </w:p>
        </w:tc>
        <w:tc>
          <w:tcPr>
            <w:tcW w:w="2465" w:type="dxa"/>
          </w:tcPr>
          <w:p w:rsidR="00D46C7C" w:rsidRPr="00394F4B" w:rsidRDefault="00394F4B" w:rsidP="00394F4B">
            <w:r>
              <w:t xml:space="preserve">Сервис-диспетчер, распределяющий запросами между </w:t>
            </w:r>
            <w:r>
              <w:rPr>
                <w:lang w:val="en-US"/>
              </w:rPr>
              <w:t>finik</w:t>
            </w:r>
            <w:r w:rsidRPr="00394F4B">
              <w:t xml:space="preserve">1 </w:t>
            </w:r>
            <w:r>
              <w:lastRenderedPageBreak/>
              <w:t xml:space="preserve">и </w:t>
            </w:r>
            <w:r>
              <w:rPr>
                <w:lang w:val="en-US"/>
              </w:rPr>
              <w:t>finik</w:t>
            </w:r>
            <w:r w:rsidRPr="00394F4B">
              <w:t>2</w:t>
            </w:r>
          </w:p>
        </w:tc>
        <w:tc>
          <w:tcPr>
            <w:tcW w:w="2108" w:type="dxa"/>
          </w:tcPr>
          <w:p w:rsidR="00D46C7C" w:rsidRPr="00273917" w:rsidRDefault="00D46C7C" w:rsidP="00D46C7C"/>
        </w:tc>
      </w:tr>
      <w:tr w:rsidR="00D46C7C" w:rsidTr="00D46C7C">
        <w:tc>
          <w:tcPr>
            <w:tcW w:w="2137" w:type="dxa"/>
          </w:tcPr>
          <w:p w:rsidR="00D46C7C" w:rsidRPr="001228D2" w:rsidRDefault="001228D2" w:rsidP="00D46C7C">
            <w:r>
              <w:rPr>
                <w:lang w:val="en-US"/>
              </w:rPr>
              <w:lastRenderedPageBreak/>
              <w:t xml:space="preserve">SQL </w:t>
            </w:r>
            <w:r>
              <w:t>сервис</w:t>
            </w:r>
          </w:p>
        </w:tc>
        <w:tc>
          <w:tcPr>
            <w:tcW w:w="2635" w:type="dxa"/>
          </w:tcPr>
          <w:p w:rsidR="00D46C7C" w:rsidRPr="00273917" w:rsidRDefault="00D46C7C" w:rsidP="00D46C7C">
            <w:r w:rsidRPr="00273917">
              <w:t>proxySQLService</w:t>
            </w:r>
          </w:p>
        </w:tc>
        <w:tc>
          <w:tcPr>
            <w:tcW w:w="2465" w:type="dxa"/>
          </w:tcPr>
          <w:p w:rsidR="00D46C7C" w:rsidRPr="00273917" w:rsidRDefault="00394F4B" w:rsidP="00D46C7C">
            <w:r>
              <w:t>Принимает запросы от клиента</w:t>
            </w:r>
          </w:p>
        </w:tc>
        <w:tc>
          <w:tcPr>
            <w:tcW w:w="2108" w:type="dxa"/>
          </w:tcPr>
          <w:p w:rsidR="00D46C7C" w:rsidRPr="00273917" w:rsidRDefault="00D46C7C" w:rsidP="00D46C7C"/>
        </w:tc>
      </w:tr>
    </w:tbl>
    <w:p w:rsidR="00D50F0B" w:rsidRPr="007E554F" w:rsidRDefault="00D50F0B" w:rsidP="00D50F0B">
      <w:pPr>
        <w:rPr>
          <w:lang w:val="en-US"/>
        </w:rPr>
      </w:pPr>
    </w:p>
    <w:p w:rsidR="00E325AD" w:rsidRDefault="00E325AD" w:rsidP="00E325AD">
      <w:pPr>
        <w:pStyle w:val="2"/>
      </w:pPr>
      <w:bookmarkStart w:id="16" w:name="_Ref383518408"/>
      <w:bookmarkStart w:id="17" w:name="_Ref383518412"/>
      <w:bookmarkStart w:id="18" w:name="_Toc386562968"/>
      <w:bookmarkStart w:id="19" w:name="_Toc387175153"/>
      <w:bookmarkEnd w:id="13"/>
      <w:r>
        <w:t>Как посмотреть список сервисов</w:t>
      </w:r>
      <w:bookmarkEnd w:id="16"/>
      <w:bookmarkEnd w:id="17"/>
      <w:bookmarkEnd w:id="18"/>
      <w:bookmarkEnd w:id="19"/>
    </w:p>
    <w:p w:rsidR="00E325AD" w:rsidRPr="00137659" w:rsidRDefault="00E325AD" w:rsidP="00E325AD">
      <w:r>
        <w:t xml:space="preserve">Для просмотра сервисов в административной консоли необходимо зайти на страницу Сервисы и выбрать группу сервисов </w:t>
      </w:r>
      <w:r>
        <w:rPr>
          <w:lang w:val="en-US"/>
        </w:rPr>
        <w:t>mis</w:t>
      </w:r>
    </w:p>
    <w:p w:rsidR="00E325AD" w:rsidRDefault="00807FA4" w:rsidP="00E325AD">
      <w:hyperlink r:id="rId11" w:history="1">
        <w:r w:rsidR="00E325AD" w:rsidRPr="000C2782">
          <w:rPr>
            <w:rStyle w:val="a5"/>
          </w:rPr>
          <w:t>http</w:t>
        </w:r>
        <w:r w:rsidR="00E325AD">
          <w:rPr>
            <w:rStyle w:val="a5"/>
          </w:rPr>
          <w:t>(</w:t>
        </w:r>
        <w:r w:rsidR="00E325AD" w:rsidRPr="000C2782">
          <w:rPr>
            <w:rStyle w:val="a5"/>
          </w:rPr>
          <w:t>s</w:t>
        </w:r>
        <w:r w:rsidR="00E325AD">
          <w:rPr>
            <w:rStyle w:val="a5"/>
          </w:rPr>
          <w:t>)</w:t>
        </w:r>
        <w:r w:rsidR="00E325AD" w:rsidRPr="000C2782">
          <w:rPr>
            <w:rStyle w:val="a5"/>
          </w:rPr>
          <w:t>://host:</w:t>
        </w:r>
        <w:r w:rsidR="00E325AD">
          <w:rPr>
            <w:rStyle w:val="a5"/>
            <w:lang w:val="en-US"/>
          </w:rPr>
          <w:t>port</w:t>
        </w:r>
        <w:r w:rsidR="00E325AD" w:rsidRPr="000C2782">
          <w:rPr>
            <w:rStyle w:val="a5"/>
          </w:rPr>
          <w:t>/</w:t>
        </w:r>
        <w:r w:rsidR="00E325AD">
          <w:rPr>
            <w:rStyle w:val="a5"/>
            <w:lang w:val="en-US"/>
          </w:rPr>
          <w:t>proxy</w:t>
        </w:r>
        <w:r w:rsidR="00E325AD" w:rsidRPr="000C2782">
          <w:rPr>
            <w:rStyle w:val="a5"/>
          </w:rPr>
          <w:t>server/gui/folders.services.gui</w:t>
        </w:r>
      </w:hyperlink>
    </w:p>
    <w:p w:rsidR="00E325AD" w:rsidRDefault="00E325AD" w:rsidP="00E325AD">
      <w:pPr>
        <w:pStyle w:val="2"/>
      </w:pPr>
      <w:bookmarkStart w:id="20" w:name="_Toc386562969"/>
      <w:bookmarkStart w:id="21" w:name="_Toc387175154"/>
      <w:r>
        <w:t>Как посмотреть настройки сервиса</w:t>
      </w:r>
      <w:bookmarkEnd w:id="20"/>
      <w:bookmarkEnd w:id="21"/>
    </w:p>
    <w:p w:rsidR="00E325AD" w:rsidRDefault="00E325AD" w:rsidP="00E325AD">
      <w:r>
        <w:t xml:space="preserve">Настройки сервиса показываются, в списке сервисов. Для показа списка сервисов пожалуйста посмотрите раздел </w:t>
      </w:r>
      <w:r w:rsidRPr="009D3CEE">
        <w:t>“</w:t>
      </w:r>
      <w:r w:rsidR="00DD6474">
        <w:fldChar w:fldCharType="begin"/>
      </w:r>
      <w:r>
        <w:instrText xml:space="preserve"> REF _Ref383518408 \h </w:instrText>
      </w:r>
      <w:r w:rsidR="00DD6474">
        <w:fldChar w:fldCharType="separate"/>
      </w:r>
      <w:r>
        <w:t>Как посмотреть список сервисов</w:t>
      </w:r>
      <w:r w:rsidR="00DD6474">
        <w:fldChar w:fldCharType="end"/>
      </w:r>
      <w:r w:rsidRPr="009D3CEE">
        <w:t>”</w:t>
      </w:r>
      <w:r>
        <w:t>.</w:t>
      </w:r>
    </w:p>
    <w:p w:rsidR="00E325AD" w:rsidRDefault="00E325AD" w:rsidP="00E325AD">
      <w:pPr>
        <w:pStyle w:val="2"/>
      </w:pPr>
      <w:bookmarkStart w:id="22" w:name="_Toc386562970"/>
      <w:bookmarkStart w:id="23" w:name="_Toc387175155"/>
      <w:r>
        <w:t>Как остановить или стартовать сервис</w:t>
      </w:r>
      <w:bookmarkEnd w:id="22"/>
      <w:bookmarkEnd w:id="23"/>
    </w:p>
    <w:p w:rsidR="00E325AD" w:rsidRPr="004778A9" w:rsidRDefault="00E325AD" w:rsidP="00E325AD">
      <w:r>
        <w:t xml:space="preserve">Для остановки или рестарта сервиса необходимо перейти в список сервисов (см. раздел </w:t>
      </w:r>
      <w:r w:rsidRPr="004778A9">
        <w:t>“</w:t>
      </w:r>
      <w:r w:rsidR="00DD6474">
        <w:fldChar w:fldCharType="begin"/>
      </w:r>
      <w:r>
        <w:instrText xml:space="preserve"> REF _Ref383518408 \h </w:instrText>
      </w:r>
      <w:r w:rsidR="00DD6474">
        <w:fldChar w:fldCharType="separate"/>
      </w:r>
      <w:r>
        <w:t>Как посмотреть список сервисов</w:t>
      </w:r>
      <w:r w:rsidR="00DD6474">
        <w:fldChar w:fldCharType="end"/>
      </w:r>
      <w:r w:rsidRPr="004778A9">
        <w:t>”).</w:t>
      </w:r>
    </w:p>
    <w:p w:rsidR="00E325AD" w:rsidRDefault="00E325AD" w:rsidP="00E325AD">
      <w:r>
        <w:t xml:space="preserve">В списке сервисов любому сервису можно посмотреть состояние сервиса дать команду </w:t>
      </w:r>
      <w:r>
        <w:rPr>
          <w:lang w:val="en-US"/>
        </w:rPr>
        <w:t>Start</w:t>
      </w:r>
      <w:r w:rsidRPr="005E029C">
        <w:t xml:space="preserve"> </w:t>
      </w:r>
      <w:r>
        <w:t xml:space="preserve">или </w:t>
      </w:r>
      <w:r>
        <w:rPr>
          <w:lang w:val="en-US"/>
        </w:rPr>
        <w:t>Stop</w:t>
      </w:r>
      <w:r w:rsidRPr="005E029C">
        <w:t>.</w:t>
      </w:r>
      <w:bookmarkStart w:id="24" w:name="_Toc386562971"/>
    </w:p>
    <w:p w:rsidR="00E325AD" w:rsidRDefault="00E325AD" w:rsidP="00E325AD">
      <w:pPr>
        <w:pStyle w:val="1"/>
      </w:pPr>
      <w:bookmarkStart w:id="25" w:name="_Toc387175156"/>
      <w:r>
        <w:t>Логгирование</w:t>
      </w:r>
      <w:bookmarkEnd w:id="24"/>
      <w:bookmarkEnd w:id="25"/>
    </w:p>
    <w:p w:rsidR="00E325AD" w:rsidRDefault="000008DF" w:rsidP="00E325AD">
      <w:r>
        <w:rPr>
          <w:lang w:val="en-US"/>
        </w:rPr>
        <w:t>Proxy</w:t>
      </w:r>
      <w:r w:rsidRPr="000008DF">
        <w:t xml:space="preserve"> </w:t>
      </w:r>
      <w:r>
        <w:rPr>
          <w:lang w:val="en-US"/>
        </w:rPr>
        <w:t>Server</w:t>
      </w:r>
      <w:r w:rsidRPr="000008DF">
        <w:t xml:space="preserve"> </w:t>
      </w:r>
      <w:r w:rsidR="00E325AD" w:rsidRPr="00DE789F">
        <w:t xml:space="preserve"> </w:t>
      </w:r>
      <w:r w:rsidR="00E325AD">
        <w:t xml:space="preserve">поддерживает </w:t>
      </w:r>
      <w:r w:rsidR="000A6C37">
        <w:t>три</w:t>
      </w:r>
      <w:bookmarkStart w:id="26" w:name="_GoBack"/>
      <w:bookmarkEnd w:id="26"/>
      <w:r w:rsidR="00E325AD">
        <w:t xml:space="preserve"> вида логгирования</w:t>
      </w:r>
    </w:p>
    <w:p w:rsidR="00E325AD" w:rsidRDefault="00E325AD" w:rsidP="00E325AD">
      <w:pPr>
        <w:pStyle w:val="a3"/>
        <w:numPr>
          <w:ilvl w:val="0"/>
          <w:numId w:val="38"/>
        </w:numPr>
        <w:rPr>
          <w:lang w:val="en-US"/>
        </w:rPr>
      </w:pPr>
      <w:r>
        <w:t>логгирование</w:t>
      </w:r>
      <w:r w:rsidRPr="00DE789F">
        <w:rPr>
          <w:lang w:val="en-US"/>
        </w:rPr>
        <w:t xml:space="preserve"> </w:t>
      </w:r>
      <w:r>
        <w:t>в</w:t>
      </w:r>
      <w:r w:rsidRPr="00DE789F">
        <w:rPr>
          <w:lang w:val="en-US"/>
        </w:rPr>
        <w:t xml:space="preserve"> </w:t>
      </w:r>
      <w:r>
        <w:t>папку</w:t>
      </w:r>
      <w:r w:rsidRPr="00137659">
        <w:rPr>
          <w:lang w:val="en-US"/>
        </w:rPr>
        <w:t xml:space="preserve"> </w:t>
      </w:r>
      <w:r>
        <w:rPr>
          <w:lang w:val="en-US"/>
        </w:rPr>
        <w:t xml:space="preserve">logs/ Websphere Application Server </w:t>
      </w:r>
    </w:p>
    <w:p w:rsidR="00E325AD" w:rsidRDefault="007459A2" w:rsidP="007459A2">
      <w:pPr>
        <w:pStyle w:val="a3"/>
        <w:numPr>
          <w:ilvl w:val="1"/>
          <w:numId w:val="38"/>
        </w:numPr>
        <w:rPr>
          <w:lang w:val="en-US"/>
        </w:rPr>
      </w:pPr>
      <w:r w:rsidRPr="007459A2">
        <w:rPr>
          <w:lang w:val="en-US"/>
        </w:rPr>
        <w:t>proxyserver</w:t>
      </w:r>
      <w:r w:rsidR="00E325AD" w:rsidRPr="00137659">
        <w:rPr>
          <w:lang w:val="en-US"/>
        </w:rPr>
        <w:t>_info.log</w:t>
      </w:r>
    </w:p>
    <w:p w:rsidR="00E325AD" w:rsidRDefault="007459A2" w:rsidP="007459A2">
      <w:pPr>
        <w:pStyle w:val="a3"/>
        <w:numPr>
          <w:ilvl w:val="1"/>
          <w:numId w:val="38"/>
        </w:numPr>
        <w:rPr>
          <w:lang w:val="en-US"/>
        </w:rPr>
      </w:pPr>
      <w:r w:rsidRPr="007459A2">
        <w:rPr>
          <w:lang w:val="en-US"/>
        </w:rPr>
        <w:t>proxyserver</w:t>
      </w:r>
      <w:r w:rsidR="00E325AD" w:rsidRPr="00137659">
        <w:rPr>
          <w:lang w:val="en-US"/>
        </w:rPr>
        <w:t>_debug.log</w:t>
      </w:r>
    </w:p>
    <w:p w:rsidR="00E325AD" w:rsidRDefault="007459A2" w:rsidP="007459A2">
      <w:pPr>
        <w:pStyle w:val="a3"/>
        <w:numPr>
          <w:ilvl w:val="1"/>
          <w:numId w:val="38"/>
        </w:numPr>
        <w:rPr>
          <w:lang w:val="en-US"/>
        </w:rPr>
      </w:pPr>
      <w:r w:rsidRPr="007459A2">
        <w:rPr>
          <w:lang w:val="en-US"/>
        </w:rPr>
        <w:t>proxyserver</w:t>
      </w:r>
      <w:r w:rsidR="00E325AD" w:rsidRPr="00137659">
        <w:rPr>
          <w:lang w:val="en-US"/>
        </w:rPr>
        <w:t>_spring.log</w:t>
      </w:r>
    </w:p>
    <w:p w:rsidR="00E325AD" w:rsidRPr="00AA771E" w:rsidRDefault="00E325AD" w:rsidP="00E325AD">
      <w:pPr>
        <w:pStyle w:val="a3"/>
        <w:numPr>
          <w:ilvl w:val="1"/>
          <w:numId w:val="38"/>
        </w:numPr>
        <w:rPr>
          <w:lang w:val="en-US"/>
        </w:rPr>
      </w:pPr>
      <w:r>
        <w:t>также</w:t>
      </w:r>
      <w:r w:rsidRPr="00B061B0">
        <w:rPr>
          <w:lang w:val="en-US"/>
        </w:rPr>
        <w:t xml:space="preserve"> </w:t>
      </w:r>
      <w:r>
        <w:t>в</w:t>
      </w:r>
      <w:r w:rsidRPr="00B061B0">
        <w:rPr>
          <w:lang w:val="en-US"/>
        </w:rPr>
        <w:t xml:space="preserve"> </w:t>
      </w:r>
      <w:r>
        <w:rPr>
          <w:lang w:val="en-US"/>
        </w:rPr>
        <w:t>SystemOut.log (</w:t>
      </w:r>
      <w:r>
        <w:t>консоль</w:t>
      </w:r>
      <w:r w:rsidRPr="00B061B0">
        <w:rPr>
          <w:lang w:val="en-US"/>
        </w:rPr>
        <w:t xml:space="preserve"> </w:t>
      </w:r>
      <w:r>
        <w:rPr>
          <w:lang w:val="en-US"/>
        </w:rPr>
        <w:t>WAS)</w:t>
      </w:r>
    </w:p>
    <w:p w:rsidR="00AA771E" w:rsidRPr="00FE004C" w:rsidRDefault="00AA771E" w:rsidP="00AA771E">
      <w:pPr>
        <w:pStyle w:val="a3"/>
        <w:ind w:firstLine="360"/>
      </w:pPr>
      <w:r>
        <w:t>Указанные папки с файлами требует контроля и еженедельного удаления файлов старше 7 дней.</w:t>
      </w:r>
    </w:p>
    <w:p w:rsidR="000A6C37" w:rsidRDefault="000A6C37" w:rsidP="000A6C37">
      <w:pPr>
        <w:pStyle w:val="a3"/>
        <w:numPr>
          <w:ilvl w:val="0"/>
          <w:numId w:val="38"/>
        </w:numPr>
      </w:pPr>
      <w:r>
        <w:t xml:space="preserve">логгирование ключевых событий в базу данных в таблицу </w:t>
      </w:r>
      <w:r w:rsidRPr="00DE789F">
        <w:t>SYNC_LOGS</w:t>
      </w:r>
      <w:r>
        <w:t xml:space="preserve"> </w:t>
      </w:r>
    </w:p>
    <w:p w:rsidR="000A6C37" w:rsidRPr="00046433" w:rsidRDefault="000A6C37" w:rsidP="000A6C37">
      <w:pPr>
        <w:pStyle w:val="a3"/>
        <w:numPr>
          <w:ilvl w:val="1"/>
          <w:numId w:val="38"/>
        </w:numPr>
      </w:pPr>
      <w:r>
        <w:t xml:space="preserve">Логгирование может быть немедленно остановлено остановкой сервиса </w:t>
      </w:r>
      <w:r w:rsidRPr="00046433">
        <w:t>DbLogService</w:t>
      </w:r>
      <w:r>
        <w:t>, но при рестарте сервис стартует снова</w:t>
      </w:r>
    </w:p>
    <w:p w:rsidR="000A6C37" w:rsidRDefault="000A6C37" w:rsidP="000A6C37">
      <w:pPr>
        <w:pStyle w:val="a3"/>
        <w:numPr>
          <w:ilvl w:val="1"/>
          <w:numId w:val="38"/>
        </w:numPr>
      </w:pPr>
      <w:r>
        <w:t xml:space="preserve">Для того, чтобы сервис в запущенном состоянии не записывал логи в БД, необходимо установить настройку </w:t>
      </w:r>
      <w:r w:rsidRPr="00027999">
        <w:rPr>
          <w:b/>
          <w:lang w:val="en-US"/>
        </w:rPr>
        <w:t>IS</w:t>
      </w:r>
      <w:r w:rsidRPr="00027999">
        <w:rPr>
          <w:b/>
        </w:rPr>
        <w:t>_</w:t>
      </w:r>
      <w:r w:rsidRPr="00027999">
        <w:rPr>
          <w:b/>
          <w:lang w:val="en-US"/>
        </w:rPr>
        <w:t>DB</w:t>
      </w:r>
      <w:r w:rsidRPr="00027999">
        <w:rPr>
          <w:b/>
        </w:rPr>
        <w:t>_</w:t>
      </w:r>
      <w:r w:rsidRPr="00027999">
        <w:rPr>
          <w:b/>
          <w:lang w:val="en-US"/>
        </w:rPr>
        <w:t>LOGGING</w:t>
      </w:r>
      <w:r w:rsidRPr="00027999">
        <w:rPr>
          <w:b/>
        </w:rPr>
        <w:t>_</w:t>
      </w:r>
      <w:r w:rsidRPr="00027999">
        <w:rPr>
          <w:b/>
          <w:lang w:val="en-US"/>
        </w:rPr>
        <w:t>ENABLED</w:t>
      </w:r>
      <w:r w:rsidRPr="00027999">
        <w:rPr>
          <w:b/>
        </w:rPr>
        <w:t xml:space="preserve"> </w:t>
      </w:r>
      <w:r>
        <w:t xml:space="preserve">в значение </w:t>
      </w:r>
      <w:r w:rsidRPr="00027999">
        <w:rPr>
          <w:lang w:val="en-US"/>
        </w:rPr>
        <w:t>false</w:t>
      </w:r>
    </w:p>
    <w:p w:rsidR="000A6C37" w:rsidRPr="0072760C" w:rsidRDefault="000A6C37" w:rsidP="000A6C37">
      <w:pPr>
        <w:pStyle w:val="a3"/>
        <w:numPr>
          <w:ilvl w:val="0"/>
          <w:numId w:val="38"/>
        </w:numPr>
        <w:rPr>
          <w:b/>
        </w:rPr>
      </w:pPr>
      <w:r>
        <w:t>события, связанные с запуском и остановкой сервисов отображаются в разделах Логи Административной консоли по каждому сервису и файлу отдельно.</w:t>
      </w:r>
    </w:p>
    <w:p w:rsidR="0086793B" w:rsidRPr="00A62096" w:rsidRDefault="0086793B" w:rsidP="0086793B">
      <w:pPr>
        <w:pStyle w:val="a3"/>
        <w:ind w:left="1440"/>
      </w:pPr>
    </w:p>
    <w:p w:rsidR="00A62096" w:rsidRDefault="00A62096" w:rsidP="00A62096">
      <w:pPr>
        <w:pStyle w:val="a3"/>
      </w:pPr>
    </w:p>
    <w:sectPr w:rsidR="00A62096" w:rsidSect="000E4A10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FA4" w:rsidRDefault="00807FA4" w:rsidP="00E33AF7">
      <w:pPr>
        <w:spacing w:after="0" w:line="240" w:lineRule="auto"/>
      </w:pPr>
      <w:r>
        <w:separator/>
      </w:r>
    </w:p>
  </w:endnote>
  <w:endnote w:type="continuationSeparator" w:id="0">
    <w:p w:rsidR="00807FA4" w:rsidRDefault="00807FA4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DD6474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0A6C37">
      <w:rPr>
        <w:noProof/>
      </w:rPr>
      <w:t>4</w:t>
    </w:r>
    <w:r>
      <w:fldChar w:fldCharType="end"/>
    </w:r>
  </w:p>
  <w:p w:rsidR="002B1756" w:rsidRDefault="00324361" w:rsidP="00DE59C2">
    <w:pPr>
      <w:pStyle w:val="a8"/>
      <w:jc w:val="center"/>
    </w:pPr>
    <w:r>
      <w:t>Москва,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324361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FA4" w:rsidRDefault="00807FA4" w:rsidP="00E33AF7">
      <w:pPr>
        <w:spacing w:after="0" w:line="240" w:lineRule="auto"/>
      </w:pPr>
      <w:r>
        <w:separator/>
      </w:r>
    </w:p>
  </w:footnote>
  <w:footnote w:type="continuationSeparator" w:id="0">
    <w:p w:rsidR="00807FA4" w:rsidRDefault="00807FA4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C3582" w:rsidRDefault="00267BC3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Sync</w:t>
    </w:r>
    <w:r w:rsidRPr="008C3582">
      <w:rPr>
        <w:i/>
      </w:rPr>
      <w:t xml:space="preserve"> </w:t>
    </w:r>
    <w:r w:rsidR="002C1DA7">
      <w:rPr>
        <w:i/>
        <w:lang w:val="en-US"/>
      </w:rPr>
      <w:t>Proxy</w:t>
    </w:r>
    <w:r w:rsidR="008C3582" w:rsidRPr="008C3582">
      <w:rPr>
        <w:i/>
      </w:rPr>
      <w:t xml:space="preserve"> </w:t>
    </w:r>
    <w:r>
      <w:rPr>
        <w:i/>
        <w:lang w:val="en-US"/>
      </w:rPr>
      <w:t>Server</w:t>
    </w:r>
  </w:p>
  <w:p w:rsidR="008C3582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</w:t>
    </w:r>
    <w:r w:rsidR="008C3582">
      <w:rPr>
        <w:i/>
      </w:rPr>
      <w:t>администратора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B116C4"/>
    <w:multiLevelType w:val="hybridMultilevel"/>
    <w:tmpl w:val="031A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7B67D75"/>
    <w:multiLevelType w:val="hybridMultilevel"/>
    <w:tmpl w:val="848C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E0B9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2C726E0"/>
    <w:multiLevelType w:val="hybridMultilevel"/>
    <w:tmpl w:val="268E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5"/>
  </w:num>
  <w:num w:numId="4">
    <w:abstractNumId w:val="32"/>
  </w:num>
  <w:num w:numId="5">
    <w:abstractNumId w:val="19"/>
  </w:num>
  <w:num w:numId="6">
    <w:abstractNumId w:val="27"/>
  </w:num>
  <w:num w:numId="7">
    <w:abstractNumId w:val="4"/>
  </w:num>
  <w:num w:numId="8">
    <w:abstractNumId w:val="0"/>
  </w:num>
  <w:num w:numId="9">
    <w:abstractNumId w:val="13"/>
  </w:num>
  <w:num w:numId="10">
    <w:abstractNumId w:val="21"/>
  </w:num>
  <w:num w:numId="11">
    <w:abstractNumId w:val="6"/>
  </w:num>
  <w:num w:numId="12">
    <w:abstractNumId w:val="7"/>
  </w:num>
  <w:num w:numId="13">
    <w:abstractNumId w:val="10"/>
  </w:num>
  <w:num w:numId="14">
    <w:abstractNumId w:val="35"/>
  </w:num>
  <w:num w:numId="15">
    <w:abstractNumId w:val="33"/>
  </w:num>
  <w:num w:numId="16">
    <w:abstractNumId w:val="22"/>
  </w:num>
  <w:num w:numId="17">
    <w:abstractNumId w:val="17"/>
  </w:num>
  <w:num w:numId="18">
    <w:abstractNumId w:val="37"/>
  </w:num>
  <w:num w:numId="19">
    <w:abstractNumId w:val="8"/>
  </w:num>
  <w:num w:numId="20">
    <w:abstractNumId w:val="34"/>
  </w:num>
  <w:num w:numId="21">
    <w:abstractNumId w:val="28"/>
  </w:num>
  <w:num w:numId="22">
    <w:abstractNumId w:val="12"/>
  </w:num>
  <w:num w:numId="23">
    <w:abstractNumId w:val="24"/>
  </w:num>
  <w:num w:numId="24">
    <w:abstractNumId w:val="2"/>
  </w:num>
  <w:num w:numId="25">
    <w:abstractNumId w:val="26"/>
  </w:num>
  <w:num w:numId="26">
    <w:abstractNumId w:val="11"/>
  </w:num>
  <w:num w:numId="27">
    <w:abstractNumId w:val="25"/>
  </w:num>
  <w:num w:numId="28">
    <w:abstractNumId w:val="14"/>
  </w:num>
  <w:num w:numId="29">
    <w:abstractNumId w:val="23"/>
  </w:num>
  <w:num w:numId="30">
    <w:abstractNumId w:val="29"/>
  </w:num>
  <w:num w:numId="31">
    <w:abstractNumId w:val="18"/>
  </w:num>
  <w:num w:numId="32">
    <w:abstractNumId w:val="9"/>
  </w:num>
  <w:num w:numId="33">
    <w:abstractNumId w:val="1"/>
  </w:num>
  <w:num w:numId="34">
    <w:abstractNumId w:val="36"/>
  </w:num>
  <w:num w:numId="35">
    <w:abstractNumId w:val="16"/>
  </w:num>
  <w:num w:numId="36">
    <w:abstractNumId w:val="3"/>
  </w:num>
  <w:num w:numId="37">
    <w:abstractNumId w:val="15"/>
  </w:num>
  <w:num w:numId="38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008DF"/>
    <w:rsid w:val="00011A61"/>
    <w:rsid w:val="000232E2"/>
    <w:rsid w:val="00025811"/>
    <w:rsid w:val="000259B8"/>
    <w:rsid w:val="000268AF"/>
    <w:rsid w:val="0003673E"/>
    <w:rsid w:val="0003758D"/>
    <w:rsid w:val="000428B8"/>
    <w:rsid w:val="00057CEE"/>
    <w:rsid w:val="0006575F"/>
    <w:rsid w:val="000742D0"/>
    <w:rsid w:val="00075856"/>
    <w:rsid w:val="00076473"/>
    <w:rsid w:val="00082E49"/>
    <w:rsid w:val="00086C7F"/>
    <w:rsid w:val="00087126"/>
    <w:rsid w:val="0009371C"/>
    <w:rsid w:val="000A6C37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15FE0"/>
    <w:rsid w:val="0012131D"/>
    <w:rsid w:val="001228D2"/>
    <w:rsid w:val="00130BBC"/>
    <w:rsid w:val="001311E0"/>
    <w:rsid w:val="00135CA8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B45"/>
    <w:rsid w:val="001A3FE9"/>
    <w:rsid w:val="001B10F6"/>
    <w:rsid w:val="001B1709"/>
    <w:rsid w:val="001B1DEF"/>
    <w:rsid w:val="001C0DFF"/>
    <w:rsid w:val="001C12DF"/>
    <w:rsid w:val="001C3FD9"/>
    <w:rsid w:val="001E31F5"/>
    <w:rsid w:val="001E36D7"/>
    <w:rsid w:val="001E3A43"/>
    <w:rsid w:val="002026E6"/>
    <w:rsid w:val="002041BD"/>
    <w:rsid w:val="002067B8"/>
    <w:rsid w:val="0022134F"/>
    <w:rsid w:val="00235026"/>
    <w:rsid w:val="0023740F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6AD9"/>
    <w:rsid w:val="002B1756"/>
    <w:rsid w:val="002B3653"/>
    <w:rsid w:val="002B36ED"/>
    <w:rsid w:val="002C066B"/>
    <w:rsid w:val="002C1DA7"/>
    <w:rsid w:val="002C4E7F"/>
    <w:rsid w:val="002C7922"/>
    <w:rsid w:val="002D1EC9"/>
    <w:rsid w:val="002D2387"/>
    <w:rsid w:val="002D52D4"/>
    <w:rsid w:val="002E071A"/>
    <w:rsid w:val="002E3B59"/>
    <w:rsid w:val="002F1C2B"/>
    <w:rsid w:val="002F72CB"/>
    <w:rsid w:val="00307A0A"/>
    <w:rsid w:val="003170B8"/>
    <w:rsid w:val="00320C80"/>
    <w:rsid w:val="003223D6"/>
    <w:rsid w:val="00324361"/>
    <w:rsid w:val="00325880"/>
    <w:rsid w:val="00330857"/>
    <w:rsid w:val="003440FB"/>
    <w:rsid w:val="0034453E"/>
    <w:rsid w:val="0035283D"/>
    <w:rsid w:val="00354EFC"/>
    <w:rsid w:val="00355B54"/>
    <w:rsid w:val="00361BDB"/>
    <w:rsid w:val="00372468"/>
    <w:rsid w:val="0037296D"/>
    <w:rsid w:val="00384591"/>
    <w:rsid w:val="00393A8A"/>
    <w:rsid w:val="00394F4B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50C3"/>
    <w:rsid w:val="004146AF"/>
    <w:rsid w:val="004172D6"/>
    <w:rsid w:val="00417669"/>
    <w:rsid w:val="00424EC0"/>
    <w:rsid w:val="00442B1E"/>
    <w:rsid w:val="00442B58"/>
    <w:rsid w:val="00446562"/>
    <w:rsid w:val="00447222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778A9"/>
    <w:rsid w:val="00493469"/>
    <w:rsid w:val="004966DB"/>
    <w:rsid w:val="0049780B"/>
    <w:rsid w:val="004A2A1F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58D3"/>
    <w:rsid w:val="005009FE"/>
    <w:rsid w:val="00500A96"/>
    <w:rsid w:val="00512089"/>
    <w:rsid w:val="00512784"/>
    <w:rsid w:val="00532414"/>
    <w:rsid w:val="00533E4C"/>
    <w:rsid w:val="005359C8"/>
    <w:rsid w:val="00541F75"/>
    <w:rsid w:val="00544439"/>
    <w:rsid w:val="0054697D"/>
    <w:rsid w:val="00547DC7"/>
    <w:rsid w:val="00580E0F"/>
    <w:rsid w:val="00580F30"/>
    <w:rsid w:val="00581269"/>
    <w:rsid w:val="00591751"/>
    <w:rsid w:val="00591E09"/>
    <w:rsid w:val="00594FC9"/>
    <w:rsid w:val="00597238"/>
    <w:rsid w:val="005A0808"/>
    <w:rsid w:val="005B0B30"/>
    <w:rsid w:val="005B1CB4"/>
    <w:rsid w:val="005C2BE3"/>
    <w:rsid w:val="005C70ED"/>
    <w:rsid w:val="005C7826"/>
    <w:rsid w:val="005D11F5"/>
    <w:rsid w:val="005E029C"/>
    <w:rsid w:val="005F3290"/>
    <w:rsid w:val="0061034C"/>
    <w:rsid w:val="006136D3"/>
    <w:rsid w:val="0061785B"/>
    <w:rsid w:val="0062639A"/>
    <w:rsid w:val="00627B05"/>
    <w:rsid w:val="00650532"/>
    <w:rsid w:val="006523A3"/>
    <w:rsid w:val="00663985"/>
    <w:rsid w:val="00667741"/>
    <w:rsid w:val="00670601"/>
    <w:rsid w:val="0067368F"/>
    <w:rsid w:val="00676FD4"/>
    <w:rsid w:val="006772AD"/>
    <w:rsid w:val="00681E9F"/>
    <w:rsid w:val="00684044"/>
    <w:rsid w:val="00684DE8"/>
    <w:rsid w:val="00685E87"/>
    <w:rsid w:val="00694C5E"/>
    <w:rsid w:val="00695980"/>
    <w:rsid w:val="00695C01"/>
    <w:rsid w:val="006A061E"/>
    <w:rsid w:val="006B1BCA"/>
    <w:rsid w:val="006C3090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429DB"/>
    <w:rsid w:val="007459A2"/>
    <w:rsid w:val="00745A31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918FA"/>
    <w:rsid w:val="00793D6E"/>
    <w:rsid w:val="00795876"/>
    <w:rsid w:val="007A223C"/>
    <w:rsid w:val="007A24DD"/>
    <w:rsid w:val="007A3D21"/>
    <w:rsid w:val="007A43ED"/>
    <w:rsid w:val="007A7FD9"/>
    <w:rsid w:val="007B6165"/>
    <w:rsid w:val="007C343C"/>
    <w:rsid w:val="007D28CA"/>
    <w:rsid w:val="007D2D73"/>
    <w:rsid w:val="007D37A9"/>
    <w:rsid w:val="007D3C56"/>
    <w:rsid w:val="007D5B9D"/>
    <w:rsid w:val="007D7928"/>
    <w:rsid w:val="007E0028"/>
    <w:rsid w:val="007E554F"/>
    <w:rsid w:val="007F2159"/>
    <w:rsid w:val="007F2AF8"/>
    <w:rsid w:val="007F5868"/>
    <w:rsid w:val="007F6498"/>
    <w:rsid w:val="00803280"/>
    <w:rsid w:val="0080773B"/>
    <w:rsid w:val="00807FA4"/>
    <w:rsid w:val="00815AD7"/>
    <w:rsid w:val="00817B5B"/>
    <w:rsid w:val="00823A7A"/>
    <w:rsid w:val="0083071F"/>
    <w:rsid w:val="0083578D"/>
    <w:rsid w:val="00836E2A"/>
    <w:rsid w:val="008412EC"/>
    <w:rsid w:val="00841331"/>
    <w:rsid w:val="00855694"/>
    <w:rsid w:val="00855928"/>
    <w:rsid w:val="008575F4"/>
    <w:rsid w:val="00860D9D"/>
    <w:rsid w:val="00862CBB"/>
    <w:rsid w:val="0086793B"/>
    <w:rsid w:val="0087080B"/>
    <w:rsid w:val="0087284B"/>
    <w:rsid w:val="0087304F"/>
    <w:rsid w:val="00875FC6"/>
    <w:rsid w:val="008805EE"/>
    <w:rsid w:val="00886B63"/>
    <w:rsid w:val="00892323"/>
    <w:rsid w:val="00894300"/>
    <w:rsid w:val="008A4073"/>
    <w:rsid w:val="008A7CED"/>
    <w:rsid w:val="008B157F"/>
    <w:rsid w:val="008B376B"/>
    <w:rsid w:val="008B7395"/>
    <w:rsid w:val="008C1DAD"/>
    <w:rsid w:val="008C23FA"/>
    <w:rsid w:val="008C3582"/>
    <w:rsid w:val="008C3AC3"/>
    <w:rsid w:val="008C67CF"/>
    <w:rsid w:val="008D1833"/>
    <w:rsid w:val="008E0AED"/>
    <w:rsid w:val="008E7053"/>
    <w:rsid w:val="008F70C4"/>
    <w:rsid w:val="00902A93"/>
    <w:rsid w:val="00903ADC"/>
    <w:rsid w:val="00912985"/>
    <w:rsid w:val="00924FEF"/>
    <w:rsid w:val="009263C5"/>
    <w:rsid w:val="00930CF0"/>
    <w:rsid w:val="00935848"/>
    <w:rsid w:val="0094046C"/>
    <w:rsid w:val="00940DDB"/>
    <w:rsid w:val="00945590"/>
    <w:rsid w:val="009458DC"/>
    <w:rsid w:val="00946A2E"/>
    <w:rsid w:val="00957A06"/>
    <w:rsid w:val="0097693C"/>
    <w:rsid w:val="00982524"/>
    <w:rsid w:val="00982A97"/>
    <w:rsid w:val="009833A6"/>
    <w:rsid w:val="00986743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BE7"/>
    <w:rsid w:val="009D0034"/>
    <w:rsid w:val="009D3CEE"/>
    <w:rsid w:val="009D3E22"/>
    <w:rsid w:val="009E276B"/>
    <w:rsid w:val="009E50D7"/>
    <w:rsid w:val="009F3D56"/>
    <w:rsid w:val="009F61F8"/>
    <w:rsid w:val="009F6287"/>
    <w:rsid w:val="00A1131A"/>
    <w:rsid w:val="00A122FA"/>
    <w:rsid w:val="00A2215E"/>
    <w:rsid w:val="00A417EE"/>
    <w:rsid w:val="00A47251"/>
    <w:rsid w:val="00A5086F"/>
    <w:rsid w:val="00A519C9"/>
    <w:rsid w:val="00A56D4B"/>
    <w:rsid w:val="00A61FB5"/>
    <w:rsid w:val="00A62096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863C0"/>
    <w:rsid w:val="00A922C2"/>
    <w:rsid w:val="00A94CF4"/>
    <w:rsid w:val="00AA771E"/>
    <w:rsid w:val="00AB344F"/>
    <w:rsid w:val="00AB57B3"/>
    <w:rsid w:val="00AC0084"/>
    <w:rsid w:val="00AC2871"/>
    <w:rsid w:val="00AC2887"/>
    <w:rsid w:val="00AC3DBA"/>
    <w:rsid w:val="00AC572B"/>
    <w:rsid w:val="00AD233A"/>
    <w:rsid w:val="00AD6CA5"/>
    <w:rsid w:val="00AE2C33"/>
    <w:rsid w:val="00AF56D2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5316"/>
    <w:rsid w:val="00B8237C"/>
    <w:rsid w:val="00B84F8F"/>
    <w:rsid w:val="00B87D6C"/>
    <w:rsid w:val="00B91485"/>
    <w:rsid w:val="00B934FE"/>
    <w:rsid w:val="00B95C32"/>
    <w:rsid w:val="00B978FA"/>
    <w:rsid w:val="00B97A28"/>
    <w:rsid w:val="00BA60B7"/>
    <w:rsid w:val="00BA6331"/>
    <w:rsid w:val="00BB51DB"/>
    <w:rsid w:val="00BC0D68"/>
    <w:rsid w:val="00BC11D6"/>
    <w:rsid w:val="00BC1230"/>
    <w:rsid w:val="00BD09B2"/>
    <w:rsid w:val="00BF5F43"/>
    <w:rsid w:val="00C03BEE"/>
    <w:rsid w:val="00C04211"/>
    <w:rsid w:val="00C05477"/>
    <w:rsid w:val="00C07CA6"/>
    <w:rsid w:val="00C12E88"/>
    <w:rsid w:val="00C1396E"/>
    <w:rsid w:val="00C146E1"/>
    <w:rsid w:val="00C345EA"/>
    <w:rsid w:val="00C405CB"/>
    <w:rsid w:val="00C628E9"/>
    <w:rsid w:val="00C63972"/>
    <w:rsid w:val="00C645BE"/>
    <w:rsid w:val="00C71E2D"/>
    <w:rsid w:val="00C772F8"/>
    <w:rsid w:val="00C77FA3"/>
    <w:rsid w:val="00C90697"/>
    <w:rsid w:val="00C92430"/>
    <w:rsid w:val="00CA4DC1"/>
    <w:rsid w:val="00CB6D87"/>
    <w:rsid w:val="00CC006C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3934"/>
    <w:rsid w:val="00D24E01"/>
    <w:rsid w:val="00D31FB5"/>
    <w:rsid w:val="00D362D6"/>
    <w:rsid w:val="00D3666F"/>
    <w:rsid w:val="00D40F48"/>
    <w:rsid w:val="00D45A28"/>
    <w:rsid w:val="00D46C7C"/>
    <w:rsid w:val="00D50F0B"/>
    <w:rsid w:val="00D526AB"/>
    <w:rsid w:val="00D60176"/>
    <w:rsid w:val="00D61913"/>
    <w:rsid w:val="00D61C77"/>
    <w:rsid w:val="00D62AA1"/>
    <w:rsid w:val="00D643E6"/>
    <w:rsid w:val="00D65EC7"/>
    <w:rsid w:val="00D67792"/>
    <w:rsid w:val="00D72BB5"/>
    <w:rsid w:val="00D82720"/>
    <w:rsid w:val="00D86A60"/>
    <w:rsid w:val="00D909F5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D6474"/>
    <w:rsid w:val="00DE008B"/>
    <w:rsid w:val="00DE59C2"/>
    <w:rsid w:val="00DE6A9A"/>
    <w:rsid w:val="00DE789F"/>
    <w:rsid w:val="00DF6B15"/>
    <w:rsid w:val="00E02B93"/>
    <w:rsid w:val="00E10A11"/>
    <w:rsid w:val="00E15789"/>
    <w:rsid w:val="00E27A02"/>
    <w:rsid w:val="00E325AD"/>
    <w:rsid w:val="00E33AF7"/>
    <w:rsid w:val="00E3564A"/>
    <w:rsid w:val="00E41A55"/>
    <w:rsid w:val="00E5388A"/>
    <w:rsid w:val="00E6221D"/>
    <w:rsid w:val="00E6719B"/>
    <w:rsid w:val="00E74F2A"/>
    <w:rsid w:val="00E7787C"/>
    <w:rsid w:val="00E7796C"/>
    <w:rsid w:val="00E854F3"/>
    <w:rsid w:val="00EA4269"/>
    <w:rsid w:val="00EA6A28"/>
    <w:rsid w:val="00EB0C42"/>
    <w:rsid w:val="00EB5229"/>
    <w:rsid w:val="00EC1878"/>
    <w:rsid w:val="00EC2664"/>
    <w:rsid w:val="00EC4A16"/>
    <w:rsid w:val="00ED3731"/>
    <w:rsid w:val="00ED5B0E"/>
    <w:rsid w:val="00EE3D78"/>
    <w:rsid w:val="00EE52C4"/>
    <w:rsid w:val="00EF2845"/>
    <w:rsid w:val="00EF61B1"/>
    <w:rsid w:val="00F00864"/>
    <w:rsid w:val="00F00EC2"/>
    <w:rsid w:val="00F01AA8"/>
    <w:rsid w:val="00F0244B"/>
    <w:rsid w:val="00F13FA8"/>
    <w:rsid w:val="00F208DE"/>
    <w:rsid w:val="00F26A6B"/>
    <w:rsid w:val="00F40DA4"/>
    <w:rsid w:val="00F4159A"/>
    <w:rsid w:val="00F456BB"/>
    <w:rsid w:val="00F4620B"/>
    <w:rsid w:val="00F554EA"/>
    <w:rsid w:val="00F6064C"/>
    <w:rsid w:val="00F65F12"/>
    <w:rsid w:val="00F66C75"/>
    <w:rsid w:val="00F83FE7"/>
    <w:rsid w:val="00F973D0"/>
    <w:rsid w:val="00FA621C"/>
    <w:rsid w:val="00FB0EFF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DD647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8443/syncserver/gui/folders.services.gu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host:port/psyncserver/gui/list.properties.gu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st:port/confserver/gui/welcome.public.gu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9D2D9-5209-4A55-8FC1-C7822575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5128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Кожинский Леонид Борисович</cp:lastModifiedBy>
  <cp:revision>31</cp:revision>
  <cp:lastPrinted>2012-03-27T15:56:00Z</cp:lastPrinted>
  <dcterms:created xsi:type="dcterms:W3CDTF">2014-03-26T07:13:00Z</dcterms:created>
  <dcterms:modified xsi:type="dcterms:W3CDTF">2014-07-04T11:35:00Z</dcterms:modified>
</cp:coreProperties>
</file>