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1E0" w:firstRow="1" w:lastRow="1" w:firstColumn="1" w:lastColumn="1" w:noHBand="0" w:noVBand="0"/>
      </w:tblPr>
      <w:tblGrid>
        <w:gridCol w:w="5103"/>
        <w:gridCol w:w="5103"/>
      </w:tblGrid>
      <w:tr w:rsidR="00201817" w:rsidRPr="00201817" w14:paraId="3F932FBD" w14:textId="77777777" w:rsidTr="00690D2F">
        <w:trPr>
          <w:jc w:val="center"/>
        </w:trPr>
        <w:tc>
          <w:tcPr>
            <w:tcW w:w="5103" w:type="dxa"/>
          </w:tcPr>
          <w:p w14:paraId="76A39EB5" w14:textId="77777777" w:rsidR="00201817" w:rsidRPr="006E51AA" w:rsidRDefault="00201817" w:rsidP="00201817">
            <w:pPr>
              <w:shd w:val="clear" w:color="auto" w:fill="FFFFFF"/>
              <w:spacing w:after="0" w:line="240" w:lineRule="auto"/>
              <w:jc w:val="center"/>
              <w:rPr>
                <w:rFonts w:ascii="Verdana" w:eastAsia="Times New Roman" w:hAnsi="Verdana"/>
                <w:color w:val="000000"/>
                <w:sz w:val="15"/>
                <w:szCs w:val="15"/>
              </w:rPr>
            </w:pPr>
          </w:p>
        </w:tc>
        <w:tc>
          <w:tcPr>
            <w:tcW w:w="5103" w:type="dxa"/>
            <w:vAlign w:val="center"/>
          </w:tcPr>
          <w:p w14:paraId="7E0C7937" w14:textId="77777777" w:rsidR="00201817" w:rsidRPr="00201817" w:rsidRDefault="00201817" w:rsidP="00201817">
            <w:pPr>
              <w:shd w:val="clear" w:color="auto" w:fill="FFFFFF"/>
              <w:spacing w:after="0" w:line="240" w:lineRule="auto"/>
              <w:jc w:val="center"/>
              <w:rPr>
                <w:rFonts w:ascii="Verdana" w:eastAsia="Times New Roman" w:hAnsi="Verdana"/>
                <w:color w:val="000000"/>
                <w:sz w:val="15"/>
                <w:szCs w:val="15"/>
                <w:lang w:val="en-US"/>
              </w:rPr>
            </w:pPr>
          </w:p>
        </w:tc>
      </w:tr>
      <w:tr w:rsidR="00201817" w:rsidRPr="00201817" w14:paraId="4E56F415" w14:textId="77777777" w:rsidTr="00690D2F">
        <w:trPr>
          <w:jc w:val="center"/>
        </w:trPr>
        <w:tc>
          <w:tcPr>
            <w:tcW w:w="5103" w:type="dxa"/>
          </w:tcPr>
          <w:p w14:paraId="0C9B29C6" w14:textId="77777777" w:rsidR="00201817" w:rsidRPr="00201817" w:rsidRDefault="00201817" w:rsidP="00201817">
            <w:pPr>
              <w:spacing w:after="0" w:line="240" w:lineRule="auto"/>
              <w:jc w:val="center"/>
              <w:rPr>
                <w:rFonts w:ascii="Times New Roman" w:eastAsia="Times New Roman" w:hAnsi="Times New Roman" w:cs="Tahoma"/>
                <w:b/>
                <w:color w:val="000000"/>
              </w:rPr>
            </w:pPr>
            <w:r w:rsidRPr="00201817">
              <w:rPr>
                <w:rFonts w:ascii="Times New Roman" w:eastAsia="Times New Roman" w:hAnsi="Times New Roman" w:cs="Tahoma"/>
                <w:b/>
                <w:color w:val="000000"/>
              </w:rPr>
              <w:t>ΕΘΝΙΚΗ ΤΡΑΠΕΖΑ ΤΗΣ ΕΛΛΑΔΟΣ</w:t>
            </w:r>
          </w:p>
        </w:tc>
        <w:tc>
          <w:tcPr>
            <w:tcW w:w="5103" w:type="dxa"/>
          </w:tcPr>
          <w:p w14:paraId="379E48AD" w14:textId="77777777" w:rsidR="00201817" w:rsidRPr="00201817" w:rsidRDefault="00EC60D7" w:rsidP="00201817">
            <w:pPr>
              <w:spacing w:after="0" w:line="240" w:lineRule="auto"/>
              <w:jc w:val="center"/>
              <w:rPr>
                <w:rFonts w:ascii="Times New Roman" w:eastAsia="Times New Roman" w:hAnsi="Times New Roman" w:cs="Tahoma"/>
                <w:b/>
                <w:color w:val="000000"/>
                <w:lang w:val="en-US"/>
              </w:rPr>
            </w:pPr>
            <w:r w:rsidRPr="00323EC0">
              <w:rPr>
                <w:rFonts w:ascii="Times New Roman" w:eastAsia="Times New Roman" w:hAnsi="Times New Roman" w:cs="Tahoma"/>
                <w:b/>
                <w:color w:val="000000"/>
                <w:highlight w:val="green"/>
                <w:lang w:val="en-US"/>
              </w:rPr>
              <w:t>{{vendor.legal_name}}</w:t>
            </w:r>
          </w:p>
        </w:tc>
      </w:tr>
    </w:tbl>
    <w:p w14:paraId="78DE9E4B" w14:textId="77777777" w:rsidR="00201817" w:rsidRPr="00201817" w:rsidRDefault="00201817" w:rsidP="00201817">
      <w:pPr>
        <w:spacing w:after="60" w:line="240" w:lineRule="auto"/>
        <w:rPr>
          <w:rFonts w:ascii="Arial" w:eastAsia="Times New Roman" w:hAnsi="Arial"/>
          <w:b/>
          <w:color w:val="000000"/>
          <w:sz w:val="48"/>
          <w:szCs w:val="48"/>
        </w:rPr>
      </w:pPr>
    </w:p>
    <w:p w14:paraId="0F6BAD31" w14:textId="77777777" w:rsidR="00201817" w:rsidRPr="00201817" w:rsidRDefault="00201817" w:rsidP="00201817">
      <w:pPr>
        <w:spacing w:after="60" w:line="240" w:lineRule="auto"/>
        <w:jc w:val="center"/>
        <w:rPr>
          <w:rFonts w:ascii="Arial" w:eastAsia="Times New Roman" w:hAnsi="Arial"/>
          <w:b/>
          <w:color w:val="000000"/>
          <w:sz w:val="48"/>
          <w:szCs w:val="48"/>
        </w:rPr>
      </w:pPr>
    </w:p>
    <w:p w14:paraId="30DFF3B7" w14:textId="77777777" w:rsidR="00EF1B20" w:rsidRDefault="00492BAB" w:rsidP="00201817">
      <w:pPr>
        <w:spacing w:after="60" w:line="240" w:lineRule="auto"/>
        <w:jc w:val="center"/>
        <w:rPr>
          <w:rFonts w:ascii="Arial" w:eastAsia="Times New Roman" w:hAnsi="Arial"/>
          <w:b/>
          <w:color w:val="000000"/>
          <w:sz w:val="48"/>
          <w:szCs w:val="48"/>
        </w:rPr>
      </w:pPr>
      <w:r>
        <w:rPr>
          <w:rFonts w:ascii="Arial" w:eastAsia="Times New Roman" w:hAnsi="Arial"/>
          <w:b/>
          <w:color w:val="000000"/>
          <w:sz w:val="48"/>
          <w:szCs w:val="48"/>
        </w:rPr>
        <w:t>Σ</w:t>
      </w:r>
      <w:r w:rsidRPr="00201817">
        <w:rPr>
          <w:rFonts w:ascii="Arial" w:eastAsia="Times New Roman" w:hAnsi="Arial"/>
          <w:b/>
          <w:color w:val="000000"/>
          <w:sz w:val="48"/>
          <w:szCs w:val="48"/>
        </w:rPr>
        <w:t xml:space="preserve">ΥΜΒΑΣΗ ΠΡΟΜΗΘΕΙΑΣ </w:t>
      </w:r>
    </w:p>
    <w:p w14:paraId="1A956ED4" w14:textId="77777777" w:rsidR="00492BAB" w:rsidRPr="00EC60D7" w:rsidRDefault="00935229" w:rsidP="00EC60D7">
      <w:pPr>
        <w:spacing w:after="60" w:line="240" w:lineRule="auto"/>
        <w:jc w:val="center"/>
        <w:rPr>
          <w:rFonts w:ascii="Arial" w:eastAsia="Times New Roman" w:hAnsi="Arial"/>
          <w:b/>
          <w:color w:val="000000"/>
          <w:sz w:val="48"/>
          <w:szCs w:val="48"/>
          <w:lang w:val="en-GB"/>
        </w:rPr>
      </w:pPr>
      <w:r>
        <w:rPr>
          <w:rFonts w:ascii="Arial" w:eastAsia="Times New Roman" w:hAnsi="Arial"/>
          <w:b/>
          <w:color w:val="000000"/>
          <w:sz w:val="48"/>
          <w:szCs w:val="48"/>
        </w:rPr>
        <w:t xml:space="preserve">ΣΥΣΤΗΜΑΤΟΣ </w:t>
      </w:r>
      <w:r w:rsidR="00EC60D7" w:rsidRPr="00323EC0">
        <w:rPr>
          <w:rFonts w:ascii="Arial" w:eastAsia="Times New Roman" w:hAnsi="Arial"/>
          <w:b/>
          <w:color w:val="000000"/>
          <w:sz w:val="48"/>
          <w:szCs w:val="48"/>
          <w:highlight w:val="green"/>
          <w:lang w:val="en-GB"/>
        </w:rPr>
        <w:t>{{system.name}}</w:t>
      </w:r>
    </w:p>
    <w:p w14:paraId="71C96918"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56D1B2C1"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45C38BD3"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 xml:space="preserve">μεταξύ </w:t>
      </w:r>
    </w:p>
    <w:p w14:paraId="79D80533" w14:textId="77777777" w:rsidR="00201817" w:rsidRPr="00201817" w:rsidRDefault="00201817" w:rsidP="00201817">
      <w:pPr>
        <w:spacing w:after="60" w:line="240" w:lineRule="auto"/>
        <w:rPr>
          <w:rFonts w:ascii="Arial" w:eastAsia="Times New Roman" w:hAnsi="Arial"/>
          <w:b/>
          <w:color w:val="000000"/>
          <w:sz w:val="36"/>
          <w:szCs w:val="24"/>
        </w:rPr>
      </w:pPr>
    </w:p>
    <w:p w14:paraId="6F4C76C7" w14:textId="77777777" w:rsidR="00492BAB" w:rsidRPr="001E6492" w:rsidRDefault="00EC60D7" w:rsidP="00201817">
      <w:pPr>
        <w:spacing w:after="60" w:line="240" w:lineRule="auto"/>
        <w:jc w:val="center"/>
        <w:rPr>
          <w:rFonts w:ascii="Arial" w:eastAsia="Times New Roman" w:hAnsi="Arial"/>
          <w:b/>
          <w:bCs/>
          <w:color w:val="000000"/>
          <w:sz w:val="36"/>
          <w:szCs w:val="24"/>
        </w:rPr>
      </w:pPr>
      <w:r w:rsidRPr="00323EC0">
        <w:rPr>
          <w:rFonts w:ascii="Arial" w:eastAsia="Times New Roman" w:hAnsi="Arial"/>
          <w:b/>
          <w:bCs/>
          <w:color w:val="000000"/>
          <w:sz w:val="36"/>
          <w:szCs w:val="24"/>
          <w:highlight w:val="green"/>
          <w:lang w:val="en-US"/>
        </w:rPr>
        <w:t>{{vendor.legal_name}}</w:t>
      </w:r>
    </w:p>
    <w:p w14:paraId="637596DE" w14:textId="77777777" w:rsidR="00492BAB" w:rsidRPr="001E6492" w:rsidRDefault="00492BAB" w:rsidP="00201817">
      <w:pPr>
        <w:spacing w:after="60" w:line="240" w:lineRule="auto"/>
        <w:jc w:val="center"/>
        <w:rPr>
          <w:rFonts w:ascii="Arial" w:eastAsia="Times New Roman" w:hAnsi="Arial"/>
          <w:b/>
          <w:bCs/>
          <w:color w:val="000000"/>
          <w:sz w:val="36"/>
          <w:szCs w:val="24"/>
        </w:rPr>
      </w:pPr>
    </w:p>
    <w:p w14:paraId="3129B61D"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 xml:space="preserve">και </w:t>
      </w:r>
    </w:p>
    <w:p w14:paraId="283C4CDB" w14:textId="77777777" w:rsidR="00201817" w:rsidRPr="00201817" w:rsidRDefault="00201817" w:rsidP="00201817">
      <w:pPr>
        <w:spacing w:after="60" w:line="240" w:lineRule="auto"/>
        <w:rPr>
          <w:rFonts w:ascii="Arial" w:eastAsia="Times New Roman" w:hAnsi="Arial"/>
          <w:b/>
          <w:color w:val="000000"/>
          <w:sz w:val="36"/>
          <w:szCs w:val="24"/>
        </w:rPr>
      </w:pPr>
    </w:p>
    <w:p w14:paraId="2C5D2AA0"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ΕΘΝΙΚΗΣ ΤΡΑΠΕΖΑΣ ΤΗΣ ΕΛΛΑΔΟΣ Α.Ε.</w:t>
      </w:r>
    </w:p>
    <w:p w14:paraId="0D391764"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624313F1" w14:textId="77777777" w:rsidR="00201817" w:rsidRPr="00201817" w:rsidRDefault="00201817" w:rsidP="00201817">
      <w:pPr>
        <w:spacing w:after="60" w:line="240" w:lineRule="auto"/>
        <w:jc w:val="both"/>
        <w:rPr>
          <w:rFonts w:ascii="Arial" w:eastAsia="Times New Roman" w:hAnsi="Arial"/>
          <w:b/>
          <w:color w:val="000000"/>
          <w:sz w:val="36"/>
          <w:szCs w:val="24"/>
        </w:rPr>
      </w:pPr>
    </w:p>
    <w:p w14:paraId="426102BB" w14:textId="77777777" w:rsidR="00201817" w:rsidRPr="00201817" w:rsidRDefault="00201817" w:rsidP="00201817">
      <w:pPr>
        <w:spacing w:after="60" w:line="240" w:lineRule="auto"/>
        <w:jc w:val="both"/>
        <w:rPr>
          <w:rFonts w:ascii="Arial" w:eastAsia="Times New Roman" w:hAnsi="Arial"/>
          <w:b/>
          <w:color w:val="000000"/>
          <w:sz w:val="36"/>
          <w:szCs w:val="24"/>
        </w:rPr>
      </w:pPr>
    </w:p>
    <w:p w14:paraId="1EB29547" w14:textId="77777777" w:rsidR="00201817" w:rsidRPr="006E51AA" w:rsidRDefault="00201817" w:rsidP="00201817">
      <w:pPr>
        <w:spacing w:after="60" w:line="240" w:lineRule="auto"/>
        <w:jc w:val="center"/>
        <w:rPr>
          <w:rFonts w:ascii="Arial" w:eastAsia="Times New Roman" w:hAnsi="Arial"/>
          <w:b/>
          <w:color w:val="000000"/>
          <w:sz w:val="28"/>
          <w:szCs w:val="28"/>
          <w:lang w:val="en-US"/>
        </w:rPr>
      </w:pPr>
      <w:r w:rsidRPr="00323EC0">
        <w:rPr>
          <w:rFonts w:ascii="Arial" w:eastAsia="Times New Roman" w:hAnsi="Arial"/>
          <w:b/>
          <w:color w:val="000000"/>
          <w:sz w:val="28"/>
          <w:szCs w:val="28"/>
          <w:highlight w:val="green"/>
        </w:rPr>
        <w:t>ΑΡ</w:t>
      </w:r>
      <w:r w:rsidRPr="00323EC0">
        <w:rPr>
          <w:rFonts w:ascii="Arial" w:eastAsia="Times New Roman" w:hAnsi="Arial"/>
          <w:b/>
          <w:color w:val="000000"/>
          <w:sz w:val="28"/>
          <w:szCs w:val="28"/>
          <w:highlight w:val="green"/>
          <w:lang w:val="en-US"/>
        </w:rPr>
        <w:t xml:space="preserve">. </w:t>
      </w:r>
      <w:r w:rsidRPr="00323EC0">
        <w:rPr>
          <w:rFonts w:ascii="Arial" w:eastAsia="Times New Roman" w:hAnsi="Arial"/>
          <w:b/>
          <w:color w:val="000000"/>
          <w:sz w:val="28"/>
          <w:szCs w:val="28"/>
          <w:highlight w:val="green"/>
        </w:rPr>
        <w:t>ΣΥΜΒΑΣΗΣ</w:t>
      </w:r>
      <w:r w:rsidRPr="00323EC0">
        <w:rPr>
          <w:rFonts w:ascii="Arial" w:eastAsia="Times New Roman" w:hAnsi="Arial"/>
          <w:b/>
          <w:color w:val="000000"/>
          <w:sz w:val="28"/>
          <w:szCs w:val="28"/>
          <w:highlight w:val="green"/>
          <w:lang w:val="en-US"/>
        </w:rPr>
        <w:t xml:space="preserve">  {{contract.number}}</w:t>
      </w:r>
    </w:p>
    <w:p w14:paraId="44159A5C" w14:textId="77777777" w:rsidR="00201817" w:rsidRPr="006E51AA" w:rsidRDefault="00201817" w:rsidP="00201817">
      <w:pPr>
        <w:spacing w:after="60" w:line="240" w:lineRule="auto"/>
        <w:jc w:val="both"/>
        <w:rPr>
          <w:rFonts w:ascii="Arial" w:eastAsia="Times New Roman" w:hAnsi="Arial"/>
          <w:b/>
          <w:color w:val="000000"/>
          <w:sz w:val="36"/>
          <w:szCs w:val="24"/>
          <w:lang w:val="en-US"/>
        </w:rPr>
      </w:pPr>
    </w:p>
    <w:p w14:paraId="0BCFA5E6" w14:textId="77777777" w:rsidR="00935229" w:rsidRPr="006E51AA" w:rsidRDefault="00935229" w:rsidP="00201817">
      <w:pPr>
        <w:spacing w:after="60" w:line="240" w:lineRule="auto"/>
        <w:jc w:val="center"/>
        <w:rPr>
          <w:rFonts w:ascii="Arial" w:eastAsia="Times New Roman" w:hAnsi="Arial"/>
          <w:color w:val="000000"/>
          <w:lang w:val="en-US"/>
        </w:rPr>
      </w:pPr>
    </w:p>
    <w:p w14:paraId="381C204D" w14:textId="77777777" w:rsidR="00935229" w:rsidRPr="006E51AA" w:rsidRDefault="00935229" w:rsidP="00201817">
      <w:pPr>
        <w:spacing w:after="60" w:line="240" w:lineRule="auto"/>
        <w:jc w:val="center"/>
        <w:rPr>
          <w:rFonts w:ascii="Arial" w:eastAsia="Times New Roman" w:hAnsi="Arial"/>
          <w:color w:val="000000"/>
          <w:lang w:val="en-US"/>
        </w:rPr>
      </w:pPr>
    </w:p>
    <w:p w14:paraId="2A100935" w14:textId="77777777" w:rsidR="00935229" w:rsidRPr="006E51AA" w:rsidRDefault="00935229" w:rsidP="00201817">
      <w:pPr>
        <w:spacing w:after="60" w:line="240" w:lineRule="auto"/>
        <w:jc w:val="center"/>
        <w:rPr>
          <w:rFonts w:ascii="Arial" w:eastAsia="Times New Roman" w:hAnsi="Arial"/>
          <w:color w:val="000000"/>
          <w:lang w:val="en-US"/>
        </w:rPr>
      </w:pPr>
    </w:p>
    <w:p w14:paraId="443E0AEC" w14:textId="77777777" w:rsidR="00935229" w:rsidRPr="006E51AA" w:rsidRDefault="00935229" w:rsidP="00201817">
      <w:pPr>
        <w:spacing w:after="60" w:line="240" w:lineRule="auto"/>
        <w:jc w:val="center"/>
        <w:rPr>
          <w:rFonts w:ascii="Arial" w:eastAsia="Times New Roman" w:hAnsi="Arial"/>
          <w:color w:val="000000"/>
          <w:lang w:val="en-US"/>
        </w:rPr>
      </w:pPr>
    </w:p>
    <w:p w14:paraId="1B35E351" w14:textId="77777777" w:rsidR="00935229" w:rsidRPr="006E51AA" w:rsidRDefault="00935229" w:rsidP="00201817">
      <w:pPr>
        <w:spacing w:after="60" w:line="240" w:lineRule="auto"/>
        <w:jc w:val="center"/>
        <w:rPr>
          <w:rFonts w:ascii="Arial" w:eastAsia="Times New Roman" w:hAnsi="Arial"/>
          <w:color w:val="000000"/>
          <w:lang w:val="en-US"/>
        </w:rPr>
      </w:pPr>
    </w:p>
    <w:p w14:paraId="7D5E5D42" w14:textId="77777777" w:rsidR="00935229" w:rsidRPr="006E51AA" w:rsidRDefault="00935229" w:rsidP="00201817">
      <w:pPr>
        <w:spacing w:after="60" w:line="240" w:lineRule="auto"/>
        <w:jc w:val="center"/>
        <w:rPr>
          <w:rFonts w:ascii="Arial" w:eastAsia="Times New Roman" w:hAnsi="Arial"/>
          <w:color w:val="000000"/>
          <w:lang w:val="en-US"/>
        </w:rPr>
      </w:pPr>
    </w:p>
    <w:p w14:paraId="282CAE14" w14:textId="77777777" w:rsidR="00935229" w:rsidRPr="006E51AA" w:rsidRDefault="00935229" w:rsidP="00201817">
      <w:pPr>
        <w:spacing w:after="60" w:line="240" w:lineRule="auto"/>
        <w:jc w:val="center"/>
        <w:rPr>
          <w:rFonts w:ascii="Arial" w:eastAsia="Times New Roman" w:hAnsi="Arial"/>
          <w:color w:val="000000"/>
          <w:lang w:val="en-US"/>
        </w:rPr>
      </w:pPr>
    </w:p>
    <w:p w14:paraId="551F0DE8" w14:textId="77777777" w:rsidR="00935229" w:rsidRPr="006E51AA" w:rsidRDefault="00935229" w:rsidP="00201817">
      <w:pPr>
        <w:spacing w:after="60" w:line="240" w:lineRule="auto"/>
        <w:jc w:val="center"/>
        <w:rPr>
          <w:rFonts w:ascii="Arial" w:eastAsia="Times New Roman" w:hAnsi="Arial"/>
          <w:color w:val="000000"/>
          <w:lang w:val="en-US"/>
        </w:rPr>
      </w:pPr>
    </w:p>
    <w:p w14:paraId="2365528D" w14:textId="77777777" w:rsidR="00201817" w:rsidRPr="00EC60D7" w:rsidRDefault="008C747A" w:rsidP="00201817">
      <w:pPr>
        <w:spacing w:after="60" w:line="240" w:lineRule="auto"/>
        <w:jc w:val="center"/>
        <w:rPr>
          <w:rFonts w:ascii="Arial" w:eastAsia="Times New Roman" w:hAnsi="Arial"/>
          <w:color w:val="000000"/>
          <w:lang w:val="en-GB"/>
        </w:rPr>
      </w:pPr>
      <w:r w:rsidRPr="00323EC0">
        <w:rPr>
          <w:rFonts w:ascii="Arial" w:eastAsia="Times New Roman" w:hAnsi="Arial"/>
          <w:color w:val="000000"/>
          <w:highlight w:val="green"/>
          <w:lang w:val="en-US"/>
        </w:rPr>
        <w:t>{{contract.cover_period}}</w:t>
      </w:r>
    </w:p>
    <w:p w14:paraId="011CB9D4" w14:textId="77777777" w:rsidR="000C31E9" w:rsidRPr="003F4902" w:rsidRDefault="00201817" w:rsidP="00201817">
      <w:pPr>
        <w:spacing w:after="60"/>
        <w:jc w:val="center"/>
        <w:rPr>
          <w:rFonts w:ascii="Cambria" w:hAnsi="Cambria"/>
          <w:b/>
          <w:color w:val="000000"/>
          <w:sz w:val="28"/>
          <w:szCs w:val="28"/>
        </w:rPr>
      </w:pPr>
      <w:r w:rsidRPr="00201817">
        <w:rPr>
          <w:rFonts w:ascii="Arial" w:eastAsia="Times New Roman" w:hAnsi="Arial"/>
          <w:color w:val="000000"/>
          <w:lang w:val="en-GB"/>
        </w:rPr>
        <w:br w:type="page"/>
      </w:r>
      <w:r w:rsidR="000C31E9" w:rsidRPr="003F4902">
        <w:rPr>
          <w:rFonts w:ascii="Cambria" w:hAnsi="Cambria"/>
          <w:b/>
          <w:color w:val="000000"/>
          <w:sz w:val="28"/>
          <w:szCs w:val="28"/>
        </w:rPr>
        <w:lastRenderedPageBreak/>
        <w:t>Περιεχόμενα</w:t>
      </w:r>
    </w:p>
    <w:p w14:paraId="46119BE2" w14:textId="77777777" w:rsidR="0083591E" w:rsidRPr="00CF3480" w:rsidRDefault="000C31E9">
      <w:pPr>
        <w:pStyle w:val="TOC1"/>
        <w:rPr>
          <w:rFonts w:eastAsia="Times New Roman"/>
          <w:noProof/>
          <w:lang w:eastAsia="el-GR"/>
        </w:rPr>
      </w:pPr>
      <w:r>
        <w:fldChar w:fldCharType="begin"/>
      </w:r>
      <w:r>
        <w:instrText xml:space="preserve"> TOC \o "1-3" \h \z \u </w:instrText>
      </w:r>
      <w:r>
        <w:fldChar w:fldCharType="separate"/>
      </w:r>
      <w:hyperlink w:anchor="_Toc92792739" w:history="1">
        <w:r w:rsidR="0083591E" w:rsidRPr="008B15C5">
          <w:rPr>
            <w:rStyle w:val="Hyperlink"/>
            <w:rFonts w:ascii="Arial" w:hAnsi="Arial" w:cs="Arial"/>
            <w:noProof/>
          </w:rPr>
          <w:t>Άρθρο 1. ΟΡΙΣΜΟΙ</w:t>
        </w:r>
        <w:r w:rsidR="0083591E">
          <w:rPr>
            <w:noProof/>
            <w:webHidden/>
          </w:rPr>
          <w:tab/>
        </w:r>
        <w:r w:rsidR="0083591E">
          <w:rPr>
            <w:noProof/>
            <w:webHidden/>
          </w:rPr>
          <w:fldChar w:fldCharType="begin"/>
        </w:r>
        <w:r w:rsidR="0083591E">
          <w:rPr>
            <w:noProof/>
            <w:webHidden/>
          </w:rPr>
          <w:instrText xml:space="preserve"> PAGEREF _Toc92792739 \h </w:instrText>
        </w:r>
        <w:r w:rsidR="0083591E">
          <w:rPr>
            <w:noProof/>
            <w:webHidden/>
          </w:rPr>
        </w:r>
        <w:r w:rsidR="0083591E">
          <w:rPr>
            <w:noProof/>
            <w:webHidden/>
          </w:rPr>
          <w:fldChar w:fldCharType="separate"/>
        </w:r>
        <w:r w:rsidR="00CE1C35">
          <w:rPr>
            <w:noProof/>
            <w:webHidden/>
          </w:rPr>
          <w:t>4</w:t>
        </w:r>
        <w:r w:rsidR="0083591E">
          <w:rPr>
            <w:noProof/>
            <w:webHidden/>
          </w:rPr>
          <w:fldChar w:fldCharType="end"/>
        </w:r>
      </w:hyperlink>
    </w:p>
    <w:p w14:paraId="2C960AD7" w14:textId="77777777" w:rsidR="0083591E" w:rsidRPr="00CF3480" w:rsidRDefault="0083591E">
      <w:pPr>
        <w:pStyle w:val="TOC1"/>
        <w:rPr>
          <w:rFonts w:eastAsia="Times New Roman"/>
          <w:noProof/>
          <w:lang w:eastAsia="el-GR"/>
        </w:rPr>
      </w:pPr>
      <w:hyperlink w:anchor="_Toc92792740" w:history="1">
        <w:r w:rsidRPr="008B15C5">
          <w:rPr>
            <w:rStyle w:val="Hyperlink"/>
            <w:rFonts w:ascii="Arial" w:hAnsi="Arial" w:cs="Arial"/>
            <w:noProof/>
          </w:rPr>
          <w:t>Άρθρο 2. ΑΝΤΙΚΕΙΜΕΝΟ ΤΗΣ ΣΥΜΒΑΣΗΣ</w:t>
        </w:r>
        <w:r>
          <w:rPr>
            <w:noProof/>
            <w:webHidden/>
          </w:rPr>
          <w:tab/>
        </w:r>
        <w:r>
          <w:rPr>
            <w:noProof/>
            <w:webHidden/>
          </w:rPr>
          <w:fldChar w:fldCharType="begin"/>
        </w:r>
        <w:r>
          <w:rPr>
            <w:noProof/>
            <w:webHidden/>
          </w:rPr>
          <w:instrText xml:space="preserve"> PAGEREF _Toc92792740 \h </w:instrText>
        </w:r>
        <w:r>
          <w:rPr>
            <w:noProof/>
            <w:webHidden/>
          </w:rPr>
        </w:r>
        <w:r>
          <w:rPr>
            <w:noProof/>
            <w:webHidden/>
          </w:rPr>
          <w:fldChar w:fldCharType="separate"/>
        </w:r>
        <w:r w:rsidR="00CE1C35">
          <w:rPr>
            <w:noProof/>
            <w:webHidden/>
          </w:rPr>
          <w:t>6</w:t>
        </w:r>
        <w:r>
          <w:rPr>
            <w:noProof/>
            <w:webHidden/>
          </w:rPr>
          <w:fldChar w:fldCharType="end"/>
        </w:r>
      </w:hyperlink>
    </w:p>
    <w:p w14:paraId="132AA1F7" w14:textId="77777777" w:rsidR="0083591E" w:rsidRPr="00CF3480" w:rsidRDefault="0083591E">
      <w:pPr>
        <w:pStyle w:val="TOC1"/>
        <w:rPr>
          <w:rFonts w:eastAsia="Times New Roman"/>
          <w:noProof/>
          <w:lang w:eastAsia="el-GR"/>
        </w:rPr>
      </w:pPr>
      <w:hyperlink w:anchor="_Toc92792741" w:history="1">
        <w:r w:rsidRPr="008B15C5">
          <w:rPr>
            <w:rStyle w:val="Hyperlink"/>
            <w:rFonts w:ascii="Arial" w:hAnsi="Arial" w:cs="Arial"/>
            <w:noProof/>
          </w:rPr>
          <w:t>Άρθρο 3. ΥΠΟΧΡΕΩΣΕΙΣ - ΕΥΘΥΝΗ ΤΟΥ ΑΝΑΔΟΧΟΥ</w:t>
        </w:r>
        <w:r>
          <w:rPr>
            <w:noProof/>
            <w:webHidden/>
          </w:rPr>
          <w:tab/>
        </w:r>
        <w:r>
          <w:rPr>
            <w:noProof/>
            <w:webHidden/>
          </w:rPr>
          <w:fldChar w:fldCharType="begin"/>
        </w:r>
        <w:r>
          <w:rPr>
            <w:noProof/>
            <w:webHidden/>
          </w:rPr>
          <w:instrText xml:space="preserve"> PAGEREF _Toc92792741 \h </w:instrText>
        </w:r>
        <w:r>
          <w:rPr>
            <w:noProof/>
            <w:webHidden/>
          </w:rPr>
        </w:r>
        <w:r>
          <w:rPr>
            <w:noProof/>
            <w:webHidden/>
          </w:rPr>
          <w:fldChar w:fldCharType="separate"/>
        </w:r>
        <w:r w:rsidR="00CE1C35">
          <w:rPr>
            <w:noProof/>
            <w:webHidden/>
          </w:rPr>
          <w:t>6</w:t>
        </w:r>
        <w:r>
          <w:rPr>
            <w:noProof/>
            <w:webHidden/>
          </w:rPr>
          <w:fldChar w:fldCharType="end"/>
        </w:r>
      </w:hyperlink>
    </w:p>
    <w:p w14:paraId="65943B9F" w14:textId="77777777" w:rsidR="0083591E" w:rsidRPr="00CF3480" w:rsidRDefault="0083591E">
      <w:pPr>
        <w:pStyle w:val="TOC1"/>
        <w:rPr>
          <w:rFonts w:eastAsia="Times New Roman"/>
          <w:noProof/>
          <w:lang w:eastAsia="el-GR"/>
        </w:rPr>
      </w:pPr>
      <w:hyperlink w:anchor="_Toc92792742" w:history="1">
        <w:r w:rsidRPr="008B15C5">
          <w:rPr>
            <w:rStyle w:val="Hyperlink"/>
            <w:rFonts w:ascii="Arial" w:hAnsi="Arial" w:cs="Arial"/>
            <w:noProof/>
          </w:rPr>
          <w:t>Άρθρο 4. ΧΡΟΝΟΔΙΑΓΡΑΜΜΑ</w:t>
        </w:r>
        <w:r>
          <w:rPr>
            <w:noProof/>
            <w:webHidden/>
          </w:rPr>
          <w:tab/>
        </w:r>
        <w:r>
          <w:rPr>
            <w:noProof/>
            <w:webHidden/>
          </w:rPr>
          <w:fldChar w:fldCharType="begin"/>
        </w:r>
        <w:r>
          <w:rPr>
            <w:noProof/>
            <w:webHidden/>
          </w:rPr>
          <w:instrText xml:space="preserve"> PAGEREF _Toc92792742 \h </w:instrText>
        </w:r>
        <w:r>
          <w:rPr>
            <w:noProof/>
            <w:webHidden/>
          </w:rPr>
        </w:r>
        <w:r>
          <w:rPr>
            <w:noProof/>
            <w:webHidden/>
          </w:rPr>
          <w:fldChar w:fldCharType="separate"/>
        </w:r>
        <w:r w:rsidR="00CE1C35">
          <w:rPr>
            <w:noProof/>
            <w:webHidden/>
          </w:rPr>
          <w:t>10</w:t>
        </w:r>
        <w:r>
          <w:rPr>
            <w:noProof/>
            <w:webHidden/>
          </w:rPr>
          <w:fldChar w:fldCharType="end"/>
        </w:r>
      </w:hyperlink>
    </w:p>
    <w:p w14:paraId="02C03A20" w14:textId="77777777" w:rsidR="0083591E" w:rsidRPr="00CF3480" w:rsidRDefault="0083591E">
      <w:pPr>
        <w:pStyle w:val="TOC1"/>
        <w:rPr>
          <w:rFonts w:eastAsia="Times New Roman"/>
          <w:noProof/>
          <w:lang w:eastAsia="el-GR"/>
        </w:rPr>
      </w:pPr>
      <w:hyperlink w:anchor="_Toc92792743" w:history="1">
        <w:r w:rsidRPr="008B15C5">
          <w:rPr>
            <w:rStyle w:val="Hyperlink"/>
            <w:rFonts w:ascii="Arial" w:hAnsi="Arial" w:cs="Arial"/>
            <w:noProof/>
          </w:rPr>
          <w:t>Άρθρο 5. ΠΑΡΑΛΑΒΗ</w:t>
        </w:r>
        <w:r>
          <w:rPr>
            <w:noProof/>
            <w:webHidden/>
          </w:rPr>
          <w:tab/>
        </w:r>
        <w:r>
          <w:rPr>
            <w:noProof/>
            <w:webHidden/>
          </w:rPr>
          <w:fldChar w:fldCharType="begin"/>
        </w:r>
        <w:r>
          <w:rPr>
            <w:noProof/>
            <w:webHidden/>
          </w:rPr>
          <w:instrText xml:space="preserve"> PAGEREF _Toc92792743 \h </w:instrText>
        </w:r>
        <w:r>
          <w:rPr>
            <w:noProof/>
            <w:webHidden/>
          </w:rPr>
        </w:r>
        <w:r>
          <w:rPr>
            <w:noProof/>
            <w:webHidden/>
          </w:rPr>
          <w:fldChar w:fldCharType="separate"/>
        </w:r>
        <w:r w:rsidR="00CE1C35">
          <w:rPr>
            <w:noProof/>
            <w:webHidden/>
          </w:rPr>
          <w:t>10</w:t>
        </w:r>
        <w:r>
          <w:rPr>
            <w:noProof/>
            <w:webHidden/>
          </w:rPr>
          <w:fldChar w:fldCharType="end"/>
        </w:r>
      </w:hyperlink>
    </w:p>
    <w:p w14:paraId="23829EAA" w14:textId="77777777" w:rsidR="0083591E" w:rsidRPr="00CF3480" w:rsidRDefault="0083591E">
      <w:pPr>
        <w:pStyle w:val="TOC1"/>
        <w:rPr>
          <w:rFonts w:eastAsia="Times New Roman"/>
          <w:noProof/>
          <w:lang w:eastAsia="el-GR"/>
        </w:rPr>
      </w:pPr>
      <w:hyperlink w:anchor="_Toc92792744" w:history="1">
        <w:r w:rsidRPr="008B15C5">
          <w:rPr>
            <w:rStyle w:val="Hyperlink"/>
            <w:rFonts w:ascii="Arial" w:hAnsi="Arial" w:cs="Arial"/>
            <w:noProof/>
          </w:rPr>
          <w:t>Άρθρο 6. ΤΡΑΠΕΖΙΚΗ ΕΓΓΥΗΤΙΚΗ ΕΠΙΣΤΟΛΗ ΚΑΛΗΣ ΕΚΤΕΛΕΣΗΣ</w:t>
        </w:r>
        <w:r>
          <w:rPr>
            <w:noProof/>
            <w:webHidden/>
          </w:rPr>
          <w:tab/>
        </w:r>
        <w:r>
          <w:rPr>
            <w:noProof/>
            <w:webHidden/>
          </w:rPr>
          <w:fldChar w:fldCharType="begin"/>
        </w:r>
        <w:r>
          <w:rPr>
            <w:noProof/>
            <w:webHidden/>
          </w:rPr>
          <w:instrText xml:space="preserve"> PAGEREF _Toc92792744 \h </w:instrText>
        </w:r>
        <w:r>
          <w:rPr>
            <w:noProof/>
            <w:webHidden/>
          </w:rPr>
        </w:r>
        <w:r>
          <w:rPr>
            <w:noProof/>
            <w:webHidden/>
          </w:rPr>
          <w:fldChar w:fldCharType="separate"/>
        </w:r>
        <w:r w:rsidR="00CE1C35">
          <w:rPr>
            <w:noProof/>
            <w:webHidden/>
          </w:rPr>
          <w:t>11</w:t>
        </w:r>
        <w:r>
          <w:rPr>
            <w:noProof/>
            <w:webHidden/>
          </w:rPr>
          <w:fldChar w:fldCharType="end"/>
        </w:r>
      </w:hyperlink>
    </w:p>
    <w:p w14:paraId="650DACB6" w14:textId="77777777" w:rsidR="0083591E" w:rsidRPr="00CF3480" w:rsidRDefault="0083591E">
      <w:pPr>
        <w:pStyle w:val="TOC1"/>
        <w:rPr>
          <w:rFonts w:eastAsia="Times New Roman"/>
          <w:noProof/>
          <w:lang w:eastAsia="el-GR"/>
        </w:rPr>
      </w:pPr>
      <w:hyperlink w:anchor="_Toc92792745" w:history="1">
        <w:r w:rsidRPr="008B15C5">
          <w:rPr>
            <w:rStyle w:val="Hyperlink"/>
            <w:rFonts w:ascii="Arial" w:hAnsi="Arial" w:cs="Arial"/>
            <w:noProof/>
          </w:rPr>
          <w:t>Άρθρο 7. ΔΙΑΡΚΕΙΑ ΤΗΣ ΣΥΜΒΑΣΗΣ</w:t>
        </w:r>
        <w:r>
          <w:rPr>
            <w:noProof/>
            <w:webHidden/>
          </w:rPr>
          <w:tab/>
        </w:r>
        <w:r>
          <w:rPr>
            <w:noProof/>
            <w:webHidden/>
          </w:rPr>
          <w:fldChar w:fldCharType="begin"/>
        </w:r>
        <w:r>
          <w:rPr>
            <w:noProof/>
            <w:webHidden/>
          </w:rPr>
          <w:instrText xml:space="preserve"> PAGEREF _Toc92792745 \h </w:instrText>
        </w:r>
        <w:r>
          <w:rPr>
            <w:noProof/>
            <w:webHidden/>
          </w:rPr>
        </w:r>
        <w:r>
          <w:rPr>
            <w:noProof/>
            <w:webHidden/>
          </w:rPr>
          <w:fldChar w:fldCharType="separate"/>
        </w:r>
        <w:r w:rsidR="00CE1C35">
          <w:rPr>
            <w:noProof/>
            <w:webHidden/>
          </w:rPr>
          <w:t>11</w:t>
        </w:r>
        <w:r>
          <w:rPr>
            <w:noProof/>
            <w:webHidden/>
          </w:rPr>
          <w:fldChar w:fldCharType="end"/>
        </w:r>
      </w:hyperlink>
    </w:p>
    <w:p w14:paraId="58A7A180" w14:textId="77777777" w:rsidR="0083591E" w:rsidRPr="00CF3480" w:rsidRDefault="0083591E">
      <w:pPr>
        <w:pStyle w:val="TOC1"/>
        <w:rPr>
          <w:rFonts w:eastAsia="Times New Roman"/>
          <w:noProof/>
          <w:lang w:eastAsia="el-GR"/>
        </w:rPr>
      </w:pPr>
      <w:hyperlink w:anchor="_Toc92792746" w:history="1">
        <w:r w:rsidRPr="008B15C5">
          <w:rPr>
            <w:rStyle w:val="Hyperlink"/>
            <w:rFonts w:ascii="Arial" w:hAnsi="Arial" w:cs="Arial"/>
            <w:noProof/>
          </w:rPr>
          <w:t>Άρθρο 8. ΕΥΘΥΝΗ</w:t>
        </w:r>
        <w:r>
          <w:rPr>
            <w:noProof/>
            <w:webHidden/>
          </w:rPr>
          <w:tab/>
        </w:r>
        <w:r>
          <w:rPr>
            <w:noProof/>
            <w:webHidden/>
          </w:rPr>
          <w:fldChar w:fldCharType="begin"/>
        </w:r>
        <w:r>
          <w:rPr>
            <w:noProof/>
            <w:webHidden/>
          </w:rPr>
          <w:instrText xml:space="preserve"> PAGEREF _Toc92792746 \h </w:instrText>
        </w:r>
        <w:r>
          <w:rPr>
            <w:noProof/>
            <w:webHidden/>
          </w:rPr>
        </w:r>
        <w:r>
          <w:rPr>
            <w:noProof/>
            <w:webHidden/>
          </w:rPr>
          <w:fldChar w:fldCharType="separate"/>
        </w:r>
        <w:r w:rsidR="00CE1C35">
          <w:rPr>
            <w:noProof/>
            <w:webHidden/>
          </w:rPr>
          <w:t>12</w:t>
        </w:r>
        <w:r>
          <w:rPr>
            <w:noProof/>
            <w:webHidden/>
          </w:rPr>
          <w:fldChar w:fldCharType="end"/>
        </w:r>
      </w:hyperlink>
    </w:p>
    <w:p w14:paraId="31EB8E1B" w14:textId="77777777" w:rsidR="0083591E" w:rsidRPr="00CF3480" w:rsidRDefault="0083591E">
      <w:pPr>
        <w:pStyle w:val="TOC1"/>
        <w:rPr>
          <w:rFonts w:eastAsia="Times New Roman"/>
          <w:noProof/>
          <w:lang w:eastAsia="el-GR"/>
        </w:rPr>
      </w:pPr>
      <w:hyperlink w:anchor="_Toc92792747" w:history="1">
        <w:r w:rsidRPr="008B15C5">
          <w:rPr>
            <w:rStyle w:val="Hyperlink"/>
            <w:rFonts w:ascii="Arial" w:hAnsi="Arial" w:cs="Arial"/>
            <w:noProof/>
          </w:rPr>
          <w:t>Άρθρο 9. ΑΝΑΣΤΟΛΗ</w:t>
        </w:r>
        <w:r>
          <w:rPr>
            <w:noProof/>
            <w:webHidden/>
          </w:rPr>
          <w:tab/>
        </w:r>
        <w:r>
          <w:rPr>
            <w:noProof/>
            <w:webHidden/>
          </w:rPr>
          <w:fldChar w:fldCharType="begin"/>
        </w:r>
        <w:r>
          <w:rPr>
            <w:noProof/>
            <w:webHidden/>
          </w:rPr>
          <w:instrText xml:space="preserve"> PAGEREF _Toc92792747 \h </w:instrText>
        </w:r>
        <w:r>
          <w:rPr>
            <w:noProof/>
            <w:webHidden/>
          </w:rPr>
        </w:r>
        <w:r>
          <w:rPr>
            <w:noProof/>
            <w:webHidden/>
          </w:rPr>
          <w:fldChar w:fldCharType="separate"/>
        </w:r>
        <w:r w:rsidR="00CE1C35">
          <w:rPr>
            <w:noProof/>
            <w:webHidden/>
          </w:rPr>
          <w:t>12</w:t>
        </w:r>
        <w:r>
          <w:rPr>
            <w:noProof/>
            <w:webHidden/>
          </w:rPr>
          <w:fldChar w:fldCharType="end"/>
        </w:r>
      </w:hyperlink>
    </w:p>
    <w:p w14:paraId="34B77D26" w14:textId="77777777" w:rsidR="0083591E" w:rsidRPr="00CF3480" w:rsidRDefault="0083591E">
      <w:pPr>
        <w:pStyle w:val="TOC1"/>
        <w:rPr>
          <w:rFonts w:eastAsia="Times New Roman"/>
          <w:noProof/>
          <w:lang w:eastAsia="el-GR"/>
        </w:rPr>
      </w:pPr>
      <w:hyperlink w:anchor="_Toc92792748" w:history="1">
        <w:r w:rsidRPr="008B15C5">
          <w:rPr>
            <w:rStyle w:val="Hyperlink"/>
            <w:rFonts w:ascii="Arial" w:hAnsi="Arial" w:cs="Arial"/>
            <w:noProof/>
          </w:rPr>
          <w:t>Άρθρο 10. ΤΡΟΠΟΠΟΙΗΣΕΙΣ ΚΑΤΑ ΤΗΝ ΕΚΤΕΛΕΣΗ</w:t>
        </w:r>
        <w:r>
          <w:rPr>
            <w:noProof/>
            <w:webHidden/>
          </w:rPr>
          <w:tab/>
        </w:r>
        <w:r>
          <w:rPr>
            <w:noProof/>
            <w:webHidden/>
          </w:rPr>
          <w:fldChar w:fldCharType="begin"/>
        </w:r>
        <w:r>
          <w:rPr>
            <w:noProof/>
            <w:webHidden/>
          </w:rPr>
          <w:instrText xml:space="preserve"> PAGEREF _Toc92792748 \h </w:instrText>
        </w:r>
        <w:r>
          <w:rPr>
            <w:noProof/>
            <w:webHidden/>
          </w:rPr>
        </w:r>
        <w:r>
          <w:rPr>
            <w:noProof/>
            <w:webHidden/>
          </w:rPr>
          <w:fldChar w:fldCharType="separate"/>
        </w:r>
        <w:r w:rsidR="00CE1C35">
          <w:rPr>
            <w:noProof/>
            <w:webHidden/>
          </w:rPr>
          <w:t>13</w:t>
        </w:r>
        <w:r>
          <w:rPr>
            <w:noProof/>
            <w:webHidden/>
          </w:rPr>
          <w:fldChar w:fldCharType="end"/>
        </w:r>
      </w:hyperlink>
    </w:p>
    <w:p w14:paraId="7E48DE63" w14:textId="77777777" w:rsidR="0083591E" w:rsidRPr="00CF3480" w:rsidRDefault="0083591E">
      <w:pPr>
        <w:pStyle w:val="TOC1"/>
        <w:rPr>
          <w:rFonts w:eastAsia="Times New Roman"/>
          <w:noProof/>
          <w:lang w:eastAsia="el-GR"/>
        </w:rPr>
      </w:pPr>
      <w:hyperlink w:anchor="_Toc92792749" w:history="1">
        <w:r w:rsidRPr="008B15C5">
          <w:rPr>
            <w:rStyle w:val="Hyperlink"/>
            <w:rFonts w:ascii="Arial" w:hAnsi="Arial" w:cs="Arial"/>
            <w:noProof/>
          </w:rPr>
          <w:t>Άρθρο 11. ΣΥΜΒΑΤΙΚΕΣ ΤΙΜΕΣ ΚΑΙ ΦΟΡΟΙ</w:t>
        </w:r>
        <w:r>
          <w:rPr>
            <w:noProof/>
            <w:webHidden/>
          </w:rPr>
          <w:tab/>
        </w:r>
        <w:r>
          <w:rPr>
            <w:noProof/>
            <w:webHidden/>
          </w:rPr>
          <w:fldChar w:fldCharType="begin"/>
        </w:r>
        <w:r>
          <w:rPr>
            <w:noProof/>
            <w:webHidden/>
          </w:rPr>
          <w:instrText xml:space="preserve"> PAGEREF _Toc92792749 \h </w:instrText>
        </w:r>
        <w:r>
          <w:rPr>
            <w:noProof/>
            <w:webHidden/>
          </w:rPr>
        </w:r>
        <w:r>
          <w:rPr>
            <w:noProof/>
            <w:webHidden/>
          </w:rPr>
          <w:fldChar w:fldCharType="separate"/>
        </w:r>
        <w:r w:rsidR="00CE1C35">
          <w:rPr>
            <w:noProof/>
            <w:webHidden/>
          </w:rPr>
          <w:t>14</w:t>
        </w:r>
        <w:r>
          <w:rPr>
            <w:noProof/>
            <w:webHidden/>
          </w:rPr>
          <w:fldChar w:fldCharType="end"/>
        </w:r>
      </w:hyperlink>
    </w:p>
    <w:p w14:paraId="4C887606" w14:textId="77777777" w:rsidR="0083591E" w:rsidRPr="00CF3480" w:rsidRDefault="0083591E">
      <w:pPr>
        <w:pStyle w:val="TOC1"/>
        <w:rPr>
          <w:rFonts w:eastAsia="Times New Roman"/>
          <w:noProof/>
          <w:lang w:eastAsia="el-GR"/>
        </w:rPr>
      </w:pPr>
      <w:hyperlink w:anchor="_Toc92792750" w:history="1">
        <w:r w:rsidRPr="008B15C5">
          <w:rPr>
            <w:rStyle w:val="Hyperlink"/>
            <w:rFonts w:ascii="Arial" w:hAnsi="Arial" w:cs="Arial"/>
            <w:noProof/>
          </w:rPr>
          <w:t>Άρθρο 12. ΟΡΟΙ ΠΛΗΡΩΜΗΣ</w:t>
        </w:r>
        <w:r>
          <w:rPr>
            <w:noProof/>
            <w:webHidden/>
          </w:rPr>
          <w:tab/>
        </w:r>
        <w:r>
          <w:rPr>
            <w:noProof/>
            <w:webHidden/>
          </w:rPr>
          <w:fldChar w:fldCharType="begin"/>
        </w:r>
        <w:r>
          <w:rPr>
            <w:noProof/>
            <w:webHidden/>
          </w:rPr>
          <w:instrText xml:space="preserve"> PAGEREF _Toc92792750 \h </w:instrText>
        </w:r>
        <w:r>
          <w:rPr>
            <w:noProof/>
            <w:webHidden/>
          </w:rPr>
        </w:r>
        <w:r>
          <w:rPr>
            <w:noProof/>
            <w:webHidden/>
          </w:rPr>
          <w:fldChar w:fldCharType="separate"/>
        </w:r>
        <w:r w:rsidR="00CE1C35">
          <w:rPr>
            <w:noProof/>
            <w:webHidden/>
          </w:rPr>
          <w:t>15</w:t>
        </w:r>
        <w:r>
          <w:rPr>
            <w:noProof/>
            <w:webHidden/>
          </w:rPr>
          <w:fldChar w:fldCharType="end"/>
        </w:r>
      </w:hyperlink>
    </w:p>
    <w:p w14:paraId="2A2499F9" w14:textId="77777777" w:rsidR="0083591E" w:rsidRPr="00CF3480" w:rsidRDefault="0083591E">
      <w:pPr>
        <w:pStyle w:val="TOC1"/>
        <w:rPr>
          <w:rFonts w:eastAsia="Times New Roman"/>
          <w:noProof/>
          <w:lang w:eastAsia="el-GR"/>
        </w:rPr>
      </w:pPr>
      <w:hyperlink w:anchor="_Toc92792751" w:history="1">
        <w:r w:rsidRPr="008B15C5">
          <w:rPr>
            <w:rStyle w:val="Hyperlink"/>
            <w:rFonts w:ascii="Arial" w:hAnsi="Arial" w:cs="Arial"/>
            <w:noProof/>
          </w:rPr>
          <w:t>Άρθρο 13. ΕΚΧΩΡΗΣΗ ΕΡΓΟΥ ΚΑΙ ΑΝΑΘΕΣΗ ΤΟΥ ΣΕ ΤΡΙΤΟΥΣ</w:t>
        </w:r>
        <w:r>
          <w:rPr>
            <w:noProof/>
            <w:webHidden/>
          </w:rPr>
          <w:tab/>
        </w:r>
        <w:r>
          <w:rPr>
            <w:noProof/>
            <w:webHidden/>
          </w:rPr>
          <w:fldChar w:fldCharType="begin"/>
        </w:r>
        <w:r>
          <w:rPr>
            <w:noProof/>
            <w:webHidden/>
          </w:rPr>
          <w:instrText xml:space="preserve"> PAGEREF _Toc92792751 \h </w:instrText>
        </w:r>
        <w:r>
          <w:rPr>
            <w:noProof/>
            <w:webHidden/>
          </w:rPr>
        </w:r>
        <w:r>
          <w:rPr>
            <w:noProof/>
            <w:webHidden/>
          </w:rPr>
          <w:fldChar w:fldCharType="separate"/>
        </w:r>
        <w:r w:rsidR="00CE1C35">
          <w:rPr>
            <w:noProof/>
            <w:webHidden/>
          </w:rPr>
          <w:t>15</w:t>
        </w:r>
        <w:r>
          <w:rPr>
            <w:noProof/>
            <w:webHidden/>
          </w:rPr>
          <w:fldChar w:fldCharType="end"/>
        </w:r>
      </w:hyperlink>
    </w:p>
    <w:p w14:paraId="5933BE78" w14:textId="77777777" w:rsidR="0083591E" w:rsidRPr="00CF3480" w:rsidRDefault="0083591E">
      <w:pPr>
        <w:pStyle w:val="TOC1"/>
        <w:rPr>
          <w:rFonts w:eastAsia="Times New Roman"/>
          <w:noProof/>
          <w:lang w:eastAsia="el-GR"/>
        </w:rPr>
      </w:pPr>
      <w:hyperlink w:anchor="_Toc92792752" w:history="1">
        <w:r w:rsidRPr="008B15C5">
          <w:rPr>
            <w:rStyle w:val="Hyperlink"/>
            <w:rFonts w:ascii="Arial" w:hAnsi="Arial" w:cs="Arial"/>
            <w:noProof/>
          </w:rPr>
          <w:t>Άρθρο 14. ΚΙΝΔΥΝΟΙ ΚΑΙ ΤΙΤΛΟΙ ΚΥΡΙΟΤΗΤΑΣ</w:t>
        </w:r>
        <w:r>
          <w:rPr>
            <w:noProof/>
            <w:webHidden/>
          </w:rPr>
          <w:tab/>
        </w:r>
        <w:r>
          <w:rPr>
            <w:noProof/>
            <w:webHidden/>
          </w:rPr>
          <w:fldChar w:fldCharType="begin"/>
        </w:r>
        <w:r>
          <w:rPr>
            <w:noProof/>
            <w:webHidden/>
          </w:rPr>
          <w:instrText xml:space="preserve"> PAGEREF _Toc92792752 \h </w:instrText>
        </w:r>
        <w:r>
          <w:rPr>
            <w:noProof/>
            <w:webHidden/>
          </w:rPr>
        </w:r>
        <w:r>
          <w:rPr>
            <w:noProof/>
            <w:webHidden/>
          </w:rPr>
          <w:fldChar w:fldCharType="separate"/>
        </w:r>
        <w:r w:rsidR="00CE1C35">
          <w:rPr>
            <w:noProof/>
            <w:webHidden/>
          </w:rPr>
          <w:t>17</w:t>
        </w:r>
        <w:r>
          <w:rPr>
            <w:noProof/>
            <w:webHidden/>
          </w:rPr>
          <w:fldChar w:fldCharType="end"/>
        </w:r>
      </w:hyperlink>
    </w:p>
    <w:p w14:paraId="311EF9B4" w14:textId="77777777" w:rsidR="0083591E" w:rsidRPr="00CF3480" w:rsidRDefault="0083591E">
      <w:pPr>
        <w:pStyle w:val="TOC1"/>
        <w:rPr>
          <w:rFonts w:eastAsia="Times New Roman"/>
          <w:noProof/>
          <w:lang w:eastAsia="el-GR"/>
        </w:rPr>
      </w:pPr>
      <w:hyperlink w:anchor="_Toc92792753" w:history="1">
        <w:r w:rsidRPr="008B15C5">
          <w:rPr>
            <w:rStyle w:val="Hyperlink"/>
            <w:rFonts w:ascii="Arial" w:hAnsi="Arial" w:cs="Arial"/>
            <w:noProof/>
          </w:rPr>
          <w:t>Άρθρο 15. ΕΓΓΥΗΣΗ</w:t>
        </w:r>
        <w:r>
          <w:rPr>
            <w:noProof/>
            <w:webHidden/>
          </w:rPr>
          <w:tab/>
        </w:r>
        <w:r>
          <w:rPr>
            <w:noProof/>
            <w:webHidden/>
          </w:rPr>
          <w:fldChar w:fldCharType="begin"/>
        </w:r>
        <w:r>
          <w:rPr>
            <w:noProof/>
            <w:webHidden/>
          </w:rPr>
          <w:instrText xml:space="preserve"> PAGEREF _Toc92792753 \h </w:instrText>
        </w:r>
        <w:r>
          <w:rPr>
            <w:noProof/>
            <w:webHidden/>
          </w:rPr>
        </w:r>
        <w:r>
          <w:rPr>
            <w:noProof/>
            <w:webHidden/>
          </w:rPr>
          <w:fldChar w:fldCharType="separate"/>
        </w:r>
        <w:r w:rsidR="00CE1C35">
          <w:rPr>
            <w:noProof/>
            <w:webHidden/>
          </w:rPr>
          <w:t>18</w:t>
        </w:r>
        <w:r>
          <w:rPr>
            <w:noProof/>
            <w:webHidden/>
          </w:rPr>
          <w:fldChar w:fldCharType="end"/>
        </w:r>
      </w:hyperlink>
    </w:p>
    <w:p w14:paraId="0C5E4EC0" w14:textId="77777777" w:rsidR="0083591E" w:rsidRPr="00CF3480" w:rsidRDefault="0083591E">
      <w:pPr>
        <w:pStyle w:val="TOC1"/>
        <w:rPr>
          <w:rFonts w:eastAsia="Times New Roman"/>
          <w:noProof/>
          <w:lang w:eastAsia="el-GR"/>
        </w:rPr>
      </w:pPr>
      <w:hyperlink w:anchor="_Toc92792754" w:history="1">
        <w:r w:rsidRPr="008B15C5">
          <w:rPr>
            <w:rStyle w:val="Hyperlink"/>
            <w:rFonts w:ascii="Arial" w:hAnsi="Arial" w:cs="Arial"/>
            <w:noProof/>
          </w:rPr>
          <w:t xml:space="preserve">Άρθρο </w:t>
        </w:r>
        <w:r w:rsidRPr="008B15C5">
          <w:rPr>
            <w:rStyle w:val="Hyperlink"/>
            <w:rFonts w:ascii="Arial" w:hAnsi="Arial" w:cs="Arial"/>
            <w:noProof/>
            <w:lang w:val="en-US"/>
          </w:rPr>
          <w:t>1</w:t>
        </w:r>
        <w:r w:rsidRPr="008B15C5">
          <w:rPr>
            <w:rStyle w:val="Hyperlink"/>
            <w:rFonts w:ascii="Arial" w:hAnsi="Arial" w:cs="Arial"/>
            <w:noProof/>
          </w:rPr>
          <w:t>6. ΠΟΙΝΙΚΕΣ ΡΗΤΡΕΣ ΚΑΘΥΣΤΕΡΗΣΗΣ</w:t>
        </w:r>
        <w:r>
          <w:rPr>
            <w:noProof/>
            <w:webHidden/>
          </w:rPr>
          <w:tab/>
        </w:r>
        <w:r>
          <w:rPr>
            <w:noProof/>
            <w:webHidden/>
          </w:rPr>
          <w:fldChar w:fldCharType="begin"/>
        </w:r>
        <w:r>
          <w:rPr>
            <w:noProof/>
            <w:webHidden/>
          </w:rPr>
          <w:instrText xml:space="preserve"> PAGEREF _Toc92792754 \h </w:instrText>
        </w:r>
        <w:r>
          <w:rPr>
            <w:noProof/>
            <w:webHidden/>
          </w:rPr>
        </w:r>
        <w:r>
          <w:rPr>
            <w:noProof/>
            <w:webHidden/>
          </w:rPr>
          <w:fldChar w:fldCharType="separate"/>
        </w:r>
        <w:r w:rsidR="00CE1C35">
          <w:rPr>
            <w:noProof/>
            <w:webHidden/>
          </w:rPr>
          <w:t>21</w:t>
        </w:r>
        <w:r>
          <w:rPr>
            <w:noProof/>
            <w:webHidden/>
          </w:rPr>
          <w:fldChar w:fldCharType="end"/>
        </w:r>
      </w:hyperlink>
    </w:p>
    <w:p w14:paraId="18FFE5DB" w14:textId="77777777" w:rsidR="0083591E" w:rsidRPr="00CF3480" w:rsidRDefault="0083591E">
      <w:pPr>
        <w:pStyle w:val="TOC1"/>
        <w:rPr>
          <w:rFonts w:eastAsia="Times New Roman"/>
          <w:noProof/>
          <w:lang w:eastAsia="el-GR"/>
        </w:rPr>
      </w:pPr>
      <w:hyperlink w:anchor="_Toc92792755" w:history="1">
        <w:r w:rsidRPr="008B15C5">
          <w:rPr>
            <w:rStyle w:val="Hyperlink"/>
            <w:rFonts w:ascii="Arial" w:hAnsi="Arial" w:cs="Arial"/>
            <w:noProof/>
          </w:rPr>
          <w:t>Άρθρο 17. ΚΑΤΑΓΓΕΛΙΑ ΣΥΜΒΑΣΗΣ</w:t>
        </w:r>
        <w:r>
          <w:rPr>
            <w:noProof/>
            <w:webHidden/>
          </w:rPr>
          <w:tab/>
        </w:r>
        <w:r>
          <w:rPr>
            <w:noProof/>
            <w:webHidden/>
          </w:rPr>
          <w:fldChar w:fldCharType="begin"/>
        </w:r>
        <w:r>
          <w:rPr>
            <w:noProof/>
            <w:webHidden/>
          </w:rPr>
          <w:instrText xml:space="preserve"> PAGEREF _Toc92792755 \h </w:instrText>
        </w:r>
        <w:r>
          <w:rPr>
            <w:noProof/>
            <w:webHidden/>
          </w:rPr>
        </w:r>
        <w:r>
          <w:rPr>
            <w:noProof/>
            <w:webHidden/>
          </w:rPr>
          <w:fldChar w:fldCharType="separate"/>
        </w:r>
        <w:r w:rsidR="00CE1C35">
          <w:rPr>
            <w:noProof/>
            <w:webHidden/>
          </w:rPr>
          <w:t>22</w:t>
        </w:r>
        <w:r>
          <w:rPr>
            <w:noProof/>
            <w:webHidden/>
          </w:rPr>
          <w:fldChar w:fldCharType="end"/>
        </w:r>
      </w:hyperlink>
    </w:p>
    <w:p w14:paraId="2C21CEB0" w14:textId="77777777" w:rsidR="0083591E" w:rsidRPr="00CF3480" w:rsidRDefault="0083591E">
      <w:pPr>
        <w:pStyle w:val="TOC1"/>
        <w:rPr>
          <w:rFonts w:eastAsia="Times New Roman"/>
          <w:noProof/>
          <w:lang w:eastAsia="el-GR"/>
        </w:rPr>
      </w:pPr>
      <w:hyperlink w:anchor="_Toc92792756" w:history="1">
        <w:r w:rsidRPr="008B15C5">
          <w:rPr>
            <w:rStyle w:val="Hyperlink"/>
            <w:rFonts w:ascii="Arial" w:hAnsi="Arial" w:cs="Arial"/>
            <w:noProof/>
          </w:rPr>
          <w:t>Άρθρο 18. ΚΑΤΑΓΓΕΛΙΑ ΛΟΓΩ ΑΝΩΤΕΡΑΣ ΒΙΑΣ</w:t>
        </w:r>
        <w:r>
          <w:rPr>
            <w:noProof/>
            <w:webHidden/>
          </w:rPr>
          <w:tab/>
        </w:r>
        <w:r>
          <w:rPr>
            <w:noProof/>
            <w:webHidden/>
          </w:rPr>
          <w:fldChar w:fldCharType="begin"/>
        </w:r>
        <w:r>
          <w:rPr>
            <w:noProof/>
            <w:webHidden/>
          </w:rPr>
          <w:instrText xml:space="preserve"> PAGEREF _Toc92792756 \h </w:instrText>
        </w:r>
        <w:r>
          <w:rPr>
            <w:noProof/>
            <w:webHidden/>
          </w:rPr>
        </w:r>
        <w:r>
          <w:rPr>
            <w:noProof/>
            <w:webHidden/>
          </w:rPr>
          <w:fldChar w:fldCharType="separate"/>
        </w:r>
        <w:r w:rsidR="00CE1C35">
          <w:rPr>
            <w:noProof/>
            <w:webHidden/>
          </w:rPr>
          <w:t>26</w:t>
        </w:r>
        <w:r>
          <w:rPr>
            <w:noProof/>
            <w:webHidden/>
          </w:rPr>
          <w:fldChar w:fldCharType="end"/>
        </w:r>
      </w:hyperlink>
    </w:p>
    <w:p w14:paraId="2802FE65" w14:textId="77777777" w:rsidR="0083591E" w:rsidRPr="00CF3480" w:rsidRDefault="0083591E">
      <w:pPr>
        <w:pStyle w:val="TOC1"/>
        <w:rPr>
          <w:rFonts w:eastAsia="Times New Roman"/>
          <w:noProof/>
          <w:lang w:eastAsia="el-GR"/>
        </w:rPr>
      </w:pPr>
      <w:hyperlink w:anchor="_Toc92792757" w:history="1">
        <w:r w:rsidRPr="008B15C5">
          <w:rPr>
            <w:rStyle w:val="Hyperlink"/>
            <w:rFonts w:ascii="Arial" w:hAnsi="Arial" w:cs="Arial"/>
            <w:noProof/>
          </w:rPr>
          <w:t>Άρθρο 19. ΠΝΕΥΜΑΤΙΚΗ ΙΔΙΟΚΤΗΣΙΑ</w:t>
        </w:r>
        <w:r>
          <w:rPr>
            <w:noProof/>
            <w:webHidden/>
          </w:rPr>
          <w:tab/>
        </w:r>
        <w:r>
          <w:rPr>
            <w:noProof/>
            <w:webHidden/>
          </w:rPr>
          <w:fldChar w:fldCharType="begin"/>
        </w:r>
        <w:r>
          <w:rPr>
            <w:noProof/>
            <w:webHidden/>
          </w:rPr>
          <w:instrText xml:space="preserve"> PAGEREF _Toc92792757 \h </w:instrText>
        </w:r>
        <w:r>
          <w:rPr>
            <w:noProof/>
            <w:webHidden/>
          </w:rPr>
        </w:r>
        <w:r>
          <w:rPr>
            <w:noProof/>
            <w:webHidden/>
          </w:rPr>
          <w:fldChar w:fldCharType="separate"/>
        </w:r>
        <w:r w:rsidR="00CE1C35">
          <w:rPr>
            <w:noProof/>
            <w:webHidden/>
          </w:rPr>
          <w:t>27</w:t>
        </w:r>
        <w:r>
          <w:rPr>
            <w:noProof/>
            <w:webHidden/>
          </w:rPr>
          <w:fldChar w:fldCharType="end"/>
        </w:r>
      </w:hyperlink>
    </w:p>
    <w:p w14:paraId="15E634F9" w14:textId="77777777" w:rsidR="0083591E" w:rsidRPr="00CF3480" w:rsidRDefault="0083591E">
      <w:pPr>
        <w:pStyle w:val="TOC1"/>
        <w:rPr>
          <w:rFonts w:eastAsia="Times New Roman"/>
          <w:noProof/>
          <w:lang w:eastAsia="el-GR"/>
        </w:rPr>
      </w:pPr>
      <w:hyperlink w:anchor="_Toc92792758" w:history="1">
        <w:r w:rsidRPr="008B15C5">
          <w:rPr>
            <w:rStyle w:val="Hyperlink"/>
            <w:rFonts w:ascii="Arial" w:hAnsi="Arial" w:cs="Arial"/>
            <w:noProof/>
          </w:rPr>
          <w:t>Άρθρο 20. ΕΜΠΙΣΤΕΥΤΙΚΟΤΗΤΑ – ΚΥΡΙΟΤΗΤΑ ΠΛΗΡΟΦΟΡΙΩΝ</w:t>
        </w:r>
        <w:r>
          <w:rPr>
            <w:noProof/>
            <w:webHidden/>
          </w:rPr>
          <w:tab/>
        </w:r>
        <w:r>
          <w:rPr>
            <w:noProof/>
            <w:webHidden/>
          </w:rPr>
          <w:fldChar w:fldCharType="begin"/>
        </w:r>
        <w:r>
          <w:rPr>
            <w:noProof/>
            <w:webHidden/>
          </w:rPr>
          <w:instrText xml:space="preserve"> PAGEREF _Toc92792758 \h </w:instrText>
        </w:r>
        <w:r>
          <w:rPr>
            <w:noProof/>
            <w:webHidden/>
          </w:rPr>
        </w:r>
        <w:r>
          <w:rPr>
            <w:noProof/>
            <w:webHidden/>
          </w:rPr>
          <w:fldChar w:fldCharType="separate"/>
        </w:r>
        <w:r w:rsidR="00CE1C35">
          <w:rPr>
            <w:noProof/>
            <w:webHidden/>
          </w:rPr>
          <w:t>30</w:t>
        </w:r>
        <w:r>
          <w:rPr>
            <w:noProof/>
            <w:webHidden/>
          </w:rPr>
          <w:fldChar w:fldCharType="end"/>
        </w:r>
      </w:hyperlink>
    </w:p>
    <w:p w14:paraId="3B8AE47D" w14:textId="77777777" w:rsidR="0083591E" w:rsidRPr="00CF3480" w:rsidRDefault="0083591E">
      <w:pPr>
        <w:pStyle w:val="TOC1"/>
        <w:rPr>
          <w:rFonts w:eastAsia="Times New Roman"/>
          <w:noProof/>
          <w:lang w:eastAsia="el-GR"/>
        </w:rPr>
      </w:pPr>
      <w:hyperlink w:anchor="_Toc92792759" w:history="1">
        <w:r w:rsidRPr="008B15C5">
          <w:rPr>
            <w:rStyle w:val="Hyperlink"/>
            <w:rFonts w:ascii="Arial" w:hAnsi="Arial" w:cs="Arial"/>
            <w:noProof/>
          </w:rPr>
          <w:t>Άρθρο 21. ΕΙΔΟΠΟΙΗΣΕΙΣ</w:t>
        </w:r>
        <w:r>
          <w:rPr>
            <w:noProof/>
            <w:webHidden/>
          </w:rPr>
          <w:tab/>
        </w:r>
        <w:r>
          <w:rPr>
            <w:noProof/>
            <w:webHidden/>
          </w:rPr>
          <w:fldChar w:fldCharType="begin"/>
        </w:r>
        <w:r>
          <w:rPr>
            <w:noProof/>
            <w:webHidden/>
          </w:rPr>
          <w:instrText xml:space="preserve"> PAGEREF _Toc92792759 \h </w:instrText>
        </w:r>
        <w:r>
          <w:rPr>
            <w:noProof/>
            <w:webHidden/>
          </w:rPr>
        </w:r>
        <w:r>
          <w:rPr>
            <w:noProof/>
            <w:webHidden/>
          </w:rPr>
          <w:fldChar w:fldCharType="separate"/>
        </w:r>
        <w:r w:rsidR="00CE1C35">
          <w:rPr>
            <w:noProof/>
            <w:webHidden/>
          </w:rPr>
          <w:t>37</w:t>
        </w:r>
        <w:r>
          <w:rPr>
            <w:noProof/>
            <w:webHidden/>
          </w:rPr>
          <w:fldChar w:fldCharType="end"/>
        </w:r>
      </w:hyperlink>
    </w:p>
    <w:p w14:paraId="5A6C5372" w14:textId="77777777" w:rsidR="0083591E" w:rsidRPr="00CF3480" w:rsidRDefault="0083591E">
      <w:pPr>
        <w:pStyle w:val="TOC1"/>
        <w:rPr>
          <w:rFonts w:eastAsia="Times New Roman"/>
          <w:noProof/>
          <w:lang w:eastAsia="el-GR"/>
        </w:rPr>
      </w:pPr>
      <w:hyperlink w:anchor="_Toc92792760" w:history="1">
        <w:r w:rsidRPr="008B15C5">
          <w:rPr>
            <w:rStyle w:val="Hyperlink"/>
            <w:rFonts w:ascii="Arial" w:hAnsi="Arial" w:cs="Arial"/>
            <w:noProof/>
          </w:rPr>
          <w:t>Άρθρο 22. ΔΙΚΑΙΩΜΑΤΑ ΠΡΟΣΒΑΣΗΣ, ΠΛΗΡΟΦΟΡΗΣΗΣ ΚΑΙ ΕΛΕΓΧΟΥ</w:t>
        </w:r>
        <w:r>
          <w:rPr>
            <w:noProof/>
            <w:webHidden/>
          </w:rPr>
          <w:tab/>
        </w:r>
        <w:r>
          <w:rPr>
            <w:noProof/>
            <w:webHidden/>
          </w:rPr>
          <w:fldChar w:fldCharType="begin"/>
        </w:r>
        <w:r>
          <w:rPr>
            <w:noProof/>
            <w:webHidden/>
          </w:rPr>
          <w:instrText xml:space="preserve"> PAGEREF _Toc92792760 \h </w:instrText>
        </w:r>
        <w:r>
          <w:rPr>
            <w:noProof/>
            <w:webHidden/>
          </w:rPr>
        </w:r>
        <w:r>
          <w:rPr>
            <w:noProof/>
            <w:webHidden/>
          </w:rPr>
          <w:fldChar w:fldCharType="separate"/>
        </w:r>
        <w:r w:rsidR="00CE1C35">
          <w:rPr>
            <w:noProof/>
            <w:webHidden/>
          </w:rPr>
          <w:t>37</w:t>
        </w:r>
        <w:r>
          <w:rPr>
            <w:noProof/>
            <w:webHidden/>
          </w:rPr>
          <w:fldChar w:fldCharType="end"/>
        </w:r>
      </w:hyperlink>
    </w:p>
    <w:p w14:paraId="08CA138F" w14:textId="77777777" w:rsidR="0083591E" w:rsidRPr="00CF3480" w:rsidRDefault="0083591E">
      <w:pPr>
        <w:pStyle w:val="TOC1"/>
        <w:rPr>
          <w:rFonts w:eastAsia="Times New Roman"/>
          <w:noProof/>
          <w:lang w:eastAsia="el-GR"/>
        </w:rPr>
      </w:pPr>
      <w:hyperlink w:anchor="_Toc92792761" w:history="1">
        <w:r w:rsidRPr="008B15C5">
          <w:rPr>
            <w:rStyle w:val="Hyperlink"/>
            <w:rFonts w:ascii="Arial" w:hAnsi="Arial" w:cs="Arial"/>
            <w:noProof/>
          </w:rPr>
          <w:t>Άρθρο 23. ΕΠΙΚΕΦΑΛΙΔΕΣ ΑΡΘΡΩΝ</w:t>
        </w:r>
        <w:r>
          <w:rPr>
            <w:noProof/>
            <w:webHidden/>
          </w:rPr>
          <w:tab/>
        </w:r>
        <w:r>
          <w:rPr>
            <w:noProof/>
            <w:webHidden/>
          </w:rPr>
          <w:fldChar w:fldCharType="begin"/>
        </w:r>
        <w:r>
          <w:rPr>
            <w:noProof/>
            <w:webHidden/>
          </w:rPr>
          <w:instrText xml:space="preserve"> PAGEREF _Toc92792761 \h </w:instrText>
        </w:r>
        <w:r>
          <w:rPr>
            <w:noProof/>
            <w:webHidden/>
          </w:rPr>
        </w:r>
        <w:r>
          <w:rPr>
            <w:noProof/>
            <w:webHidden/>
          </w:rPr>
          <w:fldChar w:fldCharType="separate"/>
        </w:r>
        <w:r w:rsidR="00CE1C35">
          <w:rPr>
            <w:noProof/>
            <w:webHidden/>
          </w:rPr>
          <w:t>39</w:t>
        </w:r>
        <w:r>
          <w:rPr>
            <w:noProof/>
            <w:webHidden/>
          </w:rPr>
          <w:fldChar w:fldCharType="end"/>
        </w:r>
      </w:hyperlink>
    </w:p>
    <w:p w14:paraId="4B5D11F1" w14:textId="77777777" w:rsidR="0083591E" w:rsidRPr="00CF3480" w:rsidRDefault="0083591E">
      <w:pPr>
        <w:pStyle w:val="TOC1"/>
        <w:rPr>
          <w:rFonts w:eastAsia="Times New Roman"/>
          <w:noProof/>
          <w:lang w:eastAsia="el-GR"/>
        </w:rPr>
      </w:pPr>
      <w:hyperlink w:anchor="_Toc92792762" w:history="1">
        <w:r w:rsidRPr="008B15C5">
          <w:rPr>
            <w:rStyle w:val="Hyperlink"/>
            <w:rFonts w:ascii="Arial" w:hAnsi="Arial" w:cs="Arial"/>
            <w:noProof/>
          </w:rPr>
          <w:t>Άρθρο 23. ΔΙΑΧΩΡΙΣΜΟΣ – ΠΑΡΑΙΤΗΣΗ</w:t>
        </w:r>
        <w:r>
          <w:rPr>
            <w:noProof/>
            <w:webHidden/>
          </w:rPr>
          <w:tab/>
        </w:r>
        <w:r>
          <w:rPr>
            <w:noProof/>
            <w:webHidden/>
          </w:rPr>
          <w:fldChar w:fldCharType="begin"/>
        </w:r>
        <w:r>
          <w:rPr>
            <w:noProof/>
            <w:webHidden/>
          </w:rPr>
          <w:instrText xml:space="preserve"> PAGEREF _Toc92792762 \h </w:instrText>
        </w:r>
        <w:r>
          <w:rPr>
            <w:noProof/>
            <w:webHidden/>
          </w:rPr>
        </w:r>
        <w:r>
          <w:rPr>
            <w:noProof/>
            <w:webHidden/>
          </w:rPr>
          <w:fldChar w:fldCharType="separate"/>
        </w:r>
        <w:r w:rsidR="00CE1C35">
          <w:rPr>
            <w:noProof/>
            <w:webHidden/>
          </w:rPr>
          <w:t>39</w:t>
        </w:r>
        <w:r>
          <w:rPr>
            <w:noProof/>
            <w:webHidden/>
          </w:rPr>
          <w:fldChar w:fldCharType="end"/>
        </w:r>
      </w:hyperlink>
    </w:p>
    <w:p w14:paraId="4C861ED8" w14:textId="77777777" w:rsidR="0083591E" w:rsidRPr="00CF3480" w:rsidRDefault="0083591E">
      <w:pPr>
        <w:pStyle w:val="TOC1"/>
        <w:rPr>
          <w:rFonts w:eastAsia="Times New Roman"/>
          <w:noProof/>
          <w:lang w:eastAsia="el-GR"/>
        </w:rPr>
      </w:pPr>
      <w:hyperlink w:anchor="_Toc92792763" w:history="1">
        <w:r w:rsidRPr="008B15C5">
          <w:rPr>
            <w:rStyle w:val="Hyperlink"/>
            <w:rFonts w:ascii="Arial" w:hAnsi="Arial" w:cs="Arial"/>
            <w:noProof/>
          </w:rPr>
          <w:t>Άρθρο 24. ΣΥΜΜΟΡΦΩΣΗ ΜΕ ΤΟ ΙΣΧΥΟΝ ΝΟΜΟΘΕΤΙΚΟ ΚΑΙ ΚΑΝΟΝΙΣΤΙΚΟ ΠΛΑΙΣΙΟ</w:t>
        </w:r>
        <w:r>
          <w:rPr>
            <w:noProof/>
            <w:webHidden/>
          </w:rPr>
          <w:tab/>
        </w:r>
        <w:r>
          <w:rPr>
            <w:noProof/>
            <w:webHidden/>
          </w:rPr>
          <w:fldChar w:fldCharType="begin"/>
        </w:r>
        <w:r>
          <w:rPr>
            <w:noProof/>
            <w:webHidden/>
          </w:rPr>
          <w:instrText xml:space="preserve"> PAGEREF _Toc92792763 \h </w:instrText>
        </w:r>
        <w:r>
          <w:rPr>
            <w:noProof/>
            <w:webHidden/>
          </w:rPr>
        </w:r>
        <w:r>
          <w:rPr>
            <w:noProof/>
            <w:webHidden/>
          </w:rPr>
          <w:fldChar w:fldCharType="separate"/>
        </w:r>
        <w:r w:rsidR="00CE1C35">
          <w:rPr>
            <w:noProof/>
            <w:webHidden/>
          </w:rPr>
          <w:t>39</w:t>
        </w:r>
        <w:r>
          <w:rPr>
            <w:noProof/>
            <w:webHidden/>
          </w:rPr>
          <w:fldChar w:fldCharType="end"/>
        </w:r>
      </w:hyperlink>
    </w:p>
    <w:p w14:paraId="505A2B92" w14:textId="77777777" w:rsidR="0083591E" w:rsidRPr="00CF3480" w:rsidRDefault="0083591E">
      <w:pPr>
        <w:pStyle w:val="TOC1"/>
        <w:rPr>
          <w:rFonts w:eastAsia="Times New Roman"/>
          <w:noProof/>
          <w:lang w:eastAsia="el-GR"/>
        </w:rPr>
      </w:pPr>
      <w:hyperlink w:anchor="_Toc92792764" w:history="1">
        <w:r w:rsidRPr="008B15C5">
          <w:rPr>
            <w:rStyle w:val="Hyperlink"/>
            <w:rFonts w:ascii="Arial" w:hAnsi="Arial" w:cs="Arial"/>
            <w:noProof/>
          </w:rPr>
          <w:t>Άρθρο 25. ΝΟΜΟΣ ΚΑΙ ΔΙΑΦΟΡΕΣ</w:t>
        </w:r>
        <w:r>
          <w:rPr>
            <w:noProof/>
            <w:webHidden/>
          </w:rPr>
          <w:tab/>
        </w:r>
        <w:r>
          <w:rPr>
            <w:noProof/>
            <w:webHidden/>
          </w:rPr>
          <w:fldChar w:fldCharType="begin"/>
        </w:r>
        <w:r>
          <w:rPr>
            <w:noProof/>
            <w:webHidden/>
          </w:rPr>
          <w:instrText xml:space="preserve"> PAGEREF _Toc92792764 \h </w:instrText>
        </w:r>
        <w:r>
          <w:rPr>
            <w:noProof/>
            <w:webHidden/>
          </w:rPr>
        </w:r>
        <w:r>
          <w:rPr>
            <w:noProof/>
            <w:webHidden/>
          </w:rPr>
          <w:fldChar w:fldCharType="separate"/>
        </w:r>
        <w:r w:rsidR="00CE1C35">
          <w:rPr>
            <w:noProof/>
            <w:webHidden/>
          </w:rPr>
          <w:t>40</w:t>
        </w:r>
        <w:r>
          <w:rPr>
            <w:noProof/>
            <w:webHidden/>
          </w:rPr>
          <w:fldChar w:fldCharType="end"/>
        </w:r>
      </w:hyperlink>
    </w:p>
    <w:p w14:paraId="2E46577B" w14:textId="77777777" w:rsidR="0083591E" w:rsidRPr="00CF3480" w:rsidRDefault="0083591E">
      <w:pPr>
        <w:pStyle w:val="TOC1"/>
        <w:rPr>
          <w:rFonts w:eastAsia="Times New Roman"/>
          <w:noProof/>
          <w:lang w:eastAsia="el-GR"/>
        </w:rPr>
      </w:pPr>
      <w:hyperlink w:anchor="_Toc92792765" w:history="1">
        <w:r w:rsidRPr="008B15C5">
          <w:rPr>
            <w:rStyle w:val="Hyperlink"/>
            <w:rFonts w:ascii="Arial" w:hAnsi="Arial" w:cs="Arial"/>
            <w:noProof/>
          </w:rPr>
          <w:t>Άρθρο 26. ΛΟΙΠΟΙ ΟΡΟΙ</w:t>
        </w:r>
        <w:r>
          <w:rPr>
            <w:noProof/>
            <w:webHidden/>
          </w:rPr>
          <w:tab/>
        </w:r>
        <w:r>
          <w:rPr>
            <w:noProof/>
            <w:webHidden/>
          </w:rPr>
          <w:fldChar w:fldCharType="begin"/>
        </w:r>
        <w:r>
          <w:rPr>
            <w:noProof/>
            <w:webHidden/>
          </w:rPr>
          <w:instrText xml:space="preserve"> PAGEREF _Toc92792765 \h </w:instrText>
        </w:r>
        <w:r>
          <w:rPr>
            <w:noProof/>
            <w:webHidden/>
          </w:rPr>
        </w:r>
        <w:r>
          <w:rPr>
            <w:noProof/>
            <w:webHidden/>
          </w:rPr>
          <w:fldChar w:fldCharType="separate"/>
        </w:r>
        <w:r w:rsidR="00CE1C35">
          <w:rPr>
            <w:noProof/>
            <w:webHidden/>
          </w:rPr>
          <w:t>40</w:t>
        </w:r>
        <w:r>
          <w:rPr>
            <w:noProof/>
            <w:webHidden/>
          </w:rPr>
          <w:fldChar w:fldCharType="end"/>
        </w:r>
      </w:hyperlink>
    </w:p>
    <w:p w14:paraId="5B96E28C" w14:textId="77777777" w:rsidR="0083591E" w:rsidRPr="00CF3480" w:rsidRDefault="0083591E">
      <w:pPr>
        <w:pStyle w:val="TOC1"/>
        <w:rPr>
          <w:rFonts w:eastAsia="Times New Roman"/>
          <w:noProof/>
          <w:lang w:eastAsia="el-GR"/>
        </w:rPr>
      </w:pPr>
      <w:hyperlink w:anchor="_Toc92792766" w:history="1">
        <w:r w:rsidRPr="008B15C5">
          <w:rPr>
            <w:rStyle w:val="Hyperlink"/>
            <w:rFonts w:ascii="Arial" w:hAnsi="Arial" w:cs="Arial"/>
            <w:noProof/>
          </w:rPr>
          <w:t>Άρθρο 27. ΣΥΜΦΩΝΙΕΣ – ΣΕΙΡΑ ΠΡΟΤΕΡΑΙΟΤΗΤΑΣ</w:t>
        </w:r>
        <w:r>
          <w:rPr>
            <w:noProof/>
            <w:webHidden/>
          </w:rPr>
          <w:tab/>
        </w:r>
        <w:r>
          <w:rPr>
            <w:noProof/>
            <w:webHidden/>
          </w:rPr>
          <w:fldChar w:fldCharType="begin"/>
        </w:r>
        <w:r>
          <w:rPr>
            <w:noProof/>
            <w:webHidden/>
          </w:rPr>
          <w:instrText xml:space="preserve"> PAGEREF _Toc92792766 \h </w:instrText>
        </w:r>
        <w:r>
          <w:rPr>
            <w:noProof/>
            <w:webHidden/>
          </w:rPr>
        </w:r>
        <w:r>
          <w:rPr>
            <w:noProof/>
            <w:webHidden/>
          </w:rPr>
          <w:fldChar w:fldCharType="separate"/>
        </w:r>
        <w:r w:rsidR="00CE1C35">
          <w:rPr>
            <w:noProof/>
            <w:webHidden/>
          </w:rPr>
          <w:t>41</w:t>
        </w:r>
        <w:r>
          <w:rPr>
            <w:noProof/>
            <w:webHidden/>
          </w:rPr>
          <w:fldChar w:fldCharType="end"/>
        </w:r>
      </w:hyperlink>
    </w:p>
    <w:p w14:paraId="467DFF08" w14:textId="77777777" w:rsidR="0083591E" w:rsidRPr="00CF3480" w:rsidRDefault="0083591E">
      <w:pPr>
        <w:pStyle w:val="TOC1"/>
        <w:rPr>
          <w:rFonts w:eastAsia="Times New Roman"/>
          <w:noProof/>
          <w:lang w:eastAsia="el-GR"/>
        </w:rPr>
      </w:pPr>
      <w:hyperlink w:anchor="_Toc92792767" w:history="1">
        <w:r w:rsidRPr="008B15C5">
          <w:rPr>
            <w:rStyle w:val="Hyperlink"/>
            <w:rFonts w:ascii="Arial" w:hAnsi="Arial" w:cs="Arial"/>
            <w:noProof/>
          </w:rPr>
          <w:t>Άρθρο 28. ΣΧΕΣΕΙΣ ΜΕΤΑΞΥ ΤΩΝ ΣΥΜΒΑΛΛΟΜΕΝΩΝ</w:t>
        </w:r>
        <w:r>
          <w:rPr>
            <w:noProof/>
            <w:webHidden/>
          </w:rPr>
          <w:tab/>
        </w:r>
        <w:r>
          <w:rPr>
            <w:noProof/>
            <w:webHidden/>
          </w:rPr>
          <w:fldChar w:fldCharType="begin"/>
        </w:r>
        <w:r>
          <w:rPr>
            <w:noProof/>
            <w:webHidden/>
          </w:rPr>
          <w:instrText xml:space="preserve"> PAGEREF _Toc92792767 \h </w:instrText>
        </w:r>
        <w:r>
          <w:rPr>
            <w:noProof/>
            <w:webHidden/>
          </w:rPr>
        </w:r>
        <w:r>
          <w:rPr>
            <w:noProof/>
            <w:webHidden/>
          </w:rPr>
          <w:fldChar w:fldCharType="separate"/>
        </w:r>
        <w:r w:rsidR="00CE1C35">
          <w:rPr>
            <w:noProof/>
            <w:webHidden/>
          </w:rPr>
          <w:t>41</w:t>
        </w:r>
        <w:r>
          <w:rPr>
            <w:noProof/>
            <w:webHidden/>
          </w:rPr>
          <w:fldChar w:fldCharType="end"/>
        </w:r>
      </w:hyperlink>
    </w:p>
    <w:p w14:paraId="6AADBE81" w14:textId="77777777" w:rsidR="0083591E" w:rsidRPr="00CF3480" w:rsidRDefault="0083591E">
      <w:pPr>
        <w:pStyle w:val="TOC1"/>
        <w:rPr>
          <w:rFonts w:eastAsia="Times New Roman"/>
          <w:noProof/>
          <w:lang w:eastAsia="el-GR"/>
        </w:rPr>
      </w:pPr>
      <w:hyperlink w:anchor="_Toc92792768" w:history="1">
        <w:r w:rsidRPr="008B15C5">
          <w:rPr>
            <w:rStyle w:val="Hyperlink"/>
            <w:rFonts w:ascii="Arial" w:hAnsi="Arial" w:cs="Arial"/>
            <w:noProof/>
          </w:rPr>
          <w:t>Άρθρο 29. ΔΙΚΑΙΩΜΑ ΑΓΟΡΑΣ</w:t>
        </w:r>
        <w:r>
          <w:rPr>
            <w:noProof/>
            <w:webHidden/>
          </w:rPr>
          <w:tab/>
        </w:r>
        <w:r>
          <w:rPr>
            <w:noProof/>
            <w:webHidden/>
          </w:rPr>
          <w:fldChar w:fldCharType="begin"/>
        </w:r>
        <w:r>
          <w:rPr>
            <w:noProof/>
            <w:webHidden/>
          </w:rPr>
          <w:instrText xml:space="preserve"> PAGEREF _Toc92792768 \h </w:instrText>
        </w:r>
        <w:r>
          <w:rPr>
            <w:noProof/>
            <w:webHidden/>
          </w:rPr>
        </w:r>
        <w:r>
          <w:rPr>
            <w:noProof/>
            <w:webHidden/>
          </w:rPr>
          <w:fldChar w:fldCharType="separate"/>
        </w:r>
        <w:r w:rsidR="00CE1C35">
          <w:rPr>
            <w:noProof/>
            <w:webHidden/>
          </w:rPr>
          <w:t>41</w:t>
        </w:r>
        <w:r>
          <w:rPr>
            <w:noProof/>
            <w:webHidden/>
          </w:rPr>
          <w:fldChar w:fldCharType="end"/>
        </w:r>
      </w:hyperlink>
    </w:p>
    <w:p w14:paraId="26724A95" w14:textId="77777777" w:rsidR="0083591E" w:rsidRPr="00CF3480" w:rsidRDefault="0083591E">
      <w:pPr>
        <w:pStyle w:val="TOC1"/>
        <w:rPr>
          <w:rFonts w:eastAsia="Times New Roman"/>
          <w:noProof/>
          <w:lang w:eastAsia="el-GR"/>
        </w:rPr>
      </w:pPr>
      <w:hyperlink w:anchor="_Toc92792769" w:history="1">
        <w:r w:rsidRPr="008B15C5">
          <w:rPr>
            <w:rStyle w:val="Hyperlink"/>
            <w:rFonts w:ascii="Arial" w:hAnsi="Arial" w:cs="Arial"/>
            <w:noProof/>
          </w:rPr>
          <w:t>Άρθρο 30. ΑΠΑΓΟΡΕΥΣΕΙΣ</w:t>
        </w:r>
        <w:r>
          <w:rPr>
            <w:noProof/>
            <w:webHidden/>
          </w:rPr>
          <w:tab/>
        </w:r>
        <w:r>
          <w:rPr>
            <w:noProof/>
            <w:webHidden/>
          </w:rPr>
          <w:fldChar w:fldCharType="begin"/>
        </w:r>
        <w:r>
          <w:rPr>
            <w:noProof/>
            <w:webHidden/>
          </w:rPr>
          <w:instrText xml:space="preserve"> PAGEREF _Toc92792769 \h </w:instrText>
        </w:r>
        <w:r>
          <w:rPr>
            <w:noProof/>
            <w:webHidden/>
          </w:rPr>
        </w:r>
        <w:r>
          <w:rPr>
            <w:noProof/>
            <w:webHidden/>
          </w:rPr>
          <w:fldChar w:fldCharType="separate"/>
        </w:r>
        <w:r w:rsidR="00CE1C35">
          <w:rPr>
            <w:noProof/>
            <w:webHidden/>
          </w:rPr>
          <w:t>41</w:t>
        </w:r>
        <w:r>
          <w:rPr>
            <w:noProof/>
            <w:webHidden/>
          </w:rPr>
          <w:fldChar w:fldCharType="end"/>
        </w:r>
      </w:hyperlink>
    </w:p>
    <w:p w14:paraId="09A4094E" w14:textId="77777777" w:rsidR="0083591E" w:rsidRPr="00CF3480" w:rsidRDefault="0083591E">
      <w:pPr>
        <w:pStyle w:val="TOC1"/>
        <w:rPr>
          <w:rFonts w:eastAsia="Times New Roman"/>
          <w:noProof/>
          <w:lang w:eastAsia="el-GR"/>
        </w:rPr>
      </w:pPr>
      <w:hyperlink w:anchor="_Toc92792770" w:history="1">
        <w:r w:rsidRPr="008B15C5">
          <w:rPr>
            <w:rStyle w:val="Hyperlink"/>
            <w:rFonts w:ascii="Arial" w:hAnsi="Arial" w:cs="Arial"/>
            <w:noProof/>
          </w:rPr>
          <w:t>Άρθρο 31. ΔΕΣΜΕΥΣΗ ΔΙΑΔΟΧΩΝ</w:t>
        </w:r>
        <w:r>
          <w:rPr>
            <w:noProof/>
            <w:webHidden/>
          </w:rPr>
          <w:tab/>
        </w:r>
        <w:r>
          <w:rPr>
            <w:noProof/>
            <w:webHidden/>
          </w:rPr>
          <w:fldChar w:fldCharType="begin"/>
        </w:r>
        <w:r>
          <w:rPr>
            <w:noProof/>
            <w:webHidden/>
          </w:rPr>
          <w:instrText xml:space="preserve"> PAGEREF _Toc92792770 \h </w:instrText>
        </w:r>
        <w:r>
          <w:rPr>
            <w:noProof/>
            <w:webHidden/>
          </w:rPr>
        </w:r>
        <w:r>
          <w:rPr>
            <w:noProof/>
            <w:webHidden/>
          </w:rPr>
          <w:fldChar w:fldCharType="separate"/>
        </w:r>
        <w:r w:rsidR="00CE1C35">
          <w:rPr>
            <w:noProof/>
            <w:webHidden/>
          </w:rPr>
          <w:t>42</w:t>
        </w:r>
        <w:r>
          <w:rPr>
            <w:noProof/>
            <w:webHidden/>
          </w:rPr>
          <w:fldChar w:fldCharType="end"/>
        </w:r>
      </w:hyperlink>
    </w:p>
    <w:p w14:paraId="75059A46" w14:textId="77777777" w:rsidR="000C31E9" w:rsidRDefault="000C31E9">
      <w:r>
        <w:fldChar w:fldCharType="end"/>
      </w:r>
    </w:p>
    <w:p w14:paraId="72FC5E52" w14:textId="77777777" w:rsidR="00234CFC" w:rsidRPr="00CD51C9" w:rsidRDefault="00234CFC" w:rsidP="00CD51C9">
      <w:pPr>
        <w:spacing w:before="120" w:after="120" w:line="240" w:lineRule="auto"/>
        <w:rPr>
          <w:rFonts w:ascii="Arial" w:hAnsi="Arial" w:cs="Arial"/>
          <w:sz w:val="24"/>
          <w:szCs w:val="24"/>
        </w:rPr>
      </w:pPr>
    </w:p>
    <w:p w14:paraId="56BB6966" w14:textId="77777777" w:rsidR="00664866" w:rsidRPr="00CD51C9" w:rsidRDefault="00234CFC" w:rsidP="00CD51C9">
      <w:pPr>
        <w:spacing w:before="120" w:after="120" w:line="240" w:lineRule="auto"/>
        <w:rPr>
          <w:rFonts w:ascii="Arial" w:hAnsi="Arial" w:cs="Arial"/>
          <w:b/>
          <w:sz w:val="24"/>
          <w:szCs w:val="24"/>
        </w:rPr>
      </w:pPr>
      <w:r w:rsidRPr="00CD51C9">
        <w:rPr>
          <w:rFonts w:ascii="Arial" w:hAnsi="Arial" w:cs="Arial"/>
          <w:sz w:val="24"/>
          <w:szCs w:val="24"/>
        </w:rPr>
        <w:br w:type="page"/>
      </w:r>
      <w:r w:rsidRPr="00CD51C9">
        <w:rPr>
          <w:rFonts w:ascii="Arial" w:hAnsi="Arial" w:cs="Arial"/>
          <w:b/>
          <w:sz w:val="24"/>
          <w:szCs w:val="24"/>
        </w:rPr>
        <w:lastRenderedPageBreak/>
        <w:t>ΠΑΡΑΡΤΗΜΑΤΑ</w:t>
      </w:r>
    </w:p>
    <w:p w14:paraId="6EC74066" w14:textId="77777777" w:rsidR="00234CFC" w:rsidRPr="00BB1640" w:rsidRDefault="00234CFC" w:rsidP="00FA3620">
      <w:pPr>
        <w:spacing w:before="120" w:after="120" w:line="240" w:lineRule="auto"/>
        <w:ind w:left="720" w:hanging="720"/>
        <w:rPr>
          <w:rFonts w:ascii="Arial" w:hAnsi="Arial" w:cs="Arial"/>
          <w:b/>
          <w:sz w:val="24"/>
          <w:szCs w:val="24"/>
        </w:rPr>
      </w:pPr>
      <w:r w:rsidRPr="00CD51C9">
        <w:rPr>
          <w:rFonts w:ascii="Arial" w:hAnsi="Arial" w:cs="Arial"/>
          <w:b/>
          <w:sz w:val="24"/>
          <w:szCs w:val="24"/>
        </w:rPr>
        <w:t>1.</w:t>
      </w:r>
      <w:r w:rsidRPr="00CD51C9">
        <w:rPr>
          <w:rFonts w:ascii="Arial" w:hAnsi="Arial" w:cs="Arial"/>
          <w:b/>
          <w:sz w:val="24"/>
          <w:szCs w:val="24"/>
        </w:rPr>
        <w:tab/>
      </w:r>
      <w:r w:rsidRPr="00BB1640">
        <w:rPr>
          <w:rFonts w:ascii="Arial" w:hAnsi="Arial" w:cs="Arial"/>
          <w:b/>
          <w:sz w:val="24"/>
          <w:szCs w:val="24"/>
        </w:rPr>
        <w:t>ΤΕΧΝΙΚ</w:t>
      </w:r>
      <w:r w:rsidR="007B1DA3" w:rsidRPr="00BB1640">
        <w:rPr>
          <w:rFonts w:ascii="Arial" w:hAnsi="Arial" w:cs="Arial"/>
          <w:b/>
          <w:sz w:val="24"/>
          <w:szCs w:val="24"/>
        </w:rPr>
        <w:t>Η ΠΡΟΤΑΣΗ</w:t>
      </w:r>
      <w:r w:rsidR="00F8457B">
        <w:rPr>
          <w:rFonts w:ascii="Arial" w:hAnsi="Arial" w:cs="Arial"/>
          <w:b/>
          <w:sz w:val="24"/>
          <w:szCs w:val="24"/>
        </w:rPr>
        <w:t xml:space="preserve"> </w:t>
      </w:r>
      <w:r w:rsidR="00A075B0" w:rsidRPr="00BB1640">
        <w:rPr>
          <w:rFonts w:ascii="Arial" w:hAnsi="Arial" w:cs="Arial"/>
          <w:b/>
          <w:sz w:val="24"/>
          <w:szCs w:val="24"/>
        </w:rPr>
        <w:t>-</w:t>
      </w:r>
      <w:r w:rsidR="00F8457B">
        <w:rPr>
          <w:rFonts w:ascii="Arial" w:hAnsi="Arial" w:cs="Arial"/>
          <w:b/>
          <w:sz w:val="24"/>
          <w:szCs w:val="24"/>
        </w:rPr>
        <w:t xml:space="preserve"> </w:t>
      </w:r>
      <w:r w:rsidR="00A075B0" w:rsidRPr="00BB1640">
        <w:rPr>
          <w:rFonts w:ascii="Arial" w:hAnsi="Arial" w:cs="Arial"/>
          <w:b/>
          <w:sz w:val="24"/>
          <w:szCs w:val="24"/>
        </w:rPr>
        <w:t>ΥΠΗΡΕΣΙΕΣ ΥΠΟΣΤΗΡΙΞΗΣ</w:t>
      </w:r>
    </w:p>
    <w:p w14:paraId="6CFE7ACB" w14:textId="77777777" w:rsidR="00234CFC" w:rsidRPr="006E51AA" w:rsidRDefault="00234CFC" w:rsidP="00CD51C9">
      <w:pPr>
        <w:spacing w:before="120" w:after="120" w:line="240" w:lineRule="auto"/>
        <w:rPr>
          <w:rFonts w:ascii="Arial" w:hAnsi="Arial" w:cs="Arial"/>
          <w:b/>
          <w:sz w:val="24"/>
          <w:szCs w:val="24"/>
        </w:rPr>
      </w:pPr>
      <w:r w:rsidRPr="00CD51C9">
        <w:rPr>
          <w:rFonts w:ascii="Arial" w:hAnsi="Arial" w:cs="Arial"/>
          <w:b/>
          <w:sz w:val="24"/>
          <w:szCs w:val="24"/>
        </w:rPr>
        <w:t>2.</w:t>
      </w:r>
      <w:r w:rsidRPr="00CD51C9">
        <w:rPr>
          <w:rFonts w:ascii="Arial" w:hAnsi="Arial" w:cs="Arial"/>
          <w:b/>
          <w:sz w:val="24"/>
          <w:szCs w:val="24"/>
        </w:rPr>
        <w:tab/>
        <w:t>ΠΙΝΑΚΑΣ ΤΙΜ</w:t>
      </w:r>
      <w:r w:rsidR="00213CF4">
        <w:rPr>
          <w:rFonts w:ascii="Arial" w:hAnsi="Arial" w:cs="Arial"/>
          <w:b/>
          <w:sz w:val="24"/>
          <w:szCs w:val="24"/>
        </w:rPr>
        <w:t>ΩΝ</w:t>
      </w:r>
    </w:p>
    <w:p w14:paraId="79B9B3C1" w14:textId="77777777" w:rsidR="00234CFC" w:rsidRDefault="00234CFC" w:rsidP="00CD51C9">
      <w:pPr>
        <w:spacing w:before="120" w:after="120" w:line="240" w:lineRule="auto"/>
        <w:rPr>
          <w:rFonts w:ascii="Arial" w:hAnsi="Arial" w:cs="Arial"/>
          <w:b/>
          <w:sz w:val="24"/>
          <w:szCs w:val="24"/>
        </w:rPr>
      </w:pPr>
      <w:r w:rsidRPr="00CD51C9">
        <w:rPr>
          <w:rFonts w:ascii="Arial" w:hAnsi="Arial" w:cs="Arial"/>
          <w:b/>
          <w:sz w:val="24"/>
          <w:szCs w:val="24"/>
        </w:rPr>
        <w:t>3.</w:t>
      </w:r>
      <w:r w:rsidRPr="00CD51C9">
        <w:rPr>
          <w:rFonts w:ascii="Arial" w:hAnsi="Arial" w:cs="Arial"/>
          <w:b/>
          <w:sz w:val="24"/>
          <w:szCs w:val="24"/>
        </w:rPr>
        <w:tab/>
        <w:t xml:space="preserve">ΔΙΑΔΙΚΑΣΙΑ </w:t>
      </w:r>
      <w:r w:rsidR="004829C2">
        <w:rPr>
          <w:rFonts w:ascii="Arial" w:hAnsi="Arial" w:cs="Arial"/>
          <w:b/>
          <w:sz w:val="24"/>
          <w:szCs w:val="24"/>
        </w:rPr>
        <w:t>ΠΑΡΑΛΑΒΗΣ</w:t>
      </w:r>
    </w:p>
    <w:p w14:paraId="6431F69C" w14:textId="77777777" w:rsidR="000A66B1" w:rsidRPr="006E51AA" w:rsidRDefault="000A66B1" w:rsidP="00CD51C9">
      <w:pPr>
        <w:spacing w:before="120" w:after="120" w:line="240" w:lineRule="auto"/>
        <w:rPr>
          <w:rFonts w:ascii="Arial" w:hAnsi="Arial" w:cs="Arial"/>
          <w:b/>
          <w:sz w:val="24"/>
          <w:szCs w:val="24"/>
        </w:rPr>
      </w:pPr>
      <w:r w:rsidRPr="006E51AA">
        <w:rPr>
          <w:rFonts w:ascii="Arial" w:hAnsi="Arial" w:cs="Arial"/>
          <w:b/>
          <w:sz w:val="24"/>
          <w:szCs w:val="24"/>
        </w:rPr>
        <w:t>4.</w:t>
      </w:r>
      <w:r w:rsidRPr="006E51AA">
        <w:rPr>
          <w:rFonts w:ascii="Arial" w:hAnsi="Arial" w:cs="Arial"/>
          <w:b/>
          <w:sz w:val="24"/>
          <w:szCs w:val="24"/>
        </w:rPr>
        <w:tab/>
      </w:r>
      <w:r w:rsidR="00EF1B20">
        <w:rPr>
          <w:rFonts w:ascii="Arial" w:hAnsi="Arial" w:cs="Arial"/>
          <w:b/>
          <w:sz w:val="24"/>
          <w:szCs w:val="24"/>
        </w:rPr>
        <w:t>ΟΡΟΙ</w:t>
      </w:r>
      <w:r w:rsidR="00EF1B20" w:rsidRPr="006E51AA">
        <w:rPr>
          <w:rFonts w:ascii="Arial" w:hAnsi="Arial" w:cs="Arial"/>
          <w:b/>
          <w:sz w:val="24"/>
          <w:szCs w:val="24"/>
        </w:rPr>
        <w:t xml:space="preserve"> </w:t>
      </w:r>
      <w:r w:rsidR="00EF1B20">
        <w:rPr>
          <w:rFonts w:ascii="Arial" w:hAnsi="Arial" w:cs="Arial"/>
          <w:b/>
          <w:sz w:val="24"/>
          <w:szCs w:val="24"/>
        </w:rPr>
        <w:t>ΧΡΗΣΗΣ</w:t>
      </w:r>
      <w:r w:rsidR="00EF1B20" w:rsidRPr="006E51AA">
        <w:rPr>
          <w:rFonts w:ascii="Arial" w:hAnsi="Arial" w:cs="Arial"/>
          <w:b/>
          <w:sz w:val="24"/>
          <w:szCs w:val="24"/>
        </w:rPr>
        <w:t xml:space="preserve"> </w:t>
      </w:r>
      <w:r w:rsidR="00EF1B20">
        <w:rPr>
          <w:rFonts w:ascii="Arial" w:hAnsi="Arial" w:cs="Arial"/>
          <w:b/>
          <w:sz w:val="24"/>
          <w:szCs w:val="24"/>
        </w:rPr>
        <w:t>ΛΟΓΙΣΜΙΚΟΥ</w:t>
      </w:r>
      <w:r w:rsidR="00692B1D" w:rsidRPr="006E51AA">
        <w:rPr>
          <w:rFonts w:ascii="Arial" w:hAnsi="Arial" w:cs="Arial"/>
          <w:b/>
          <w:sz w:val="24"/>
          <w:szCs w:val="24"/>
        </w:rPr>
        <w:t xml:space="preserve"> </w:t>
      </w:r>
    </w:p>
    <w:p w14:paraId="6BCEB67B" w14:textId="77777777" w:rsidR="001F3A21" w:rsidRDefault="001F3A21" w:rsidP="00CD51C9">
      <w:pPr>
        <w:spacing w:before="120" w:after="120" w:line="240" w:lineRule="auto"/>
        <w:rPr>
          <w:rFonts w:ascii="Arial" w:hAnsi="Arial" w:cs="Arial"/>
          <w:b/>
          <w:sz w:val="24"/>
          <w:szCs w:val="24"/>
        </w:rPr>
      </w:pPr>
      <w:r w:rsidRPr="00D7632F">
        <w:rPr>
          <w:rFonts w:ascii="Arial" w:hAnsi="Arial" w:cs="Arial"/>
          <w:b/>
          <w:sz w:val="24"/>
          <w:szCs w:val="24"/>
        </w:rPr>
        <w:t>5.</w:t>
      </w:r>
      <w:r w:rsidRPr="00D7632F">
        <w:rPr>
          <w:rFonts w:ascii="Arial" w:hAnsi="Arial" w:cs="Arial"/>
          <w:b/>
          <w:sz w:val="24"/>
          <w:szCs w:val="24"/>
        </w:rPr>
        <w:tab/>
      </w:r>
      <w:r>
        <w:rPr>
          <w:rFonts w:ascii="Arial" w:hAnsi="Arial" w:cs="Arial"/>
          <w:b/>
          <w:sz w:val="24"/>
          <w:szCs w:val="24"/>
        </w:rPr>
        <w:t>ΜΕΤΡΑ ΑΣΦΑΛΕΙΑΣ</w:t>
      </w:r>
    </w:p>
    <w:p w14:paraId="743B7787" w14:textId="77777777" w:rsidR="00735385" w:rsidRPr="00735385" w:rsidRDefault="00735385" w:rsidP="00735385">
      <w:pPr>
        <w:spacing w:before="120" w:after="120" w:line="240" w:lineRule="auto"/>
        <w:rPr>
          <w:rFonts w:ascii="Arial" w:hAnsi="Arial" w:cs="Arial"/>
          <w:b/>
          <w:sz w:val="24"/>
          <w:szCs w:val="24"/>
        </w:rPr>
      </w:pPr>
      <w:r w:rsidRPr="00735385">
        <w:rPr>
          <w:rFonts w:ascii="Arial" w:hAnsi="Arial" w:cs="Arial"/>
          <w:b/>
          <w:sz w:val="24"/>
          <w:szCs w:val="24"/>
        </w:rPr>
        <w:t>6.</w:t>
      </w:r>
      <w:r w:rsidRPr="00735385">
        <w:rPr>
          <w:rFonts w:ascii="Arial" w:hAnsi="Arial" w:cs="Arial"/>
          <w:b/>
          <w:sz w:val="24"/>
          <w:szCs w:val="24"/>
        </w:rPr>
        <w:tab/>
        <w:t>ΚΑΤΗΓΟΡΙΕΣ ΠΡΟΣΩΠΙΚΩΝ ΔΕΔΟΜΕΝ</w:t>
      </w:r>
      <w:r>
        <w:rPr>
          <w:rFonts w:ascii="Arial" w:hAnsi="Arial" w:cs="Arial"/>
          <w:b/>
          <w:sz w:val="24"/>
          <w:szCs w:val="24"/>
        </w:rPr>
        <w:t>ΩΝ ΚΑΙ ΥΠΟΚΕΙΜΕΝΩΝ</w:t>
      </w:r>
      <w:r>
        <w:rPr>
          <w:rFonts w:ascii="Arial" w:hAnsi="Arial" w:cs="Arial"/>
          <w:b/>
          <w:sz w:val="24"/>
          <w:szCs w:val="24"/>
        </w:rPr>
        <w:tab/>
        <w:t>ΔΕ</w:t>
      </w:r>
      <w:r w:rsidRPr="00735385">
        <w:rPr>
          <w:rFonts w:ascii="Arial" w:hAnsi="Arial" w:cs="Arial"/>
          <w:b/>
          <w:sz w:val="24"/>
          <w:szCs w:val="24"/>
        </w:rPr>
        <w:t>ΔΟΜΕΝΩΝ &amp; ΤΕΧΝΙΚΑ ΚΑΙ ΟΡΓΑΝΩΤΙΚΑ ΜΕΤΡΑ (GDPR)</w:t>
      </w:r>
    </w:p>
    <w:p w14:paraId="28657725" w14:textId="77777777" w:rsidR="00735385" w:rsidRPr="00735385" w:rsidRDefault="00735385" w:rsidP="00CD51C9">
      <w:pPr>
        <w:spacing w:before="120" w:after="120" w:line="240" w:lineRule="auto"/>
        <w:rPr>
          <w:rFonts w:ascii="Arial" w:hAnsi="Arial" w:cs="Arial"/>
          <w:b/>
          <w:sz w:val="24"/>
          <w:szCs w:val="24"/>
        </w:rPr>
      </w:pPr>
    </w:p>
    <w:p w14:paraId="57989F15" w14:textId="77777777" w:rsidR="00617C10" w:rsidRPr="00617C10" w:rsidRDefault="00617C10" w:rsidP="00CD51C9">
      <w:pPr>
        <w:spacing w:before="120" w:after="120" w:line="240" w:lineRule="auto"/>
        <w:rPr>
          <w:rFonts w:ascii="Arial" w:hAnsi="Arial" w:cs="Arial"/>
          <w:b/>
          <w:sz w:val="24"/>
          <w:szCs w:val="24"/>
        </w:rPr>
      </w:pPr>
    </w:p>
    <w:p w14:paraId="151BBDE6" w14:textId="77777777" w:rsidR="008817CE" w:rsidRDefault="008817CE" w:rsidP="00CD51C9">
      <w:pPr>
        <w:spacing w:before="120" w:after="120" w:line="240" w:lineRule="auto"/>
        <w:rPr>
          <w:rFonts w:ascii="Arial" w:hAnsi="Arial" w:cs="Arial"/>
          <w:b/>
          <w:sz w:val="24"/>
          <w:szCs w:val="24"/>
        </w:rPr>
      </w:pPr>
    </w:p>
    <w:p w14:paraId="6450EF27" w14:textId="77777777" w:rsidR="00635590" w:rsidRPr="00FA3620" w:rsidRDefault="00635590" w:rsidP="00CD51C9">
      <w:pPr>
        <w:spacing w:before="120" w:after="120" w:line="240" w:lineRule="auto"/>
        <w:rPr>
          <w:rFonts w:ascii="Arial" w:hAnsi="Arial" w:cs="Arial"/>
          <w:b/>
          <w:sz w:val="24"/>
          <w:szCs w:val="24"/>
        </w:rPr>
      </w:pPr>
      <w:r>
        <w:rPr>
          <w:rFonts w:ascii="Arial" w:hAnsi="Arial" w:cs="Arial"/>
          <w:b/>
          <w:sz w:val="24"/>
          <w:szCs w:val="24"/>
        </w:rPr>
        <w:tab/>
      </w:r>
      <w:r w:rsidRPr="00FA3620">
        <w:rPr>
          <w:rFonts w:ascii="Arial" w:hAnsi="Arial" w:cs="Arial"/>
          <w:b/>
          <w:sz w:val="24"/>
          <w:szCs w:val="24"/>
        </w:rPr>
        <w:t xml:space="preserve"> </w:t>
      </w:r>
    </w:p>
    <w:p w14:paraId="0FF399C4" w14:textId="77777777" w:rsidR="00664866" w:rsidRPr="00AE2C11" w:rsidRDefault="00C646D6" w:rsidP="00C646D6">
      <w:pPr>
        <w:widowControl w:val="0"/>
        <w:spacing w:before="120" w:after="120"/>
        <w:ind w:right="864"/>
        <w:jc w:val="both"/>
        <w:rPr>
          <w:rFonts w:ascii="Arial" w:hAnsi="Arial" w:cs="Arial"/>
          <w:szCs w:val="24"/>
        </w:rPr>
      </w:pPr>
      <w:r>
        <w:rPr>
          <w:rFonts w:ascii="Arial" w:hAnsi="Arial" w:cs="Arial"/>
          <w:sz w:val="24"/>
          <w:szCs w:val="24"/>
        </w:rPr>
        <w:br w:type="page"/>
      </w:r>
      <w:r w:rsidR="00214FC5">
        <w:rPr>
          <w:rFonts w:ascii="Arial" w:hAnsi="Arial" w:cs="Arial"/>
          <w:szCs w:val="24"/>
        </w:rPr>
        <w:lastRenderedPageBreak/>
        <w:t xml:space="preserve">Στην </w:t>
      </w:r>
      <w:commentRangeStart w:id="0"/>
      <w:r w:rsidR="00214FC5" w:rsidRPr="00DA65E5">
        <w:rPr>
          <w:rFonts w:ascii="Arial" w:hAnsi="Arial" w:cs="Arial"/>
          <w:szCs w:val="24"/>
          <w:highlight w:val="green"/>
        </w:rPr>
        <w:t>Αθήνα</w:t>
      </w:r>
      <w:r w:rsidR="00214FC5">
        <w:rPr>
          <w:rFonts w:ascii="Arial" w:hAnsi="Arial" w:cs="Arial"/>
          <w:szCs w:val="24"/>
        </w:rPr>
        <w:t xml:space="preserve"> </w:t>
      </w:r>
      <w:commentRangeEnd w:id="0"/>
      <w:r w:rsidR="00DA65E5">
        <w:rPr>
          <w:rStyle w:val="CommentReference"/>
          <w:rFonts w:ascii="Arial" w:hAnsi="Arial" w:cs="Arial"/>
          <w:sz w:val="22"/>
          <w:szCs w:val="24"/>
        </w:rPr>
        <w:commentReference w:id="0"/>
      </w:r>
      <w:r w:rsidR="00214FC5">
        <w:rPr>
          <w:rFonts w:ascii="Arial" w:hAnsi="Arial" w:cs="Arial"/>
          <w:szCs w:val="24"/>
        </w:rPr>
        <w:t>σήμερα την</w:t>
      </w:r>
      <w:r w:rsidR="00664866" w:rsidRPr="00CD51C9">
        <w:rPr>
          <w:rFonts w:ascii="Arial" w:hAnsi="Arial" w:cs="Arial"/>
          <w:szCs w:val="24"/>
        </w:rPr>
        <w:t xml:space="preserve"> </w:t>
      </w:r>
      <w:r w:rsidR="003F4902" w:rsidRPr="00DA65E5">
        <w:rPr>
          <w:rFonts w:ascii="Arial" w:hAnsi="Arial" w:cs="Arial"/>
          <w:szCs w:val="24"/>
          <w:highlight w:val="green"/>
          <w:lang w:eastAsia="ja-JP"/>
        </w:rPr>
        <w:t>{{contract.signing_date}}</w:t>
      </w:r>
      <w:r w:rsidR="00214FC5" w:rsidRPr="00DA65E5">
        <w:rPr>
          <w:rFonts w:ascii="Arial" w:hAnsi="Arial" w:cs="Arial"/>
          <w:szCs w:val="24"/>
          <w:highlight w:val="green"/>
          <w:lang w:eastAsia="ja-JP"/>
        </w:rPr>
        <w:t>,</w:t>
      </w:r>
    </w:p>
    <w:p w14:paraId="0F5EAB94" w14:textId="77777777" w:rsidR="00664866" w:rsidRPr="00AE2C11" w:rsidRDefault="00664866" w:rsidP="00CD51C9">
      <w:pPr>
        <w:widowControl w:val="0"/>
        <w:spacing w:before="240" w:after="240"/>
        <w:ind w:right="28"/>
        <w:jc w:val="both"/>
        <w:rPr>
          <w:rFonts w:ascii="Arial" w:hAnsi="Arial" w:cs="Arial"/>
          <w:sz w:val="24"/>
          <w:szCs w:val="24"/>
        </w:rPr>
      </w:pPr>
      <w:r w:rsidRPr="00AE2C11">
        <w:rPr>
          <w:rFonts w:ascii="Arial" w:hAnsi="Arial" w:cs="Arial"/>
          <w:b/>
          <w:sz w:val="24"/>
          <w:szCs w:val="24"/>
        </w:rPr>
        <w:t>ΜΕΤΑΞΥ</w:t>
      </w:r>
      <w:r w:rsidRPr="00AE2C11">
        <w:rPr>
          <w:rFonts w:ascii="Arial" w:hAnsi="Arial" w:cs="Arial"/>
          <w:sz w:val="24"/>
          <w:szCs w:val="24"/>
        </w:rPr>
        <w:t>:</w:t>
      </w:r>
    </w:p>
    <w:p w14:paraId="3DE90929" w14:textId="687CABD8" w:rsidR="00664866" w:rsidRPr="00AE2C11" w:rsidRDefault="00842E0A" w:rsidP="00CD51C9">
      <w:pPr>
        <w:widowControl w:val="0"/>
        <w:spacing w:before="120" w:after="120"/>
        <w:ind w:right="28"/>
        <w:jc w:val="both"/>
        <w:rPr>
          <w:rFonts w:ascii="Arial" w:hAnsi="Arial" w:cs="Arial"/>
          <w:sz w:val="24"/>
          <w:szCs w:val="24"/>
        </w:rPr>
      </w:pPr>
      <w:r w:rsidRPr="00AE2C11">
        <w:rPr>
          <w:rFonts w:ascii="Arial" w:eastAsia="MS Mincho" w:hAnsi="Arial" w:cs="Arial"/>
          <w:sz w:val="24"/>
          <w:szCs w:val="24"/>
          <w:lang w:eastAsia="el-GR"/>
        </w:rPr>
        <w:t xml:space="preserve">αφενός της </w:t>
      </w:r>
      <w:r w:rsidR="00214FC5">
        <w:rPr>
          <w:rFonts w:ascii="Arial" w:eastAsia="MS Mincho" w:hAnsi="Arial" w:cs="Arial"/>
          <w:sz w:val="24"/>
          <w:szCs w:val="24"/>
          <w:lang w:eastAsia="el-GR"/>
        </w:rPr>
        <w:t>Α</w:t>
      </w:r>
      <w:r w:rsidR="00214FC5" w:rsidRPr="00AE2C11">
        <w:rPr>
          <w:rFonts w:ascii="Arial" w:eastAsia="MS Mincho" w:hAnsi="Arial" w:cs="Arial"/>
          <w:sz w:val="24"/>
          <w:szCs w:val="24"/>
          <w:lang w:eastAsia="el-GR"/>
        </w:rPr>
        <w:t>νώνυμης</w:t>
      </w:r>
      <w:r w:rsidR="00214FC5">
        <w:rPr>
          <w:rFonts w:ascii="Arial" w:eastAsia="MS Mincho" w:hAnsi="Arial" w:cs="Arial"/>
          <w:sz w:val="24"/>
          <w:szCs w:val="24"/>
          <w:lang w:eastAsia="el-GR"/>
        </w:rPr>
        <w:t xml:space="preserve"> Τραπεζικής</w:t>
      </w:r>
      <w:r w:rsidR="00214FC5" w:rsidRPr="00AE2C11">
        <w:rPr>
          <w:rFonts w:ascii="Arial" w:eastAsia="MS Mincho" w:hAnsi="Arial" w:cs="Arial"/>
          <w:sz w:val="24"/>
          <w:szCs w:val="24"/>
          <w:lang w:eastAsia="el-GR"/>
        </w:rPr>
        <w:t xml:space="preserve"> </w:t>
      </w:r>
      <w:r w:rsidR="00214FC5">
        <w:rPr>
          <w:rFonts w:ascii="Arial" w:eastAsia="MS Mincho" w:hAnsi="Arial" w:cs="Arial"/>
          <w:sz w:val="24"/>
          <w:szCs w:val="24"/>
          <w:lang w:eastAsia="el-GR"/>
        </w:rPr>
        <w:t>Ε</w:t>
      </w:r>
      <w:r w:rsidR="00214FC5" w:rsidRPr="00AE2C11">
        <w:rPr>
          <w:rFonts w:ascii="Arial" w:eastAsia="MS Mincho" w:hAnsi="Arial" w:cs="Arial"/>
          <w:sz w:val="24"/>
          <w:szCs w:val="24"/>
          <w:lang w:eastAsia="el-GR"/>
        </w:rPr>
        <w:t xml:space="preserve">ταιρίας </w:t>
      </w:r>
      <w:r w:rsidRPr="00AE2C11">
        <w:rPr>
          <w:rFonts w:ascii="Arial" w:eastAsia="MS Mincho" w:hAnsi="Arial" w:cs="Arial"/>
          <w:sz w:val="24"/>
          <w:szCs w:val="24"/>
          <w:lang w:eastAsia="el-GR"/>
        </w:rPr>
        <w:t xml:space="preserve">με την επωνυμία </w:t>
      </w:r>
      <w:r w:rsidRPr="00384707">
        <w:rPr>
          <w:rFonts w:ascii="Arial" w:eastAsia="MS Mincho" w:hAnsi="Arial" w:cs="Arial"/>
          <w:sz w:val="24"/>
          <w:szCs w:val="24"/>
          <w:lang w:eastAsia="el-GR"/>
        </w:rPr>
        <w:t>«</w:t>
      </w:r>
      <w:r w:rsidRPr="00384707">
        <w:rPr>
          <w:rFonts w:ascii="Arial" w:eastAsia="MS Mincho" w:hAnsi="Arial" w:cs="Arial"/>
          <w:b/>
          <w:sz w:val="24"/>
          <w:szCs w:val="24"/>
          <w:lang w:eastAsia="el-GR"/>
        </w:rPr>
        <w:t>ΕΘΝΙΚΗ ΤΡΑΠΕΖΑ ΤΗΣ ΕΛΛΑΔΟΣ Α.Ε.</w:t>
      </w:r>
      <w:r w:rsidRPr="00384707">
        <w:rPr>
          <w:rFonts w:ascii="Arial" w:eastAsia="MS Mincho" w:hAnsi="Arial" w:cs="Arial"/>
          <w:sz w:val="24"/>
          <w:szCs w:val="24"/>
          <w:lang w:eastAsia="el-GR"/>
        </w:rPr>
        <w:t>»</w:t>
      </w:r>
      <w:r w:rsidRPr="00AE2C11">
        <w:rPr>
          <w:rFonts w:ascii="Arial" w:eastAsia="MS Mincho" w:hAnsi="Arial" w:cs="Arial"/>
          <w:sz w:val="24"/>
          <w:szCs w:val="24"/>
          <w:lang w:eastAsia="el-GR"/>
        </w:rPr>
        <w:t xml:space="preserve">, που συστάθηκε και λειτουργεί βάσει της ελληνικής νομοθεσίας και εδρεύει στην </w:t>
      </w:r>
      <w:commentRangeStart w:id="1"/>
      <w:r w:rsidRPr="00384707">
        <w:rPr>
          <w:rFonts w:ascii="Arial" w:eastAsia="MS Mincho" w:hAnsi="Arial" w:cs="Arial"/>
          <w:sz w:val="24"/>
          <w:szCs w:val="24"/>
          <w:highlight w:val="green"/>
          <w:lang w:eastAsia="el-GR"/>
        </w:rPr>
        <w:t>Αθήνα, οδό Αιόλου 86</w:t>
      </w:r>
      <w:commentRangeEnd w:id="1"/>
      <w:r w:rsidR="000475DB" w:rsidRPr="00AE2C11">
        <w:rPr>
          <w:rStyle w:val="CommentReference"/>
          <w:rFonts w:ascii="Arial" w:eastAsia="MS Mincho" w:hAnsi="Arial" w:cs="Arial"/>
          <w:sz w:val="24"/>
          <w:szCs w:val="24"/>
          <w:lang w:eastAsia="el-GR"/>
        </w:rPr>
        <w:commentReference w:id="1"/>
      </w:r>
      <w:r w:rsidRPr="00AE2C11">
        <w:rPr>
          <w:rFonts w:ascii="Arial" w:eastAsia="MS Mincho" w:hAnsi="Arial" w:cs="Arial"/>
          <w:sz w:val="24"/>
          <w:szCs w:val="24"/>
          <w:lang w:eastAsia="el-GR"/>
        </w:rPr>
        <w:t xml:space="preserve">, με ΑΦΜ: </w:t>
      </w:r>
      <w:commentRangeStart w:id="2"/>
      <w:r w:rsidRPr="00681510">
        <w:rPr>
          <w:rFonts w:ascii="Arial" w:eastAsia="MS Mincho" w:hAnsi="Arial" w:cs="Arial"/>
          <w:sz w:val="24"/>
          <w:szCs w:val="24"/>
          <w:highlight w:val="green"/>
          <w:lang w:eastAsia="el-GR"/>
        </w:rPr>
        <w:t>094014201</w:t>
      </w:r>
      <w:commentRangeEnd w:id="2"/>
      <w:r w:rsidR="00681510" w:rsidRPr="00AE2C11">
        <w:rPr>
          <w:rStyle w:val="CommentReference"/>
          <w:rFonts w:ascii="Arial" w:eastAsia="MS Mincho" w:hAnsi="Arial" w:cs="Arial"/>
          <w:sz w:val="24"/>
          <w:szCs w:val="24"/>
          <w:lang w:eastAsia="el-GR"/>
        </w:rPr>
        <w:commentReference w:id="2"/>
      </w:r>
      <w:r w:rsidRPr="00AE2C11">
        <w:rPr>
          <w:rFonts w:ascii="Arial" w:eastAsia="MS Mincho" w:hAnsi="Arial" w:cs="Arial"/>
          <w:sz w:val="24"/>
          <w:szCs w:val="24"/>
          <w:lang w:eastAsia="el-GR"/>
        </w:rPr>
        <w:t xml:space="preserve">, ΔΟΥ: </w:t>
      </w:r>
      <w:commentRangeStart w:id="3"/>
      <w:r w:rsidR="00BD039B" w:rsidRPr="00681510">
        <w:rPr>
          <w:rFonts w:ascii="Arial" w:eastAsia="MS Mincho" w:hAnsi="Arial" w:cs="Arial"/>
          <w:sz w:val="24"/>
          <w:szCs w:val="24"/>
          <w:highlight w:val="green"/>
          <w:lang w:eastAsia="el-GR"/>
        </w:rPr>
        <w:t>ΦΑΕ ΑΘΗΝΩΝ</w:t>
      </w:r>
      <w:r w:rsidRPr="00AE2C11">
        <w:rPr>
          <w:rFonts w:ascii="Arial" w:eastAsia="MS Mincho" w:hAnsi="Arial" w:cs="Arial"/>
          <w:sz w:val="24"/>
          <w:szCs w:val="24"/>
          <w:lang w:eastAsia="el-GR"/>
        </w:rPr>
        <w:t xml:space="preserve"> </w:t>
      </w:r>
      <w:commentRangeEnd w:id="3"/>
      <w:r w:rsidR="00AD53AE" w:rsidRPr="00AE2C11">
        <w:rPr>
          <w:rStyle w:val="CommentReference"/>
          <w:rFonts w:ascii="Arial" w:eastAsia="MS Mincho" w:hAnsi="Arial" w:cs="Arial"/>
          <w:sz w:val="24"/>
          <w:szCs w:val="24"/>
          <w:lang w:eastAsia="el-GR"/>
        </w:rPr>
        <w:commentReference w:id="3"/>
      </w:r>
      <w:r w:rsidRPr="00AE2C11">
        <w:rPr>
          <w:rFonts w:ascii="Arial" w:eastAsia="MS Mincho" w:hAnsi="Arial" w:cs="Arial"/>
          <w:sz w:val="24"/>
          <w:szCs w:val="24"/>
          <w:lang w:eastAsia="el-GR"/>
        </w:rPr>
        <w:t xml:space="preserve">και </w:t>
      </w:r>
      <w:r w:rsidR="00EF1B20">
        <w:rPr>
          <w:rFonts w:ascii="Arial" w:eastAsia="MS Mincho" w:hAnsi="Arial" w:cs="Arial"/>
          <w:sz w:val="24"/>
          <w:szCs w:val="24"/>
          <w:lang w:eastAsia="el-GR"/>
        </w:rPr>
        <w:t>Αρ.</w:t>
      </w:r>
      <w:r w:rsidR="00ED1D8F">
        <w:rPr>
          <w:rFonts w:ascii="Arial" w:eastAsia="MS Mincho" w:hAnsi="Arial" w:cs="Arial"/>
          <w:sz w:val="24"/>
          <w:szCs w:val="24"/>
          <w:lang w:eastAsia="el-GR"/>
        </w:rPr>
        <w:t xml:space="preserve"> </w:t>
      </w:r>
      <w:r w:rsidR="00EF1B20">
        <w:rPr>
          <w:rFonts w:ascii="Arial" w:eastAsia="MS Mincho" w:hAnsi="Arial" w:cs="Arial"/>
          <w:sz w:val="24"/>
          <w:szCs w:val="24"/>
          <w:lang w:eastAsia="el-GR"/>
        </w:rPr>
        <w:t>ΓΕΜΗ:</w:t>
      </w:r>
      <w:r w:rsidR="00004C00" w:rsidRPr="00004C00">
        <w:rPr>
          <w:rFonts w:ascii="Tahoma" w:eastAsia="Bookman Old Style" w:hAnsi="Tahoma" w:cs="Tahoma"/>
          <w:sz w:val="20"/>
          <w:szCs w:val="20"/>
        </w:rPr>
        <w:t xml:space="preserve"> </w:t>
      </w:r>
      <w:commentRangeStart w:id="4"/>
      <w:r w:rsidR="00004C00" w:rsidRPr="00AD53AE">
        <w:rPr>
          <w:rFonts w:ascii="Arial" w:eastAsia="MS Mincho" w:hAnsi="Arial" w:cs="Arial"/>
          <w:sz w:val="24"/>
          <w:szCs w:val="24"/>
          <w:highlight w:val="green"/>
          <w:lang w:eastAsia="el-GR"/>
        </w:rPr>
        <w:t>000237901000</w:t>
      </w:r>
      <w:commentRangeEnd w:id="4"/>
      <w:r w:rsidR="00601449">
        <w:rPr>
          <w:rStyle w:val="CommentReference"/>
          <w:rFonts w:ascii="Arial" w:eastAsia="MS Mincho" w:hAnsi="Arial" w:cs="Arial"/>
          <w:sz w:val="24"/>
          <w:szCs w:val="24"/>
          <w:lang w:eastAsia="el-GR"/>
        </w:rPr>
        <w:commentReference w:id="4"/>
      </w:r>
      <w:r w:rsidR="00EF1B20">
        <w:rPr>
          <w:rFonts w:ascii="Arial" w:eastAsia="MS Mincho" w:hAnsi="Arial" w:cs="Arial"/>
          <w:sz w:val="24"/>
          <w:szCs w:val="24"/>
          <w:lang w:eastAsia="el-GR"/>
        </w:rPr>
        <w:t xml:space="preserve">, η οποία </w:t>
      </w:r>
      <w:r w:rsidR="00E81F76">
        <w:rPr>
          <w:rFonts w:ascii="Arial" w:eastAsia="MS Mincho" w:hAnsi="Arial" w:cs="Arial"/>
          <w:sz w:val="24"/>
          <w:szCs w:val="24"/>
          <w:lang w:eastAsia="el-GR"/>
        </w:rPr>
        <w:t xml:space="preserve">εκπροσωπείται νόμιμα </w:t>
      </w:r>
      <w:r w:rsidRPr="00A075B0">
        <w:rPr>
          <w:rFonts w:ascii="Arial" w:eastAsia="MS Mincho" w:hAnsi="Arial" w:cs="Arial"/>
          <w:sz w:val="24"/>
          <w:szCs w:val="24"/>
          <w:lang w:eastAsia="el-GR"/>
        </w:rPr>
        <w:t xml:space="preserve">από τους </w:t>
      </w:r>
      <w:r w:rsidRPr="00601449">
        <w:rPr>
          <w:rFonts w:ascii="Arial" w:eastAsia="MS Mincho" w:hAnsi="Arial" w:cs="Arial"/>
          <w:sz w:val="24"/>
          <w:szCs w:val="24"/>
          <w:highlight w:val="green"/>
          <w:lang w:eastAsia="el-GR"/>
        </w:rPr>
        <w:t xml:space="preserve">κ.κ. </w:t>
      </w:r>
      <w:r w:rsidR="00422AC0" w:rsidRPr="00DE018F">
        <w:rPr>
          <w:rFonts w:ascii="Arial" w:eastAsia="MS Mincho" w:hAnsi="Arial" w:cs="Arial"/>
          <w:sz w:val="24"/>
          <w:szCs w:val="24"/>
          <w:highlight w:val="green"/>
          <w:lang w:eastAsia="el-GR"/>
        </w:rPr>
        <w:t>{{bank.signatories.[].name_nominative}}, {{bank.signatories.[].title}}</w:t>
      </w:r>
      <w:r w:rsidR="00EF1B20">
        <w:rPr>
          <w:rFonts w:ascii="Arial" w:eastAsia="MS Mincho" w:hAnsi="Arial" w:cs="Arial"/>
          <w:sz w:val="24"/>
          <w:szCs w:val="24"/>
          <w:lang w:eastAsia="el-GR"/>
        </w:rPr>
        <w:t xml:space="preserve"> </w:t>
      </w:r>
      <w:r w:rsidRPr="00AE2C11">
        <w:rPr>
          <w:rFonts w:ascii="Arial" w:hAnsi="Arial" w:cs="Arial"/>
          <w:sz w:val="24"/>
          <w:szCs w:val="24"/>
        </w:rPr>
        <w:t xml:space="preserve">(εφεξής </w:t>
      </w:r>
      <w:r w:rsidRPr="00AE2C11">
        <w:rPr>
          <w:rFonts w:ascii="Arial" w:hAnsi="Arial" w:cs="Arial"/>
          <w:b/>
          <w:sz w:val="24"/>
          <w:szCs w:val="24"/>
        </w:rPr>
        <w:t>«η ΕΤΕ»</w:t>
      </w:r>
      <w:r w:rsidR="004F1883">
        <w:rPr>
          <w:rFonts w:ascii="Arial" w:hAnsi="Arial" w:cs="Arial"/>
          <w:b/>
          <w:sz w:val="24"/>
          <w:szCs w:val="24"/>
        </w:rPr>
        <w:t xml:space="preserve"> </w:t>
      </w:r>
      <w:r w:rsidR="004F1883">
        <w:rPr>
          <w:rFonts w:ascii="Arial" w:hAnsi="Arial" w:cs="Arial"/>
          <w:sz w:val="24"/>
          <w:szCs w:val="24"/>
        </w:rPr>
        <w:t>ή «</w:t>
      </w:r>
      <w:r w:rsidR="004F1883" w:rsidRPr="004F1883">
        <w:rPr>
          <w:rFonts w:ascii="Arial" w:hAnsi="Arial" w:cs="Arial"/>
          <w:b/>
          <w:sz w:val="24"/>
          <w:szCs w:val="24"/>
        </w:rPr>
        <w:t>Τράπεζα</w:t>
      </w:r>
      <w:r w:rsidR="004F1883">
        <w:rPr>
          <w:rFonts w:ascii="Arial" w:hAnsi="Arial" w:cs="Arial"/>
          <w:sz w:val="24"/>
          <w:szCs w:val="24"/>
        </w:rPr>
        <w:t>»</w:t>
      </w:r>
      <w:r w:rsidRPr="00AE2C11">
        <w:rPr>
          <w:rFonts w:ascii="Arial" w:hAnsi="Arial" w:cs="Arial"/>
          <w:sz w:val="24"/>
          <w:szCs w:val="24"/>
        </w:rPr>
        <w:t xml:space="preserve">), </w:t>
      </w:r>
      <w:r w:rsidR="00664866" w:rsidRPr="00AE2C11">
        <w:rPr>
          <w:rFonts w:ascii="Arial" w:hAnsi="Arial" w:cs="Arial"/>
          <w:sz w:val="24"/>
          <w:szCs w:val="24"/>
        </w:rPr>
        <w:t xml:space="preserve"> </w:t>
      </w:r>
    </w:p>
    <w:p w14:paraId="30112CCF" w14:textId="77777777" w:rsidR="00664866" w:rsidRPr="00AE2C11" w:rsidRDefault="00C646D6" w:rsidP="00CD51C9">
      <w:pPr>
        <w:widowControl w:val="0"/>
        <w:spacing w:before="240" w:after="240"/>
        <w:ind w:right="28"/>
        <w:jc w:val="both"/>
        <w:rPr>
          <w:rFonts w:ascii="Arial" w:hAnsi="Arial" w:cs="Arial"/>
          <w:b/>
          <w:sz w:val="24"/>
          <w:szCs w:val="24"/>
        </w:rPr>
      </w:pPr>
      <w:r>
        <w:rPr>
          <w:rFonts w:ascii="Arial" w:hAnsi="Arial" w:cs="Arial"/>
          <w:b/>
          <w:sz w:val="24"/>
          <w:szCs w:val="24"/>
        </w:rPr>
        <w:t>ΚΑΙ</w:t>
      </w:r>
    </w:p>
    <w:p w14:paraId="1DF0BC8B" w14:textId="42065367" w:rsidR="00A075B0" w:rsidRPr="00CD51C9" w:rsidRDefault="00A075B0" w:rsidP="00A075B0">
      <w:pPr>
        <w:widowControl w:val="0"/>
        <w:spacing w:before="240" w:after="240"/>
        <w:ind w:right="28"/>
        <w:jc w:val="both"/>
        <w:rPr>
          <w:rFonts w:ascii="Arial" w:hAnsi="Arial" w:cs="Arial"/>
          <w:b/>
          <w:sz w:val="24"/>
          <w:szCs w:val="24"/>
        </w:rPr>
      </w:pPr>
      <w:r w:rsidRPr="00AE2C11">
        <w:rPr>
          <w:rFonts w:ascii="Arial" w:hAnsi="Arial" w:cs="Arial"/>
          <w:sz w:val="24"/>
          <w:szCs w:val="24"/>
        </w:rPr>
        <w:t>αφετέρου</w:t>
      </w:r>
      <w:r w:rsidRPr="00AE2C11">
        <w:rPr>
          <w:rFonts w:ascii="Arial" w:hAnsi="Arial" w:cs="Arial"/>
          <w:b/>
          <w:sz w:val="24"/>
          <w:szCs w:val="24"/>
        </w:rPr>
        <w:t xml:space="preserve"> </w:t>
      </w:r>
      <w:r w:rsidRPr="00AE2C11">
        <w:rPr>
          <w:rFonts w:ascii="Arial" w:hAnsi="Arial" w:cs="Arial"/>
          <w:sz w:val="24"/>
          <w:szCs w:val="24"/>
        </w:rPr>
        <w:t xml:space="preserve">της εταιρείας με την επωνυμία </w:t>
      </w:r>
      <w:r w:rsidRPr="00FA23F5">
        <w:rPr>
          <w:rFonts w:ascii="Arial" w:hAnsi="Arial" w:cs="Arial"/>
          <w:sz w:val="24"/>
          <w:szCs w:val="24"/>
          <w:highlight w:val="green"/>
        </w:rPr>
        <w:t>«{{vendor.legal_name}}»</w:t>
      </w:r>
      <w:r w:rsidRPr="00AE2C11">
        <w:rPr>
          <w:rFonts w:ascii="Arial" w:hAnsi="Arial" w:cs="Arial"/>
          <w:sz w:val="24"/>
          <w:szCs w:val="24"/>
        </w:rPr>
        <w:t xml:space="preserve"> και διακριτικό τίτλο </w:t>
      </w:r>
      <w:r w:rsidRPr="00C475B8">
        <w:rPr>
          <w:rFonts w:ascii="Arial" w:hAnsi="Arial" w:cs="Arial"/>
          <w:sz w:val="24"/>
          <w:szCs w:val="24"/>
          <w:highlight w:val="green"/>
        </w:rPr>
        <w:t>«{{vendor.trade_name}}»</w:t>
      </w:r>
      <w:r w:rsidRPr="00AE2C11">
        <w:rPr>
          <w:rFonts w:ascii="Arial" w:hAnsi="Arial" w:cs="Arial"/>
          <w:sz w:val="24"/>
          <w:szCs w:val="24"/>
        </w:rPr>
        <w:t xml:space="preserve"> που συστάθηκε και λειτουργεί βάσει της</w:t>
      </w:r>
      <w:r w:rsidRPr="00AE2C11">
        <w:rPr>
          <w:rFonts w:ascii="Arial" w:hAnsi="Arial" w:cs="Arial"/>
          <w:b/>
          <w:sz w:val="24"/>
          <w:szCs w:val="24"/>
        </w:rPr>
        <w:t xml:space="preserve"> </w:t>
      </w:r>
      <w:r w:rsidRPr="00AE2C11">
        <w:rPr>
          <w:rFonts w:ascii="Arial" w:hAnsi="Arial" w:cs="Arial"/>
          <w:sz w:val="24"/>
          <w:szCs w:val="24"/>
        </w:rPr>
        <w:t xml:space="preserve">ελληνικής </w:t>
      </w:r>
      <w:r w:rsidRPr="00AE2C11">
        <w:rPr>
          <w:rFonts w:ascii="Arial" w:hAnsi="Arial" w:cs="Arial"/>
          <w:sz w:val="24"/>
          <w:szCs w:val="24"/>
          <w:lang w:eastAsia="ja-JP"/>
        </w:rPr>
        <w:t xml:space="preserve">νομοθεσίας και εδρεύει στην </w:t>
      </w:r>
      <w:r w:rsidRPr="00C475B8">
        <w:rPr>
          <w:rFonts w:ascii="Arial" w:hAnsi="Arial" w:cs="Arial"/>
          <w:sz w:val="24"/>
          <w:szCs w:val="24"/>
          <w:highlight w:val="green"/>
          <w:lang w:eastAsia="ja-JP"/>
        </w:rPr>
        <w:t>{{vendor.address.city}</w:t>
      </w:r>
      <w:r w:rsidRPr="00AE2C11">
        <w:rPr>
          <w:rFonts w:ascii="Arial" w:hAnsi="Arial" w:cs="Arial"/>
          <w:sz w:val="24"/>
          <w:szCs w:val="24"/>
          <w:lang w:eastAsia="ja-JP"/>
        </w:rPr>
        <w:t>},</w:t>
      </w:r>
      <w:r w:rsidRPr="001E7995">
        <w:rPr>
          <w:rFonts w:ascii="Arial" w:hAnsi="Arial" w:cs="Arial"/>
          <w:sz w:val="24"/>
          <w:szCs w:val="24"/>
          <w:lang w:eastAsia="ja-JP"/>
        </w:rPr>
        <w:t xml:space="preserve"> </w:t>
      </w:r>
      <w:r w:rsidRPr="00C475B8">
        <w:rPr>
          <w:rFonts w:ascii="Arial" w:hAnsi="Arial" w:cs="Arial"/>
          <w:sz w:val="24"/>
          <w:szCs w:val="24"/>
          <w:lang w:eastAsia="ja-JP"/>
        </w:rPr>
        <w:t xml:space="preserve">επί της </w:t>
      </w:r>
      <w:r w:rsidRPr="00C475B8">
        <w:rPr>
          <w:rFonts w:ascii="Arial" w:hAnsi="Arial" w:cs="Arial"/>
          <w:sz w:val="24"/>
          <w:szCs w:val="24"/>
          <w:highlight w:val="green"/>
          <w:lang w:eastAsia="ja-JP"/>
        </w:rPr>
        <w:t>{{vendor.address.street_number}},</w:t>
      </w:r>
      <w:r w:rsidRPr="001E7995">
        <w:rPr>
          <w:rFonts w:ascii="Arial" w:hAnsi="Arial" w:cs="Arial"/>
          <w:sz w:val="24"/>
          <w:szCs w:val="24"/>
          <w:lang w:eastAsia="ja-JP"/>
        </w:rPr>
        <w:t xml:space="preserve"> με </w:t>
      </w:r>
      <w:r w:rsidRPr="00C475B8">
        <w:rPr>
          <w:rFonts w:ascii="Arial" w:hAnsi="Arial" w:cs="Arial"/>
          <w:sz w:val="24"/>
          <w:szCs w:val="24"/>
          <w:lang w:eastAsia="ja-JP"/>
        </w:rPr>
        <w:t xml:space="preserve">ΑΦΜ: </w:t>
      </w:r>
      <w:r w:rsidRPr="00C475B8">
        <w:rPr>
          <w:rFonts w:ascii="Arial" w:hAnsi="Arial" w:cs="Arial"/>
          <w:sz w:val="24"/>
          <w:szCs w:val="24"/>
          <w:highlight w:val="green"/>
          <w:lang w:eastAsia="ja-JP"/>
        </w:rPr>
        <w:t>{{vendor.vat_number}},</w:t>
      </w:r>
      <w:r w:rsidRPr="001E7995">
        <w:rPr>
          <w:rFonts w:ascii="Arial" w:hAnsi="Arial" w:cs="Arial"/>
          <w:sz w:val="24"/>
          <w:szCs w:val="24"/>
          <w:lang w:eastAsia="ja-JP"/>
        </w:rPr>
        <w:t xml:space="preserve"> </w:t>
      </w:r>
      <w:r w:rsidRPr="00C475B8">
        <w:rPr>
          <w:rFonts w:ascii="Arial" w:hAnsi="Arial" w:cs="Arial"/>
          <w:sz w:val="24"/>
          <w:szCs w:val="24"/>
          <w:lang w:eastAsia="ja-JP"/>
        </w:rPr>
        <w:t xml:space="preserve">ΔΟΥ </w:t>
      </w:r>
      <w:r w:rsidRPr="00C475B8">
        <w:rPr>
          <w:rFonts w:ascii="Arial" w:hAnsi="Arial" w:cs="Arial"/>
          <w:sz w:val="24"/>
          <w:szCs w:val="24"/>
          <w:highlight w:val="green"/>
          <w:lang w:eastAsia="ja-JP"/>
        </w:rPr>
        <w:t>{{vendor.tax_office}}</w:t>
      </w:r>
      <w:r w:rsidRPr="00C475B8">
        <w:rPr>
          <w:rFonts w:ascii="Arial" w:hAnsi="Arial" w:cs="Arial"/>
          <w:sz w:val="24"/>
          <w:szCs w:val="24"/>
          <w:lang w:eastAsia="ja-JP"/>
        </w:rPr>
        <w:t xml:space="preserve"> και</w:t>
      </w:r>
      <w:r w:rsidRPr="001E7995">
        <w:rPr>
          <w:rFonts w:ascii="Arial" w:hAnsi="Arial" w:cs="Arial"/>
          <w:sz w:val="24"/>
          <w:szCs w:val="24"/>
          <w:lang w:eastAsia="ja-JP"/>
        </w:rPr>
        <w:t xml:space="preserve"> </w:t>
      </w:r>
      <w:r w:rsidR="00EF1B20" w:rsidRPr="001E7995">
        <w:rPr>
          <w:rFonts w:ascii="Arial" w:eastAsia="MS Mincho" w:hAnsi="Arial" w:cs="Arial"/>
          <w:sz w:val="24"/>
          <w:szCs w:val="24"/>
          <w:lang w:eastAsia="el-GR"/>
        </w:rPr>
        <w:t>Αρ.</w:t>
      </w:r>
      <w:r w:rsidR="00004C00" w:rsidRPr="001E7995">
        <w:rPr>
          <w:rFonts w:ascii="Arial" w:eastAsia="MS Mincho" w:hAnsi="Arial" w:cs="Arial"/>
          <w:sz w:val="24"/>
          <w:szCs w:val="24"/>
          <w:lang w:eastAsia="el-GR"/>
        </w:rPr>
        <w:t xml:space="preserve"> </w:t>
      </w:r>
      <w:r w:rsidR="00EF1B20" w:rsidRPr="00010CC3">
        <w:rPr>
          <w:rFonts w:ascii="Arial" w:eastAsia="MS Mincho" w:hAnsi="Arial" w:cs="Arial"/>
          <w:sz w:val="24"/>
          <w:szCs w:val="24"/>
          <w:lang w:eastAsia="el-GR"/>
        </w:rPr>
        <w:t xml:space="preserve">ΓΕΜΗ: </w:t>
      </w:r>
      <w:r w:rsidR="00EF1B20" w:rsidRPr="00010CC3">
        <w:rPr>
          <w:rFonts w:ascii="Arial" w:eastAsia="MS Mincho" w:hAnsi="Arial" w:cs="Arial"/>
          <w:sz w:val="24"/>
          <w:szCs w:val="24"/>
          <w:highlight w:val="green"/>
          <w:lang w:eastAsia="el-GR"/>
        </w:rPr>
        <w:t>{{vendor.gemi}},</w:t>
      </w:r>
      <w:r w:rsidR="00EF1B20" w:rsidRPr="001E7995">
        <w:rPr>
          <w:rFonts w:ascii="Arial" w:eastAsia="MS Mincho" w:hAnsi="Arial" w:cs="Arial"/>
          <w:sz w:val="24"/>
          <w:szCs w:val="24"/>
          <w:lang w:eastAsia="el-GR"/>
        </w:rPr>
        <w:t xml:space="preserve"> η οποία </w:t>
      </w:r>
      <w:r w:rsidRPr="001E7995">
        <w:rPr>
          <w:rFonts w:ascii="Arial" w:hAnsi="Arial" w:cs="Arial"/>
          <w:sz w:val="24"/>
          <w:szCs w:val="24"/>
          <w:lang w:eastAsia="ja-JP"/>
        </w:rPr>
        <w:t xml:space="preserve">εκπροσωπείται νόμιμα </w:t>
      </w:r>
      <w:r w:rsidRPr="001E7995">
        <w:rPr>
          <w:rFonts w:ascii="Arial" w:eastAsia="MS Mincho" w:hAnsi="Arial" w:cs="Arial"/>
          <w:sz w:val="24"/>
          <w:szCs w:val="24"/>
          <w:lang w:eastAsia="el-GR"/>
        </w:rPr>
        <w:t xml:space="preserve">από τον κ. </w:t>
      </w:r>
      <w:r w:rsidR="00FD5DDC" w:rsidRPr="00FD5DDC">
        <w:rPr>
          <w:rFonts w:ascii="Arial" w:eastAsia="MS Mincho" w:hAnsi="Arial" w:cs="Arial"/>
          <w:sz w:val="24"/>
          <w:szCs w:val="24"/>
          <w:highlight w:val="green"/>
          <w:lang w:eastAsia="el-GR"/>
        </w:rPr>
        <w:t>{{vendor.signatories.[].name_nominative}}, {{vendor.signatories.[].title}}</w:t>
      </w:r>
      <w:r w:rsidRPr="001E7995">
        <w:rPr>
          <w:rFonts w:ascii="Arial" w:eastAsia="MS Mincho" w:hAnsi="Arial" w:cs="Arial"/>
          <w:sz w:val="24"/>
          <w:szCs w:val="24"/>
          <w:lang w:eastAsia="el-GR"/>
        </w:rPr>
        <w:t xml:space="preserve"> (εφεξής</w:t>
      </w:r>
      <w:r w:rsidRPr="00AE2C11">
        <w:rPr>
          <w:rFonts w:ascii="Arial" w:hAnsi="Arial" w:cs="Arial"/>
          <w:sz w:val="24"/>
          <w:szCs w:val="24"/>
        </w:rPr>
        <w:t xml:space="preserve"> </w:t>
      </w:r>
      <w:r w:rsidRPr="00AE2C11">
        <w:rPr>
          <w:rFonts w:ascii="Arial" w:hAnsi="Arial" w:cs="Arial"/>
          <w:b/>
          <w:sz w:val="24"/>
          <w:szCs w:val="24"/>
        </w:rPr>
        <w:t>«ο Ανάδοχος»</w:t>
      </w:r>
      <w:r>
        <w:rPr>
          <w:rFonts w:ascii="Arial" w:hAnsi="Arial" w:cs="Arial"/>
          <w:sz w:val="24"/>
          <w:szCs w:val="24"/>
        </w:rPr>
        <w:t xml:space="preserve"> ή «</w:t>
      </w:r>
      <w:r w:rsidR="004F1883">
        <w:rPr>
          <w:rFonts w:ascii="Arial" w:hAnsi="Arial" w:cs="Arial"/>
          <w:b/>
          <w:sz w:val="24"/>
          <w:szCs w:val="24"/>
        </w:rPr>
        <w:t>Εταιρεία</w:t>
      </w:r>
      <w:r>
        <w:rPr>
          <w:rFonts w:ascii="Arial" w:hAnsi="Arial" w:cs="Arial"/>
          <w:sz w:val="24"/>
          <w:szCs w:val="24"/>
        </w:rPr>
        <w:t>»</w:t>
      </w:r>
      <w:r w:rsidRPr="00AE2C11">
        <w:rPr>
          <w:rFonts w:ascii="Arial" w:hAnsi="Arial" w:cs="Arial"/>
          <w:sz w:val="24"/>
          <w:szCs w:val="24"/>
        </w:rPr>
        <w:t>).</w:t>
      </w:r>
    </w:p>
    <w:p w14:paraId="377DF4F1" w14:textId="77777777" w:rsidR="00664866" w:rsidRPr="00CD51C9" w:rsidRDefault="005C4BFD" w:rsidP="00CD51C9">
      <w:pPr>
        <w:widowControl w:val="0"/>
        <w:spacing w:before="120" w:after="120"/>
        <w:ind w:right="28"/>
        <w:jc w:val="both"/>
        <w:rPr>
          <w:rFonts w:ascii="Arial" w:hAnsi="Arial" w:cs="Arial"/>
          <w:sz w:val="24"/>
          <w:szCs w:val="24"/>
        </w:rPr>
      </w:pPr>
      <w:r>
        <w:rPr>
          <w:rFonts w:ascii="Arial" w:hAnsi="Arial" w:cs="Arial"/>
          <w:sz w:val="24"/>
          <w:szCs w:val="24"/>
        </w:rPr>
        <w:t xml:space="preserve">Εφεξής καλούμενοι </w:t>
      </w:r>
      <w:r w:rsidR="00664866" w:rsidRPr="00CD51C9">
        <w:rPr>
          <w:rFonts w:ascii="Arial" w:hAnsi="Arial" w:cs="Arial"/>
          <w:sz w:val="24"/>
          <w:szCs w:val="24"/>
        </w:rPr>
        <w:t xml:space="preserve">ατομικά </w:t>
      </w:r>
      <w:r w:rsidR="00664866" w:rsidRPr="00CD51C9">
        <w:rPr>
          <w:rFonts w:ascii="Arial" w:hAnsi="Arial" w:cs="Arial"/>
          <w:b/>
          <w:sz w:val="24"/>
          <w:szCs w:val="24"/>
        </w:rPr>
        <w:t xml:space="preserve">«ο Συμβαλλόμενος» </w:t>
      </w:r>
      <w:r w:rsidR="00664866" w:rsidRPr="00CD51C9">
        <w:rPr>
          <w:rFonts w:ascii="Arial" w:hAnsi="Arial" w:cs="Arial"/>
          <w:sz w:val="24"/>
          <w:szCs w:val="24"/>
        </w:rPr>
        <w:t xml:space="preserve">και συλλογικά </w:t>
      </w:r>
      <w:r w:rsidR="00664866" w:rsidRPr="00CD51C9">
        <w:rPr>
          <w:rFonts w:ascii="Arial" w:hAnsi="Arial" w:cs="Arial"/>
          <w:b/>
          <w:sz w:val="24"/>
          <w:szCs w:val="24"/>
        </w:rPr>
        <w:t>«οι Συμβαλλόμενοι»</w:t>
      </w:r>
      <w:r w:rsidR="004829C2">
        <w:rPr>
          <w:rFonts w:ascii="Arial" w:hAnsi="Arial" w:cs="Arial"/>
          <w:b/>
          <w:sz w:val="24"/>
          <w:szCs w:val="24"/>
        </w:rPr>
        <w:t xml:space="preserve"> </w:t>
      </w:r>
      <w:r w:rsidR="004829C2" w:rsidRPr="004829C2">
        <w:rPr>
          <w:rFonts w:ascii="Arial" w:hAnsi="Arial" w:cs="Arial"/>
          <w:sz w:val="24"/>
          <w:szCs w:val="24"/>
        </w:rPr>
        <w:t>ή</w:t>
      </w:r>
      <w:r w:rsidR="004829C2">
        <w:rPr>
          <w:rFonts w:ascii="Arial" w:hAnsi="Arial" w:cs="Arial"/>
          <w:b/>
          <w:sz w:val="24"/>
          <w:szCs w:val="24"/>
        </w:rPr>
        <w:t xml:space="preserve"> «τα Μέρη»</w:t>
      </w:r>
      <w:r w:rsidR="00664866" w:rsidRPr="00CD51C9">
        <w:rPr>
          <w:rFonts w:ascii="Arial" w:hAnsi="Arial" w:cs="Arial"/>
          <w:b/>
          <w:sz w:val="24"/>
          <w:szCs w:val="24"/>
        </w:rPr>
        <w:t xml:space="preserve"> </w:t>
      </w:r>
    </w:p>
    <w:p w14:paraId="762A9039" w14:textId="77777777" w:rsidR="00664866" w:rsidRPr="00CD51C9" w:rsidRDefault="00664866" w:rsidP="00C646D6">
      <w:pPr>
        <w:widowControl w:val="0"/>
        <w:spacing w:before="120" w:after="120" w:line="240" w:lineRule="auto"/>
        <w:ind w:right="28"/>
        <w:jc w:val="both"/>
        <w:rPr>
          <w:rFonts w:ascii="Arial" w:hAnsi="Arial" w:cs="Arial"/>
          <w:sz w:val="24"/>
          <w:szCs w:val="24"/>
        </w:rPr>
      </w:pPr>
    </w:p>
    <w:p w14:paraId="59EBD045" w14:textId="77777777" w:rsidR="00664866" w:rsidRDefault="005C4BFD" w:rsidP="00985D94">
      <w:pPr>
        <w:widowControl w:val="0"/>
        <w:spacing w:after="0" w:line="240" w:lineRule="auto"/>
        <w:ind w:right="28"/>
        <w:jc w:val="both"/>
        <w:rPr>
          <w:rFonts w:ascii="Arial" w:hAnsi="Arial" w:cs="Arial"/>
          <w:sz w:val="24"/>
          <w:szCs w:val="24"/>
        </w:rPr>
      </w:pPr>
      <w:r w:rsidRPr="005C4BFD">
        <w:rPr>
          <w:rFonts w:ascii="Arial" w:hAnsi="Arial" w:cs="Arial"/>
          <w:sz w:val="24"/>
          <w:szCs w:val="24"/>
        </w:rPr>
        <w:t>Συμφωνούνται, συνομολογούνται και γίνονται αμοιβαίως αποδεκτά τα ακόλουθα:</w:t>
      </w:r>
    </w:p>
    <w:p w14:paraId="46A1C0C1" w14:textId="77777777" w:rsidR="005C4BFD" w:rsidRPr="00CD51C9" w:rsidRDefault="005C4BFD" w:rsidP="00C646D6">
      <w:pPr>
        <w:widowControl w:val="0"/>
        <w:spacing w:after="0" w:line="240" w:lineRule="auto"/>
        <w:ind w:right="28"/>
        <w:jc w:val="both"/>
        <w:rPr>
          <w:rFonts w:ascii="Arial" w:hAnsi="Arial" w:cs="Arial"/>
          <w:sz w:val="24"/>
          <w:szCs w:val="24"/>
        </w:rPr>
      </w:pPr>
    </w:p>
    <w:p w14:paraId="466C9636" w14:textId="77777777" w:rsidR="00664866" w:rsidRPr="000C31E9" w:rsidRDefault="002968F9" w:rsidP="000C31E9">
      <w:pPr>
        <w:pStyle w:val="Heading1"/>
        <w:rPr>
          <w:rFonts w:ascii="Arial" w:hAnsi="Arial" w:cs="Arial"/>
          <w:sz w:val="24"/>
          <w:szCs w:val="24"/>
        </w:rPr>
      </w:pPr>
      <w:bookmarkStart w:id="5" w:name="_Toc92792739"/>
      <w:r w:rsidRPr="000C31E9">
        <w:rPr>
          <w:rFonts w:ascii="Arial" w:hAnsi="Arial" w:cs="Arial"/>
          <w:sz w:val="24"/>
          <w:szCs w:val="24"/>
        </w:rPr>
        <w:t>Άρθρο 1.</w:t>
      </w:r>
      <w:r w:rsidR="001A6CFB">
        <w:rPr>
          <w:rFonts w:ascii="Arial" w:hAnsi="Arial" w:cs="Arial"/>
          <w:sz w:val="24"/>
          <w:szCs w:val="24"/>
        </w:rPr>
        <w:t xml:space="preserve"> </w:t>
      </w:r>
      <w:r w:rsidRPr="000C31E9">
        <w:rPr>
          <w:rFonts w:ascii="Arial" w:hAnsi="Arial" w:cs="Arial"/>
          <w:sz w:val="24"/>
          <w:szCs w:val="24"/>
        </w:rPr>
        <w:t>ΟΡΙΣΜΟΙ</w:t>
      </w:r>
      <w:bookmarkEnd w:id="5"/>
    </w:p>
    <w:p w14:paraId="4ECB7740" w14:textId="77777777" w:rsidR="002968F9" w:rsidRPr="00CD51C9" w:rsidRDefault="000917AC" w:rsidP="004829C2">
      <w:pPr>
        <w:spacing w:before="120" w:after="120" w:line="240" w:lineRule="auto"/>
        <w:jc w:val="both"/>
        <w:rPr>
          <w:rFonts w:ascii="Arial" w:hAnsi="Arial" w:cs="Arial"/>
          <w:sz w:val="24"/>
          <w:szCs w:val="24"/>
        </w:rPr>
      </w:pPr>
      <w:r w:rsidRPr="00CD51C9">
        <w:rPr>
          <w:rFonts w:ascii="Arial" w:hAnsi="Arial" w:cs="Arial"/>
          <w:sz w:val="24"/>
          <w:szCs w:val="24"/>
        </w:rPr>
        <w:t xml:space="preserve">Σε </w:t>
      </w:r>
      <w:r w:rsidR="00ED03BB">
        <w:rPr>
          <w:rFonts w:ascii="Arial" w:hAnsi="Arial" w:cs="Arial"/>
          <w:sz w:val="24"/>
          <w:szCs w:val="24"/>
        </w:rPr>
        <w:t>ολόκληρη</w:t>
      </w:r>
      <w:r w:rsidRPr="00CD51C9">
        <w:rPr>
          <w:rFonts w:ascii="Arial" w:hAnsi="Arial" w:cs="Arial"/>
          <w:sz w:val="24"/>
          <w:szCs w:val="24"/>
        </w:rPr>
        <w:t xml:space="preserve"> τη Σύμβαση (περιλαμβανομένων των Παραρτημάτων της) οι ακόλουθοι όροι θα έχουν τη σημασία που περιγράφεται στη συνέχεια:</w:t>
      </w:r>
    </w:p>
    <w:p w14:paraId="6EAA9FB9" w14:textId="77777777" w:rsidR="000917AC" w:rsidRPr="00CD51C9" w:rsidRDefault="000917AC"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«Σύμβαση» </w:t>
      </w:r>
      <w:r w:rsidRPr="00CD51C9">
        <w:rPr>
          <w:rFonts w:ascii="Arial" w:hAnsi="Arial" w:cs="Arial"/>
          <w:sz w:val="24"/>
          <w:szCs w:val="24"/>
        </w:rPr>
        <w:t xml:space="preserve">είναι η παρούσα σύμβαση που συνήφθη μεταξύ της ΕΤΕ και του </w:t>
      </w:r>
      <w:r w:rsidR="004E7341">
        <w:rPr>
          <w:rFonts w:ascii="Arial" w:hAnsi="Arial" w:cs="Arial"/>
          <w:sz w:val="24"/>
          <w:szCs w:val="24"/>
        </w:rPr>
        <w:t>Αναδόχου</w:t>
      </w:r>
      <w:r w:rsidRPr="00CD51C9">
        <w:rPr>
          <w:rFonts w:ascii="Arial" w:hAnsi="Arial" w:cs="Arial"/>
          <w:sz w:val="24"/>
          <w:szCs w:val="24"/>
        </w:rPr>
        <w:t xml:space="preserve"> για την προμήθεια του Συστήματος και των συναφών Υπηρεσιών, περιλαμβανομένων όλων των Παραρτημάτων της.</w:t>
      </w:r>
    </w:p>
    <w:p w14:paraId="22BE755E" w14:textId="77777777" w:rsidR="000917AC" w:rsidRPr="00CD51C9" w:rsidRDefault="000917AC" w:rsidP="008F0B44">
      <w:pPr>
        <w:numPr>
          <w:ilvl w:val="1"/>
          <w:numId w:val="1"/>
        </w:numPr>
        <w:spacing w:before="120" w:after="120" w:line="240" w:lineRule="auto"/>
        <w:jc w:val="both"/>
        <w:rPr>
          <w:rFonts w:ascii="Arial" w:hAnsi="Arial" w:cs="Arial"/>
          <w:sz w:val="24"/>
          <w:szCs w:val="24"/>
        </w:rPr>
      </w:pPr>
      <w:r w:rsidRPr="00CD51C9">
        <w:rPr>
          <w:rFonts w:ascii="Arial" w:hAnsi="Arial" w:cs="Arial"/>
          <w:sz w:val="24"/>
          <w:szCs w:val="24"/>
        </w:rPr>
        <w:t xml:space="preserve"> </w:t>
      </w:r>
      <w:r w:rsidRPr="00CD51C9">
        <w:rPr>
          <w:rFonts w:ascii="Arial" w:hAnsi="Arial" w:cs="Arial"/>
          <w:b/>
          <w:sz w:val="24"/>
          <w:szCs w:val="24"/>
        </w:rPr>
        <w:t xml:space="preserve">«Λογισμικό» </w:t>
      </w:r>
      <w:r w:rsidRPr="00CD51C9">
        <w:rPr>
          <w:rFonts w:ascii="Arial" w:hAnsi="Arial" w:cs="Arial"/>
          <w:sz w:val="24"/>
          <w:szCs w:val="24"/>
        </w:rPr>
        <w:t xml:space="preserve">είναι </w:t>
      </w:r>
      <w:r w:rsidR="00335260">
        <w:rPr>
          <w:rFonts w:ascii="Arial" w:hAnsi="Arial" w:cs="Arial"/>
          <w:sz w:val="24"/>
          <w:szCs w:val="24"/>
        </w:rPr>
        <w:t>το λ</w:t>
      </w:r>
      <w:r w:rsidRPr="00CD51C9">
        <w:rPr>
          <w:rFonts w:ascii="Arial" w:hAnsi="Arial" w:cs="Arial"/>
          <w:sz w:val="24"/>
          <w:szCs w:val="24"/>
        </w:rPr>
        <w:t>ογισμικ</w:t>
      </w:r>
      <w:r w:rsidR="00335260">
        <w:rPr>
          <w:rFonts w:ascii="Arial" w:hAnsi="Arial" w:cs="Arial"/>
          <w:sz w:val="24"/>
          <w:szCs w:val="24"/>
        </w:rPr>
        <w:t>ό</w:t>
      </w:r>
      <w:r w:rsidRPr="00CD51C9">
        <w:rPr>
          <w:rFonts w:ascii="Arial" w:hAnsi="Arial" w:cs="Arial"/>
          <w:sz w:val="24"/>
          <w:szCs w:val="24"/>
        </w:rPr>
        <w:t xml:space="preserve"> που παρέχ</w:t>
      </w:r>
      <w:r w:rsidR="00A870CE">
        <w:rPr>
          <w:rFonts w:ascii="Arial" w:hAnsi="Arial" w:cs="Arial"/>
          <w:sz w:val="24"/>
          <w:szCs w:val="24"/>
        </w:rPr>
        <w:t>ε</w:t>
      </w:r>
      <w:r w:rsidRPr="00CD51C9">
        <w:rPr>
          <w:rFonts w:ascii="Arial" w:hAnsi="Arial" w:cs="Arial"/>
          <w:sz w:val="24"/>
          <w:szCs w:val="24"/>
        </w:rPr>
        <w:t xml:space="preserve">ται από τον </w:t>
      </w:r>
      <w:r w:rsidR="004E7341">
        <w:rPr>
          <w:rFonts w:ascii="Arial" w:hAnsi="Arial" w:cs="Arial"/>
          <w:sz w:val="24"/>
          <w:szCs w:val="24"/>
        </w:rPr>
        <w:t>Ανάδοχο</w:t>
      </w:r>
      <w:r w:rsidRPr="00CD51C9">
        <w:rPr>
          <w:rFonts w:ascii="Arial" w:hAnsi="Arial" w:cs="Arial"/>
          <w:sz w:val="24"/>
          <w:szCs w:val="24"/>
        </w:rPr>
        <w:t xml:space="preserve"> όπως περιγράφεται </w:t>
      </w:r>
      <w:r w:rsidR="00004C00">
        <w:rPr>
          <w:rFonts w:ascii="Arial" w:hAnsi="Arial" w:cs="Arial"/>
          <w:sz w:val="24"/>
          <w:szCs w:val="24"/>
        </w:rPr>
        <w:t xml:space="preserve">αναλυτικά </w:t>
      </w:r>
      <w:r w:rsidR="00B13A73">
        <w:rPr>
          <w:rFonts w:ascii="Arial" w:hAnsi="Arial" w:cs="Arial"/>
          <w:sz w:val="24"/>
          <w:szCs w:val="24"/>
        </w:rPr>
        <w:t>στο</w:t>
      </w:r>
      <w:r w:rsidR="008F0B44" w:rsidRPr="008F0B44">
        <w:rPr>
          <w:rFonts w:ascii="Arial" w:hAnsi="Arial" w:cs="Arial"/>
          <w:sz w:val="24"/>
          <w:szCs w:val="24"/>
        </w:rPr>
        <w:t xml:space="preserve"> </w:t>
      </w:r>
      <w:r w:rsidR="00B13A73">
        <w:rPr>
          <w:rFonts w:ascii="Arial" w:hAnsi="Arial" w:cs="Arial"/>
          <w:sz w:val="24"/>
          <w:szCs w:val="24"/>
        </w:rPr>
        <w:t>Παράρτημα 1</w:t>
      </w:r>
      <w:r w:rsidRPr="00CD51C9">
        <w:rPr>
          <w:rFonts w:ascii="Arial" w:hAnsi="Arial" w:cs="Arial"/>
          <w:sz w:val="24"/>
          <w:szCs w:val="24"/>
        </w:rPr>
        <w:t>.</w:t>
      </w:r>
    </w:p>
    <w:p w14:paraId="7FA9660B" w14:textId="77777777" w:rsidR="000917AC" w:rsidRPr="00516A27" w:rsidRDefault="000917AC" w:rsidP="00CD51C9">
      <w:pPr>
        <w:numPr>
          <w:ilvl w:val="1"/>
          <w:numId w:val="1"/>
        </w:numPr>
        <w:spacing w:before="120" w:after="120" w:line="240" w:lineRule="auto"/>
        <w:jc w:val="both"/>
        <w:rPr>
          <w:rFonts w:ascii="Arial" w:hAnsi="Arial" w:cs="Arial"/>
          <w:sz w:val="24"/>
          <w:szCs w:val="24"/>
        </w:rPr>
      </w:pPr>
      <w:r w:rsidRPr="00A907B5">
        <w:rPr>
          <w:rFonts w:ascii="Arial" w:hAnsi="Arial" w:cs="Arial"/>
          <w:b/>
          <w:sz w:val="24"/>
          <w:szCs w:val="24"/>
        </w:rPr>
        <w:t xml:space="preserve">«Σύστημα» </w:t>
      </w:r>
      <w:r w:rsidRPr="00A907B5">
        <w:rPr>
          <w:rFonts w:ascii="Arial" w:hAnsi="Arial" w:cs="Arial"/>
          <w:sz w:val="24"/>
          <w:szCs w:val="24"/>
        </w:rPr>
        <w:t xml:space="preserve">είναι συλλογικά </w:t>
      </w:r>
      <w:r w:rsidRPr="00CD51C9">
        <w:rPr>
          <w:rFonts w:ascii="Arial" w:hAnsi="Arial" w:cs="Arial"/>
          <w:sz w:val="24"/>
          <w:szCs w:val="24"/>
        </w:rPr>
        <w:t xml:space="preserve">όλο </w:t>
      </w:r>
      <w:r w:rsidRPr="00A907B5">
        <w:rPr>
          <w:rFonts w:ascii="Arial" w:hAnsi="Arial" w:cs="Arial"/>
          <w:sz w:val="24"/>
          <w:szCs w:val="24"/>
        </w:rPr>
        <w:t xml:space="preserve">το Λογισμικό που </w:t>
      </w:r>
      <w:r w:rsidRPr="00CD51C9">
        <w:rPr>
          <w:rFonts w:ascii="Arial" w:hAnsi="Arial" w:cs="Arial"/>
          <w:sz w:val="24"/>
          <w:szCs w:val="24"/>
        </w:rPr>
        <w:t>παρέχ</w:t>
      </w:r>
      <w:r w:rsidR="00201817">
        <w:rPr>
          <w:rFonts w:ascii="Arial" w:hAnsi="Arial" w:cs="Arial"/>
          <w:sz w:val="24"/>
          <w:szCs w:val="24"/>
        </w:rPr>
        <w:t>εται</w:t>
      </w:r>
      <w:r w:rsidR="00A907B5" w:rsidRPr="00A907B5">
        <w:rPr>
          <w:rFonts w:ascii="Arial" w:hAnsi="Arial" w:cs="Arial"/>
          <w:sz w:val="24"/>
          <w:szCs w:val="24"/>
        </w:rPr>
        <w:t xml:space="preserve"> </w:t>
      </w:r>
      <w:r w:rsidRPr="00A907B5">
        <w:rPr>
          <w:rFonts w:ascii="Arial" w:hAnsi="Arial" w:cs="Arial"/>
          <w:sz w:val="24"/>
          <w:szCs w:val="24"/>
        </w:rPr>
        <w:t xml:space="preserve">από τον </w:t>
      </w:r>
      <w:r w:rsidR="004E7341" w:rsidRPr="00A907B5">
        <w:rPr>
          <w:rFonts w:ascii="Arial" w:hAnsi="Arial" w:cs="Arial"/>
          <w:sz w:val="24"/>
          <w:szCs w:val="24"/>
        </w:rPr>
        <w:t>Ανάδοχο</w:t>
      </w:r>
      <w:r w:rsidRPr="00A907B5">
        <w:rPr>
          <w:rFonts w:ascii="Arial" w:hAnsi="Arial" w:cs="Arial"/>
          <w:sz w:val="24"/>
          <w:szCs w:val="24"/>
        </w:rPr>
        <w:t xml:space="preserve">, όπως περιγράφεται </w:t>
      </w:r>
      <w:r w:rsidR="00B13A73">
        <w:rPr>
          <w:rFonts w:ascii="Arial" w:hAnsi="Arial" w:cs="Arial"/>
          <w:sz w:val="24"/>
          <w:szCs w:val="24"/>
        </w:rPr>
        <w:t>στο Παράρτημα 1</w:t>
      </w:r>
      <w:r w:rsidR="001A6DCF">
        <w:rPr>
          <w:rFonts w:ascii="Arial" w:hAnsi="Arial" w:cs="Arial"/>
          <w:sz w:val="24"/>
          <w:szCs w:val="24"/>
        </w:rPr>
        <w:t>,</w:t>
      </w:r>
      <w:r w:rsidRPr="00A907B5">
        <w:rPr>
          <w:rFonts w:ascii="Arial" w:hAnsi="Arial" w:cs="Arial"/>
          <w:sz w:val="24"/>
          <w:szCs w:val="24"/>
        </w:rPr>
        <w:t xml:space="preserve"> </w:t>
      </w:r>
      <w:r w:rsidRPr="00516A27">
        <w:rPr>
          <w:rFonts w:ascii="Arial" w:hAnsi="Arial" w:cs="Arial"/>
          <w:sz w:val="24"/>
          <w:szCs w:val="24"/>
        </w:rPr>
        <w:t xml:space="preserve">καθώς και οποιεσδήποτε </w:t>
      </w:r>
      <w:r w:rsidR="00A9761F" w:rsidRPr="00516A27">
        <w:rPr>
          <w:rFonts w:ascii="Arial" w:hAnsi="Arial" w:cs="Arial"/>
          <w:sz w:val="24"/>
          <w:szCs w:val="24"/>
        </w:rPr>
        <w:t xml:space="preserve">επικαιροποιήσεις, αναβαθμίσεις, ενισχύσεις, </w:t>
      </w:r>
      <w:r w:rsidR="00ED03BB" w:rsidRPr="00516A27">
        <w:rPr>
          <w:rFonts w:ascii="Arial" w:hAnsi="Arial" w:cs="Arial"/>
          <w:sz w:val="24"/>
          <w:szCs w:val="24"/>
        </w:rPr>
        <w:t>α</w:t>
      </w:r>
      <w:r w:rsidR="00A9761F" w:rsidRPr="00516A27">
        <w:rPr>
          <w:rFonts w:ascii="Arial" w:hAnsi="Arial" w:cs="Arial"/>
          <w:sz w:val="24"/>
          <w:szCs w:val="24"/>
        </w:rPr>
        <w:t>ιτήματα</w:t>
      </w:r>
      <w:r w:rsidR="00ED03BB" w:rsidRPr="00516A27">
        <w:rPr>
          <w:rFonts w:ascii="Arial" w:hAnsi="Arial" w:cs="Arial"/>
          <w:sz w:val="24"/>
          <w:szCs w:val="24"/>
        </w:rPr>
        <w:t xml:space="preserve"> τροποποίησης</w:t>
      </w:r>
      <w:r w:rsidR="00A9761F" w:rsidRPr="00516A27">
        <w:rPr>
          <w:rFonts w:ascii="Arial" w:hAnsi="Arial" w:cs="Arial"/>
          <w:sz w:val="24"/>
          <w:szCs w:val="24"/>
        </w:rPr>
        <w:t xml:space="preserve">, επεκτάσεις </w:t>
      </w:r>
      <w:r w:rsidR="00201817" w:rsidRPr="00516A27">
        <w:rPr>
          <w:rFonts w:ascii="Arial" w:hAnsi="Arial" w:cs="Arial"/>
          <w:sz w:val="24"/>
          <w:szCs w:val="24"/>
        </w:rPr>
        <w:t xml:space="preserve">του </w:t>
      </w:r>
      <w:r w:rsidR="00A9761F" w:rsidRPr="00516A27">
        <w:rPr>
          <w:rFonts w:ascii="Arial" w:hAnsi="Arial" w:cs="Arial"/>
          <w:sz w:val="24"/>
          <w:szCs w:val="24"/>
        </w:rPr>
        <w:t xml:space="preserve"> Λογισμικού. Το Σύστημα θα χρησιμοποιείται</w:t>
      </w:r>
      <w:r w:rsidR="00ED03BB" w:rsidRPr="00516A27">
        <w:rPr>
          <w:rFonts w:ascii="Arial" w:hAnsi="Arial" w:cs="Arial"/>
          <w:sz w:val="24"/>
          <w:szCs w:val="24"/>
        </w:rPr>
        <w:t>,</w:t>
      </w:r>
      <w:r w:rsidR="00A9761F" w:rsidRPr="00516A27">
        <w:rPr>
          <w:rFonts w:ascii="Arial" w:hAnsi="Arial" w:cs="Arial"/>
          <w:sz w:val="24"/>
          <w:szCs w:val="24"/>
        </w:rPr>
        <w:t xml:space="preserve"> κατ’ επιλογή, από την ΕΤΕ.</w:t>
      </w:r>
    </w:p>
    <w:p w14:paraId="20BCBE77" w14:textId="77777777" w:rsidR="00A9761F" w:rsidRPr="00CD51C9" w:rsidRDefault="00A9761F" w:rsidP="00CD51C9">
      <w:pPr>
        <w:numPr>
          <w:ilvl w:val="1"/>
          <w:numId w:val="1"/>
        </w:numPr>
        <w:spacing w:before="120" w:after="120" w:line="240" w:lineRule="auto"/>
        <w:jc w:val="both"/>
        <w:rPr>
          <w:rFonts w:ascii="Arial" w:hAnsi="Arial" w:cs="Arial"/>
          <w:sz w:val="24"/>
          <w:szCs w:val="24"/>
        </w:rPr>
      </w:pPr>
      <w:r w:rsidRPr="00A907B5">
        <w:rPr>
          <w:rFonts w:ascii="Arial" w:hAnsi="Arial" w:cs="Arial"/>
          <w:b/>
          <w:sz w:val="24"/>
          <w:szCs w:val="24"/>
        </w:rPr>
        <w:t xml:space="preserve">«Άδειες» </w:t>
      </w:r>
      <w:r w:rsidRPr="00A907B5">
        <w:rPr>
          <w:rFonts w:ascii="Arial" w:hAnsi="Arial" w:cs="Arial"/>
          <w:sz w:val="24"/>
          <w:szCs w:val="24"/>
        </w:rPr>
        <w:t>είναι οι άδειες που θα</w:t>
      </w:r>
      <w:r w:rsidRPr="00CD51C9">
        <w:rPr>
          <w:rFonts w:ascii="Arial" w:hAnsi="Arial" w:cs="Arial"/>
          <w:sz w:val="24"/>
          <w:szCs w:val="24"/>
        </w:rPr>
        <w:t xml:space="preserve"> παρασχεθούν από τον </w:t>
      </w:r>
      <w:r w:rsidR="004E7341">
        <w:rPr>
          <w:rFonts w:ascii="Arial" w:hAnsi="Arial" w:cs="Arial"/>
          <w:sz w:val="24"/>
          <w:szCs w:val="24"/>
        </w:rPr>
        <w:t>Ανάδοχο</w:t>
      </w:r>
      <w:r w:rsidRPr="00CD51C9">
        <w:rPr>
          <w:rFonts w:ascii="Arial" w:hAnsi="Arial" w:cs="Arial"/>
          <w:sz w:val="24"/>
          <w:szCs w:val="24"/>
        </w:rPr>
        <w:t xml:space="preserve"> στην ΕΤΕ προκειμένου αυτή να χρησιμοποιεί το Λογισμικό.</w:t>
      </w:r>
    </w:p>
    <w:p w14:paraId="03E3A87C" w14:textId="77777777" w:rsidR="00A9761F" w:rsidRPr="00516A27" w:rsidRDefault="00A9761F" w:rsidP="00CD51C9">
      <w:pPr>
        <w:numPr>
          <w:ilvl w:val="1"/>
          <w:numId w:val="1"/>
        </w:numPr>
        <w:spacing w:before="120" w:after="120" w:line="240" w:lineRule="auto"/>
        <w:jc w:val="both"/>
        <w:rPr>
          <w:rFonts w:ascii="Arial" w:hAnsi="Arial" w:cs="Arial"/>
          <w:sz w:val="24"/>
          <w:szCs w:val="24"/>
        </w:rPr>
      </w:pPr>
      <w:r w:rsidRPr="00516A27">
        <w:rPr>
          <w:rFonts w:ascii="Arial" w:hAnsi="Arial" w:cs="Arial"/>
          <w:b/>
          <w:sz w:val="24"/>
          <w:szCs w:val="24"/>
        </w:rPr>
        <w:lastRenderedPageBreak/>
        <w:t xml:space="preserve">«Υπηρεσίες Υποστήριξης» </w:t>
      </w:r>
      <w:r w:rsidR="00BD209F" w:rsidRPr="00516A27">
        <w:rPr>
          <w:rFonts w:ascii="Arial" w:hAnsi="Arial" w:cs="Arial"/>
          <w:sz w:val="24"/>
          <w:szCs w:val="24"/>
        </w:rPr>
        <w:t xml:space="preserve">είναι οι Υπηρεσίες Υποστήριξης που αναφέρονται στο Παράρτημα </w:t>
      </w:r>
      <w:r w:rsidR="007B1DA3">
        <w:rPr>
          <w:rFonts w:ascii="Arial" w:hAnsi="Arial" w:cs="Arial"/>
          <w:sz w:val="24"/>
          <w:szCs w:val="24"/>
        </w:rPr>
        <w:t>1</w:t>
      </w:r>
      <w:r w:rsidR="00BD209F" w:rsidRPr="00516A27">
        <w:rPr>
          <w:rFonts w:ascii="Arial" w:hAnsi="Arial" w:cs="Arial"/>
          <w:sz w:val="24"/>
          <w:szCs w:val="24"/>
        </w:rPr>
        <w:t xml:space="preserve"> και που θα παρ</w:t>
      </w:r>
      <w:r w:rsidR="00932026" w:rsidRPr="00516A27">
        <w:rPr>
          <w:rFonts w:ascii="Arial" w:hAnsi="Arial" w:cs="Arial"/>
          <w:sz w:val="24"/>
          <w:szCs w:val="24"/>
        </w:rPr>
        <w:t>έχονται</w:t>
      </w:r>
      <w:r w:rsidR="00BD209F" w:rsidRPr="00516A27">
        <w:rPr>
          <w:rFonts w:ascii="Arial" w:hAnsi="Arial" w:cs="Arial"/>
          <w:sz w:val="24"/>
          <w:szCs w:val="24"/>
        </w:rPr>
        <w:t xml:space="preserve"> από τον </w:t>
      </w:r>
      <w:r w:rsidR="004E7341" w:rsidRPr="00516A27">
        <w:rPr>
          <w:rFonts w:ascii="Arial" w:hAnsi="Arial" w:cs="Arial"/>
          <w:sz w:val="24"/>
          <w:szCs w:val="24"/>
        </w:rPr>
        <w:t>Ανάδοχο</w:t>
      </w:r>
      <w:r w:rsidR="00BD209F" w:rsidRPr="00516A27">
        <w:rPr>
          <w:rFonts w:ascii="Arial" w:hAnsi="Arial" w:cs="Arial"/>
          <w:sz w:val="24"/>
          <w:szCs w:val="24"/>
        </w:rPr>
        <w:t xml:space="preserve"> στο Σύστημα, τόσο κατά τη διάρκεια της Εγγύησης όσο και κατά τη </w:t>
      </w:r>
      <w:r w:rsidR="001640F1" w:rsidRPr="00516A27">
        <w:rPr>
          <w:rFonts w:ascii="Arial" w:hAnsi="Arial" w:cs="Arial"/>
          <w:sz w:val="24"/>
          <w:szCs w:val="24"/>
        </w:rPr>
        <w:t xml:space="preserve">Μετά την Εγγύηση </w:t>
      </w:r>
      <w:r w:rsidR="00BD209F" w:rsidRPr="00516A27">
        <w:rPr>
          <w:rFonts w:ascii="Arial" w:hAnsi="Arial" w:cs="Arial"/>
          <w:sz w:val="24"/>
          <w:szCs w:val="24"/>
        </w:rPr>
        <w:t>Περίοδο.</w:t>
      </w:r>
    </w:p>
    <w:p w14:paraId="4FC35AF0" w14:textId="77777777" w:rsidR="000B2E66" w:rsidRDefault="000B2E66"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«Υπηρεσίες» </w:t>
      </w:r>
      <w:r w:rsidRPr="00CD51C9">
        <w:rPr>
          <w:rFonts w:ascii="Arial" w:hAnsi="Arial" w:cs="Arial"/>
          <w:sz w:val="24"/>
          <w:szCs w:val="24"/>
        </w:rPr>
        <w:t>είναι οι υπηρεσίες που θα παρ</w:t>
      </w:r>
      <w:r w:rsidR="00932026">
        <w:rPr>
          <w:rFonts w:ascii="Arial" w:hAnsi="Arial" w:cs="Arial"/>
          <w:sz w:val="24"/>
          <w:szCs w:val="24"/>
        </w:rPr>
        <w:t>έχονται</w:t>
      </w:r>
      <w:r w:rsidRPr="00CD51C9">
        <w:rPr>
          <w:rFonts w:ascii="Arial" w:hAnsi="Arial" w:cs="Arial"/>
          <w:sz w:val="24"/>
          <w:szCs w:val="24"/>
        </w:rPr>
        <w:t xml:space="preserve"> από τον </w:t>
      </w:r>
      <w:r w:rsidR="004E7341">
        <w:rPr>
          <w:rFonts w:ascii="Arial" w:hAnsi="Arial" w:cs="Arial"/>
          <w:sz w:val="24"/>
          <w:szCs w:val="24"/>
        </w:rPr>
        <w:t>Ανάδοχο</w:t>
      </w:r>
      <w:r w:rsidRPr="00CD51C9">
        <w:rPr>
          <w:rFonts w:ascii="Arial" w:hAnsi="Arial" w:cs="Arial"/>
          <w:sz w:val="24"/>
          <w:szCs w:val="24"/>
        </w:rPr>
        <w:t xml:space="preserve"> στο Σύστημα όπως αυτές καθορίζονται στην παρούσα Σύμβαση, περιλαμβανομένης </w:t>
      </w:r>
      <w:r w:rsidR="00203781">
        <w:rPr>
          <w:rFonts w:ascii="Arial" w:hAnsi="Arial" w:cs="Arial"/>
          <w:sz w:val="24"/>
          <w:szCs w:val="24"/>
        </w:rPr>
        <w:t>της</w:t>
      </w:r>
      <w:r w:rsidRPr="00CD51C9">
        <w:rPr>
          <w:rFonts w:ascii="Arial" w:hAnsi="Arial" w:cs="Arial"/>
          <w:sz w:val="24"/>
          <w:szCs w:val="24"/>
        </w:rPr>
        <w:t xml:space="preserve"> εγκατάστασης, ένταξης του Συστήματος, διαμόρφωσης, προσαρμογής, διαχείρισης έργου, εκπαίδευσης, πραγματοποίησης δοκιμών, καθώς και της παροχής Υπηρεσιών Υποστήριξης.</w:t>
      </w:r>
    </w:p>
    <w:p w14:paraId="14848461" w14:textId="77777777" w:rsidR="00746C51" w:rsidRPr="00CD51C9" w:rsidRDefault="00E55D9F" w:rsidP="00CD51C9">
      <w:pPr>
        <w:numPr>
          <w:ilvl w:val="1"/>
          <w:numId w:val="1"/>
        </w:numPr>
        <w:spacing w:before="120" w:after="120" w:line="240" w:lineRule="auto"/>
        <w:jc w:val="both"/>
        <w:rPr>
          <w:rFonts w:ascii="Arial" w:hAnsi="Arial" w:cs="Arial"/>
          <w:sz w:val="24"/>
          <w:szCs w:val="24"/>
        </w:rPr>
      </w:pPr>
      <w:r w:rsidRPr="00CD51C9" w:rsidDel="00E55D9F">
        <w:rPr>
          <w:rFonts w:ascii="Arial" w:hAnsi="Arial" w:cs="Arial"/>
          <w:b/>
          <w:sz w:val="24"/>
          <w:szCs w:val="24"/>
        </w:rPr>
        <w:t xml:space="preserve"> </w:t>
      </w:r>
      <w:r w:rsidR="00746C51" w:rsidRPr="00CD51C9">
        <w:rPr>
          <w:rFonts w:ascii="Arial" w:hAnsi="Arial" w:cs="Arial"/>
          <w:b/>
          <w:sz w:val="24"/>
          <w:szCs w:val="24"/>
        </w:rPr>
        <w:t>«Αιτήματα</w:t>
      </w:r>
      <w:r w:rsidR="00932026">
        <w:rPr>
          <w:rFonts w:ascii="Arial" w:hAnsi="Arial" w:cs="Arial"/>
          <w:b/>
          <w:sz w:val="24"/>
          <w:szCs w:val="24"/>
        </w:rPr>
        <w:t xml:space="preserve"> τροποποίησης</w:t>
      </w:r>
      <w:r w:rsidR="00746C51" w:rsidRPr="00CD51C9">
        <w:rPr>
          <w:rFonts w:ascii="Arial" w:hAnsi="Arial" w:cs="Arial"/>
          <w:b/>
          <w:sz w:val="24"/>
          <w:szCs w:val="24"/>
        </w:rPr>
        <w:t xml:space="preserve">» </w:t>
      </w:r>
      <w:r w:rsidR="007179ED" w:rsidRPr="00CD51C9">
        <w:rPr>
          <w:rFonts w:ascii="Arial" w:hAnsi="Arial" w:cs="Arial"/>
          <w:sz w:val="24"/>
          <w:szCs w:val="24"/>
        </w:rPr>
        <w:t>είναι τ</w:t>
      </w:r>
      <w:r w:rsidR="00D42169">
        <w:rPr>
          <w:rFonts w:ascii="Arial" w:hAnsi="Arial" w:cs="Arial"/>
          <w:sz w:val="24"/>
          <w:szCs w:val="24"/>
        </w:rPr>
        <w:t>α αιτήματα για τροποποιήσεις στο</w:t>
      </w:r>
      <w:r w:rsidR="007179ED" w:rsidRPr="00CD51C9">
        <w:rPr>
          <w:rFonts w:ascii="Arial" w:hAnsi="Arial" w:cs="Arial"/>
          <w:sz w:val="24"/>
          <w:szCs w:val="24"/>
        </w:rPr>
        <w:t xml:space="preserve"> Λογισμικό και </w:t>
      </w:r>
      <w:r w:rsidR="00D42169">
        <w:rPr>
          <w:rFonts w:ascii="Arial" w:hAnsi="Arial" w:cs="Arial"/>
          <w:sz w:val="24"/>
          <w:szCs w:val="24"/>
        </w:rPr>
        <w:t>τ</w:t>
      </w:r>
      <w:r w:rsidR="007179ED" w:rsidRPr="00CD51C9">
        <w:rPr>
          <w:rFonts w:ascii="Arial" w:hAnsi="Arial" w:cs="Arial"/>
          <w:sz w:val="24"/>
          <w:szCs w:val="24"/>
        </w:rPr>
        <w:t>ι</w:t>
      </w:r>
      <w:r w:rsidR="00D42169">
        <w:rPr>
          <w:rFonts w:ascii="Arial" w:hAnsi="Arial" w:cs="Arial"/>
          <w:sz w:val="24"/>
          <w:szCs w:val="24"/>
        </w:rPr>
        <w:t>ς</w:t>
      </w:r>
      <w:r w:rsidR="007179ED" w:rsidRPr="00CD51C9">
        <w:rPr>
          <w:rFonts w:ascii="Arial" w:hAnsi="Arial" w:cs="Arial"/>
          <w:sz w:val="24"/>
          <w:szCs w:val="24"/>
        </w:rPr>
        <w:t xml:space="preserve"> Υπηρεσίες που θα παραγγ</w:t>
      </w:r>
      <w:r w:rsidR="00932026">
        <w:rPr>
          <w:rFonts w:ascii="Arial" w:hAnsi="Arial" w:cs="Arial"/>
          <w:sz w:val="24"/>
          <w:szCs w:val="24"/>
        </w:rPr>
        <w:t>έλλονται</w:t>
      </w:r>
      <w:r w:rsidR="007179ED" w:rsidRPr="00CD51C9">
        <w:rPr>
          <w:rFonts w:ascii="Arial" w:hAnsi="Arial" w:cs="Arial"/>
          <w:sz w:val="24"/>
          <w:szCs w:val="24"/>
        </w:rPr>
        <w:t xml:space="preserve"> </w:t>
      </w:r>
      <w:r w:rsidR="00D42169">
        <w:rPr>
          <w:rFonts w:ascii="Arial" w:hAnsi="Arial" w:cs="Arial"/>
          <w:sz w:val="24"/>
          <w:szCs w:val="24"/>
        </w:rPr>
        <w:t>και θα επιφέρουν</w:t>
      </w:r>
      <w:r w:rsidR="00932026">
        <w:rPr>
          <w:rFonts w:ascii="Arial" w:hAnsi="Arial" w:cs="Arial"/>
          <w:sz w:val="24"/>
          <w:szCs w:val="24"/>
        </w:rPr>
        <w:t xml:space="preserve"> </w:t>
      </w:r>
      <w:r w:rsidR="007179ED" w:rsidRPr="00CD51C9">
        <w:rPr>
          <w:rFonts w:ascii="Arial" w:hAnsi="Arial" w:cs="Arial"/>
          <w:sz w:val="24"/>
          <w:szCs w:val="24"/>
        </w:rPr>
        <w:t>τροποποιήσε</w:t>
      </w:r>
      <w:r w:rsidR="00D42169">
        <w:rPr>
          <w:rFonts w:ascii="Arial" w:hAnsi="Arial" w:cs="Arial"/>
          <w:sz w:val="24"/>
          <w:szCs w:val="24"/>
        </w:rPr>
        <w:t>ις</w:t>
      </w:r>
      <w:r w:rsidR="007179ED" w:rsidRPr="00CD51C9">
        <w:rPr>
          <w:rFonts w:ascii="Arial" w:hAnsi="Arial" w:cs="Arial"/>
          <w:sz w:val="24"/>
          <w:szCs w:val="24"/>
        </w:rPr>
        <w:t xml:space="preserve"> </w:t>
      </w:r>
      <w:r w:rsidR="00D42169">
        <w:rPr>
          <w:rFonts w:ascii="Arial" w:hAnsi="Arial" w:cs="Arial"/>
          <w:sz w:val="24"/>
          <w:szCs w:val="24"/>
        </w:rPr>
        <w:t>στις</w:t>
      </w:r>
      <w:r w:rsidR="00932026">
        <w:rPr>
          <w:rFonts w:ascii="Arial" w:hAnsi="Arial" w:cs="Arial"/>
          <w:sz w:val="24"/>
          <w:szCs w:val="24"/>
        </w:rPr>
        <w:t xml:space="preserve"> </w:t>
      </w:r>
      <w:r w:rsidR="007179ED" w:rsidRPr="00CD51C9">
        <w:rPr>
          <w:rFonts w:ascii="Arial" w:hAnsi="Arial" w:cs="Arial"/>
          <w:sz w:val="24"/>
          <w:szCs w:val="24"/>
        </w:rPr>
        <w:t>Τεχνικ</w:t>
      </w:r>
      <w:r w:rsidR="00D42169">
        <w:rPr>
          <w:rFonts w:ascii="Arial" w:hAnsi="Arial" w:cs="Arial"/>
          <w:sz w:val="24"/>
          <w:szCs w:val="24"/>
        </w:rPr>
        <w:t>ές</w:t>
      </w:r>
      <w:r w:rsidR="007179ED" w:rsidRPr="00CD51C9">
        <w:rPr>
          <w:rFonts w:ascii="Arial" w:hAnsi="Arial" w:cs="Arial"/>
          <w:sz w:val="24"/>
          <w:szCs w:val="24"/>
        </w:rPr>
        <w:t xml:space="preserve"> Προδιαγραφ</w:t>
      </w:r>
      <w:r w:rsidR="00D42169">
        <w:rPr>
          <w:rFonts w:ascii="Arial" w:hAnsi="Arial" w:cs="Arial"/>
          <w:sz w:val="24"/>
          <w:szCs w:val="24"/>
        </w:rPr>
        <w:t>ές</w:t>
      </w:r>
      <w:r w:rsidR="007179ED" w:rsidRPr="00CD51C9">
        <w:rPr>
          <w:rFonts w:ascii="Arial" w:hAnsi="Arial" w:cs="Arial"/>
          <w:sz w:val="24"/>
          <w:szCs w:val="24"/>
        </w:rPr>
        <w:t>.</w:t>
      </w:r>
    </w:p>
    <w:p w14:paraId="3AD732E3" w14:textId="77777777" w:rsidR="00BD209F" w:rsidRPr="00CD51C9" w:rsidRDefault="007179ED"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«Έτοιμα προς Προσωρινή </w:t>
      </w:r>
      <w:r w:rsidR="004829C2">
        <w:rPr>
          <w:rFonts w:ascii="Arial" w:hAnsi="Arial" w:cs="Arial"/>
          <w:b/>
          <w:sz w:val="24"/>
          <w:szCs w:val="24"/>
        </w:rPr>
        <w:t>Παραλαβή</w:t>
      </w:r>
      <w:r w:rsidR="00932026">
        <w:rPr>
          <w:rFonts w:ascii="Arial" w:hAnsi="Arial" w:cs="Arial"/>
          <w:b/>
          <w:sz w:val="24"/>
          <w:szCs w:val="24"/>
        </w:rPr>
        <w:t xml:space="preserve"> (ΕΠΠ</w:t>
      </w:r>
      <w:r w:rsidR="004829C2">
        <w:rPr>
          <w:rFonts w:ascii="Arial" w:hAnsi="Arial" w:cs="Arial"/>
          <w:b/>
          <w:sz w:val="24"/>
          <w:szCs w:val="24"/>
        </w:rPr>
        <w:t>Π</w:t>
      </w:r>
      <w:r w:rsidR="00932026">
        <w:rPr>
          <w:rFonts w:ascii="Arial" w:hAnsi="Arial" w:cs="Arial"/>
          <w:b/>
          <w:sz w:val="24"/>
          <w:szCs w:val="24"/>
        </w:rPr>
        <w:t>)</w:t>
      </w:r>
      <w:r w:rsidRPr="00CD51C9">
        <w:rPr>
          <w:rFonts w:ascii="Arial" w:hAnsi="Arial" w:cs="Arial"/>
          <w:b/>
          <w:sz w:val="24"/>
          <w:szCs w:val="24"/>
        </w:rPr>
        <w:t xml:space="preserve">». </w:t>
      </w:r>
      <w:r w:rsidRPr="00CD51C9">
        <w:rPr>
          <w:rFonts w:ascii="Arial" w:hAnsi="Arial" w:cs="Arial"/>
          <w:sz w:val="24"/>
          <w:szCs w:val="24"/>
        </w:rPr>
        <w:t>Το Σύστημα</w:t>
      </w:r>
      <w:r w:rsidR="006860A1">
        <w:rPr>
          <w:rFonts w:ascii="Arial" w:hAnsi="Arial" w:cs="Arial"/>
          <w:sz w:val="24"/>
          <w:szCs w:val="24"/>
        </w:rPr>
        <w:t xml:space="preserve"> </w:t>
      </w:r>
      <w:r w:rsidRPr="00CD51C9">
        <w:rPr>
          <w:rFonts w:ascii="Arial" w:hAnsi="Arial" w:cs="Arial"/>
          <w:sz w:val="24"/>
          <w:szCs w:val="24"/>
        </w:rPr>
        <w:t xml:space="preserve">θα </w:t>
      </w:r>
      <w:r w:rsidR="000C0DBA" w:rsidRPr="00CD51C9">
        <w:rPr>
          <w:rFonts w:ascii="Arial" w:hAnsi="Arial" w:cs="Arial"/>
          <w:sz w:val="24"/>
          <w:szCs w:val="24"/>
        </w:rPr>
        <w:t>θεωρ</w:t>
      </w:r>
      <w:r w:rsidR="000C0DBA">
        <w:rPr>
          <w:rFonts w:ascii="Arial" w:hAnsi="Arial" w:cs="Arial"/>
          <w:sz w:val="24"/>
          <w:szCs w:val="24"/>
        </w:rPr>
        <w:t>εί</w:t>
      </w:r>
      <w:r w:rsidR="000C0DBA" w:rsidRPr="00CD51C9">
        <w:rPr>
          <w:rFonts w:ascii="Arial" w:hAnsi="Arial" w:cs="Arial"/>
          <w:sz w:val="24"/>
          <w:szCs w:val="24"/>
        </w:rPr>
        <w:t xml:space="preserve">ται </w:t>
      </w:r>
      <w:r w:rsidRPr="00CD51C9">
        <w:rPr>
          <w:rFonts w:ascii="Arial" w:hAnsi="Arial" w:cs="Arial"/>
          <w:sz w:val="24"/>
          <w:szCs w:val="24"/>
        </w:rPr>
        <w:t>ότι είναι Έτοιμ</w:t>
      </w:r>
      <w:r w:rsidR="000C0DBA">
        <w:rPr>
          <w:rFonts w:ascii="Arial" w:hAnsi="Arial" w:cs="Arial"/>
          <w:sz w:val="24"/>
          <w:szCs w:val="24"/>
        </w:rPr>
        <w:t>ο</w:t>
      </w:r>
      <w:r w:rsidRPr="00CD51C9">
        <w:rPr>
          <w:rFonts w:ascii="Arial" w:hAnsi="Arial" w:cs="Arial"/>
          <w:sz w:val="24"/>
          <w:szCs w:val="24"/>
        </w:rPr>
        <w:t xml:space="preserve"> προς Προσωρινή </w:t>
      </w:r>
      <w:r w:rsidR="004829C2">
        <w:rPr>
          <w:rFonts w:ascii="Arial" w:hAnsi="Arial" w:cs="Arial"/>
          <w:sz w:val="24"/>
          <w:szCs w:val="24"/>
        </w:rPr>
        <w:t>Παραλαβή</w:t>
      </w:r>
      <w:r w:rsidRPr="00CD51C9">
        <w:rPr>
          <w:rFonts w:ascii="Arial" w:hAnsi="Arial" w:cs="Arial"/>
          <w:sz w:val="24"/>
          <w:szCs w:val="24"/>
        </w:rPr>
        <w:t xml:space="preserve"> όταν ο </w:t>
      </w:r>
      <w:r w:rsidR="004E7341">
        <w:rPr>
          <w:rFonts w:ascii="Arial" w:hAnsi="Arial" w:cs="Arial"/>
          <w:sz w:val="24"/>
          <w:szCs w:val="24"/>
        </w:rPr>
        <w:t>Ανάδοχος</w:t>
      </w:r>
      <w:r w:rsidRPr="00CD51C9">
        <w:rPr>
          <w:rFonts w:ascii="Arial" w:hAnsi="Arial" w:cs="Arial"/>
          <w:sz w:val="24"/>
          <w:szCs w:val="24"/>
        </w:rPr>
        <w:t xml:space="preserve"> </w:t>
      </w:r>
      <w:r w:rsidR="00367759">
        <w:rPr>
          <w:rFonts w:ascii="Arial" w:hAnsi="Arial" w:cs="Arial"/>
          <w:sz w:val="24"/>
          <w:szCs w:val="24"/>
        </w:rPr>
        <w:t>έχει ολοκληρώσει με επιτυχία τις δοκιμές</w:t>
      </w:r>
      <w:r w:rsidR="00367759" w:rsidRPr="00CD51C9">
        <w:rPr>
          <w:rFonts w:ascii="Arial" w:hAnsi="Arial" w:cs="Arial"/>
          <w:sz w:val="24"/>
          <w:szCs w:val="24"/>
        </w:rPr>
        <w:t xml:space="preserve"> </w:t>
      </w:r>
      <w:r w:rsidR="00367759">
        <w:rPr>
          <w:rFonts w:ascii="Arial" w:hAnsi="Arial" w:cs="Arial"/>
          <w:sz w:val="24"/>
          <w:szCs w:val="24"/>
        </w:rPr>
        <w:t>ενσωμάτωσης, απόδοσης</w:t>
      </w:r>
      <w:r w:rsidR="008B6591">
        <w:rPr>
          <w:rFonts w:ascii="Arial" w:hAnsi="Arial" w:cs="Arial"/>
          <w:sz w:val="24"/>
          <w:szCs w:val="24"/>
        </w:rPr>
        <w:t>, ασφάλειας</w:t>
      </w:r>
      <w:r w:rsidR="00367759">
        <w:rPr>
          <w:rFonts w:ascii="Arial" w:hAnsi="Arial" w:cs="Arial"/>
          <w:sz w:val="24"/>
          <w:szCs w:val="24"/>
        </w:rPr>
        <w:t xml:space="preserve"> και </w:t>
      </w:r>
      <w:r w:rsidR="00367759" w:rsidRPr="00CD51C9">
        <w:rPr>
          <w:rFonts w:ascii="Arial" w:hAnsi="Arial" w:cs="Arial"/>
          <w:sz w:val="24"/>
          <w:szCs w:val="24"/>
        </w:rPr>
        <w:t xml:space="preserve">εγκατάστασης </w:t>
      </w:r>
      <w:r w:rsidR="00367759">
        <w:rPr>
          <w:rFonts w:ascii="Arial" w:hAnsi="Arial" w:cs="Arial"/>
          <w:sz w:val="24"/>
          <w:szCs w:val="24"/>
        </w:rPr>
        <w:t xml:space="preserve">και αφού </w:t>
      </w:r>
      <w:r w:rsidRPr="00CD51C9">
        <w:rPr>
          <w:rFonts w:ascii="Arial" w:hAnsi="Arial" w:cs="Arial"/>
          <w:sz w:val="24"/>
          <w:szCs w:val="24"/>
        </w:rPr>
        <w:t xml:space="preserve">εκδώσει </w:t>
      </w:r>
      <w:r w:rsidR="001D542D">
        <w:rPr>
          <w:rFonts w:ascii="Arial" w:hAnsi="Arial" w:cs="Arial"/>
          <w:sz w:val="24"/>
          <w:szCs w:val="24"/>
        </w:rPr>
        <w:t xml:space="preserve">προς τον Υπεύθυνο Έργου της ΕΤΕ </w:t>
      </w:r>
      <w:r w:rsidRPr="00CD51C9">
        <w:rPr>
          <w:rFonts w:ascii="Arial" w:hAnsi="Arial" w:cs="Arial"/>
          <w:sz w:val="24"/>
          <w:szCs w:val="24"/>
        </w:rPr>
        <w:t>σχετική ειδοποίηση .</w:t>
      </w:r>
    </w:p>
    <w:p w14:paraId="6CC80A66" w14:textId="77777777" w:rsidR="007179ED" w:rsidRPr="00CD51C9" w:rsidRDefault="007179ED"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«Πιστοποιητικό Προσωρινής </w:t>
      </w:r>
      <w:r w:rsidR="004829C2">
        <w:rPr>
          <w:rFonts w:ascii="Arial" w:hAnsi="Arial" w:cs="Arial"/>
          <w:b/>
          <w:sz w:val="24"/>
          <w:szCs w:val="24"/>
        </w:rPr>
        <w:t>Παραλαβής</w:t>
      </w:r>
      <w:r w:rsidR="00763FB1" w:rsidRPr="00CD51C9">
        <w:rPr>
          <w:rFonts w:ascii="Arial" w:hAnsi="Arial" w:cs="Arial"/>
          <w:b/>
          <w:sz w:val="24"/>
          <w:szCs w:val="24"/>
        </w:rPr>
        <w:t xml:space="preserve"> (ΠΠ</w:t>
      </w:r>
      <w:r w:rsidR="004829C2">
        <w:rPr>
          <w:rFonts w:ascii="Arial" w:hAnsi="Arial" w:cs="Arial"/>
          <w:b/>
          <w:sz w:val="24"/>
          <w:szCs w:val="24"/>
        </w:rPr>
        <w:t>Π</w:t>
      </w:r>
      <w:r w:rsidR="00763FB1" w:rsidRPr="00CD51C9">
        <w:rPr>
          <w:rFonts w:ascii="Arial" w:hAnsi="Arial" w:cs="Arial"/>
          <w:b/>
          <w:sz w:val="24"/>
          <w:szCs w:val="24"/>
        </w:rPr>
        <w:t>)</w:t>
      </w:r>
      <w:r w:rsidRPr="00CD51C9">
        <w:rPr>
          <w:rFonts w:ascii="Arial" w:hAnsi="Arial" w:cs="Arial"/>
          <w:b/>
          <w:sz w:val="24"/>
          <w:szCs w:val="24"/>
        </w:rPr>
        <w:t xml:space="preserve">» </w:t>
      </w:r>
      <w:r w:rsidRPr="00CD51C9">
        <w:rPr>
          <w:rFonts w:ascii="Arial" w:hAnsi="Arial" w:cs="Arial"/>
          <w:sz w:val="24"/>
          <w:szCs w:val="24"/>
        </w:rPr>
        <w:t xml:space="preserve">είναι το πιστοποιητικό που </w:t>
      </w:r>
      <w:r w:rsidR="006530DB" w:rsidRPr="00CD51C9">
        <w:rPr>
          <w:rFonts w:ascii="Arial" w:hAnsi="Arial" w:cs="Arial"/>
          <w:sz w:val="24"/>
          <w:szCs w:val="24"/>
        </w:rPr>
        <w:t xml:space="preserve">εκδίδει </w:t>
      </w:r>
      <w:r w:rsidRPr="00CD51C9">
        <w:rPr>
          <w:rFonts w:ascii="Arial" w:hAnsi="Arial" w:cs="Arial"/>
          <w:sz w:val="24"/>
          <w:szCs w:val="24"/>
        </w:rPr>
        <w:t>η ΕΤΕ σχετικά με το Σύστημα</w:t>
      </w:r>
      <w:r w:rsidR="000512FC" w:rsidRPr="00CD51C9">
        <w:rPr>
          <w:rFonts w:ascii="Arial" w:hAnsi="Arial" w:cs="Arial"/>
          <w:sz w:val="24"/>
          <w:szCs w:val="24"/>
        </w:rPr>
        <w:t xml:space="preserve"> </w:t>
      </w:r>
      <w:r w:rsidRPr="00CD51C9">
        <w:rPr>
          <w:rFonts w:ascii="Arial" w:hAnsi="Arial" w:cs="Arial"/>
          <w:sz w:val="24"/>
          <w:szCs w:val="24"/>
        </w:rPr>
        <w:t xml:space="preserve">καθώς και οποιαδήποτε από τις επεκτάσεις </w:t>
      </w:r>
      <w:r w:rsidR="006530DB" w:rsidRPr="00CD51C9">
        <w:rPr>
          <w:rFonts w:ascii="Arial" w:hAnsi="Arial" w:cs="Arial"/>
          <w:sz w:val="24"/>
          <w:szCs w:val="24"/>
        </w:rPr>
        <w:t xml:space="preserve">του </w:t>
      </w:r>
      <w:r w:rsidR="00B82071" w:rsidRPr="00CD51C9">
        <w:rPr>
          <w:rFonts w:ascii="Arial" w:hAnsi="Arial" w:cs="Arial"/>
          <w:sz w:val="24"/>
          <w:szCs w:val="24"/>
        </w:rPr>
        <w:t xml:space="preserve">ή τα Αιτήματα </w:t>
      </w:r>
      <w:r w:rsidR="00932026">
        <w:rPr>
          <w:rFonts w:ascii="Arial" w:hAnsi="Arial" w:cs="Arial"/>
          <w:sz w:val="24"/>
          <w:szCs w:val="24"/>
        </w:rPr>
        <w:t>Τροποποίησης</w:t>
      </w:r>
      <w:r w:rsidR="00B82071" w:rsidRPr="00CD51C9">
        <w:rPr>
          <w:rFonts w:ascii="Arial" w:hAnsi="Arial" w:cs="Arial"/>
          <w:sz w:val="24"/>
          <w:szCs w:val="24"/>
        </w:rPr>
        <w:t xml:space="preserve"> μετά </w:t>
      </w:r>
      <w:r w:rsidR="00932026">
        <w:rPr>
          <w:rFonts w:ascii="Arial" w:hAnsi="Arial" w:cs="Arial"/>
          <w:sz w:val="24"/>
          <w:szCs w:val="24"/>
        </w:rPr>
        <w:t xml:space="preserve">από </w:t>
      </w:r>
      <w:r w:rsidR="00B82071" w:rsidRPr="00CD51C9">
        <w:rPr>
          <w:rFonts w:ascii="Arial" w:hAnsi="Arial" w:cs="Arial"/>
          <w:sz w:val="24"/>
          <w:szCs w:val="24"/>
        </w:rPr>
        <w:t xml:space="preserve">επιτυχή ολοκλήρωση των δοκιμών προσωρινής </w:t>
      </w:r>
      <w:r w:rsidR="004829C2">
        <w:rPr>
          <w:rFonts w:ascii="Arial" w:hAnsi="Arial" w:cs="Arial"/>
          <w:sz w:val="24"/>
          <w:szCs w:val="24"/>
        </w:rPr>
        <w:t>παραλαβής</w:t>
      </w:r>
      <w:r w:rsidR="008B6591">
        <w:rPr>
          <w:rFonts w:ascii="Arial" w:hAnsi="Arial" w:cs="Arial"/>
          <w:sz w:val="24"/>
          <w:szCs w:val="24"/>
        </w:rPr>
        <w:t>, της μετάπτωσης δεδομένων και της εγκατάστασης του Συστήματος σε Παραγωγική λειτουργία</w:t>
      </w:r>
      <w:r w:rsidR="00B82071" w:rsidRPr="00CD51C9">
        <w:rPr>
          <w:rFonts w:ascii="Arial" w:hAnsi="Arial" w:cs="Arial"/>
          <w:sz w:val="24"/>
          <w:szCs w:val="24"/>
        </w:rPr>
        <w:t xml:space="preserve">, σύμφωνα με το Παράρτημα </w:t>
      </w:r>
      <w:r w:rsidR="00F901B6">
        <w:rPr>
          <w:rFonts w:ascii="Arial" w:hAnsi="Arial" w:cs="Arial"/>
          <w:sz w:val="24"/>
          <w:szCs w:val="24"/>
        </w:rPr>
        <w:t>3</w:t>
      </w:r>
      <w:r w:rsidR="00B82071" w:rsidRPr="00CD51C9">
        <w:rPr>
          <w:rFonts w:ascii="Arial" w:hAnsi="Arial" w:cs="Arial"/>
          <w:sz w:val="24"/>
          <w:szCs w:val="24"/>
        </w:rPr>
        <w:t>.</w:t>
      </w:r>
    </w:p>
    <w:p w14:paraId="5143E663" w14:textId="77777777" w:rsidR="00B82071" w:rsidRPr="00CD51C9" w:rsidRDefault="00763FB1"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w:t>
      </w:r>
      <w:r w:rsidRPr="00553FEC">
        <w:rPr>
          <w:rFonts w:ascii="Arial" w:hAnsi="Arial" w:cs="Arial"/>
          <w:b/>
          <w:sz w:val="24"/>
          <w:szCs w:val="24"/>
        </w:rPr>
        <w:t xml:space="preserve">Πιστοποιητικό Τελικής </w:t>
      </w:r>
      <w:r w:rsidR="004829C2" w:rsidRPr="00553FEC">
        <w:rPr>
          <w:rFonts w:ascii="Arial" w:hAnsi="Arial" w:cs="Arial"/>
          <w:b/>
          <w:sz w:val="24"/>
          <w:szCs w:val="24"/>
        </w:rPr>
        <w:t>Παραλαβής</w:t>
      </w:r>
      <w:r w:rsidRPr="00553FEC">
        <w:rPr>
          <w:rFonts w:ascii="Arial" w:hAnsi="Arial" w:cs="Arial"/>
          <w:b/>
          <w:sz w:val="24"/>
          <w:szCs w:val="24"/>
        </w:rPr>
        <w:t xml:space="preserve"> (ΠΤ</w:t>
      </w:r>
      <w:r w:rsidR="004829C2" w:rsidRPr="00553FEC">
        <w:rPr>
          <w:rFonts w:ascii="Arial" w:hAnsi="Arial" w:cs="Arial"/>
          <w:b/>
          <w:sz w:val="24"/>
          <w:szCs w:val="24"/>
        </w:rPr>
        <w:t>Π</w:t>
      </w:r>
      <w:r w:rsidRPr="00553FEC">
        <w:rPr>
          <w:rFonts w:ascii="Arial" w:hAnsi="Arial" w:cs="Arial"/>
          <w:b/>
          <w:sz w:val="24"/>
          <w:szCs w:val="24"/>
        </w:rPr>
        <w:t xml:space="preserve">)» </w:t>
      </w:r>
      <w:r w:rsidRPr="00553FEC">
        <w:rPr>
          <w:rFonts w:ascii="Arial" w:hAnsi="Arial" w:cs="Arial"/>
          <w:sz w:val="24"/>
          <w:szCs w:val="24"/>
        </w:rPr>
        <w:t xml:space="preserve">είναι το πιστοποιητικό </w:t>
      </w:r>
      <w:r w:rsidR="006530DB" w:rsidRPr="00553FEC">
        <w:rPr>
          <w:rFonts w:ascii="Arial" w:hAnsi="Arial" w:cs="Arial"/>
          <w:sz w:val="24"/>
          <w:szCs w:val="24"/>
        </w:rPr>
        <w:t xml:space="preserve">που εκδίδει η </w:t>
      </w:r>
      <w:r w:rsidR="006530DB" w:rsidRPr="002953AB">
        <w:rPr>
          <w:rFonts w:ascii="Arial" w:hAnsi="Arial" w:cs="Arial"/>
          <w:sz w:val="24"/>
          <w:szCs w:val="24"/>
        </w:rPr>
        <w:t>ΕΤΕ</w:t>
      </w:r>
      <w:r w:rsidR="00BD3942" w:rsidRPr="002953AB">
        <w:rPr>
          <w:rFonts w:ascii="Arial" w:hAnsi="Arial" w:cs="Arial"/>
          <w:sz w:val="24"/>
          <w:szCs w:val="24"/>
        </w:rPr>
        <w:t xml:space="preserve"> </w:t>
      </w:r>
      <w:r w:rsidR="00236EC3">
        <w:rPr>
          <w:rFonts w:ascii="Arial" w:hAnsi="Arial" w:cs="Arial"/>
          <w:sz w:val="24"/>
          <w:szCs w:val="24"/>
        </w:rPr>
        <w:t>έξι</w:t>
      </w:r>
      <w:r w:rsidR="00C72E5E" w:rsidRPr="002953AB">
        <w:rPr>
          <w:rFonts w:ascii="Arial" w:hAnsi="Arial" w:cs="Arial"/>
          <w:sz w:val="24"/>
          <w:szCs w:val="24"/>
        </w:rPr>
        <w:t xml:space="preserve"> </w:t>
      </w:r>
      <w:r w:rsidR="002953AB" w:rsidRPr="002953AB">
        <w:rPr>
          <w:rFonts w:ascii="Arial" w:hAnsi="Arial" w:cs="Arial"/>
          <w:sz w:val="24"/>
          <w:szCs w:val="24"/>
        </w:rPr>
        <w:t>(</w:t>
      </w:r>
      <w:r w:rsidR="00236EC3">
        <w:rPr>
          <w:rFonts w:ascii="Arial" w:hAnsi="Arial" w:cs="Arial"/>
          <w:sz w:val="24"/>
          <w:szCs w:val="24"/>
        </w:rPr>
        <w:t>6</w:t>
      </w:r>
      <w:r w:rsidR="00C72E5E" w:rsidRPr="002953AB">
        <w:rPr>
          <w:rFonts w:ascii="Arial" w:hAnsi="Arial" w:cs="Arial"/>
          <w:sz w:val="24"/>
          <w:szCs w:val="24"/>
        </w:rPr>
        <w:t xml:space="preserve">) </w:t>
      </w:r>
      <w:r w:rsidR="00236EC3">
        <w:rPr>
          <w:rFonts w:ascii="Arial" w:hAnsi="Arial" w:cs="Arial"/>
          <w:sz w:val="24"/>
          <w:szCs w:val="24"/>
        </w:rPr>
        <w:t>μήνες</w:t>
      </w:r>
      <w:r w:rsidR="006530DB" w:rsidRPr="002953AB">
        <w:rPr>
          <w:rFonts w:ascii="Arial" w:hAnsi="Arial" w:cs="Arial"/>
          <w:sz w:val="24"/>
          <w:szCs w:val="24"/>
        </w:rPr>
        <w:t xml:space="preserve"> μετά την έκδοση του Πιστοποιητικού Προσωρινής </w:t>
      </w:r>
      <w:r w:rsidR="004829C2" w:rsidRPr="002953AB">
        <w:rPr>
          <w:rFonts w:ascii="Arial" w:hAnsi="Arial" w:cs="Arial"/>
          <w:sz w:val="24"/>
          <w:szCs w:val="24"/>
        </w:rPr>
        <w:t>Παραλαβής</w:t>
      </w:r>
      <w:r w:rsidR="006530DB" w:rsidRPr="002953AB">
        <w:rPr>
          <w:rFonts w:ascii="Arial" w:hAnsi="Arial" w:cs="Arial"/>
          <w:sz w:val="24"/>
          <w:szCs w:val="24"/>
        </w:rPr>
        <w:t xml:space="preserve"> του Συστήματος</w:t>
      </w:r>
      <w:r w:rsidR="000512FC" w:rsidRPr="002953AB">
        <w:rPr>
          <w:rFonts w:ascii="Arial" w:hAnsi="Arial" w:cs="Arial"/>
          <w:sz w:val="24"/>
          <w:szCs w:val="24"/>
        </w:rPr>
        <w:t xml:space="preserve"> </w:t>
      </w:r>
      <w:r w:rsidR="006530DB" w:rsidRPr="002953AB">
        <w:rPr>
          <w:rFonts w:ascii="Arial" w:hAnsi="Arial" w:cs="Arial"/>
          <w:sz w:val="24"/>
          <w:szCs w:val="24"/>
        </w:rPr>
        <w:t xml:space="preserve">καθώς και </w:t>
      </w:r>
      <w:r w:rsidR="00136DC7" w:rsidRPr="002953AB">
        <w:rPr>
          <w:rFonts w:ascii="Arial" w:hAnsi="Arial" w:cs="Arial"/>
          <w:sz w:val="24"/>
          <w:szCs w:val="24"/>
        </w:rPr>
        <w:t xml:space="preserve">για </w:t>
      </w:r>
      <w:r w:rsidR="006530DB" w:rsidRPr="002953AB">
        <w:rPr>
          <w:rFonts w:ascii="Arial" w:hAnsi="Arial" w:cs="Arial"/>
          <w:sz w:val="24"/>
          <w:szCs w:val="24"/>
        </w:rPr>
        <w:t>οποιασδήποτε από τις επεκτάσεις του ή τα Αιτήματα</w:t>
      </w:r>
      <w:r w:rsidR="00932026" w:rsidRPr="002953AB">
        <w:rPr>
          <w:rFonts w:ascii="Arial" w:hAnsi="Arial" w:cs="Arial"/>
          <w:sz w:val="24"/>
          <w:szCs w:val="24"/>
        </w:rPr>
        <w:t xml:space="preserve"> Τροποποίησης</w:t>
      </w:r>
      <w:r w:rsidR="006530DB" w:rsidRPr="002953AB">
        <w:rPr>
          <w:rFonts w:ascii="Arial" w:hAnsi="Arial" w:cs="Arial"/>
          <w:sz w:val="24"/>
          <w:szCs w:val="24"/>
        </w:rPr>
        <w:t>, σύμφωνα με τους όρους και τις προϋποθέσεις της παρούσας Σύμβασης</w:t>
      </w:r>
      <w:r w:rsidR="006530DB" w:rsidRPr="00553FEC">
        <w:rPr>
          <w:rFonts w:ascii="Arial" w:hAnsi="Arial" w:cs="Arial"/>
          <w:sz w:val="24"/>
          <w:szCs w:val="24"/>
        </w:rPr>
        <w:t xml:space="preserve"> όπως ορίζονται στο Παράρτημα </w:t>
      </w:r>
      <w:r w:rsidR="00F901B6">
        <w:rPr>
          <w:rFonts w:ascii="Arial" w:hAnsi="Arial" w:cs="Arial"/>
          <w:sz w:val="24"/>
          <w:szCs w:val="24"/>
        </w:rPr>
        <w:t>3</w:t>
      </w:r>
      <w:r w:rsidR="006530DB" w:rsidRPr="00553FEC">
        <w:rPr>
          <w:rFonts w:ascii="Arial" w:hAnsi="Arial" w:cs="Arial"/>
          <w:sz w:val="24"/>
          <w:szCs w:val="24"/>
        </w:rPr>
        <w:t>.</w:t>
      </w:r>
    </w:p>
    <w:p w14:paraId="34EA3D35" w14:textId="77777777" w:rsidR="00C11E12" w:rsidRPr="00406319" w:rsidRDefault="00C11E12" w:rsidP="00C11E12">
      <w:pPr>
        <w:numPr>
          <w:ilvl w:val="1"/>
          <w:numId w:val="1"/>
        </w:numPr>
        <w:spacing w:before="120" w:after="120" w:line="240" w:lineRule="auto"/>
        <w:jc w:val="both"/>
        <w:rPr>
          <w:rFonts w:ascii="Arial" w:hAnsi="Arial" w:cs="Arial"/>
          <w:sz w:val="24"/>
          <w:szCs w:val="24"/>
        </w:rPr>
      </w:pPr>
      <w:r w:rsidRPr="00406319">
        <w:rPr>
          <w:rFonts w:ascii="Arial" w:hAnsi="Arial" w:cs="Arial"/>
          <w:b/>
          <w:sz w:val="24"/>
          <w:szCs w:val="24"/>
        </w:rPr>
        <w:t xml:space="preserve">«Ανωτέρα βία» </w:t>
      </w:r>
      <w:r w:rsidRPr="00406319">
        <w:rPr>
          <w:rFonts w:ascii="Arial" w:hAnsi="Arial" w:cs="Arial"/>
          <w:sz w:val="24"/>
          <w:szCs w:val="24"/>
        </w:rPr>
        <w:t>είναι κάθε γεγονός που επηρεάζει συνολικά τη Χώρα και συνεπάγεται αντικειμενική αδυναμία του πληττομένου μέρους, επερχόμενη μετά την ημερομηνία της υπογραφής της Σύμβασης, η οποία εμποδίζει την εκ μέρους του πραγματοποίηση των βάσει της Σύμβασης υποχρεώσεών του χωρίς δική του υπαιτιότητα ή αμέλεια, περιλαμβανομένων, ενδεικτικά, των φυσικών καταστροφών ή εχθροπραξιών εναντίον του κράτους, της επιστράτευσης, ενεργειών αντίστασης κατά της εξουσίας, πολεμικών ή εχθρικών επιχειρήσεων,  πυρκαγιών, πλημμυρών, επιδημιών, περιορισμών λόγω καραντίνας, απαγόρευσης διακίνησης εμπορευμάτων και ασυνήθιστα σφοδρών καιρικών συνθηκών και, σε κάθε περίπτωση, οποιουδήποτε γεγονότος μη δυνάμενου να προβλεφθεί, δυνάμενου όμως να δημιουργήσει αντικειμενική αδυναμία συνέχισης των εργασιών ή εκπλήρωσης των υποχρεώσεων και παροχών από την παρούσα Σύμβαση ή που θα μπορούσε να θεωρηθεί/κριθεί ως ανωτέρα βία από τα δικαστήρια.</w:t>
      </w:r>
    </w:p>
    <w:p w14:paraId="193ADA8C" w14:textId="77777777" w:rsidR="00D67657" w:rsidRPr="00DC0B66" w:rsidRDefault="00D67657" w:rsidP="00C11E12">
      <w:pPr>
        <w:numPr>
          <w:ilvl w:val="1"/>
          <w:numId w:val="1"/>
        </w:numPr>
        <w:spacing w:before="120" w:after="120" w:line="240" w:lineRule="auto"/>
        <w:jc w:val="both"/>
        <w:rPr>
          <w:rFonts w:ascii="Arial" w:hAnsi="Arial" w:cs="Arial"/>
          <w:sz w:val="24"/>
          <w:szCs w:val="24"/>
        </w:rPr>
      </w:pPr>
      <w:r w:rsidRPr="00516A27">
        <w:rPr>
          <w:rFonts w:ascii="Arial" w:hAnsi="Arial" w:cs="Arial"/>
          <w:b/>
          <w:sz w:val="24"/>
          <w:szCs w:val="24"/>
        </w:rPr>
        <w:t xml:space="preserve">«Περίοδος εγγύησης» </w:t>
      </w:r>
      <w:r w:rsidR="00A80C81" w:rsidRPr="00DC0B66">
        <w:rPr>
          <w:rFonts w:ascii="Arial" w:hAnsi="Arial" w:cs="Arial"/>
          <w:sz w:val="24"/>
          <w:szCs w:val="24"/>
        </w:rPr>
        <w:t>είναι η περίοδος</w:t>
      </w:r>
      <w:r w:rsidR="00BD3942" w:rsidRPr="00DC0B66">
        <w:rPr>
          <w:rFonts w:ascii="Arial" w:hAnsi="Arial" w:cs="Arial"/>
          <w:sz w:val="24"/>
          <w:szCs w:val="24"/>
        </w:rPr>
        <w:t xml:space="preserve"> </w:t>
      </w:r>
      <w:r w:rsidR="00236EC3">
        <w:rPr>
          <w:rFonts w:ascii="Arial" w:hAnsi="Arial" w:cs="Arial"/>
          <w:sz w:val="24"/>
          <w:szCs w:val="24"/>
        </w:rPr>
        <w:t>έξι</w:t>
      </w:r>
      <w:r w:rsidR="00AC212C" w:rsidRPr="00DC0B66">
        <w:rPr>
          <w:rFonts w:ascii="Arial" w:hAnsi="Arial" w:cs="Arial"/>
          <w:sz w:val="24"/>
          <w:szCs w:val="24"/>
        </w:rPr>
        <w:t xml:space="preserve"> </w:t>
      </w:r>
      <w:commentRangeStart w:id="6"/>
      <w:r w:rsidR="00AC212C" w:rsidRPr="00DC0B66">
        <w:rPr>
          <w:rFonts w:ascii="Arial" w:hAnsi="Arial" w:cs="Arial"/>
          <w:sz w:val="24"/>
          <w:szCs w:val="24"/>
        </w:rPr>
        <w:t>(</w:t>
      </w:r>
      <w:r w:rsidR="00236EC3">
        <w:rPr>
          <w:rFonts w:ascii="Arial" w:hAnsi="Arial" w:cs="Arial"/>
          <w:sz w:val="24"/>
          <w:szCs w:val="24"/>
        </w:rPr>
        <w:t>6</w:t>
      </w:r>
      <w:r w:rsidR="00AC212C" w:rsidRPr="00DC0B66">
        <w:rPr>
          <w:rFonts w:ascii="Arial" w:hAnsi="Arial" w:cs="Arial"/>
          <w:sz w:val="24"/>
          <w:szCs w:val="24"/>
        </w:rPr>
        <w:t xml:space="preserve">) </w:t>
      </w:r>
      <w:r w:rsidR="00236EC3">
        <w:rPr>
          <w:rFonts w:ascii="Arial" w:hAnsi="Arial" w:cs="Arial"/>
          <w:sz w:val="24"/>
          <w:szCs w:val="24"/>
        </w:rPr>
        <w:t>μηνών</w:t>
      </w:r>
      <w:commentRangeEnd w:id="6"/>
      <w:r w:rsidR="001B37B1" w:rsidRPr="00DC0B66">
        <w:rPr>
          <w:rStyle w:val="CommentReference"/>
          <w:rFonts w:ascii="Arial" w:hAnsi="Arial" w:cs="Arial"/>
          <w:sz w:val="24"/>
          <w:szCs w:val="24"/>
        </w:rPr>
        <w:commentReference w:id="6"/>
      </w:r>
      <w:r w:rsidR="00BD3942" w:rsidRPr="00DC0B66">
        <w:rPr>
          <w:rFonts w:ascii="Arial" w:hAnsi="Arial" w:cs="Arial"/>
          <w:sz w:val="24"/>
          <w:szCs w:val="24"/>
        </w:rPr>
        <w:t xml:space="preserve"> </w:t>
      </w:r>
      <w:r w:rsidR="00D31B1D" w:rsidRPr="00DC0B66">
        <w:rPr>
          <w:rFonts w:ascii="Arial" w:hAnsi="Arial" w:cs="Arial"/>
          <w:sz w:val="24"/>
          <w:szCs w:val="24"/>
        </w:rPr>
        <w:t>που αρχί</w:t>
      </w:r>
      <w:r w:rsidR="00136DC7" w:rsidRPr="00DC0B66">
        <w:rPr>
          <w:rFonts w:ascii="Arial" w:hAnsi="Arial" w:cs="Arial"/>
          <w:sz w:val="24"/>
          <w:szCs w:val="24"/>
        </w:rPr>
        <w:t>ζει</w:t>
      </w:r>
      <w:r w:rsidR="00947CE8" w:rsidRPr="00DC0B66">
        <w:rPr>
          <w:rFonts w:ascii="Arial" w:hAnsi="Arial" w:cs="Arial"/>
          <w:sz w:val="24"/>
          <w:szCs w:val="24"/>
        </w:rPr>
        <w:t xml:space="preserve"> με την ολοκλήρωση και την παραλαβή του Συστήματος </w:t>
      </w:r>
      <w:r w:rsidR="00617C10" w:rsidRPr="00DC0B66">
        <w:rPr>
          <w:rFonts w:ascii="Arial" w:hAnsi="Arial" w:cs="Arial"/>
          <w:sz w:val="24"/>
          <w:szCs w:val="24"/>
        </w:rPr>
        <w:t>ή</w:t>
      </w:r>
      <w:r w:rsidR="00947CE8" w:rsidRPr="00DC0B66">
        <w:rPr>
          <w:rFonts w:ascii="Arial" w:hAnsi="Arial" w:cs="Arial"/>
          <w:sz w:val="24"/>
          <w:szCs w:val="24"/>
        </w:rPr>
        <w:t xml:space="preserve"> την τοποθέτησή του σε παραγωγική λειτουργία –όποιο είναι πρώτο- με</w:t>
      </w:r>
      <w:r w:rsidR="00136DC7" w:rsidRPr="00516A27">
        <w:rPr>
          <w:rFonts w:ascii="Arial" w:hAnsi="Arial" w:cs="Arial"/>
          <w:sz w:val="24"/>
          <w:szCs w:val="24"/>
        </w:rPr>
        <w:t xml:space="preserve"> την έκδοση του </w:t>
      </w:r>
      <w:r w:rsidR="005E5CEA" w:rsidRPr="00516A27">
        <w:rPr>
          <w:rFonts w:ascii="Arial" w:hAnsi="Arial" w:cs="Arial"/>
          <w:b/>
          <w:sz w:val="24"/>
          <w:szCs w:val="24"/>
        </w:rPr>
        <w:t>Πιστοποι</w:t>
      </w:r>
      <w:r w:rsidR="005E5CEA" w:rsidRPr="00516A27">
        <w:rPr>
          <w:rFonts w:ascii="Arial" w:hAnsi="Arial" w:cs="Arial"/>
          <w:b/>
          <w:sz w:val="24"/>
          <w:szCs w:val="24"/>
        </w:rPr>
        <w:lastRenderedPageBreak/>
        <w:t>ητικού Προσωρινής Παραλαβής (ΠΠΠ)</w:t>
      </w:r>
      <w:r w:rsidR="00D31B1D" w:rsidRPr="00516A27">
        <w:rPr>
          <w:rFonts w:ascii="Arial" w:hAnsi="Arial" w:cs="Arial"/>
          <w:sz w:val="24"/>
          <w:szCs w:val="24"/>
        </w:rPr>
        <w:t xml:space="preserve"> </w:t>
      </w:r>
      <w:r w:rsidR="005B4DE1" w:rsidRPr="00516A27">
        <w:rPr>
          <w:rFonts w:ascii="Arial" w:hAnsi="Arial" w:cs="Arial"/>
          <w:sz w:val="24"/>
          <w:szCs w:val="24"/>
        </w:rPr>
        <w:t xml:space="preserve">του </w:t>
      </w:r>
      <w:r w:rsidR="00D31B1D" w:rsidRPr="00516A27">
        <w:rPr>
          <w:rFonts w:ascii="Arial" w:hAnsi="Arial" w:cs="Arial"/>
          <w:sz w:val="24"/>
          <w:szCs w:val="24"/>
        </w:rPr>
        <w:t>Συστήματος</w:t>
      </w:r>
      <w:r w:rsidR="00BD039B" w:rsidRPr="00516A27">
        <w:rPr>
          <w:rFonts w:ascii="Arial" w:hAnsi="Arial" w:cs="Arial"/>
          <w:sz w:val="24"/>
          <w:szCs w:val="24"/>
        </w:rPr>
        <w:t xml:space="preserve"> </w:t>
      </w:r>
      <w:r w:rsidR="00D31B1D" w:rsidRPr="00516A27">
        <w:rPr>
          <w:rFonts w:ascii="Arial" w:hAnsi="Arial" w:cs="Arial"/>
          <w:sz w:val="24"/>
          <w:szCs w:val="24"/>
        </w:rPr>
        <w:t xml:space="preserve">και λήγει κατά την </w:t>
      </w:r>
      <w:commentRangeStart w:id="7"/>
      <w:r w:rsidR="00D31B1D" w:rsidRPr="00516A27">
        <w:rPr>
          <w:rFonts w:ascii="Arial" w:hAnsi="Arial" w:cs="Arial"/>
          <w:sz w:val="24"/>
          <w:szCs w:val="24"/>
        </w:rPr>
        <w:t xml:space="preserve">έκδοση του αντίστοιχου Πιστοποιητικού Τελικής </w:t>
      </w:r>
      <w:r w:rsidR="004829C2" w:rsidRPr="00516A27">
        <w:rPr>
          <w:rFonts w:ascii="Arial" w:hAnsi="Arial" w:cs="Arial"/>
          <w:sz w:val="24"/>
          <w:szCs w:val="24"/>
        </w:rPr>
        <w:t>Παραλαβής</w:t>
      </w:r>
      <w:r w:rsidR="005E5CEA" w:rsidRPr="00516A27">
        <w:rPr>
          <w:rFonts w:ascii="Arial" w:hAnsi="Arial" w:cs="Arial"/>
          <w:sz w:val="24"/>
          <w:szCs w:val="24"/>
        </w:rPr>
        <w:t xml:space="preserve"> (ΠΤΠ)</w:t>
      </w:r>
      <w:r w:rsidR="008B6591" w:rsidRPr="00516A27">
        <w:rPr>
          <w:rFonts w:ascii="Arial" w:hAnsi="Arial" w:cs="Arial"/>
          <w:sz w:val="24"/>
          <w:szCs w:val="24"/>
        </w:rPr>
        <w:t xml:space="preserve"> σύμφωνα με τα προβλεπόμενα στο Παράρτημα </w:t>
      </w:r>
      <w:r w:rsidR="00F901B6">
        <w:rPr>
          <w:rFonts w:ascii="Arial" w:hAnsi="Arial" w:cs="Arial"/>
          <w:sz w:val="24"/>
          <w:szCs w:val="24"/>
        </w:rPr>
        <w:t>3</w:t>
      </w:r>
      <w:commentRangeEnd w:id="7"/>
      <w:r w:rsidR="00A91A2E" w:rsidRPr="00516A27">
        <w:rPr>
          <w:rStyle w:val="CommentReference"/>
          <w:rFonts w:ascii="Arial" w:hAnsi="Arial" w:cs="Arial"/>
          <w:sz w:val="24"/>
          <w:szCs w:val="24"/>
        </w:rPr>
        <w:commentReference w:id="7"/>
      </w:r>
      <w:r w:rsidR="008B6591" w:rsidRPr="00516A27">
        <w:rPr>
          <w:rFonts w:ascii="Arial" w:hAnsi="Arial" w:cs="Arial"/>
          <w:sz w:val="24"/>
          <w:szCs w:val="24"/>
        </w:rPr>
        <w:t xml:space="preserve"> της παρούσας σύμβασης</w:t>
      </w:r>
      <w:r w:rsidR="00D31B1D" w:rsidRPr="00516A27">
        <w:rPr>
          <w:rFonts w:ascii="Arial" w:hAnsi="Arial" w:cs="Arial"/>
          <w:sz w:val="24"/>
          <w:szCs w:val="24"/>
        </w:rPr>
        <w:t xml:space="preserve">. </w:t>
      </w:r>
      <w:r w:rsidR="00932026" w:rsidRPr="00516A27">
        <w:rPr>
          <w:rFonts w:ascii="Arial" w:hAnsi="Arial" w:cs="Arial"/>
          <w:sz w:val="24"/>
          <w:szCs w:val="24"/>
        </w:rPr>
        <w:t>Διευκρινίζεται δια</w:t>
      </w:r>
      <w:r w:rsidR="00D31B1D" w:rsidRPr="00516A27">
        <w:rPr>
          <w:rFonts w:ascii="Arial" w:hAnsi="Arial" w:cs="Arial"/>
          <w:sz w:val="24"/>
          <w:szCs w:val="24"/>
        </w:rPr>
        <w:t xml:space="preserve"> τη</w:t>
      </w:r>
      <w:r w:rsidR="00932026" w:rsidRPr="00516A27">
        <w:rPr>
          <w:rFonts w:ascii="Arial" w:hAnsi="Arial" w:cs="Arial"/>
          <w:sz w:val="24"/>
          <w:szCs w:val="24"/>
        </w:rPr>
        <w:t>ς</w:t>
      </w:r>
      <w:r w:rsidR="00D31B1D" w:rsidRPr="00516A27">
        <w:rPr>
          <w:rFonts w:ascii="Arial" w:hAnsi="Arial" w:cs="Arial"/>
          <w:sz w:val="24"/>
          <w:szCs w:val="24"/>
        </w:rPr>
        <w:t xml:space="preserve"> παρούσα</w:t>
      </w:r>
      <w:r w:rsidR="00932026" w:rsidRPr="00516A27">
        <w:rPr>
          <w:rFonts w:ascii="Arial" w:hAnsi="Arial" w:cs="Arial"/>
          <w:sz w:val="24"/>
          <w:szCs w:val="24"/>
        </w:rPr>
        <w:t>ς</w:t>
      </w:r>
      <w:r w:rsidR="00D31B1D" w:rsidRPr="00516A27">
        <w:rPr>
          <w:rFonts w:ascii="Arial" w:hAnsi="Arial" w:cs="Arial"/>
          <w:sz w:val="24"/>
          <w:szCs w:val="24"/>
        </w:rPr>
        <w:t xml:space="preserve"> ότι κατά τη διάρκεια της Περιόδου εγγύησης θα παρέχονται υπηρεσίες υποστήριξης και συντήρησης, σύμφωνα </w:t>
      </w:r>
      <w:r w:rsidR="00D31B1D" w:rsidRPr="00DC0B66">
        <w:rPr>
          <w:rFonts w:ascii="Arial" w:hAnsi="Arial" w:cs="Arial"/>
          <w:sz w:val="24"/>
          <w:szCs w:val="24"/>
        </w:rPr>
        <w:t>με το Παράρ</w:t>
      </w:r>
      <w:r w:rsidR="00AB248E" w:rsidRPr="00DC0B66">
        <w:rPr>
          <w:rFonts w:ascii="Arial" w:hAnsi="Arial" w:cs="Arial"/>
          <w:sz w:val="24"/>
          <w:szCs w:val="24"/>
        </w:rPr>
        <w:t xml:space="preserve">τημα </w:t>
      </w:r>
      <w:r w:rsidR="007B1DA3" w:rsidRPr="00DC0B66">
        <w:rPr>
          <w:rFonts w:ascii="Arial" w:hAnsi="Arial" w:cs="Arial"/>
          <w:sz w:val="24"/>
          <w:szCs w:val="24"/>
        </w:rPr>
        <w:t>1</w:t>
      </w:r>
      <w:r w:rsidR="00AB248E" w:rsidRPr="00DC0B66">
        <w:rPr>
          <w:rFonts w:ascii="Arial" w:hAnsi="Arial" w:cs="Arial"/>
          <w:sz w:val="24"/>
          <w:szCs w:val="24"/>
        </w:rPr>
        <w:t xml:space="preserve"> της παρούσας Σ</w:t>
      </w:r>
      <w:r w:rsidR="00D31B1D" w:rsidRPr="00DC0B66">
        <w:rPr>
          <w:rFonts w:ascii="Arial" w:hAnsi="Arial" w:cs="Arial"/>
          <w:sz w:val="24"/>
          <w:szCs w:val="24"/>
        </w:rPr>
        <w:t>ύμβασης.</w:t>
      </w:r>
    </w:p>
    <w:p w14:paraId="01DEDA7F" w14:textId="77777777" w:rsidR="00D31B1D" w:rsidRPr="00DC0B66" w:rsidRDefault="00D31B1D" w:rsidP="00CD51C9">
      <w:pPr>
        <w:numPr>
          <w:ilvl w:val="1"/>
          <w:numId w:val="1"/>
        </w:numPr>
        <w:spacing w:before="120" w:after="120" w:line="240" w:lineRule="auto"/>
        <w:jc w:val="both"/>
        <w:rPr>
          <w:rFonts w:ascii="Arial" w:hAnsi="Arial" w:cs="Arial"/>
          <w:spacing w:val="-2"/>
          <w:sz w:val="24"/>
          <w:szCs w:val="24"/>
        </w:rPr>
      </w:pPr>
      <w:r w:rsidRPr="00DC0B66">
        <w:rPr>
          <w:rFonts w:ascii="Arial" w:hAnsi="Arial" w:cs="Arial"/>
          <w:b/>
          <w:spacing w:val="-2"/>
          <w:sz w:val="24"/>
          <w:szCs w:val="24"/>
        </w:rPr>
        <w:t>«</w:t>
      </w:r>
      <w:r w:rsidR="001640F1" w:rsidRPr="00DC0B66">
        <w:rPr>
          <w:rFonts w:ascii="Arial" w:hAnsi="Arial" w:cs="Arial"/>
          <w:b/>
          <w:spacing w:val="-2"/>
          <w:sz w:val="24"/>
          <w:szCs w:val="24"/>
        </w:rPr>
        <w:t xml:space="preserve">Μετά την Εγγύηση </w:t>
      </w:r>
      <w:r w:rsidRPr="00DC0B66">
        <w:rPr>
          <w:rFonts w:ascii="Arial" w:hAnsi="Arial" w:cs="Arial"/>
          <w:b/>
          <w:spacing w:val="-2"/>
          <w:sz w:val="24"/>
          <w:szCs w:val="24"/>
        </w:rPr>
        <w:t xml:space="preserve">Περίοδος» </w:t>
      </w:r>
      <w:r w:rsidRPr="00DC0B66">
        <w:rPr>
          <w:rFonts w:ascii="Arial" w:hAnsi="Arial" w:cs="Arial"/>
          <w:spacing w:val="-2"/>
          <w:sz w:val="24"/>
          <w:szCs w:val="24"/>
        </w:rPr>
        <w:t xml:space="preserve">είναι η περίοδος που αρχίζει από την έκδοση του Πιστοποιητικού </w:t>
      </w:r>
      <w:r w:rsidR="00617C10" w:rsidRPr="00DC0B66">
        <w:rPr>
          <w:rFonts w:ascii="Arial" w:hAnsi="Arial" w:cs="Arial"/>
          <w:spacing w:val="-2"/>
          <w:sz w:val="24"/>
          <w:szCs w:val="24"/>
        </w:rPr>
        <w:t xml:space="preserve">Προσωρινής </w:t>
      </w:r>
      <w:r w:rsidR="004829C2" w:rsidRPr="00DC0B66">
        <w:rPr>
          <w:rFonts w:ascii="Arial" w:hAnsi="Arial" w:cs="Arial"/>
          <w:spacing w:val="-2"/>
          <w:sz w:val="24"/>
          <w:szCs w:val="24"/>
        </w:rPr>
        <w:t>Παραλαβής</w:t>
      </w:r>
      <w:r w:rsidRPr="00DC0B66">
        <w:rPr>
          <w:rFonts w:ascii="Arial" w:hAnsi="Arial" w:cs="Arial"/>
          <w:spacing w:val="-2"/>
          <w:sz w:val="24"/>
          <w:szCs w:val="24"/>
        </w:rPr>
        <w:t xml:space="preserve"> του Συστήματος</w:t>
      </w:r>
      <w:r w:rsidR="005B4DE1" w:rsidRPr="00DC0B66">
        <w:rPr>
          <w:rFonts w:ascii="Arial" w:hAnsi="Arial" w:cs="Arial"/>
          <w:spacing w:val="-2"/>
          <w:sz w:val="24"/>
          <w:szCs w:val="24"/>
        </w:rPr>
        <w:t xml:space="preserve"> </w:t>
      </w:r>
      <w:r w:rsidRPr="00DC0B66">
        <w:rPr>
          <w:rFonts w:ascii="Arial" w:hAnsi="Arial" w:cs="Arial"/>
          <w:spacing w:val="-2"/>
          <w:sz w:val="24"/>
          <w:szCs w:val="24"/>
        </w:rPr>
        <w:t xml:space="preserve">και λήγει μετά το πέρας διαστήματος </w:t>
      </w:r>
      <w:commentRangeStart w:id="8"/>
      <w:r w:rsidR="00BA782C" w:rsidRPr="00DC0B66">
        <w:rPr>
          <w:rFonts w:ascii="Arial" w:hAnsi="Arial" w:cs="Arial"/>
          <w:spacing w:val="-2"/>
          <w:sz w:val="24"/>
          <w:szCs w:val="24"/>
        </w:rPr>
        <w:t>πέντε</w:t>
      </w:r>
      <w:r w:rsidR="00201817" w:rsidRPr="00DC0B66">
        <w:rPr>
          <w:rFonts w:ascii="Arial" w:hAnsi="Arial" w:cs="Arial"/>
          <w:spacing w:val="-2"/>
          <w:sz w:val="24"/>
          <w:szCs w:val="24"/>
        </w:rPr>
        <w:t xml:space="preserve"> </w:t>
      </w:r>
      <w:r w:rsidRPr="00DC0B66">
        <w:rPr>
          <w:rFonts w:ascii="Arial" w:hAnsi="Arial" w:cs="Arial"/>
          <w:spacing w:val="-2"/>
          <w:sz w:val="24"/>
          <w:szCs w:val="24"/>
        </w:rPr>
        <w:t>(</w:t>
      </w:r>
      <w:r w:rsidR="00BA782C" w:rsidRPr="00DC0B66">
        <w:rPr>
          <w:rFonts w:ascii="Arial" w:hAnsi="Arial" w:cs="Arial"/>
          <w:spacing w:val="-2"/>
          <w:sz w:val="24"/>
          <w:szCs w:val="24"/>
        </w:rPr>
        <w:t>5</w:t>
      </w:r>
      <w:r w:rsidRPr="00DC0B66">
        <w:rPr>
          <w:rFonts w:ascii="Arial" w:hAnsi="Arial" w:cs="Arial"/>
          <w:spacing w:val="-2"/>
          <w:sz w:val="24"/>
          <w:szCs w:val="24"/>
        </w:rPr>
        <w:t>) ετών</w:t>
      </w:r>
      <w:commentRangeEnd w:id="8"/>
      <w:r w:rsidR="003075F6" w:rsidRPr="00DC0B66">
        <w:rPr>
          <w:rStyle w:val="CommentReference"/>
          <w:rFonts w:ascii="Arial" w:hAnsi="Arial" w:cs="Arial"/>
          <w:spacing w:val="-2"/>
          <w:sz w:val="24"/>
          <w:szCs w:val="24"/>
        </w:rPr>
        <w:commentReference w:id="8"/>
      </w:r>
      <w:r w:rsidRPr="00DC0B66">
        <w:rPr>
          <w:rFonts w:ascii="Arial" w:hAnsi="Arial" w:cs="Arial"/>
          <w:spacing w:val="-2"/>
          <w:sz w:val="24"/>
          <w:szCs w:val="24"/>
        </w:rPr>
        <w:t xml:space="preserve">. </w:t>
      </w:r>
      <w:r w:rsidR="00EF5453" w:rsidRPr="00DC0B66">
        <w:rPr>
          <w:rFonts w:ascii="Arial" w:hAnsi="Arial" w:cs="Arial"/>
          <w:sz w:val="24"/>
          <w:szCs w:val="24"/>
        </w:rPr>
        <w:t xml:space="preserve">Διευκρινίζεται δια της παρούσας </w:t>
      </w:r>
      <w:r w:rsidRPr="00DC0B66">
        <w:rPr>
          <w:rFonts w:ascii="Arial" w:hAnsi="Arial" w:cs="Arial"/>
          <w:spacing w:val="-2"/>
          <w:sz w:val="24"/>
          <w:szCs w:val="24"/>
        </w:rPr>
        <w:t xml:space="preserve">ότι κατά τη διάρκεια της </w:t>
      </w:r>
      <w:r w:rsidR="001640F1" w:rsidRPr="00DC0B66">
        <w:rPr>
          <w:rFonts w:ascii="Arial" w:hAnsi="Arial" w:cs="Arial"/>
          <w:spacing w:val="-2"/>
          <w:sz w:val="24"/>
          <w:szCs w:val="24"/>
        </w:rPr>
        <w:t xml:space="preserve">μετά την εγγύηση </w:t>
      </w:r>
      <w:r w:rsidRPr="00DC0B66">
        <w:rPr>
          <w:rFonts w:ascii="Arial" w:hAnsi="Arial" w:cs="Arial"/>
          <w:spacing w:val="-2"/>
          <w:sz w:val="24"/>
          <w:szCs w:val="24"/>
        </w:rPr>
        <w:t xml:space="preserve">περιόδου θα παρέχονται υπηρεσίες υποστήριξης και συντήρησης, σύμφωνα με το Παράρτημα </w:t>
      </w:r>
      <w:r w:rsidR="007B1DA3" w:rsidRPr="00DC0B66">
        <w:rPr>
          <w:rFonts w:ascii="Arial" w:hAnsi="Arial" w:cs="Arial"/>
          <w:spacing w:val="-2"/>
          <w:sz w:val="24"/>
          <w:szCs w:val="24"/>
        </w:rPr>
        <w:t>1</w:t>
      </w:r>
      <w:r w:rsidRPr="00DC0B66">
        <w:rPr>
          <w:rFonts w:ascii="Arial" w:hAnsi="Arial" w:cs="Arial"/>
          <w:spacing w:val="-2"/>
          <w:sz w:val="24"/>
          <w:szCs w:val="24"/>
        </w:rPr>
        <w:t xml:space="preserve"> της παρούσας </w:t>
      </w:r>
      <w:r w:rsidR="00AB248E" w:rsidRPr="00DC0B66">
        <w:rPr>
          <w:rFonts w:ascii="Arial" w:hAnsi="Arial" w:cs="Arial"/>
          <w:spacing w:val="-2"/>
          <w:sz w:val="24"/>
          <w:szCs w:val="24"/>
        </w:rPr>
        <w:t>Σ</w:t>
      </w:r>
      <w:r w:rsidRPr="00DC0B66">
        <w:rPr>
          <w:rFonts w:ascii="Arial" w:hAnsi="Arial" w:cs="Arial"/>
          <w:spacing w:val="-2"/>
          <w:sz w:val="24"/>
          <w:szCs w:val="24"/>
        </w:rPr>
        <w:t xml:space="preserve">ύμβασης. </w:t>
      </w:r>
    </w:p>
    <w:p w14:paraId="5D70DF00" w14:textId="77777777" w:rsidR="00635590" w:rsidRDefault="00D31B1D" w:rsidP="005E5CEA">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w:t>
      </w:r>
      <w:r w:rsidR="00F770B3" w:rsidRPr="00CD51C9">
        <w:rPr>
          <w:rFonts w:ascii="Arial" w:hAnsi="Arial" w:cs="Arial"/>
          <w:b/>
          <w:sz w:val="24"/>
          <w:szCs w:val="24"/>
        </w:rPr>
        <w:t xml:space="preserve">Έγγραφα </w:t>
      </w:r>
      <w:r w:rsidRPr="00CD51C9">
        <w:rPr>
          <w:rFonts w:ascii="Arial" w:hAnsi="Arial" w:cs="Arial"/>
          <w:b/>
          <w:sz w:val="24"/>
          <w:szCs w:val="24"/>
        </w:rPr>
        <w:t>Τεκμηρίωση</w:t>
      </w:r>
      <w:r w:rsidR="00F770B3" w:rsidRPr="00CD51C9">
        <w:rPr>
          <w:rFonts w:ascii="Arial" w:hAnsi="Arial" w:cs="Arial"/>
          <w:b/>
          <w:sz w:val="24"/>
          <w:szCs w:val="24"/>
        </w:rPr>
        <w:t>ς</w:t>
      </w:r>
      <w:r w:rsidRPr="00CD51C9">
        <w:rPr>
          <w:rFonts w:ascii="Arial" w:hAnsi="Arial" w:cs="Arial"/>
          <w:b/>
          <w:sz w:val="24"/>
          <w:szCs w:val="24"/>
        </w:rPr>
        <w:t xml:space="preserve">» </w:t>
      </w:r>
      <w:r w:rsidRPr="00CD51C9">
        <w:rPr>
          <w:rFonts w:ascii="Arial" w:hAnsi="Arial" w:cs="Arial"/>
          <w:sz w:val="24"/>
          <w:szCs w:val="24"/>
        </w:rPr>
        <w:t xml:space="preserve">είναι τα έγγραφα τεκμηρίωσης που έχουν σχέση με το </w:t>
      </w:r>
      <w:r w:rsidR="005E5CEA">
        <w:rPr>
          <w:rFonts w:ascii="Arial" w:hAnsi="Arial" w:cs="Arial"/>
          <w:sz w:val="24"/>
          <w:szCs w:val="24"/>
        </w:rPr>
        <w:t>Σύστημα</w:t>
      </w:r>
      <w:r w:rsidR="005E5CEA" w:rsidRPr="00CD51C9">
        <w:rPr>
          <w:rFonts w:ascii="Arial" w:hAnsi="Arial" w:cs="Arial"/>
          <w:sz w:val="24"/>
          <w:szCs w:val="24"/>
        </w:rPr>
        <w:t xml:space="preserve"> </w:t>
      </w:r>
      <w:r w:rsidR="00EF5453">
        <w:rPr>
          <w:rFonts w:ascii="Arial" w:hAnsi="Arial" w:cs="Arial"/>
          <w:sz w:val="24"/>
          <w:szCs w:val="24"/>
        </w:rPr>
        <w:t xml:space="preserve">και </w:t>
      </w:r>
      <w:r w:rsidRPr="00CD51C9">
        <w:rPr>
          <w:rFonts w:ascii="Arial" w:hAnsi="Arial" w:cs="Arial"/>
          <w:sz w:val="24"/>
          <w:szCs w:val="24"/>
        </w:rPr>
        <w:t xml:space="preserve">παρέχονται </w:t>
      </w:r>
      <w:r w:rsidR="005E5CEA">
        <w:rPr>
          <w:rFonts w:ascii="Arial" w:hAnsi="Arial" w:cs="Arial"/>
          <w:sz w:val="24"/>
          <w:szCs w:val="24"/>
        </w:rPr>
        <w:t xml:space="preserve">από τον Ανάδοχο όταν το Σύστημα </w:t>
      </w:r>
      <w:r w:rsidR="005E5CEA" w:rsidRPr="005E5CEA">
        <w:rPr>
          <w:rFonts w:ascii="Arial" w:hAnsi="Arial" w:cs="Arial"/>
          <w:sz w:val="24"/>
          <w:szCs w:val="24"/>
        </w:rPr>
        <w:t>και οποιαδήποτε από τις επεκτάσει</w:t>
      </w:r>
      <w:r w:rsidR="005E5CEA">
        <w:rPr>
          <w:rFonts w:ascii="Arial" w:hAnsi="Arial" w:cs="Arial"/>
          <w:sz w:val="24"/>
          <w:szCs w:val="24"/>
        </w:rPr>
        <w:t>ς ή τα Αιτήματα Τροποποίησης αυ</w:t>
      </w:r>
      <w:r w:rsidR="005E5CEA" w:rsidRPr="005E5CEA">
        <w:rPr>
          <w:rFonts w:ascii="Arial" w:hAnsi="Arial" w:cs="Arial"/>
          <w:sz w:val="24"/>
          <w:szCs w:val="24"/>
        </w:rPr>
        <w:t xml:space="preserve">τού, </w:t>
      </w:r>
      <w:r w:rsidR="005E5CEA">
        <w:rPr>
          <w:rFonts w:ascii="Arial" w:hAnsi="Arial" w:cs="Arial"/>
          <w:sz w:val="24"/>
          <w:szCs w:val="24"/>
        </w:rPr>
        <w:t>είναι</w:t>
      </w:r>
      <w:r w:rsidR="005E5CEA" w:rsidRPr="005E5CEA">
        <w:rPr>
          <w:rFonts w:ascii="Arial" w:hAnsi="Arial" w:cs="Arial"/>
          <w:sz w:val="24"/>
          <w:szCs w:val="24"/>
        </w:rPr>
        <w:t xml:space="preserve"> Έτοιμα προς Προσωρινή Παραλαβή</w:t>
      </w:r>
      <w:r w:rsidRPr="00CD51C9">
        <w:rPr>
          <w:rFonts w:ascii="Arial" w:hAnsi="Arial" w:cs="Arial"/>
          <w:sz w:val="24"/>
          <w:szCs w:val="24"/>
        </w:rPr>
        <w:t>.</w:t>
      </w:r>
    </w:p>
    <w:p w14:paraId="4E27EAED" w14:textId="77777777" w:rsidR="00D31B1D" w:rsidRPr="00635590" w:rsidRDefault="00531045" w:rsidP="0039257A">
      <w:pPr>
        <w:pStyle w:val="Heading1"/>
        <w:rPr>
          <w:rFonts w:ascii="Arial" w:hAnsi="Arial" w:cs="Arial"/>
          <w:sz w:val="24"/>
          <w:szCs w:val="24"/>
        </w:rPr>
      </w:pPr>
      <w:bookmarkStart w:id="9" w:name="_Toc92792740"/>
      <w:r w:rsidRPr="00635590">
        <w:rPr>
          <w:rFonts w:ascii="Arial" w:hAnsi="Arial" w:cs="Arial"/>
          <w:sz w:val="24"/>
          <w:szCs w:val="24"/>
        </w:rPr>
        <w:t>Άρθρο 2.</w:t>
      </w:r>
      <w:r w:rsidR="001A6CFB" w:rsidRPr="00635590">
        <w:rPr>
          <w:rFonts w:ascii="Arial" w:hAnsi="Arial" w:cs="Arial"/>
          <w:sz w:val="24"/>
          <w:szCs w:val="24"/>
        </w:rPr>
        <w:t xml:space="preserve"> </w:t>
      </w:r>
      <w:r w:rsidR="00136DC7" w:rsidRPr="00635590">
        <w:rPr>
          <w:rFonts w:ascii="Arial" w:hAnsi="Arial" w:cs="Arial"/>
          <w:sz w:val="24"/>
          <w:szCs w:val="24"/>
        </w:rPr>
        <w:t>ΑΝΤΙΚΕΙΜΕΝΟ</w:t>
      </w:r>
      <w:r w:rsidRPr="00635590">
        <w:rPr>
          <w:rFonts w:ascii="Arial" w:hAnsi="Arial" w:cs="Arial"/>
          <w:sz w:val="24"/>
          <w:szCs w:val="24"/>
        </w:rPr>
        <w:t xml:space="preserve"> ΤΗΣ ΣΥΜΒΑΣΗΣ</w:t>
      </w:r>
      <w:bookmarkEnd w:id="9"/>
    </w:p>
    <w:p w14:paraId="6C6C7477" w14:textId="77777777" w:rsidR="00531045" w:rsidRDefault="0088006A" w:rsidP="008C454E">
      <w:pPr>
        <w:numPr>
          <w:ilvl w:val="0"/>
          <w:numId w:val="37"/>
        </w:numPr>
        <w:spacing w:before="120" w:after="120" w:line="240" w:lineRule="auto"/>
        <w:ind w:hanging="720"/>
        <w:jc w:val="both"/>
        <w:rPr>
          <w:rFonts w:ascii="Arial" w:hAnsi="Arial" w:cs="Arial"/>
          <w:sz w:val="24"/>
          <w:szCs w:val="24"/>
        </w:rPr>
      </w:pPr>
      <w:r w:rsidRPr="0088006A">
        <w:rPr>
          <w:rFonts w:ascii="Arial" w:hAnsi="Arial" w:cs="Arial"/>
          <w:sz w:val="24"/>
          <w:szCs w:val="24"/>
        </w:rPr>
        <w:t xml:space="preserve">Με την παρούσα, η Τράπεζα αναθέτει και η Εταιρεία αναλαμβάνει </w:t>
      </w:r>
      <w:r w:rsidR="00531045" w:rsidRPr="00CD51C9">
        <w:rPr>
          <w:rFonts w:ascii="Arial" w:hAnsi="Arial" w:cs="Arial"/>
          <w:sz w:val="24"/>
          <w:szCs w:val="24"/>
        </w:rPr>
        <w:t xml:space="preserve">την προμήθεια Συστήματος {{system.name}} </w:t>
      </w:r>
      <w:r w:rsidR="00EF5453" w:rsidRPr="00CD51C9">
        <w:rPr>
          <w:rFonts w:ascii="Arial" w:hAnsi="Arial" w:cs="Arial"/>
          <w:sz w:val="24"/>
          <w:szCs w:val="24"/>
        </w:rPr>
        <w:t xml:space="preserve">από τον </w:t>
      </w:r>
      <w:r w:rsidR="00EF5453">
        <w:rPr>
          <w:rFonts w:ascii="Arial" w:hAnsi="Arial" w:cs="Arial"/>
          <w:sz w:val="24"/>
          <w:szCs w:val="24"/>
        </w:rPr>
        <w:t>Ανάδοχο</w:t>
      </w:r>
      <w:r w:rsidR="00EF5453" w:rsidRPr="00CD51C9">
        <w:rPr>
          <w:rFonts w:ascii="Arial" w:hAnsi="Arial" w:cs="Arial"/>
          <w:sz w:val="24"/>
          <w:szCs w:val="24"/>
        </w:rPr>
        <w:t xml:space="preserve"> </w:t>
      </w:r>
      <w:r w:rsidR="00EF5453">
        <w:rPr>
          <w:rFonts w:ascii="Arial" w:hAnsi="Arial" w:cs="Arial"/>
          <w:sz w:val="24"/>
          <w:szCs w:val="24"/>
        </w:rPr>
        <w:t>σ</w:t>
      </w:r>
      <w:r w:rsidR="00531045" w:rsidRPr="00CD51C9">
        <w:rPr>
          <w:rFonts w:ascii="Arial" w:hAnsi="Arial" w:cs="Arial"/>
          <w:sz w:val="24"/>
          <w:szCs w:val="24"/>
        </w:rPr>
        <w:t>τη</w:t>
      </w:r>
      <w:r w:rsidR="00EF5453">
        <w:rPr>
          <w:rFonts w:ascii="Arial" w:hAnsi="Arial" w:cs="Arial"/>
          <w:sz w:val="24"/>
          <w:szCs w:val="24"/>
        </w:rPr>
        <w:t>ν</w:t>
      </w:r>
      <w:r w:rsidR="00531045" w:rsidRPr="00CD51C9">
        <w:rPr>
          <w:rFonts w:ascii="Arial" w:hAnsi="Arial" w:cs="Arial"/>
          <w:sz w:val="24"/>
          <w:szCs w:val="24"/>
        </w:rPr>
        <w:t xml:space="preserve"> ΕΤΕ</w:t>
      </w:r>
      <w:r w:rsidR="001F3A21" w:rsidRPr="001F3A21">
        <w:t xml:space="preserve"> </w:t>
      </w:r>
      <w:commentRangeStart w:id="10"/>
      <w:r w:rsidR="001F3A21" w:rsidRPr="001F3A21">
        <w:rPr>
          <w:rFonts w:ascii="Arial" w:hAnsi="Arial" w:cs="Arial"/>
          <w:sz w:val="24"/>
          <w:szCs w:val="24"/>
        </w:rPr>
        <w:t>{{#if system.is_saas}}με τη μορφή υπηρεσιών (Software-as-a-Service) σε υποδομές cloud της Εταιρείας{{/if}}</w:t>
      </w:r>
      <w:commentRangeEnd w:id="10"/>
      <w:r w:rsidR="006E51AA" w:rsidRPr="00CD51C9">
        <w:rPr>
          <w:rStyle w:val="CommentReference"/>
          <w:rFonts w:ascii="Arial" w:hAnsi="Arial" w:cs="Arial"/>
          <w:sz w:val="24"/>
          <w:szCs w:val="24"/>
        </w:rPr>
        <w:commentReference w:id="10"/>
      </w:r>
      <w:r w:rsidR="00531045" w:rsidRPr="00CD51C9">
        <w:rPr>
          <w:rFonts w:ascii="Arial" w:hAnsi="Arial" w:cs="Arial"/>
          <w:sz w:val="24"/>
          <w:szCs w:val="24"/>
        </w:rPr>
        <w:t>, σύμφωνα με τους όρους και τις προϋποθέσεις της παρούσας Σύμβασης</w:t>
      </w:r>
      <w:r w:rsidR="00E132C7">
        <w:rPr>
          <w:rFonts w:ascii="Arial" w:hAnsi="Arial" w:cs="Arial"/>
          <w:sz w:val="24"/>
          <w:szCs w:val="24"/>
        </w:rPr>
        <w:t xml:space="preserve"> (εφεξής καλούμενο το «</w:t>
      </w:r>
      <w:r w:rsidR="00E132C7" w:rsidRPr="00E93AB7">
        <w:rPr>
          <w:rFonts w:ascii="Arial" w:hAnsi="Arial" w:cs="Arial"/>
          <w:b/>
          <w:sz w:val="24"/>
          <w:szCs w:val="24"/>
        </w:rPr>
        <w:t>Έργο</w:t>
      </w:r>
      <w:r w:rsidR="00E132C7">
        <w:rPr>
          <w:rFonts w:ascii="Arial" w:hAnsi="Arial" w:cs="Arial"/>
          <w:sz w:val="24"/>
          <w:szCs w:val="24"/>
        </w:rPr>
        <w:t>»)</w:t>
      </w:r>
      <w:r w:rsidR="00531045" w:rsidRPr="00CD51C9">
        <w:rPr>
          <w:rFonts w:ascii="Arial" w:hAnsi="Arial" w:cs="Arial"/>
          <w:sz w:val="24"/>
          <w:szCs w:val="24"/>
        </w:rPr>
        <w:t>.</w:t>
      </w:r>
    </w:p>
    <w:p w14:paraId="17BCE86D" w14:textId="77777777" w:rsidR="00E93AB7" w:rsidRDefault="00E93AB7" w:rsidP="008C454E">
      <w:pPr>
        <w:numPr>
          <w:ilvl w:val="0"/>
          <w:numId w:val="37"/>
        </w:numPr>
        <w:spacing w:before="120" w:after="120" w:line="240" w:lineRule="auto"/>
        <w:ind w:hanging="720"/>
        <w:jc w:val="both"/>
        <w:rPr>
          <w:rFonts w:ascii="Arial" w:hAnsi="Arial" w:cs="Arial"/>
          <w:sz w:val="24"/>
          <w:szCs w:val="24"/>
        </w:rPr>
      </w:pPr>
      <w:r w:rsidRPr="00E93AB7">
        <w:rPr>
          <w:rFonts w:ascii="Arial" w:hAnsi="Arial" w:cs="Arial"/>
          <w:sz w:val="24"/>
          <w:szCs w:val="24"/>
        </w:rPr>
        <w:t>Η Εταιρεία ρητά εγγυάται ότι είναι η ίδια νόμιμη δικαιούχος ή/και ότι έχει αποκτήσει νόμιμα από τον νόμιμο δικαιούχο τόσο το δικαίωμα προμήθειας της λύσης όσο και συντήρησης αυτής . Η Εταιρεία βεβαιώνει ότι είναι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την λύση και τις παρεχόμενες Υπηρεσίες, υπό τους όρους της παρούσας, και βεβαιώνει περαιτέρω ότι οι σχετικές άδειες ή συμβάσεις χρήσης ή εκμετάλλευσης που κατέχει, της δίνουν το δικαίωμα να παραχωρήσει περαιτέρω τις άδειες αυτές με τον τρόπο και με τα μέσα που θα προκρίνει η Εταιρεία σε συνεργασία με την Τράπεζα</w:t>
      </w:r>
      <w:r w:rsidR="00D121EF">
        <w:rPr>
          <w:rFonts w:ascii="Arial" w:hAnsi="Arial" w:cs="Arial"/>
          <w:sz w:val="24"/>
          <w:szCs w:val="24"/>
        </w:rPr>
        <w:t>.</w:t>
      </w:r>
    </w:p>
    <w:p w14:paraId="452D665A" w14:textId="77777777" w:rsidR="00D121EF" w:rsidRPr="00CD51C9" w:rsidRDefault="00D121EF" w:rsidP="008C454E">
      <w:pPr>
        <w:numPr>
          <w:ilvl w:val="0"/>
          <w:numId w:val="37"/>
        </w:numPr>
        <w:spacing w:before="120" w:after="120" w:line="240" w:lineRule="auto"/>
        <w:ind w:hanging="720"/>
        <w:jc w:val="both"/>
        <w:rPr>
          <w:rFonts w:ascii="Arial" w:hAnsi="Arial" w:cs="Arial"/>
          <w:sz w:val="24"/>
          <w:szCs w:val="24"/>
        </w:rPr>
      </w:pPr>
      <w:r w:rsidRPr="00D121EF">
        <w:rPr>
          <w:rFonts w:ascii="Arial" w:hAnsi="Arial" w:cs="Arial"/>
          <w:sz w:val="24"/>
          <w:szCs w:val="24"/>
        </w:rPr>
        <w:t>Η Εταιρεία με την παρούσα αναλαμβάνει την παροχή των ως άνω υπηρεσιών</w:t>
      </w:r>
      <w:r>
        <w:rPr>
          <w:rFonts w:ascii="Arial" w:hAnsi="Arial" w:cs="Arial"/>
          <w:sz w:val="24"/>
          <w:szCs w:val="24"/>
        </w:rPr>
        <w:t>, όπως αυτές εξειδικεύονται στην παρούσα και το Παράρτημα 1 που επισυνάπτεται στην παρούσα</w:t>
      </w:r>
      <w:r w:rsidRPr="00D121EF">
        <w:rPr>
          <w:rFonts w:ascii="Arial" w:hAnsi="Arial" w:cs="Arial"/>
          <w:sz w:val="24"/>
          <w:szCs w:val="24"/>
        </w:rPr>
        <w:t xml:space="preserve">  (εφεξής Υπηρεσίες) και δηλώνει ότι έχει την οργάνωση, την ικανότητα, την τεχνογνωσία, τα αναγκαία μέσα και το κατάλληλα εκπαιδευμένο προσωπικό για να τις </w:t>
      </w:r>
      <w:r>
        <w:rPr>
          <w:rFonts w:ascii="Arial" w:hAnsi="Arial" w:cs="Arial"/>
          <w:sz w:val="24"/>
          <w:szCs w:val="24"/>
        </w:rPr>
        <w:t>παράσχει</w:t>
      </w:r>
      <w:r w:rsidRPr="00D121EF">
        <w:rPr>
          <w:rFonts w:ascii="Arial" w:hAnsi="Arial" w:cs="Arial"/>
          <w:sz w:val="24"/>
          <w:szCs w:val="24"/>
        </w:rPr>
        <w:t xml:space="preserve"> νομίμως, εμπροθέσμως, προσηκόντως και κατά τους συμφωνηθέντες όρους, ώστε να εξασφαλισθεί η επιτυχής υλοποίησ</w:t>
      </w:r>
      <w:r>
        <w:rPr>
          <w:rFonts w:ascii="Arial" w:hAnsi="Arial" w:cs="Arial"/>
          <w:sz w:val="24"/>
          <w:szCs w:val="24"/>
        </w:rPr>
        <w:t>η</w:t>
      </w:r>
      <w:r w:rsidRPr="00D121EF">
        <w:rPr>
          <w:rFonts w:ascii="Arial" w:hAnsi="Arial" w:cs="Arial"/>
          <w:sz w:val="24"/>
          <w:szCs w:val="24"/>
        </w:rPr>
        <w:t xml:space="preserve"> του</w:t>
      </w:r>
      <w:r>
        <w:rPr>
          <w:rFonts w:ascii="Arial" w:hAnsi="Arial" w:cs="Arial"/>
          <w:sz w:val="24"/>
          <w:szCs w:val="24"/>
        </w:rPr>
        <w:t xml:space="preserve"> Έργου</w:t>
      </w:r>
      <w:r w:rsidRPr="00D121EF">
        <w:rPr>
          <w:rFonts w:ascii="Arial" w:hAnsi="Arial" w:cs="Arial"/>
          <w:sz w:val="24"/>
          <w:szCs w:val="24"/>
        </w:rPr>
        <w:t>.</w:t>
      </w:r>
    </w:p>
    <w:p w14:paraId="79BC72D8" w14:textId="77777777" w:rsidR="00531045" w:rsidRPr="000C31E9" w:rsidRDefault="009B7476" w:rsidP="000C31E9">
      <w:pPr>
        <w:pStyle w:val="Heading1"/>
        <w:rPr>
          <w:rFonts w:ascii="Arial" w:hAnsi="Arial" w:cs="Arial"/>
          <w:sz w:val="24"/>
          <w:szCs w:val="24"/>
        </w:rPr>
      </w:pPr>
      <w:bookmarkStart w:id="11" w:name="_Toc92792741"/>
      <w:r w:rsidRPr="000C31E9">
        <w:rPr>
          <w:rFonts w:ascii="Arial" w:hAnsi="Arial" w:cs="Arial"/>
          <w:sz w:val="24"/>
          <w:szCs w:val="24"/>
        </w:rPr>
        <w:t>Άρθρο 3.</w:t>
      </w:r>
      <w:r w:rsidR="001A6CFB">
        <w:rPr>
          <w:rFonts w:ascii="Arial" w:hAnsi="Arial" w:cs="Arial"/>
          <w:sz w:val="24"/>
          <w:szCs w:val="24"/>
        </w:rPr>
        <w:t xml:space="preserve"> </w:t>
      </w:r>
      <w:r w:rsidR="000A615A" w:rsidRPr="000C31E9">
        <w:rPr>
          <w:rFonts w:ascii="Arial" w:hAnsi="Arial" w:cs="Arial"/>
          <w:sz w:val="24"/>
          <w:szCs w:val="24"/>
        </w:rPr>
        <w:t>ΥΠΟΧΡΕΩΣ</w:t>
      </w:r>
      <w:r w:rsidR="000A615A">
        <w:rPr>
          <w:rFonts w:ascii="Arial" w:hAnsi="Arial" w:cs="Arial"/>
          <w:sz w:val="24"/>
          <w:szCs w:val="24"/>
          <w:lang w:val="el-GR"/>
        </w:rPr>
        <w:t>ΕΙΣ - ΕΥΘΥΝΗ</w:t>
      </w:r>
      <w:r w:rsidR="000A615A" w:rsidRPr="000C31E9">
        <w:rPr>
          <w:rFonts w:ascii="Arial" w:hAnsi="Arial" w:cs="Arial"/>
          <w:sz w:val="24"/>
          <w:szCs w:val="24"/>
        </w:rPr>
        <w:t xml:space="preserve"> </w:t>
      </w:r>
      <w:r w:rsidRPr="000C31E9">
        <w:rPr>
          <w:rFonts w:ascii="Arial" w:hAnsi="Arial" w:cs="Arial"/>
          <w:sz w:val="24"/>
          <w:szCs w:val="24"/>
        </w:rPr>
        <w:t xml:space="preserve">ΤΟΥ </w:t>
      </w:r>
      <w:r w:rsidR="004E7341" w:rsidRPr="000C31E9">
        <w:rPr>
          <w:rFonts w:ascii="Arial" w:hAnsi="Arial" w:cs="Arial"/>
          <w:sz w:val="24"/>
          <w:szCs w:val="24"/>
        </w:rPr>
        <w:t>ΑΝΑΔΟΧΟΥ</w:t>
      </w:r>
      <w:bookmarkEnd w:id="11"/>
    </w:p>
    <w:p w14:paraId="4D8EB4BD" w14:textId="77777777" w:rsidR="00D707E9" w:rsidRDefault="00F37596" w:rsidP="008C454E">
      <w:pPr>
        <w:numPr>
          <w:ilvl w:val="0"/>
          <w:numId w:val="3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w:t>
      </w:r>
      <w:r w:rsidR="00D707E9" w:rsidRPr="00D707E9">
        <w:rPr>
          <w:rFonts w:ascii="Arial" w:hAnsi="Arial" w:cs="Arial"/>
          <w:sz w:val="24"/>
          <w:szCs w:val="24"/>
        </w:rPr>
        <w:t xml:space="preserve">υποχρεούται να χρησιμοποιήσει την απαιτούμενη επαγγελματική μεθοδολογία και το κατάλληλα εκπαιδευμένο και επαρκές σε αριθμό προσωπικό για την παροχή των ανωτέρω Υπηρεσιών που απορρέουν από </w:t>
      </w:r>
      <w:r w:rsidR="00D707E9" w:rsidRPr="00D707E9">
        <w:rPr>
          <w:rFonts w:ascii="Arial" w:hAnsi="Arial" w:cs="Arial"/>
          <w:sz w:val="24"/>
          <w:szCs w:val="24"/>
        </w:rPr>
        <w:lastRenderedPageBreak/>
        <w:t>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αφορούν στην πρόοδο και στον τρόπο εκτέλεσης των Υπηρεσιών.</w:t>
      </w:r>
    </w:p>
    <w:p w14:paraId="76B8A2A1" w14:textId="77777777" w:rsidR="009B7476" w:rsidRPr="00CD51C9" w:rsidRDefault="00D707E9" w:rsidP="008C454E">
      <w:pPr>
        <w:numPr>
          <w:ilvl w:val="0"/>
          <w:numId w:val="38"/>
        </w:numPr>
        <w:ind w:hanging="720"/>
        <w:jc w:val="both"/>
        <w:rPr>
          <w:rFonts w:ascii="Arial" w:hAnsi="Arial" w:cs="Arial"/>
          <w:sz w:val="24"/>
          <w:szCs w:val="24"/>
        </w:rPr>
      </w:pPr>
      <w:r>
        <w:rPr>
          <w:rFonts w:ascii="Arial" w:hAnsi="Arial" w:cs="Arial"/>
          <w:sz w:val="24"/>
          <w:szCs w:val="24"/>
        </w:rPr>
        <w:t xml:space="preserve">Ο Ανάδοχος </w:t>
      </w:r>
      <w:r w:rsidR="00F37596" w:rsidRPr="00CD51C9">
        <w:rPr>
          <w:rFonts w:ascii="Arial" w:hAnsi="Arial" w:cs="Arial"/>
          <w:sz w:val="24"/>
          <w:szCs w:val="24"/>
        </w:rPr>
        <w:t xml:space="preserve">θα είναι εξ ολοκλήρου υπεύθυνος για τη δέουσα προμήθεια, εγκατάσταση, δοκιμή και ενεργοποίηση του Συστήματος σύμφωνα με τους όρους και τις προϋποθέσεις που περιλαμβάνονται στη Σύμβαση. Το Σύστημα θα είναι σε πλήρη συμμόρφωση με </w:t>
      </w:r>
      <w:r w:rsidR="002C603B">
        <w:rPr>
          <w:rFonts w:ascii="Arial" w:hAnsi="Arial" w:cs="Arial"/>
          <w:sz w:val="24"/>
          <w:szCs w:val="24"/>
        </w:rPr>
        <w:t>τα οριζόμενα</w:t>
      </w:r>
      <w:r w:rsidR="00F37596" w:rsidRPr="00CD51C9">
        <w:rPr>
          <w:rFonts w:ascii="Arial" w:hAnsi="Arial" w:cs="Arial"/>
          <w:sz w:val="24"/>
          <w:szCs w:val="24"/>
        </w:rPr>
        <w:t xml:space="preserve"> στο Παράρτημα 1 και όλ</w:t>
      </w:r>
      <w:r w:rsidR="00EF5453">
        <w:rPr>
          <w:rFonts w:ascii="Arial" w:hAnsi="Arial" w:cs="Arial"/>
          <w:sz w:val="24"/>
          <w:szCs w:val="24"/>
        </w:rPr>
        <w:t>ους</w:t>
      </w:r>
      <w:r w:rsidR="00F37596" w:rsidRPr="00CD51C9">
        <w:rPr>
          <w:rFonts w:ascii="Arial" w:hAnsi="Arial" w:cs="Arial"/>
          <w:sz w:val="24"/>
          <w:szCs w:val="24"/>
        </w:rPr>
        <w:t xml:space="preserve"> τ</w:t>
      </w:r>
      <w:r w:rsidR="00EF5453">
        <w:rPr>
          <w:rFonts w:ascii="Arial" w:hAnsi="Arial" w:cs="Arial"/>
          <w:sz w:val="24"/>
          <w:szCs w:val="24"/>
        </w:rPr>
        <w:t>ους</w:t>
      </w:r>
      <w:r w:rsidR="00F37596" w:rsidRPr="00CD51C9">
        <w:rPr>
          <w:rFonts w:ascii="Arial" w:hAnsi="Arial" w:cs="Arial"/>
          <w:sz w:val="24"/>
          <w:szCs w:val="24"/>
        </w:rPr>
        <w:t xml:space="preserve"> λοιπ</w:t>
      </w:r>
      <w:r w:rsidR="00EF5453">
        <w:rPr>
          <w:rFonts w:ascii="Arial" w:hAnsi="Arial" w:cs="Arial"/>
          <w:sz w:val="24"/>
          <w:szCs w:val="24"/>
        </w:rPr>
        <w:t>ού</w:t>
      </w:r>
      <w:r w:rsidR="00F37596" w:rsidRPr="00CD51C9">
        <w:rPr>
          <w:rFonts w:ascii="Arial" w:hAnsi="Arial" w:cs="Arial"/>
          <w:sz w:val="24"/>
          <w:szCs w:val="24"/>
        </w:rPr>
        <w:t xml:space="preserve">ς </w:t>
      </w:r>
      <w:r w:rsidR="00EF5453">
        <w:rPr>
          <w:rFonts w:ascii="Arial" w:hAnsi="Arial" w:cs="Arial"/>
          <w:sz w:val="24"/>
          <w:szCs w:val="24"/>
        </w:rPr>
        <w:t xml:space="preserve">όρους </w:t>
      </w:r>
      <w:r w:rsidR="00F37596" w:rsidRPr="00CD51C9">
        <w:rPr>
          <w:rFonts w:ascii="Arial" w:hAnsi="Arial" w:cs="Arial"/>
          <w:sz w:val="24"/>
          <w:szCs w:val="24"/>
        </w:rPr>
        <w:t>της Σύμβασης.</w:t>
      </w:r>
    </w:p>
    <w:p w14:paraId="2443F0E1" w14:textId="77777777" w:rsidR="00F37596" w:rsidRPr="00CD51C9" w:rsidRDefault="00F37596" w:rsidP="008C454E">
      <w:pPr>
        <w:numPr>
          <w:ilvl w:val="0"/>
          <w:numId w:val="38"/>
        </w:numPr>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θα παράσχει το Σύστημα και τις Υπηρεσίες </w:t>
      </w:r>
      <w:r w:rsidR="00DE7FF1">
        <w:rPr>
          <w:rFonts w:ascii="Arial" w:hAnsi="Arial" w:cs="Arial"/>
          <w:sz w:val="24"/>
          <w:szCs w:val="24"/>
        </w:rPr>
        <w:t>σύμφωνα με τις</w:t>
      </w:r>
      <w:r w:rsidRPr="00CD51C9">
        <w:rPr>
          <w:rFonts w:ascii="Arial" w:hAnsi="Arial" w:cs="Arial"/>
          <w:sz w:val="24"/>
          <w:szCs w:val="24"/>
        </w:rPr>
        <w:t xml:space="preserve"> τιμές που διατυπώνονται στο Παράρτημα 2 (Πίνακας Τιμών).</w:t>
      </w:r>
    </w:p>
    <w:p w14:paraId="5D7C9AEA" w14:textId="77777777" w:rsidR="00F37596" w:rsidRDefault="00F37596" w:rsidP="008C454E">
      <w:pPr>
        <w:numPr>
          <w:ilvl w:val="0"/>
          <w:numId w:val="38"/>
        </w:numPr>
        <w:ind w:hanging="720"/>
        <w:jc w:val="both"/>
        <w:rPr>
          <w:rFonts w:ascii="Arial" w:hAnsi="Arial" w:cs="Arial"/>
          <w:sz w:val="24"/>
          <w:szCs w:val="24"/>
        </w:rPr>
      </w:pPr>
      <w:r w:rsidRPr="00CD51C9">
        <w:rPr>
          <w:rFonts w:ascii="Arial" w:hAnsi="Arial" w:cs="Arial"/>
          <w:sz w:val="24"/>
          <w:szCs w:val="24"/>
        </w:rPr>
        <w:t xml:space="preserve">Επιπλέον των </w:t>
      </w:r>
      <w:r w:rsidR="00EF5453">
        <w:rPr>
          <w:rFonts w:ascii="Arial" w:hAnsi="Arial" w:cs="Arial"/>
          <w:sz w:val="24"/>
          <w:szCs w:val="24"/>
        </w:rPr>
        <w:t>υποχρεώσεων</w:t>
      </w:r>
      <w:r w:rsidRPr="00CD51C9">
        <w:rPr>
          <w:rFonts w:ascii="Arial" w:hAnsi="Arial" w:cs="Arial"/>
          <w:sz w:val="24"/>
          <w:szCs w:val="24"/>
        </w:rPr>
        <w:t xml:space="preserve"> για παροχή τεχνικών πληροφοριών, ο </w:t>
      </w:r>
      <w:r w:rsidR="004E7341">
        <w:rPr>
          <w:rFonts w:ascii="Arial" w:hAnsi="Arial" w:cs="Arial"/>
          <w:sz w:val="24"/>
          <w:szCs w:val="24"/>
        </w:rPr>
        <w:t>Ανάδοχος</w:t>
      </w:r>
      <w:r w:rsidRPr="00CD51C9">
        <w:rPr>
          <w:rFonts w:ascii="Arial" w:hAnsi="Arial" w:cs="Arial"/>
          <w:sz w:val="24"/>
          <w:szCs w:val="24"/>
        </w:rPr>
        <w:t xml:space="preserve"> υποχρεούται να παρ</w:t>
      </w:r>
      <w:r w:rsidR="00EF5453">
        <w:rPr>
          <w:rFonts w:ascii="Arial" w:hAnsi="Arial" w:cs="Arial"/>
          <w:sz w:val="24"/>
          <w:szCs w:val="24"/>
        </w:rPr>
        <w:t>έ</w:t>
      </w:r>
      <w:r w:rsidRPr="00CD51C9">
        <w:rPr>
          <w:rFonts w:ascii="Arial" w:hAnsi="Arial" w:cs="Arial"/>
          <w:sz w:val="24"/>
          <w:szCs w:val="24"/>
        </w:rPr>
        <w:t xml:space="preserve">χει στην ΕΤΕ, </w:t>
      </w:r>
      <w:r w:rsidR="00354CF6" w:rsidRPr="00CD51C9">
        <w:rPr>
          <w:rFonts w:ascii="Arial" w:hAnsi="Arial" w:cs="Arial"/>
          <w:sz w:val="24"/>
          <w:szCs w:val="24"/>
        </w:rPr>
        <w:t>κατόπιν αιτήματός της</w:t>
      </w:r>
      <w:r w:rsidRPr="00CD51C9">
        <w:rPr>
          <w:rFonts w:ascii="Arial" w:hAnsi="Arial" w:cs="Arial"/>
          <w:sz w:val="24"/>
          <w:szCs w:val="24"/>
        </w:rPr>
        <w:t xml:space="preserve">, </w:t>
      </w:r>
      <w:r w:rsidR="00354CF6" w:rsidRPr="00CD51C9">
        <w:rPr>
          <w:rFonts w:ascii="Arial" w:hAnsi="Arial" w:cs="Arial"/>
          <w:sz w:val="24"/>
          <w:szCs w:val="24"/>
        </w:rPr>
        <w:t>όποιες πρόσθετες πληροφορίες ενδέχεται να ζητήσει η ΕΤΕ</w:t>
      </w:r>
      <w:r w:rsidR="00EF5453" w:rsidRPr="00EF5453">
        <w:rPr>
          <w:rFonts w:ascii="Arial" w:hAnsi="Arial" w:cs="Arial"/>
          <w:sz w:val="24"/>
          <w:szCs w:val="24"/>
        </w:rPr>
        <w:t xml:space="preserve"> </w:t>
      </w:r>
      <w:r w:rsidR="00EF5453" w:rsidRPr="00CD51C9">
        <w:rPr>
          <w:rFonts w:ascii="Arial" w:hAnsi="Arial" w:cs="Arial"/>
          <w:sz w:val="24"/>
          <w:szCs w:val="24"/>
        </w:rPr>
        <w:t>σχετικά με τη Σύμβαση</w:t>
      </w:r>
      <w:r w:rsidR="00354CF6" w:rsidRPr="00CD51C9">
        <w:rPr>
          <w:rFonts w:ascii="Arial" w:hAnsi="Arial" w:cs="Arial"/>
          <w:sz w:val="24"/>
          <w:szCs w:val="24"/>
        </w:rPr>
        <w:t xml:space="preserve">. </w:t>
      </w:r>
    </w:p>
    <w:p w14:paraId="104FDF2C" w14:textId="77777777" w:rsidR="00D707E9" w:rsidRDefault="00D707E9" w:rsidP="008C454E">
      <w:pPr>
        <w:numPr>
          <w:ilvl w:val="0"/>
          <w:numId w:val="38"/>
        </w:numPr>
        <w:ind w:hanging="720"/>
        <w:jc w:val="both"/>
        <w:rPr>
          <w:rFonts w:ascii="Arial" w:hAnsi="Arial" w:cs="Arial"/>
          <w:sz w:val="24"/>
          <w:szCs w:val="24"/>
        </w:rPr>
      </w:pPr>
      <w:r w:rsidRPr="00D707E9">
        <w:rPr>
          <w:rFonts w:ascii="Arial" w:hAnsi="Arial" w:cs="Arial"/>
          <w:bCs/>
          <w:sz w:val="24"/>
          <w:szCs w:val="24"/>
        </w:rPr>
        <w:t xml:space="preserve">Η Εταιρεία </w:t>
      </w:r>
      <w:r w:rsidRPr="00D707E9">
        <w:rPr>
          <w:rFonts w:ascii="Arial" w:hAnsi="Arial" w:cs="Arial"/>
          <w:sz w:val="24"/>
          <w:szCs w:val="24"/>
        </w:rPr>
        <w:t xml:space="preserve">υποχρεούται να συμμορφώνεται με τους κανόνες Εταιρικής Κοινωνικής Ευθύνης (Ε.Κ.Ε.) όπως αυτοί υπαγορεύονται από τις σχετικές Κοινοτικές διατάξεις σε ζητήματα </w:t>
      </w:r>
      <w:r>
        <w:rPr>
          <w:rFonts w:ascii="Arial" w:hAnsi="Arial" w:cs="Arial"/>
          <w:sz w:val="24"/>
          <w:szCs w:val="24"/>
        </w:rPr>
        <w:t>όπως :</w:t>
      </w:r>
    </w:p>
    <w:p w14:paraId="63315E7E" w14:textId="77777777" w:rsidR="00D707E9" w:rsidRDefault="00D707E9" w:rsidP="008C454E">
      <w:pPr>
        <w:numPr>
          <w:ilvl w:val="0"/>
          <w:numId w:val="39"/>
        </w:numPr>
        <w:jc w:val="both"/>
        <w:rPr>
          <w:rFonts w:ascii="Arial" w:hAnsi="Arial" w:cs="Arial"/>
          <w:sz w:val="24"/>
          <w:szCs w:val="24"/>
        </w:rPr>
      </w:pPr>
      <w:r>
        <w:rPr>
          <w:rFonts w:ascii="Arial" w:hAnsi="Arial" w:cs="Arial"/>
          <w:sz w:val="24"/>
          <w:szCs w:val="24"/>
        </w:rPr>
        <w:t>προστασίας του περιβάλλοντος</w:t>
      </w:r>
    </w:p>
    <w:p w14:paraId="7802FADC" w14:textId="77777777" w:rsidR="00D707E9" w:rsidRP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σεβασμού ανθρωπίνων δικαιωμάτων/παιδικής εργασίας,</w:t>
      </w:r>
    </w:p>
    <w:p w14:paraId="255ECA20" w14:textId="77777777" w:rsidR="00D707E9" w:rsidRP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υγείας και ασφάλειας στην εργασία,</w:t>
      </w:r>
    </w:p>
    <w:p w14:paraId="407CFF5F" w14:textId="77777777" w:rsid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κοινωνικής ισότητας / αλληλεγγύης</w:t>
      </w:r>
    </w:p>
    <w:p w14:paraId="165DBFDF" w14:textId="77777777" w:rsidR="00D7632F" w:rsidRDefault="00A449C0" w:rsidP="008C454E">
      <w:pPr>
        <w:numPr>
          <w:ilvl w:val="0"/>
          <w:numId w:val="38"/>
        </w:numPr>
        <w:ind w:hanging="720"/>
        <w:jc w:val="both"/>
        <w:rPr>
          <w:rFonts w:ascii="Arial" w:hAnsi="Arial" w:cs="Arial"/>
          <w:sz w:val="24"/>
          <w:szCs w:val="24"/>
        </w:rPr>
      </w:pPr>
      <w:r w:rsidRPr="00A449C0">
        <w:rPr>
          <w:rFonts w:ascii="Arial" w:hAnsi="Arial" w:cs="Arial"/>
          <w:sz w:val="24"/>
          <w:szCs w:val="24"/>
        </w:rPr>
        <w:t xml:space="preserve">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θα λαμβάνει χώρα στις εγκαταστάσεις της Τράπεζας, η Εταιρεία αναλαμβάνει την υποχρέωση να μεριμνά να μην θίγεται η εύρυθμη λειτουργία της Τράπεζας και η περιουσία της. Παράλληλα, η Εταιρεία υποχρεούται για την απόλυτη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w:t>
      </w:r>
      <w:r w:rsidR="00970A55">
        <w:rPr>
          <w:rFonts w:ascii="Arial" w:hAnsi="Arial" w:cs="Arial"/>
          <w:sz w:val="24"/>
          <w:szCs w:val="24"/>
        </w:rPr>
        <w:t>αυτής.</w:t>
      </w:r>
    </w:p>
    <w:p w14:paraId="2596981E" w14:textId="77777777" w:rsidR="00970A55" w:rsidRDefault="00970A55" w:rsidP="008C454E">
      <w:pPr>
        <w:numPr>
          <w:ilvl w:val="0"/>
          <w:numId w:val="38"/>
        </w:numPr>
        <w:ind w:hanging="720"/>
        <w:jc w:val="both"/>
        <w:rPr>
          <w:rFonts w:ascii="Arial" w:hAnsi="Arial" w:cs="Arial"/>
          <w:sz w:val="24"/>
          <w:szCs w:val="24"/>
        </w:rPr>
      </w:pPr>
      <w:r w:rsidRPr="00970A55">
        <w:rPr>
          <w:rFonts w:ascii="Arial" w:hAnsi="Arial" w:cs="Arial"/>
          <w:sz w:val="24"/>
          <w:szCs w:val="24"/>
        </w:rPr>
        <w:lastRenderedPageBreak/>
        <w:t>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w:t>
      </w:r>
      <w:r>
        <w:rPr>
          <w:rFonts w:ascii="Arial" w:hAnsi="Arial" w:cs="Arial"/>
          <w:sz w:val="24"/>
          <w:szCs w:val="24"/>
        </w:rPr>
        <w:t>.</w:t>
      </w:r>
    </w:p>
    <w:p w14:paraId="1D568307" w14:textId="77777777" w:rsidR="00970A55" w:rsidRDefault="00970A55" w:rsidP="008C454E">
      <w:pPr>
        <w:numPr>
          <w:ilvl w:val="0"/>
          <w:numId w:val="38"/>
        </w:numPr>
        <w:ind w:hanging="720"/>
        <w:jc w:val="both"/>
        <w:rPr>
          <w:rFonts w:ascii="Arial" w:hAnsi="Arial" w:cs="Arial"/>
          <w:sz w:val="24"/>
          <w:szCs w:val="24"/>
        </w:rPr>
      </w:pPr>
      <w:r w:rsidRPr="00970A55">
        <w:rPr>
          <w:rFonts w:ascii="Arial" w:hAnsi="Arial" w:cs="Arial"/>
          <w:sz w:val="24"/>
          <w:szCs w:val="24"/>
        </w:rPr>
        <w:t>Η Εταιρεία θα είναι αυτή και μόνο αποκλειστικά υπεύθυνη αστικά και ποινικά, για κάθε τυχόν ατύχημα ή ζημιά, που είναι δυνατόν να προκληθεί κατά την παροχή των Υπηρεσιών, σε εκτέλεση του Έργου, στο προσωπικό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1AED6C00" w14:textId="77777777" w:rsidR="008F0EFB" w:rsidRDefault="008F0EFB" w:rsidP="008C454E">
      <w:pPr>
        <w:numPr>
          <w:ilvl w:val="0"/>
          <w:numId w:val="38"/>
        </w:numPr>
        <w:ind w:hanging="720"/>
        <w:jc w:val="both"/>
        <w:rPr>
          <w:rFonts w:ascii="Arial" w:hAnsi="Arial" w:cs="Arial"/>
          <w:sz w:val="24"/>
          <w:szCs w:val="24"/>
        </w:rPr>
      </w:pPr>
      <w:r w:rsidRPr="008F0EFB">
        <w:rPr>
          <w:rFonts w:ascii="Arial" w:hAnsi="Arial" w:cs="Arial"/>
          <w:sz w:val="24"/>
          <w:szCs w:val="24"/>
        </w:rPr>
        <w:t>Η Εταιρεία υποχρεούται να γνωστοποιεί στην Τράπεζα κάθε εξέλιξη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21550847" w14:textId="77777777" w:rsidR="00141B3B" w:rsidRDefault="00371801" w:rsidP="008C454E">
      <w:pPr>
        <w:numPr>
          <w:ilvl w:val="0"/>
          <w:numId w:val="38"/>
        </w:numPr>
        <w:ind w:hanging="720"/>
        <w:jc w:val="both"/>
        <w:rPr>
          <w:rFonts w:ascii="Arial" w:hAnsi="Arial" w:cs="Arial"/>
          <w:sz w:val="24"/>
          <w:szCs w:val="24"/>
        </w:rPr>
      </w:pPr>
      <w:r w:rsidRPr="00371801">
        <w:rPr>
          <w:rFonts w:ascii="Arial" w:hAnsi="Arial" w:cs="Arial"/>
          <w:sz w:val="24"/>
          <w:szCs w:val="24"/>
        </w:rPr>
        <w:t>Η Εταιρεία ευθύνεται για κάθε παραβίαση των διατάξεων  της αρχής της εμπιστευτικότητας ή της νομοθεσίας περί προστασίας προσωπικών δεδομένων ή της νομοθεσίας για την πρόληψη και καταστολή της νομιμοποίησης εσόδων από εγκληματικές δραστηριότητες και της χρηματοδότησης της τρομοκρατίας εκ μέρους της ίδιας, του προσωπικού της, των συνεργατών της, τυχόν προστηθέντων αυτής, αποκλειστικά και εξ ολοκλήρου για την αποκατάσταση οποιασδήποτε ζημίας επέλθει στην Τράπεζα.</w:t>
      </w:r>
    </w:p>
    <w:p w14:paraId="562B622F"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 xml:space="preserve">Η Εταιρεία υποχρεούται να υποβάλλει στοιχεία στην Τράπεζα, συμπεριλαμβανομένης τυχόν γνωστοποίησης οποιασδήποτε εξέλιξης, η οποία </w:t>
      </w:r>
      <w:r w:rsidRPr="008C454E">
        <w:rPr>
          <w:rFonts w:ascii="Arial" w:hAnsi="Arial" w:cs="Arial"/>
          <w:sz w:val="24"/>
          <w:szCs w:val="24"/>
        </w:rPr>
        <w:lastRenderedPageBreak/>
        <w:t>μπορεί να επηρεάσει ουσιαστικά την ικανότητα της ιδίας ή/και των υπεργολάβων της, να ασκούν αποτελεσματικά τις δραστηριότητες που τους έχουν ανατεθεί στο πλαίσιο της παρούσης συμφωνίας, σύμφωνα με τους όρους αυτής και να συμμορφώνονται με τις ισχύουσες νομοθετικές ρυθμίσεις και κανονιστικές απαιτήσεις, και επιπλέον αναλαμβάνει την υποχρέωση να υποβάλλει, κατά περίπτωση, εκθέσεις σχετικά με τη λειτουργία εσωτερικού ελέγχου της.</w:t>
      </w:r>
    </w:p>
    <w:p w14:paraId="59628F79"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Σε περίπτωση που η Εταιρεία διακόψει τις επιχειρηματικές της δραστηριότητες, πτωχεύσει, δηλώσει παύση των πληρωμών, τεθεί υπό αναγκαστική διαχείριση ή ειδική εκκαθάριση ή σε οποιαδήποτε διαδικασία αφερεγγυότητας ή εξυγίανσης, σύμφωνα με τον Πτωχευτικό Κώδικα και το εν γένει νομοθετικό και κανονιστικό πλαίσιο, παρέχει το απεριόριστο δικαίωμα πρόσβασης στην Τράπεζα στα δεδομένα που της ανήκουν στο πλαίσιο της παρούσας συνεργασίας.</w:t>
      </w:r>
    </w:p>
    <w:p w14:paraId="3526EC1A"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Η Τράπεζα δικαιούται καθ’ όλη τη διάρκεια ισχύος της παρούσας Σύμβασης να προβαίνει με τον κατάλληλο και πρόσφορο κάθε φορά τρόπο, σε τακτική βάση (ετησίως) και όταν απαιτείται, στον έλεγχο εκτέλεσης της παρούσης  και την παρακολούθηση των επιδόσεων της Εταιρείας κατά τα συμφωνηθέντα και το εφαρμοστέο νομοθετικό και κανονιστικό πλαίσιο και να προβαίνει σε υποδείξεις συγκεκριμένων διορθωτικών ενεργειών προς την Εταιρεία για την αρτιότερη, προσφορότερη και αποδοτικότερη εκτέλεση της.</w:t>
      </w:r>
    </w:p>
    <w:p w14:paraId="313C5E70" w14:textId="77777777" w:rsidR="00141B3B" w:rsidRPr="00CD51C9" w:rsidRDefault="00141B3B" w:rsidP="008C454E">
      <w:pPr>
        <w:numPr>
          <w:ilvl w:val="0"/>
          <w:numId w:val="38"/>
        </w:numPr>
        <w:ind w:hanging="720"/>
        <w:rPr>
          <w:rFonts w:ascii="Arial" w:hAnsi="Arial" w:cs="Arial"/>
          <w:sz w:val="24"/>
          <w:szCs w:val="24"/>
        </w:rPr>
      </w:pPr>
      <w:r w:rsidRPr="0055274C">
        <w:rPr>
          <w:rFonts w:ascii="Arial" w:hAnsi="Arial" w:cs="Arial"/>
          <w:i/>
          <w:sz w:val="24"/>
          <w:szCs w:val="24"/>
          <w:u w:val="single"/>
        </w:rPr>
        <w:t>ΔΗΛΩΣΕΙΣ – ΕΓΓΥΗΣΕΙΣ  ΤΟΥ ΑΝΑΔΟΧΟΥ</w:t>
      </w:r>
    </w:p>
    <w:p w14:paraId="73FFC2FB" w14:textId="77777777" w:rsidR="00141B3B" w:rsidRPr="008C454E" w:rsidRDefault="00141B3B" w:rsidP="008C454E">
      <w:pPr>
        <w:rPr>
          <w:rFonts w:ascii="Arial" w:hAnsi="Arial" w:cs="Arial"/>
          <w:sz w:val="24"/>
          <w:szCs w:val="24"/>
        </w:rPr>
      </w:pPr>
      <w:r w:rsidRPr="008C454E">
        <w:rPr>
          <w:rFonts w:ascii="Arial" w:hAnsi="Arial" w:cs="Arial"/>
          <w:sz w:val="24"/>
          <w:szCs w:val="24"/>
        </w:rPr>
        <w:t>Η Εταιρεία δηλώνει και εγγυάται ρητά και ανεπιφύλακτα ότι:</w:t>
      </w:r>
    </w:p>
    <w:p w14:paraId="35E7FE49"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(α) </w:t>
      </w:r>
      <w:r w:rsidR="008C454E">
        <w:rPr>
          <w:rFonts w:ascii="Arial" w:hAnsi="Arial" w:cs="Arial"/>
          <w:sz w:val="24"/>
          <w:szCs w:val="24"/>
        </w:rPr>
        <w:tab/>
      </w:r>
      <w:r w:rsidR="00141B3B" w:rsidRPr="008C454E">
        <w:rPr>
          <w:rFonts w:ascii="Arial" w:hAnsi="Arial" w:cs="Arial"/>
          <w:sz w:val="24"/>
          <w:szCs w:val="24"/>
        </w:rPr>
        <w:t>είναι Εταιρεία που έχει συσταθεί και λειτουργεί νόμιμα σύμφωνα με το Ελληνικό δίκαιο και δεν υπόκειτο/υπόκειται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 και δεν επίκειται να δηλώσει παύση πληρωμών.</w:t>
      </w:r>
    </w:p>
    <w:p w14:paraId="20130DF7"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(β) </w:t>
      </w:r>
      <w:r w:rsidR="008C454E">
        <w:rPr>
          <w:rFonts w:ascii="Arial" w:hAnsi="Arial" w:cs="Arial"/>
          <w:sz w:val="24"/>
          <w:szCs w:val="24"/>
        </w:rPr>
        <w:tab/>
      </w:r>
      <w:r w:rsidR="00141B3B" w:rsidRPr="008C454E">
        <w:rPr>
          <w:rFonts w:ascii="Arial" w:hAnsi="Arial" w:cs="Arial"/>
          <w:sz w:val="24"/>
          <w:szCs w:val="24"/>
        </w:rPr>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160B6F3C"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(γ) </w:t>
      </w:r>
      <w:r w:rsidR="008C454E">
        <w:rPr>
          <w:rFonts w:ascii="Arial" w:hAnsi="Arial" w:cs="Arial"/>
          <w:sz w:val="24"/>
          <w:szCs w:val="24"/>
        </w:rPr>
        <w:tab/>
      </w:r>
      <w:r w:rsidR="00141B3B" w:rsidRPr="008C454E">
        <w:rPr>
          <w:rFonts w:ascii="Arial" w:hAnsi="Arial" w:cs="Arial"/>
          <w:sz w:val="24"/>
          <w:szCs w:val="24"/>
        </w:rPr>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4FB7149B"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lastRenderedPageBreak/>
        <w:t xml:space="preserve">(δ) </w:t>
      </w:r>
      <w:r w:rsidR="008C454E">
        <w:rPr>
          <w:rFonts w:ascii="Arial" w:hAnsi="Arial" w:cs="Arial"/>
          <w:sz w:val="24"/>
          <w:szCs w:val="24"/>
        </w:rPr>
        <w:tab/>
      </w:r>
      <w:r w:rsidR="00141B3B" w:rsidRPr="008C454E">
        <w:rPr>
          <w:rFonts w:ascii="Arial" w:hAnsi="Arial" w:cs="Arial"/>
          <w:sz w:val="24"/>
          <w:szCs w:val="24"/>
        </w:rPr>
        <w:t xml:space="preserve">τα υπογράφοντα την Σύμβαση φυσικά πρόσωπα έχουν εξουσία δεσμεύσεως και εκπροσωπήσεως της Εταιρείας. </w:t>
      </w:r>
    </w:p>
    <w:p w14:paraId="3D9E66E9"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(ε) </w:t>
      </w:r>
      <w:r w:rsidR="008C454E">
        <w:rPr>
          <w:rFonts w:ascii="Arial" w:hAnsi="Arial" w:cs="Arial"/>
          <w:sz w:val="24"/>
          <w:szCs w:val="24"/>
        </w:rPr>
        <w:tab/>
      </w:r>
      <w:r w:rsidR="00141B3B" w:rsidRPr="008C454E">
        <w:rPr>
          <w:rFonts w:ascii="Arial" w:hAnsi="Arial" w:cs="Arial"/>
          <w:sz w:val="24"/>
          <w:szCs w:val="24"/>
        </w:rPr>
        <w:t xml:space="preserve">θα γνωστοποιεί στην Τράπεζα κάθε εξέλιξη που μπορεί να επηρεάσει ουσιαστικά την ικανότητά της  να ασκεί αποτελεσματικά τις λειτουργίες και να παρέχει προσηκόντως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 </w:t>
      </w:r>
    </w:p>
    <w:p w14:paraId="00DEC201"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(στ) </w:t>
      </w:r>
      <w:r w:rsidR="008C454E">
        <w:rPr>
          <w:rFonts w:ascii="Arial" w:hAnsi="Arial" w:cs="Arial"/>
          <w:sz w:val="24"/>
          <w:szCs w:val="24"/>
        </w:rPr>
        <w:tab/>
      </w:r>
      <w:r w:rsidR="00141B3B" w:rsidRPr="008C454E">
        <w:rPr>
          <w:rFonts w:ascii="Arial" w:hAnsi="Arial" w:cs="Arial"/>
          <w:sz w:val="24"/>
          <w:szCs w:val="24"/>
        </w:rPr>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7CC54D2B"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(ζ) </w:t>
      </w:r>
      <w:r w:rsidR="008C454E">
        <w:rPr>
          <w:rFonts w:ascii="Arial" w:hAnsi="Arial" w:cs="Arial"/>
          <w:sz w:val="24"/>
          <w:szCs w:val="24"/>
        </w:rPr>
        <w:tab/>
      </w:r>
      <w:r w:rsidR="00141B3B" w:rsidRPr="008C454E">
        <w:rPr>
          <w:rFonts w:ascii="Arial" w:hAnsi="Arial" w:cs="Arial"/>
          <w:sz w:val="24"/>
          <w:szCs w:val="24"/>
        </w:rPr>
        <w:t>η παροχή των Υπηρεσιών θα γίνει συμφώνως προς τα καθορισθέντα χρονοδιαγράμματα εκτέλεσής τους με τον βέλτιστο δυνατό τρόπο με βάση τα συμφωνηθέντα με την παρούσα σύμβαση και στα πλαίσια των λειτουργικών αναγκών, στόχων και απαιτήσεων της Τράπεζας, έτσι ώστε σε καμία περίπτωση να μην πλήττονται η φήμη, η αξιοπιστία και η δημόσια εικόνα της Τράπεζας ως Χρηματοπιστωτικού Ιδρύματος.</w:t>
      </w:r>
    </w:p>
    <w:p w14:paraId="382E5C4A" w14:textId="77777777" w:rsidR="00141B3B" w:rsidRPr="008C454E" w:rsidRDefault="00141B3B" w:rsidP="008C454E">
      <w:pPr>
        <w:ind w:left="709" w:hanging="567"/>
        <w:jc w:val="both"/>
        <w:rPr>
          <w:rFonts w:ascii="Arial" w:hAnsi="Arial" w:cs="Arial"/>
          <w:sz w:val="24"/>
          <w:szCs w:val="24"/>
        </w:rPr>
      </w:pPr>
      <w:r w:rsidRPr="008C454E">
        <w:rPr>
          <w:rFonts w:ascii="Arial" w:hAnsi="Arial" w:cs="Arial"/>
          <w:sz w:val="24"/>
          <w:szCs w:val="24"/>
        </w:rPr>
        <w:t>(</w:t>
      </w:r>
      <w:r w:rsidR="00C646D6" w:rsidRPr="008C454E">
        <w:rPr>
          <w:rFonts w:ascii="Arial" w:hAnsi="Arial" w:cs="Arial"/>
          <w:sz w:val="24"/>
          <w:szCs w:val="24"/>
        </w:rPr>
        <w:t xml:space="preserve">η) </w:t>
      </w:r>
      <w:r w:rsidR="008C454E">
        <w:rPr>
          <w:rFonts w:ascii="Arial" w:hAnsi="Arial" w:cs="Arial"/>
          <w:sz w:val="24"/>
          <w:szCs w:val="24"/>
        </w:rPr>
        <w:tab/>
      </w:r>
      <w:r w:rsidR="00C646D6" w:rsidRPr="008C454E">
        <w:rPr>
          <w:rFonts w:ascii="Arial" w:hAnsi="Arial" w:cs="Arial"/>
          <w:sz w:val="24"/>
          <w:szCs w:val="24"/>
        </w:rPr>
        <w:t>σ</w:t>
      </w:r>
      <w:r w:rsidRPr="008C454E">
        <w:rPr>
          <w:rFonts w:ascii="Arial" w:hAnsi="Arial" w:cs="Arial"/>
          <w:sz w:val="24"/>
          <w:szCs w:val="24"/>
        </w:rPr>
        <w:t>υμμορφώνεται με τους κανόνες Εταιρικής Κοινωνικής Ευθύνης (Ε.Κ.Ε.) όπως αυτοί υπαγορεύονται από τις σχετικ</w:t>
      </w:r>
      <w:r w:rsidR="008C454E">
        <w:rPr>
          <w:rFonts w:ascii="Arial" w:hAnsi="Arial" w:cs="Arial"/>
          <w:sz w:val="24"/>
          <w:szCs w:val="24"/>
        </w:rPr>
        <w:t>ές Κοινοτικές διατάξεις (άρθρο 3</w:t>
      </w:r>
      <w:r w:rsidRPr="008C454E">
        <w:rPr>
          <w:rFonts w:ascii="Arial" w:hAnsi="Arial" w:cs="Arial"/>
          <w:sz w:val="24"/>
          <w:szCs w:val="24"/>
        </w:rPr>
        <w:t>.</w:t>
      </w:r>
      <w:r w:rsidR="008C454E">
        <w:rPr>
          <w:rFonts w:ascii="Arial" w:hAnsi="Arial" w:cs="Arial"/>
          <w:sz w:val="24"/>
          <w:szCs w:val="24"/>
        </w:rPr>
        <w:t>5</w:t>
      </w:r>
      <w:r w:rsidRPr="008C454E">
        <w:rPr>
          <w:rFonts w:ascii="Arial" w:hAnsi="Arial" w:cs="Arial"/>
          <w:sz w:val="24"/>
          <w:szCs w:val="24"/>
        </w:rPr>
        <w:t>. της παρούσας).</w:t>
      </w:r>
    </w:p>
    <w:p w14:paraId="65975706"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(θ)</w:t>
      </w:r>
      <w:r w:rsidR="008C454E">
        <w:rPr>
          <w:rFonts w:ascii="Arial" w:hAnsi="Arial" w:cs="Arial"/>
          <w:sz w:val="24"/>
          <w:szCs w:val="24"/>
        </w:rPr>
        <w:tab/>
      </w:r>
      <w:r w:rsidR="00141B3B" w:rsidRPr="008C454E">
        <w:rPr>
          <w:rFonts w:ascii="Arial" w:hAnsi="Arial" w:cs="Arial"/>
          <w:sz w:val="24"/>
          <w:szCs w:val="24"/>
        </w:rPr>
        <w:t>διεξάγει τις δραστηριότητές της σύμφωνα με την κείμενη νομοθεσία περί καταπολέμησης της διαφθοράς και της δωροδοκίας.</w:t>
      </w:r>
    </w:p>
    <w:p w14:paraId="79F280B4" w14:textId="77777777" w:rsidR="00D707E9"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(ι) </w:t>
      </w:r>
      <w:r w:rsidR="00141B3B" w:rsidRPr="008C454E">
        <w:rPr>
          <w:rFonts w:ascii="Arial" w:hAnsi="Arial" w:cs="Arial"/>
          <w:sz w:val="24"/>
          <w:szCs w:val="24"/>
        </w:rPr>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67407F6F" w14:textId="77777777" w:rsidR="00236EC3" w:rsidRPr="008C454E" w:rsidRDefault="00236EC3" w:rsidP="008C454E">
      <w:pPr>
        <w:ind w:left="709" w:hanging="567"/>
        <w:jc w:val="both"/>
        <w:rPr>
          <w:rFonts w:ascii="Arial" w:hAnsi="Arial" w:cs="Arial"/>
          <w:sz w:val="24"/>
          <w:szCs w:val="24"/>
        </w:rPr>
      </w:pPr>
      <w:r w:rsidRPr="008C454E">
        <w:rPr>
          <w:rFonts w:ascii="Arial" w:hAnsi="Arial" w:cs="Arial"/>
          <w:sz w:val="24"/>
          <w:szCs w:val="24"/>
        </w:rPr>
        <w:t xml:space="preserve">(ια) </w:t>
      </w:r>
      <w:r w:rsidR="008C454E" w:rsidRPr="008C454E">
        <w:rPr>
          <w:rFonts w:ascii="Arial" w:hAnsi="Arial" w:cs="Arial"/>
          <w:sz w:val="24"/>
          <w:szCs w:val="24"/>
        </w:rPr>
        <w:t xml:space="preserve">έχει λάβει γνώση και </w:t>
      </w:r>
      <w:r w:rsidRPr="008C454E">
        <w:rPr>
          <w:rFonts w:ascii="Arial" w:hAnsi="Arial" w:cs="Arial"/>
          <w:sz w:val="24"/>
          <w:szCs w:val="24"/>
        </w:rPr>
        <w:t>συμμορφώνεται με τον Κώδικα Ηθικής Συμπεριφοράς και Δεοντολογίας της Τράπεζας και του Ομίλου, όπως έχει δημοσιευτεί στην ιστοσελίδα της Τράπεζας (www.nbg.gr).</w:t>
      </w:r>
    </w:p>
    <w:p w14:paraId="3065C3E1" w14:textId="77777777" w:rsidR="00354CF6" w:rsidRPr="000C31E9" w:rsidRDefault="00903758" w:rsidP="00236EC3">
      <w:pPr>
        <w:pStyle w:val="Heading1"/>
        <w:rPr>
          <w:rFonts w:ascii="Arial" w:hAnsi="Arial" w:cs="Arial"/>
          <w:sz w:val="24"/>
          <w:szCs w:val="24"/>
        </w:rPr>
      </w:pPr>
      <w:bookmarkStart w:id="12" w:name="_Toc92792742"/>
      <w:r w:rsidRPr="000C31E9">
        <w:rPr>
          <w:rFonts w:ascii="Arial" w:hAnsi="Arial" w:cs="Arial"/>
          <w:sz w:val="24"/>
          <w:szCs w:val="24"/>
        </w:rPr>
        <w:t>Άρθρο 4.</w:t>
      </w:r>
      <w:r w:rsidR="001A6CFB">
        <w:rPr>
          <w:rFonts w:ascii="Arial" w:hAnsi="Arial" w:cs="Arial"/>
          <w:sz w:val="24"/>
          <w:szCs w:val="24"/>
        </w:rPr>
        <w:t xml:space="preserve"> </w:t>
      </w:r>
      <w:r w:rsidRPr="000C31E9">
        <w:rPr>
          <w:rFonts w:ascii="Arial" w:hAnsi="Arial" w:cs="Arial"/>
          <w:sz w:val="24"/>
          <w:szCs w:val="24"/>
        </w:rPr>
        <w:t>ΧΡΟΝΟΔΙΑΓΡΑΜΜΑ</w:t>
      </w:r>
      <w:bookmarkEnd w:id="12"/>
    </w:p>
    <w:p w14:paraId="4B18608F" w14:textId="77777777" w:rsidR="00903758" w:rsidRPr="00CD51C9" w:rsidRDefault="00D77B2E" w:rsidP="005E10F1">
      <w:pPr>
        <w:numPr>
          <w:ilvl w:val="0"/>
          <w:numId w:val="5"/>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Οι Συμβαλλόμενοι </w:t>
      </w:r>
      <w:r w:rsidR="00EF5453">
        <w:rPr>
          <w:rFonts w:ascii="Arial" w:hAnsi="Arial" w:cs="Arial"/>
          <w:sz w:val="24"/>
          <w:szCs w:val="24"/>
        </w:rPr>
        <w:t>οφείλουν να τηρούν</w:t>
      </w:r>
      <w:r w:rsidRPr="00CD51C9">
        <w:rPr>
          <w:rFonts w:ascii="Arial" w:hAnsi="Arial" w:cs="Arial"/>
          <w:sz w:val="24"/>
          <w:szCs w:val="24"/>
        </w:rPr>
        <w:t xml:space="preserve"> το Χρονοδιάγραμμα (Παράρτημα </w:t>
      </w:r>
      <w:r w:rsidR="00EF1B20">
        <w:rPr>
          <w:rFonts w:ascii="Arial" w:hAnsi="Arial" w:cs="Arial"/>
          <w:sz w:val="24"/>
          <w:szCs w:val="24"/>
        </w:rPr>
        <w:t>1</w:t>
      </w:r>
      <w:r w:rsidRPr="00CD51C9">
        <w:rPr>
          <w:rFonts w:ascii="Arial" w:hAnsi="Arial" w:cs="Arial"/>
          <w:sz w:val="24"/>
          <w:szCs w:val="24"/>
        </w:rPr>
        <w:t>).</w:t>
      </w:r>
    </w:p>
    <w:p w14:paraId="013D3548" w14:textId="77777777" w:rsidR="00D77B2E" w:rsidRPr="00CD51C9" w:rsidRDefault="00D77B2E" w:rsidP="005E10F1">
      <w:pPr>
        <w:numPr>
          <w:ilvl w:val="0"/>
          <w:numId w:val="5"/>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w:t>
      </w:r>
      <w:r w:rsidR="00EF5453">
        <w:rPr>
          <w:rFonts w:ascii="Arial" w:hAnsi="Arial" w:cs="Arial"/>
          <w:sz w:val="24"/>
          <w:szCs w:val="24"/>
        </w:rPr>
        <w:t>οφείλει ν</w:t>
      </w:r>
      <w:r w:rsidRPr="00CD51C9">
        <w:rPr>
          <w:rFonts w:ascii="Arial" w:hAnsi="Arial" w:cs="Arial"/>
          <w:sz w:val="24"/>
          <w:szCs w:val="24"/>
        </w:rPr>
        <w:t xml:space="preserve">α παρίσταται </w:t>
      </w:r>
      <w:r w:rsidR="00EF5453">
        <w:rPr>
          <w:rFonts w:ascii="Arial" w:hAnsi="Arial" w:cs="Arial"/>
          <w:sz w:val="24"/>
          <w:szCs w:val="24"/>
        </w:rPr>
        <w:t xml:space="preserve">στις </w:t>
      </w:r>
      <w:r w:rsidRPr="00CD51C9">
        <w:rPr>
          <w:rFonts w:ascii="Arial" w:hAnsi="Arial" w:cs="Arial"/>
          <w:sz w:val="24"/>
          <w:szCs w:val="24"/>
        </w:rPr>
        <w:t>συν</w:t>
      </w:r>
      <w:r w:rsidR="00EF5453">
        <w:rPr>
          <w:rFonts w:ascii="Arial" w:hAnsi="Arial" w:cs="Arial"/>
          <w:sz w:val="24"/>
          <w:szCs w:val="24"/>
        </w:rPr>
        <w:t>αντήσεις εκείνες</w:t>
      </w:r>
      <w:r w:rsidRPr="00CD51C9">
        <w:rPr>
          <w:rFonts w:ascii="Arial" w:hAnsi="Arial" w:cs="Arial"/>
          <w:sz w:val="24"/>
          <w:szCs w:val="24"/>
        </w:rPr>
        <w:t xml:space="preserve"> με τους εκπροσώπους της ΕΤΕ και </w:t>
      </w:r>
      <w:r w:rsidR="00EF5453">
        <w:rPr>
          <w:rFonts w:ascii="Arial" w:hAnsi="Arial" w:cs="Arial"/>
          <w:sz w:val="24"/>
          <w:szCs w:val="24"/>
        </w:rPr>
        <w:t xml:space="preserve">κατά τους χρόνους εκείνους που </w:t>
      </w:r>
      <w:r w:rsidR="00131889">
        <w:rPr>
          <w:rFonts w:ascii="Arial" w:hAnsi="Arial" w:cs="Arial"/>
          <w:sz w:val="24"/>
          <w:szCs w:val="24"/>
        </w:rPr>
        <w:t>θα συμφωνηθούν αμοιβαία με την</w:t>
      </w:r>
      <w:r w:rsidRPr="00CD51C9">
        <w:rPr>
          <w:rFonts w:ascii="Arial" w:hAnsi="Arial" w:cs="Arial"/>
          <w:sz w:val="24"/>
          <w:szCs w:val="24"/>
        </w:rPr>
        <w:t xml:space="preserve"> ΕΤΕ, προκειμένου να </w:t>
      </w:r>
      <w:r w:rsidR="00EF5453">
        <w:rPr>
          <w:rFonts w:ascii="Arial" w:hAnsi="Arial" w:cs="Arial"/>
          <w:sz w:val="24"/>
          <w:szCs w:val="24"/>
        </w:rPr>
        <w:t>συζητηθεί</w:t>
      </w:r>
      <w:r w:rsidRPr="00CD51C9">
        <w:rPr>
          <w:rFonts w:ascii="Arial" w:hAnsi="Arial" w:cs="Arial"/>
          <w:sz w:val="24"/>
          <w:szCs w:val="24"/>
        </w:rPr>
        <w:t xml:space="preserve"> η γενική πρόοδο</w:t>
      </w:r>
      <w:r w:rsidR="00EF5453">
        <w:rPr>
          <w:rFonts w:ascii="Arial" w:hAnsi="Arial" w:cs="Arial"/>
          <w:sz w:val="24"/>
          <w:szCs w:val="24"/>
        </w:rPr>
        <w:t>ς</w:t>
      </w:r>
      <w:r w:rsidRPr="00CD51C9">
        <w:rPr>
          <w:rFonts w:ascii="Arial" w:hAnsi="Arial" w:cs="Arial"/>
          <w:sz w:val="24"/>
          <w:szCs w:val="24"/>
        </w:rPr>
        <w:t xml:space="preserve"> και οποιαδήποτε αναθεώρηση του προαναφερόμενου χρονοδιαγράμματος που μπορεί να καταστεί απαραίτητη.</w:t>
      </w:r>
    </w:p>
    <w:p w14:paraId="2431AAC7" w14:textId="77777777" w:rsidR="00D77B2E" w:rsidRPr="000C31E9" w:rsidRDefault="00D77B2E" w:rsidP="000C31E9">
      <w:pPr>
        <w:pStyle w:val="Heading1"/>
        <w:rPr>
          <w:rFonts w:ascii="Arial" w:hAnsi="Arial" w:cs="Arial"/>
          <w:sz w:val="24"/>
          <w:szCs w:val="24"/>
        </w:rPr>
      </w:pPr>
      <w:bookmarkStart w:id="13" w:name="_Toc92792743"/>
      <w:r w:rsidRPr="000C31E9">
        <w:rPr>
          <w:rFonts w:ascii="Arial" w:hAnsi="Arial" w:cs="Arial"/>
          <w:sz w:val="24"/>
          <w:szCs w:val="24"/>
        </w:rPr>
        <w:lastRenderedPageBreak/>
        <w:t>Άρθρο 5.</w:t>
      </w:r>
      <w:r w:rsidR="001A6CFB">
        <w:rPr>
          <w:rFonts w:ascii="Arial" w:hAnsi="Arial" w:cs="Arial"/>
          <w:sz w:val="24"/>
          <w:szCs w:val="24"/>
        </w:rPr>
        <w:t xml:space="preserve"> </w:t>
      </w:r>
      <w:r w:rsidR="004829C2" w:rsidRPr="000C31E9">
        <w:rPr>
          <w:rFonts w:ascii="Arial" w:hAnsi="Arial" w:cs="Arial"/>
          <w:sz w:val="24"/>
          <w:szCs w:val="24"/>
        </w:rPr>
        <w:t>ΠΑΡΑΛΑΒΗ</w:t>
      </w:r>
      <w:bookmarkEnd w:id="13"/>
    </w:p>
    <w:p w14:paraId="207160CC" w14:textId="77777777" w:rsidR="005A1C2A" w:rsidRDefault="005A1C2A" w:rsidP="005E10F1">
      <w:pPr>
        <w:numPr>
          <w:ilvl w:val="0"/>
          <w:numId w:val="6"/>
        </w:numPr>
        <w:spacing w:before="120" w:after="120" w:line="240" w:lineRule="auto"/>
        <w:ind w:hanging="720"/>
        <w:jc w:val="both"/>
        <w:rPr>
          <w:rFonts w:ascii="Arial" w:hAnsi="Arial" w:cs="Arial"/>
          <w:sz w:val="24"/>
          <w:szCs w:val="24"/>
        </w:rPr>
      </w:pPr>
      <w:r>
        <w:rPr>
          <w:rFonts w:ascii="Arial" w:hAnsi="Arial" w:cs="Arial"/>
          <w:sz w:val="24"/>
          <w:szCs w:val="24"/>
        </w:rPr>
        <w:t>Όταν τ</w:t>
      </w:r>
      <w:r w:rsidR="00285181" w:rsidRPr="00CD51C9">
        <w:rPr>
          <w:rFonts w:ascii="Arial" w:hAnsi="Arial" w:cs="Arial"/>
          <w:sz w:val="24"/>
          <w:szCs w:val="24"/>
        </w:rPr>
        <w:t xml:space="preserve">ο Σύστημα καθώς και οποιαδήποτε από τις επεκτάσεις ή </w:t>
      </w:r>
      <w:r w:rsidR="00EF5453">
        <w:rPr>
          <w:rFonts w:ascii="Arial" w:hAnsi="Arial" w:cs="Arial"/>
          <w:sz w:val="24"/>
          <w:szCs w:val="24"/>
        </w:rPr>
        <w:t xml:space="preserve">τα </w:t>
      </w:r>
      <w:r w:rsidR="00285181" w:rsidRPr="00CD51C9">
        <w:rPr>
          <w:rFonts w:ascii="Arial" w:hAnsi="Arial" w:cs="Arial"/>
          <w:sz w:val="24"/>
          <w:szCs w:val="24"/>
        </w:rPr>
        <w:t xml:space="preserve">Αιτήματα </w:t>
      </w:r>
      <w:r w:rsidR="00EF5453">
        <w:rPr>
          <w:rFonts w:ascii="Arial" w:hAnsi="Arial" w:cs="Arial"/>
          <w:sz w:val="24"/>
          <w:szCs w:val="24"/>
        </w:rPr>
        <w:t>Τροποποίησης αυτού</w:t>
      </w:r>
      <w:r w:rsidR="00285181" w:rsidRPr="00CD51C9">
        <w:rPr>
          <w:rFonts w:ascii="Arial" w:hAnsi="Arial" w:cs="Arial"/>
          <w:sz w:val="24"/>
          <w:szCs w:val="24"/>
        </w:rPr>
        <w:t xml:space="preserve"> είναι Έτοιμα προς Προσωρινή </w:t>
      </w:r>
      <w:r w:rsidR="004829C2">
        <w:rPr>
          <w:rFonts w:ascii="Arial" w:hAnsi="Arial" w:cs="Arial"/>
          <w:sz w:val="24"/>
          <w:szCs w:val="24"/>
        </w:rPr>
        <w:t>Παραλαβή</w:t>
      </w:r>
      <w:r>
        <w:rPr>
          <w:rFonts w:ascii="Arial" w:hAnsi="Arial" w:cs="Arial"/>
          <w:sz w:val="24"/>
          <w:szCs w:val="24"/>
        </w:rPr>
        <w:t xml:space="preserve"> και αφού ο Ανάδοχος έχει ολοκληρώσει τους απαιτούμενους ελέγχους που επιβεβαιώνουν την αρτιότητα των προς παράδοση παραδοτέων, ο Ανάδοχος ενημερώνει εγγράφως την ΕΤΕ, αποστέλλοντας επιστολή προς τον Υπεύθυνο Έργου της ΕΤΕ και στην Δ/νση Προμηθειών της ΕΤΕ  για τον έλεγχο των Αντίσ</w:t>
      </w:r>
      <w:r w:rsidR="0002601F">
        <w:rPr>
          <w:rFonts w:ascii="Arial" w:hAnsi="Arial" w:cs="Arial"/>
          <w:sz w:val="24"/>
          <w:szCs w:val="24"/>
        </w:rPr>
        <w:t>τ</w:t>
      </w:r>
      <w:r>
        <w:rPr>
          <w:rFonts w:ascii="Arial" w:hAnsi="Arial" w:cs="Arial"/>
          <w:sz w:val="24"/>
          <w:szCs w:val="24"/>
        </w:rPr>
        <w:t>οιχων Δοκιμών Προσωρινής</w:t>
      </w:r>
      <w:r w:rsidR="001D542D" w:rsidRPr="00CE337A">
        <w:rPr>
          <w:rFonts w:ascii="Arial" w:hAnsi="Arial" w:cs="Arial"/>
          <w:sz w:val="24"/>
          <w:szCs w:val="24"/>
        </w:rPr>
        <w:t xml:space="preserve"> </w:t>
      </w:r>
      <w:r w:rsidR="00D375BD">
        <w:rPr>
          <w:rFonts w:ascii="Arial" w:hAnsi="Arial" w:cs="Arial"/>
          <w:sz w:val="24"/>
          <w:szCs w:val="24"/>
        </w:rPr>
        <w:t>παραλαβής</w:t>
      </w:r>
      <w:r>
        <w:rPr>
          <w:rFonts w:ascii="Arial" w:hAnsi="Arial" w:cs="Arial"/>
          <w:sz w:val="24"/>
          <w:szCs w:val="24"/>
        </w:rPr>
        <w:t>.</w:t>
      </w:r>
    </w:p>
    <w:p w14:paraId="389B428C" w14:textId="77777777" w:rsidR="00D77B2E" w:rsidRPr="00CD51C9" w:rsidRDefault="005A1C2A" w:rsidP="005E10F1">
      <w:pPr>
        <w:numPr>
          <w:ilvl w:val="0"/>
          <w:numId w:val="6"/>
        </w:numPr>
        <w:spacing w:before="120" w:after="120" w:line="240" w:lineRule="auto"/>
        <w:ind w:hanging="720"/>
        <w:jc w:val="both"/>
        <w:rPr>
          <w:rFonts w:ascii="Arial" w:hAnsi="Arial" w:cs="Arial"/>
          <w:sz w:val="24"/>
          <w:szCs w:val="24"/>
        </w:rPr>
      </w:pPr>
      <w:r>
        <w:rPr>
          <w:rFonts w:ascii="Arial" w:hAnsi="Arial" w:cs="Arial"/>
          <w:sz w:val="24"/>
          <w:szCs w:val="24"/>
        </w:rPr>
        <w:t>Με τη λήψη της ενημέρωσης, η</w:t>
      </w:r>
      <w:r w:rsidR="00EF5453" w:rsidRPr="00CD51C9">
        <w:rPr>
          <w:rFonts w:ascii="Arial" w:hAnsi="Arial" w:cs="Arial"/>
          <w:sz w:val="24"/>
          <w:szCs w:val="24"/>
        </w:rPr>
        <w:t xml:space="preserve"> ΕΤΕ </w:t>
      </w:r>
      <w:r w:rsidR="00285181" w:rsidRPr="00CD51C9">
        <w:rPr>
          <w:rFonts w:ascii="Arial" w:hAnsi="Arial" w:cs="Arial"/>
          <w:sz w:val="24"/>
          <w:szCs w:val="24"/>
        </w:rPr>
        <w:t>αρχί</w:t>
      </w:r>
      <w:r>
        <w:rPr>
          <w:rFonts w:ascii="Arial" w:hAnsi="Arial" w:cs="Arial"/>
          <w:sz w:val="24"/>
          <w:szCs w:val="24"/>
        </w:rPr>
        <w:t>ζ</w:t>
      </w:r>
      <w:r w:rsidR="00285181" w:rsidRPr="00CD51C9">
        <w:rPr>
          <w:rFonts w:ascii="Arial" w:hAnsi="Arial" w:cs="Arial"/>
          <w:sz w:val="24"/>
          <w:szCs w:val="24"/>
        </w:rPr>
        <w:t xml:space="preserve">ει τις αντίστοιχες Δοκιμές Προσωρινής </w:t>
      </w:r>
      <w:r w:rsidR="004829C2">
        <w:rPr>
          <w:rFonts w:ascii="Arial" w:hAnsi="Arial" w:cs="Arial"/>
          <w:sz w:val="24"/>
          <w:szCs w:val="24"/>
        </w:rPr>
        <w:t>Παραλαβή</w:t>
      </w:r>
      <w:r w:rsidR="00AC484A">
        <w:rPr>
          <w:rFonts w:ascii="Arial" w:hAnsi="Arial" w:cs="Arial"/>
          <w:sz w:val="24"/>
          <w:szCs w:val="24"/>
        </w:rPr>
        <w:t>ς</w:t>
      </w:r>
      <w:r w:rsidR="00285181" w:rsidRPr="00CD51C9">
        <w:rPr>
          <w:rFonts w:ascii="Arial" w:hAnsi="Arial" w:cs="Arial"/>
          <w:sz w:val="24"/>
          <w:szCs w:val="24"/>
        </w:rPr>
        <w:t xml:space="preserve"> και στη συνέχεια να εκδ</w:t>
      </w:r>
      <w:r>
        <w:rPr>
          <w:rFonts w:ascii="Arial" w:hAnsi="Arial" w:cs="Arial"/>
          <w:sz w:val="24"/>
          <w:szCs w:val="24"/>
        </w:rPr>
        <w:t>ίδει</w:t>
      </w:r>
      <w:r w:rsidR="00285181" w:rsidRPr="00CD51C9">
        <w:rPr>
          <w:rFonts w:ascii="Arial" w:hAnsi="Arial" w:cs="Arial"/>
          <w:sz w:val="24"/>
          <w:szCs w:val="24"/>
        </w:rPr>
        <w:t xml:space="preserve"> το αντίστοιχο Πιστοποιητικό Προσωρινής </w:t>
      </w:r>
      <w:r w:rsidR="004829C2">
        <w:rPr>
          <w:rFonts w:ascii="Arial" w:hAnsi="Arial" w:cs="Arial"/>
          <w:sz w:val="24"/>
          <w:szCs w:val="24"/>
        </w:rPr>
        <w:t>Παραλαβής</w:t>
      </w:r>
      <w:r w:rsidR="00285181" w:rsidRPr="00CD51C9">
        <w:rPr>
          <w:rFonts w:ascii="Arial" w:hAnsi="Arial" w:cs="Arial"/>
          <w:sz w:val="24"/>
          <w:szCs w:val="24"/>
        </w:rPr>
        <w:t xml:space="preserve">, σύμφωνα με το Παράρτημα </w:t>
      </w:r>
      <w:r w:rsidR="00F901B6">
        <w:rPr>
          <w:rFonts w:ascii="Arial" w:hAnsi="Arial" w:cs="Arial"/>
          <w:sz w:val="24"/>
          <w:szCs w:val="24"/>
        </w:rPr>
        <w:t>3</w:t>
      </w:r>
      <w:r w:rsidR="00285181" w:rsidRPr="00CD51C9">
        <w:rPr>
          <w:rFonts w:ascii="Arial" w:hAnsi="Arial" w:cs="Arial"/>
          <w:sz w:val="24"/>
          <w:szCs w:val="24"/>
        </w:rPr>
        <w:t>.</w:t>
      </w:r>
    </w:p>
    <w:p w14:paraId="3754BB2E" w14:textId="77777777" w:rsidR="00285181" w:rsidRPr="00CD51C9" w:rsidRDefault="00F76692" w:rsidP="005E10F1">
      <w:pPr>
        <w:numPr>
          <w:ilvl w:val="0"/>
          <w:numId w:val="6"/>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Η ΕΤΕ </w:t>
      </w:r>
      <w:r w:rsidR="00EF5453">
        <w:rPr>
          <w:rFonts w:ascii="Arial" w:hAnsi="Arial" w:cs="Arial"/>
          <w:sz w:val="24"/>
          <w:szCs w:val="24"/>
        </w:rPr>
        <w:t>δεσμεύεται</w:t>
      </w:r>
      <w:r w:rsidRPr="00CD51C9">
        <w:rPr>
          <w:rFonts w:ascii="Arial" w:hAnsi="Arial" w:cs="Arial"/>
          <w:sz w:val="24"/>
          <w:szCs w:val="24"/>
        </w:rPr>
        <w:t xml:space="preserve"> να πραγματοποιήσει τις δοκιμές </w:t>
      </w:r>
      <w:r w:rsidR="004829C2">
        <w:rPr>
          <w:rFonts w:ascii="Arial" w:hAnsi="Arial" w:cs="Arial"/>
          <w:sz w:val="24"/>
          <w:szCs w:val="24"/>
        </w:rPr>
        <w:t>παραλαβής</w:t>
      </w:r>
      <w:r w:rsidRPr="00CD51C9">
        <w:rPr>
          <w:rFonts w:ascii="Arial" w:hAnsi="Arial" w:cs="Arial"/>
          <w:sz w:val="24"/>
          <w:szCs w:val="24"/>
        </w:rPr>
        <w:t xml:space="preserve"> προκειμένου να </w:t>
      </w:r>
      <w:r w:rsidR="00EF5453">
        <w:rPr>
          <w:rFonts w:ascii="Arial" w:hAnsi="Arial" w:cs="Arial"/>
          <w:sz w:val="24"/>
          <w:szCs w:val="24"/>
        </w:rPr>
        <w:t>αποδειχθεί</w:t>
      </w:r>
      <w:r w:rsidRPr="00CD51C9">
        <w:rPr>
          <w:rFonts w:ascii="Arial" w:hAnsi="Arial" w:cs="Arial"/>
          <w:sz w:val="24"/>
          <w:szCs w:val="24"/>
        </w:rPr>
        <w:t xml:space="preserve"> η ικανοποιητική λειτουργία του Συστήματος, της επέκτασης του Συστήματος και οποιουδήποτε Αιτήματος </w:t>
      </w:r>
      <w:r w:rsidR="00EF5453">
        <w:rPr>
          <w:rFonts w:ascii="Arial" w:hAnsi="Arial" w:cs="Arial"/>
          <w:sz w:val="24"/>
          <w:szCs w:val="24"/>
        </w:rPr>
        <w:t>Τροποποίησης</w:t>
      </w:r>
      <w:r w:rsidRPr="00CD51C9">
        <w:rPr>
          <w:rFonts w:ascii="Arial" w:hAnsi="Arial" w:cs="Arial"/>
          <w:sz w:val="24"/>
          <w:szCs w:val="24"/>
        </w:rPr>
        <w:t xml:space="preserve">, όπως περιγράφεται στο Παράρτημα </w:t>
      </w:r>
      <w:r w:rsidR="00F901B6">
        <w:rPr>
          <w:rFonts w:ascii="Arial" w:hAnsi="Arial" w:cs="Arial"/>
          <w:sz w:val="24"/>
          <w:szCs w:val="24"/>
        </w:rPr>
        <w:t>3</w:t>
      </w:r>
      <w:r w:rsidRPr="00CD51C9">
        <w:rPr>
          <w:rFonts w:ascii="Arial" w:hAnsi="Arial" w:cs="Arial"/>
          <w:sz w:val="24"/>
          <w:szCs w:val="24"/>
        </w:rPr>
        <w:t>.</w:t>
      </w:r>
    </w:p>
    <w:p w14:paraId="489DAC6D" w14:textId="77777777" w:rsidR="00F76692" w:rsidRPr="000C31E9" w:rsidRDefault="00F76692" w:rsidP="000C31E9">
      <w:pPr>
        <w:pStyle w:val="Heading1"/>
        <w:rPr>
          <w:rFonts w:ascii="Arial" w:hAnsi="Arial" w:cs="Arial"/>
          <w:sz w:val="24"/>
          <w:szCs w:val="24"/>
        </w:rPr>
      </w:pPr>
      <w:bookmarkStart w:id="14" w:name="_Toc92792744"/>
      <w:r w:rsidRPr="000C31E9">
        <w:rPr>
          <w:rFonts w:ascii="Arial" w:hAnsi="Arial" w:cs="Arial"/>
          <w:sz w:val="24"/>
          <w:szCs w:val="24"/>
        </w:rPr>
        <w:t>Άρθρο 6.</w:t>
      </w:r>
      <w:r w:rsidR="001A6CFB">
        <w:rPr>
          <w:rFonts w:ascii="Arial" w:hAnsi="Arial" w:cs="Arial"/>
          <w:sz w:val="24"/>
          <w:szCs w:val="24"/>
        </w:rPr>
        <w:t xml:space="preserve"> </w:t>
      </w:r>
      <w:r w:rsidRPr="000C31E9">
        <w:rPr>
          <w:rFonts w:ascii="Arial" w:hAnsi="Arial" w:cs="Arial"/>
          <w:sz w:val="24"/>
          <w:szCs w:val="24"/>
        </w:rPr>
        <w:t>ΤΡΑΠΕΖΙΚΗ ΕΓΓΥΗΤΙΚΗ ΕΠΙΣΤΟΛΗ ΚΑΛΗΣ ΕΚΤΕΛΕΣΗΣ</w:t>
      </w:r>
      <w:bookmarkEnd w:id="14"/>
    </w:p>
    <w:p w14:paraId="63ECADD5" w14:textId="77777777" w:rsidR="00C646D6" w:rsidRPr="00C646D6" w:rsidRDefault="006E4E79" w:rsidP="005E10F1">
      <w:pPr>
        <w:numPr>
          <w:ilvl w:val="0"/>
          <w:numId w:val="7"/>
        </w:numPr>
        <w:spacing w:before="120" w:after="120" w:line="240" w:lineRule="auto"/>
        <w:ind w:hanging="720"/>
        <w:jc w:val="both"/>
        <w:rPr>
          <w:rFonts w:ascii="Arial" w:hAnsi="Arial" w:cs="Arial"/>
          <w:sz w:val="24"/>
          <w:szCs w:val="24"/>
        </w:rPr>
      </w:pPr>
      <w:r w:rsidRPr="002B00C7">
        <w:rPr>
          <w:rFonts w:ascii="Arial" w:hAnsi="Arial" w:cs="Arial"/>
          <w:color w:val="000000"/>
          <w:sz w:val="24"/>
          <w:szCs w:val="24"/>
        </w:rPr>
        <w:t>Ως εγγύηση</w:t>
      </w:r>
      <w:r w:rsidR="00F76692" w:rsidRPr="002B00C7">
        <w:rPr>
          <w:rFonts w:ascii="Arial" w:hAnsi="Arial" w:cs="Arial"/>
          <w:color w:val="000000"/>
          <w:sz w:val="24"/>
          <w:szCs w:val="24"/>
        </w:rPr>
        <w:t xml:space="preserve"> τη</w:t>
      </w:r>
      <w:r w:rsidRPr="002B00C7">
        <w:rPr>
          <w:rFonts w:ascii="Arial" w:hAnsi="Arial" w:cs="Arial"/>
          <w:color w:val="000000"/>
          <w:sz w:val="24"/>
          <w:szCs w:val="24"/>
        </w:rPr>
        <w:t>ς</w:t>
      </w:r>
      <w:r w:rsidR="00F76692" w:rsidRPr="002B00C7">
        <w:rPr>
          <w:rFonts w:ascii="Arial" w:hAnsi="Arial" w:cs="Arial"/>
          <w:color w:val="000000"/>
          <w:sz w:val="24"/>
          <w:szCs w:val="24"/>
        </w:rPr>
        <w:t xml:space="preserve"> ορθή</w:t>
      </w:r>
      <w:r w:rsidRPr="002B00C7">
        <w:rPr>
          <w:rFonts w:ascii="Arial" w:hAnsi="Arial" w:cs="Arial"/>
          <w:color w:val="000000"/>
          <w:sz w:val="24"/>
          <w:szCs w:val="24"/>
        </w:rPr>
        <w:t>ς</w:t>
      </w:r>
      <w:r w:rsidR="00F76692" w:rsidRPr="002B00C7">
        <w:rPr>
          <w:rFonts w:ascii="Arial" w:hAnsi="Arial" w:cs="Arial"/>
          <w:color w:val="000000"/>
          <w:sz w:val="24"/>
          <w:szCs w:val="24"/>
        </w:rPr>
        <w:t>, έγκαιρη</w:t>
      </w:r>
      <w:r w:rsidRPr="002B00C7">
        <w:rPr>
          <w:rFonts w:ascii="Arial" w:hAnsi="Arial" w:cs="Arial"/>
          <w:color w:val="000000"/>
          <w:sz w:val="24"/>
          <w:szCs w:val="24"/>
        </w:rPr>
        <w:t>ς</w:t>
      </w:r>
      <w:r w:rsidR="00F76692" w:rsidRPr="002B00C7">
        <w:rPr>
          <w:rFonts w:ascii="Arial" w:hAnsi="Arial" w:cs="Arial"/>
          <w:color w:val="000000"/>
          <w:sz w:val="24"/>
          <w:szCs w:val="24"/>
        </w:rPr>
        <w:t xml:space="preserve"> και συνεπ</w:t>
      </w:r>
      <w:r w:rsidRPr="002B00C7">
        <w:rPr>
          <w:rFonts w:ascii="Arial" w:hAnsi="Arial" w:cs="Arial"/>
          <w:color w:val="000000"/>
          <w:sz w:val="24"/>
          <w:szCs w:val="24"/>
        </w:rPr>
        <w:t>ούς</w:t>
      </w:r>
      <w:r w:rsidR="00F76692" w:rsidRPr="002B00C7">
        <w:rPr>
          <w:rFonts w:ascii="Arial" w:hAnsi="Arial" w:cs="Arial"/>
          <w:color w:val="000000"/>
          <w:sz w:val="24"/>
          <w:szCs w:val="24"/>
        </w:rPr>
        <w:t xml:space="preserve"> εκτέλεση</w:t>
      </w:r>
      <w:r w:rsidRPr="002B00C7">
        <w:rPr>
          <w:rFonts w:ascii="Arial" w:hAnsi="Arial" w:cs="Arial"/>
          <w:color w:val="000000"/>
          <w:sz w:val="24"/>
          <w:szCs w:val="24"/>
        </w:rPr>
        <w:t>ς</w:t>
      </w:r>
      <w:r w:rsidR="00F76692" w:rsidRPr="002B00C7">
        <w:rPr>
          <w:rFonts w:ascii="Arial" w:hAnsi="Arial" w:cs="Arial"/>
          <w:color w:val="000000"/>
          <w:sz w:val="24"/>
          <w:szCs w:val="24"/>
        </w:rPr>
        <w:t xml:space="preserve"> όλων των υποχρεώσεών του βάσει της Σύμβασης, ο </w:t>
      </w:r>
      <w:r w:rsidR="004E7341" w:rsidRPr="002B00C7">
        <w:rPr>
          <w:rFonts w:ascii="Arial" w:hAnsi="Arial" w:cs="Arial"/>
          <w:color w:val="000000"/>
          <w:sz w:val="24"/>
          <w:szCs w:val="24"/>
        </w:rPr>
        <w:t>Ανάδοχος</w:t>
      </w:r>
      <w:r w:rsidR="00F76692" w:rsidRPr="002B00C7">
        <w:rPr>
          <w:rFonts w:ascii="Arial" w:hAnsi="Arial" w:cs="Arial"/>
          <w:color w:val="000000"/>
          <w:sz w:val="24"/>
          <w:szCs w:val="24"/>
        </w:rPr>
        <w:t xml:space="preserve"> θα εκδώσει,  μία Τραπεζική Εγγυητική Επιστολή Καλής Εκτέλεσης προς </w:t>
      </w:r>
      <w:r w:rsidRPr="002B00C7">
        <w:rPr>
          <w:rFonts w:ascii="Arial" w:hAnsi="Arial" w:cs="Arial"/>
          <w:color w:val="000000"/>
          <w:sz w:val="24"/>
          <w:szCs w:val="24"/>
        </w:rPr>
        <w:t xml:space="preserve">την </w:t>
      </w:r>
      <w:r w:rsidR="00F76692" w:rsidRPr="002B00C7">
        <w:rPr>
          <w:rFonts w:ascii="Arial" w:hAnsi="Arial" w:cs="Arial"/>
          <w:color w:val="000000"/>
          <w:sz w:val="24"/>
          <w:szCs w:val="24"/>
        </w:rPr>
        <w:t xml:space="preserve">ΕΤΕ, </w:t>
      </w:r>
      <w:r w:rsidR="00BE3613">
        <w:rPr>
          <w:rFonts w:ascii="Arial" w:hAnsi="Arial" w:cs="Arial"/>
          <w:color w:val="000000"/>
          <w:sz w:val="24"/>
          <w:szCs w:val="24"/>
        </w:rPr>
        <w:t xml:space="preserve">τρίτης </w:t>
      </w:r>
      <w:r w:rsidR="00BE3613" w:rsidRPr="004701B8">
        <w:rPr>
          <w:rFonts w:ascii="Arial" w:hAnsi="Arial" w:cs="Arial"/>
          <w:color w:val="000000"/>
          <w:sz w:val="24"/>
          <w:szCs w:val="24"/>
        </w:rPr>
        <w:t xml:space="preserve">τράπεζας, </w:t>
      </w:r>
      <w:r w:rsidR="00F76692" w:rsidRPr="004701B8">
        <w:rPr>
          <w:rFonts w:ascii="Arial" w:hAnsi="Arial" w:cs="Arial"/>
          <w:color w:val="000000"/>
          <w:sz w:val="24"/>
          <w:szCs w:val="24"/>
        </w:rPr>
        <w:t xml:space="preserve">ποσού ίσου με </w:t>
      </w:r>
      <w:r w:rsidR="00F76692" w:rsidRPr="00DF7496">
        <w:rPr>
          <w:rFonts w:ascii="Arial" w:hAnsi="Arial" w:cs="Arial"/>
          <w:color w:val="000000"/>
          <w:sz w:val="24"/>
          <w:szCs w:val="24"/>
          <w:highlight w:val="green"/>
        </w:rPr>
        <w:t>{{guarantee.amount.in_words}}</w:t>
      </w:r>
      <w:r w:rsidR="00F76692" w:rsidRPr="004701B8">
        <w:rPr>
          <w:rFonts w:ascii="Arial" w:hAnsi="Arial" w:cs="Arial"/>
          <w:color w:val="000000"/>
          <w:sz w:val="24"/>
          <w:szCs w:val="24"/>
        </w:rPr>
        <w:t xml:space="preserve"> ευρώ (€ </w:t>
      </w:r>
      <w:r w:rsidR="00F76692" w:rsidRPr="00A24F90">
        <w:rPr>
          <w:rFonts w:ascii="Arial" w:hAnsi="Arial" w:cs="Arial"/>
          <w:color w:val="000000"/>
          <w:sz w:val="24"/>
          <w:szCs w:val="24"/>
          <w:highlight w:val="green"/>
        </w:rPr>
        <w:t>{{guarantee.amount}})</w:t>
      </w:r>
      <w:r w:rsidR="004701B8" w:rsidRPr="002A5F1C">
        <w:rPr>
          <w:rFonts w:ascii="Arial" w:hAnsi="Arial" w:cs="Arial"/>
          <w:color w:val="000000"/>
          <w:sz w:val="24"/>
          <w:szCs w:val="24"/>
        </w:rPr>
        <w:t xml:space="preserve"> και διάρκειας </w:t>
      </w:r>
      <w:r w:rsidR="00564F59" w:rsidRPr="002A5F1C">
        <w:rPr>
          <w:rFonts w:ascii="Arial" w:hAnsi="Arial" w:cs="Arial"/>
          <w:color w:val="000000"/>
          <w:sz w:val="24"/>
          <w:szCs w:val="24"/>
        </w:rPr>
        <w:t>έως</w:t>
      </w:r>
      <w:r w:rsidR="00C646D6">
        <w:rPr>
          <w:rFonts w:ascii="Arial" w:hAnsi="Arial" w:cs="Arial"/>
          <w:color w:val="000000"/>
          <w:sz w:val="24"/>
          <w:szCs w:val="24"/>
        </w:rPr>
        <w:t xml:space="preserve"> την λήξη του πρώτου έτους της Μετά την Εγγύηση Π</w:t>
      </w:r>
      <w:r w:rsidR="00564F59" w:rsidRPr="002A5F1C">
        <w:rPr>
          <w:rFonts w:ascii="Arial" w:hAnsi="Arial" w:cs="Arial"/>
          <w:color w:val="000000"/>
          <w:sz w:val="24"/>
          <w:szCs w:val="24"/>
        </w:rPr>
        <w:t>εριόδου</w:t>
      </w:r>
      <w:r w:rsidR="00553FEC" w:rsidRPr="002A5F1C">
        <w:rPr>
          <w:rFonts w:ascii="Arial" w:hAnsi="Arial" w:cs="Arial"/>
          <w:color w:val="000000"/>
          <w:sz w:val="24"/>
          <w:szCs w:val="24"/>
        </w:rPr>
        <w:t xml:space="preserve">. </w:t>
      </w:r>
      <w:r w:rsidR="00163242" w:rsidRPr="002A5F1C">
        <w:rPr>
          <w:rFonts w:ascii="Arial" w:hAnsi="Arial" w:cs="Arial"/>
          <w:color w:val="000000"/>
          <w:sz w:val="24"/>
          <w:szCs w:val="24"/>
        </w:rPr>
        <w:t>H</w:t>
      </w:r>
      <w:r w:rsidR="00B52D17" w:rsidRPr="002A5F1C">
        <w:rPr>
          <w:rFonts w:ascii="Arial" w:hAnsi="Arial" w:cs="Arial"/>
          <w:color w:val="000000"/>
          <w:sz w:val="24"/>
          <w:szCs w:val="24"/>
        </w:rPr>
        <w:t xml:space="preserve"> ως άνω εγγυητική επιστολή θα</w:t>
      </w:r>
      <w:r w:rsidR="00C646D6">
        <w:rPr>
          <w:rFonts w:ascii="Arial" w:hAnsi="Arial" w:cs="Arial"/>
          <w:color w:val="000000"/>
          <w:sz w:val="24"/>
          <w:szCs w:val="24"/>
        </w:rPr>
        <w:t xml:space="preserve"> αντικατασταθεί με μέριμνα του Α</w:t>
      </w:r>
      <w:r w:rsidR="00B52D17" w:rsidRPr="002A5F1C">
        <w:rPr>
          <w:rFonts w:ascii="Arial" w:hAnsi="Arial" w:cs="Arial"/>
          <w:color w:val="000000"/>
          <w:sz w:val="24"/>
          <w:szCs w:val="24"/>
        </w:rPr>
        <w:t>ναδόχου</w:t>
      </w:r>
      <w:r w:rsidR="00C646D6">
        <w:rPr>
          <w:rFonts w:ascii="Arial" w:hAnsi="Arial" w:cs="Arial"/>
          <w:color w:val="000000"/>
          <w:sz w:val="24"/>
          <w:szCs w:val="24"/>
        </w:rPr>
        <w:t>,</w:t>
      </w:r>
      <w:r w:rsidR="00C646D6" w:rsidRPr="00C646D6">
        <w:rPr>
          <w:rFonts w:ascii="Arial" w:hAnsi="Arial" w:cs="Arial"/>
          <w:color w:val="000000"/>
          <w:sz w:val="24"/>
          <w:szCs w:val="24"/>
        </w:rPr>
        <w:t xml:space="preserve"> πριν τη λήξη του πρώτου έτους της Μετά την Εγγύηση Περιόδου</w:t>
      </w:r>
      <w:r w:rsidR="00C646D6">
        <w:rPr>
          <w:rFonts w:ascii="Arial" w:hAnsi="Arial" w:cs="Arial"/>
          <w:color w:val="000000"/>
          <w:sz w:val="24"/>
          <w:szCs w:val="24"/>
        </w:rPr>
        <w:t>,</w:t>
      </w:r>
      <w:r w:rsidR="00B52D17" w:rsidRPr="002A5F1C">
        <w:rPr>
          <w:rFonts w:ascii="Arial" w:hAnsi="Arial" w:cs="Arial"/>
          <w:color w:val="000000"/>
          <w:sz w:val="24"/>
          <w:szCs w:val="24"/>
        </w:rPr>
        <w:t xml:space="preserve"> με εγγυητική επιστολή καλής εκτέλεσης τρίτης τράπεζας </w:t>
      </w:r>
      <w:r w:rsidR="00B52D17" w:rsidRPr="003B071B">
        <w:rPr>
          <w:rFonts w:ascii="Arial" w:hAnsi="Arial" w:cs="Arial"/>
          <w:color w:val="000000"/>
          <w:sz w:val="24"/>
          <w:szCs w:val="24"/>
          <w:highlight w:val="green"/>
        </w:rPr>
        <w:t>ποσού ίσου με {{guarantee.replacement.amount.in_words}} ευρώ (€ {{guarantee.replacement.amount}}) και διάρκειας</w:t>
      </w:r>
      <w:r w:rsidR="00B52D17" w:rsidRPr="002A5F1C">
        <w:rPr>
          <w:rFonts w:ascii="Arial" w:hAnsi="Arial" w:cs="Arial"/>
          <w:color w:val="000000"/>
          <w:sz w:val="24"/>
          <w:szCs w:val="24"/>
        </w:rPr>
        <w:t xml:space="preserve"> έως την</w:t>
      </w:r>
      <w:r w:rsidR="00B52D17">
        <w:rPr>
          <w:rFonts w:ascii="Arial" w:hAnsi="Arial" w:cs="Arial"/>
          <w:color w:val="000000"/>
          <w:sz w:val="24"/>
          <w:szCs w:val="24"/>
        </w:rPr>
        <w:t xml:space="preserve"> λήξη της </w:t>
      </w:r>
      <w:r w:rsidR="00C646D6">
        <w:rPr>
          <w:rFonts w:ascii="Arial" w:hAnsi="Arial" w:cs="Arial"/>
          <w:color w:val="000000"/>
          <w:sz w:val="24"/>
          <w:szCs w:val="24"/>
        </w:rPr>
        <w:t>Μετά την Εγγύηση Π</w:t>
      </w:r>
      <w:r w:rsidR="00B52D17">
        <w:rPr>
          <w:rFonts w:ascii="Arial" w:hAnsi="Arial" w:cs="Arial"/>
          <w:color w:val="000000"/>
          <w:sz w:val="24"/>
          <w:szCs w:val="24"/>
        </w:rPr>
        <w:t xml:space="preserve">εριόδου πλέον </w:t>
      </w:r>
      <w:r w:rsidR="00C646D6">
        <w:rPr>
          <w:rFonts w:ascii="Arial" w:hAnsi="Arial" w:cs="Arial"/>
          <w:color w:val="000000"/>
          <w:sz w:val="24"/>
          <w:szCs w:val="24"/>
        </w:rPr>
        <w:t xml:space="preserve">έξι (6) </w:t>
      </w:r>
      <w:r w:rsidR="00B52D17">
        <w:rPr>
          <w:rFonts w:ascii="Arial" w:hAnsi="Arial" w:cs="Arial"/>
          <w:color w:val="000000"/>
          <w:sz w:val="24"/>
          <w:szCs w:val="24"/>
        </w:rPr>
        <w:t xml:space="preserve">μηνών. </w:t>
      </w:r>
    </w:p>
    <w:p w14:paraId="09D5B539" w14:textId="77777777" w:rsidR="00F76692" w:rsidRPr="00CD51C9" w:rsidRDefault="00F76692" w:rsidP="00C646D6">
      <w:pPr>
        <w:spacing w:before="120" w:after="120" w:line="240" w:lineRule="auto"/>
        <w:ind w:left="720"/>
        <w:jc w:val="both"/>
        <w:rPr>
          <w:rFonts w:ascii="Arial" w:hAnsi="Arial" w:cs="Arial"/>
          <w:sz w:val="24"/>
          <w:szCs w:val="24"/>
        </w:rPr>
      </w:pPr>
      <w:r w:rsidRPr="002B00C7">
        <w:rPr>
          <w:rFonts w:ascii="Arial" w:hAnsi="Arial" w:cs="Arial"/>
          <w:color w:val="000000"/>
          <w:sz w:val="24"/>
          <w:szCs w:val="24"/>
        </w:rPr>
        <w:t xml:space="preserve">Σε περίπτωση επεκτάσεων του Συστήματος το ποσό της Τραπεζικής Εγγυητικής Επιστολής Καλής Εκτέλεσης θα αυξάνεται προκειμένου να είναι ίσο </w:t>
      </w:r>
      <w:r w:rsidRPr="003B071B">
        <w:rPr>
          <w:rFonts w:ascii="Arial" w:hAnsi="Arial" w:cs="Arial"/>
          <w:color w:val="000000"/>
          <w:sz w:val="24"/>
          <w:szCs w:val="24"/>
          <w:highlight w:val="green"/>
        </w:rPr>
        <w:t xml:space="preserve">με το </w:t>
      </w:r>
      <w:commentRangeStart w:id="15"/>
      <w:r w:rsidRPr="003B071B">
        <w:rPr>
          <w:rFonts w:ascii="Arial" w:hAnsi="Arial" w:cs="Arial"/>
          <w:color w:val="000000"/>
          <w:sz w:val="24"/>
          <w:szCs w:val="24"/>
          <w:highlight w:val="green"/>
        </w:rPr>
        <w:t>1</w:t>
      </w:r>
      <w:r w:rsidR="00553FEC" w:rsidRPr="003B071B">
        <w:rPr>
          <w:rFonts w:ascii="Arial" w:hAnsi="Arial" w:cs="Arial"/>
          <w:color w:val="000000"/>
          <w:sz w:val="24"/>
          <w:szCs w:val="24"/>
          <w:highlight w:val="green"/>
        </w:rPr>
        <w:t>0</w:t>
      </w:r>
      <w:r w:rsidRPr="003B071B">
        <w:rPr>
          <w:rFonts w:ascii="Arial" w:hAnsi="Arial" w:cs="Arial"/>
          <w:color w:val="000000"/>
          <w:sz w:val="24"/>
          <w:szCs w:val="24"/>
          <w:highlight w:val="green"/>
        </w:rPr>
        <w:t>%</w:t>
      </w:r>
      <w:commentRangeEnd w:id="15"/>
      <w:r w:rsidR="00E54782" w:rsidRPr="003B071B">
        <w:rPr>
          <w:rStyle w:val="CommentReference"/>
          <w:rFonts w:ascii="Arial" w:hAnsi="Arial" w:cs="Arial"/>
          <w:color w:val="000000"/>
          <w:sz w:val="24"/>
          <w:szCs w:val="24"/>
          <w:highlight w:val="green"/>
        </w:rPr>
        <w:commentReference w:id="15"/>
      </w:r>
      <w:r w:rsidRPr="003B071B">
        <w:rPr>
          <w:rFonts w:ascii="Arial" w:hAnsi="Arial" w:cs="Arial"/>
          <w:color w:val="000000"/>
          <w:sz w:val="24"/>
          <w:szCs w:val="24"/>
          <w:highlight w:val="green"/>
        </w:rPr>
        <w:t xml:space="preserve"> της</w:t>
      </w:r>
      <w:r w:rsidRPr="002B00C7">
        <w:rPr>
          <w:rFonts w:ascii="Arial" w:hAnsi="Arial" w:cs="Arial"/>
          <w:color w:val="000000"/>
          <w:sz w:val="24"/>
          <w:szCs w:val="24"/>
        </w:rPr>
        <w:t xml:space="preserve"> συνολικής τιμής όλ</w:t>
      </w:r>
      <w:r w:rsidR="00324135">
        <w:rPr>
          <w:rFonts w:ascii="Arial" w:hAnsi="Arial" w:cs="Arial"/>
          <w:color w:val="000000"/>
          <w:sz w:val="24"/>
          <w:szCs w:val="24"/>
        </w:rPr>
        <w:t>ων</w:t>
      </w:r>
      <w:r w:rsidRPr="002B00C7">
        <w:rPr>
          <w:rFonts w:ascii="Arial" w:hAnsi="Arial" w:cs="Arial"/>
          <w:color w:val="000000"/>
          <w:sz w:val="24"/>
          <w:szCs w:val="24"/>
        </w:rPr>
        <w:t xml:space="preserve"> </w:t>
      </w:r>
      <w:r w:rsidR="00324135" w:rsidRPr="002B00C7">
        <w:rPr>
          <w:rFonts w:ascii="Arial" w:hAnsi="Arial" w:cs="Arial"/>
          <w:color w:val="000000"/>
          <w:sz w:val="24"/>
          <w:szCs w:val="24"/>
        </w:rPr>
        <w:t>τ</w:t>
      </w:r>
      <w:r w:rsidR="00324135">
        <w:rPr>
          <w:rFonts w:ascii="Arial" w:hAnsi="Arial" w:cs="Arial"/>
          <w:color w:val="000000"/>
          <w:sz w:val="24"/>
          <w:szCs w:val="24"/>
        </w:rPr>
        <w:t>ων</w:t>
      </w:r>
      <w:r w:rsidR="00324135" w:rsidRPr="002B00C7">
        <w:rPr>
          <w:rFonts w:ascii="Arial" w:hAnsi="Arial" w:cs="Arial"/>
          <w:color w:val="000000"/>
          <w:sz w:val="24"/>
          <w:szCs w:val="24"/>
        </w:rPr>
        <w:t xml:space="preserve"> παραγγελλόμεν</w:t>
      </w:r>
      <w:r w:rsidR="00324135">
        <w:rPr>
          <w:rFonts w:ascii="Arial" w:hAnsi="Arial" w:cs="Arial"/>
          <w:color w:val="000000"/>
          <w:sz w:val="24"/>
          <w:szCs w:val="24"/>
        </w:rPr>
        <w:t>ων</w:t>
      </w:r>
      <w:r w:rsidR="00324135" w:rsidRPr="002B00C7">
        <w:rPr>
          <w:rFonts w:ascii="Arial" w:hAnsi="Arial" w:cs="Arial"/>
          <w:color w:val="000000"/>
          <w:sz w:val="24"/>
          <w:szCs w:val="24"/>
        </w:rPr>
        <w:t xml:space="preserve"> </w:t>
      </w:r>
      <w:r w:rsidRPr="00516A27">
        <w:rPr>
          <w:rFonts w:ascii="Arial" w:hAnsi="Arial" w:cs="Arial"/>
          <w:color w:val="000000"/>
          <w:sz w:val="24"/>
          <w:szCs w:val="24"/>
        </w:rPr>
        <w:t>Υπηρεσιών (περιλαμβανομένης της υποστήριξης και συντήρησης</w:t>
      </w:r>
      <w:r w:rsidR="006E4E79" w:rsidRPr="00516A27">
        <w:rPr>
          <w:rFonts w:ascii="Arial" w:hAnsi="Arial" w:cs="Arial"/>
          <w:color w:val="000000"/>
          <w:sz w:val="24"/>
          <w:szCs w:val="24"/>
        </w:rPr>
        <w:t xml:space="preserve"> κατά τη</w:t>
      </w:r>
      <w:r w:rsidR="006E4E79" w:rsidRPr="00516A27">
        <w:rPr>
          <w:rFonts w:ascii="Arial" w:hAnsi="Arial" w:cs="Arial"/>
          <w:sz w:val="24"/>
          <w:szCs w:val="24"/>
        </w:rPr>
        <w:t xml:space="preserve"> διάρκεια της εγγύησης</w:t>
      </w:r>
      <w:r w:rsidRPr="00516A27">
        <w:rPr>
          <w:rFonts w:ascii="Arial" w:hAnsi="Arial" w:cs="Arial"/>
          <w:sz w:val="24"/>
          <w:szCs w:val="24"/>
        </w:rPr>
        <w:t>).</w:t>
      </w:r>
    </w:p>
    <w:p w14:paraId="6696144F" w14:textId="77777777" w:rsidR="004701B8" w:rsidRDefault="00C646D6" w:rsidP="004701B8">
      <w:pPr>
        <w:spacing w:after="0" w:line="240" w:lineRule="auto"/>
        <w:ind w:left="709"/>
        <w:jc w:val="both"/>
        <w:rPr>
          <w:rFonts w:ascii="Arial" w:hAnsi="Arial" w:cs="Arial"/>
          <w:sz w:val="24"/>
          <w:szCs w:val="24"/>
        </w:rPr>
      </w:pPr>
      <w:r>
        <w:rPr>
          <w:rFonts w:ascii="Arial" w:hAnsi="Arial" w:cs="Arial"/>
          <w:sz w:val="24"/>
          <w:szCs w:val="24"/>
        </w:rPr>
        <w:t>Οι ως άνω Εγγυητικές Επιστολές παρέχοντ</w:t>
      </w:r>
      <w:r w:rsidR="00C76133" w:rsidRPr="00516A27">
        <w:rPr>
          <w:rFonts w:ascii="Arial" w:hAnsi="Arial" w:cs="Arial"/>
          <w:sz w:val="24"/>
          <w:szCs w:val="24"/>
        </w:rPr>
        <w:t xml:space="preserve">αι </w:t>
      </w:r>
      <w:r w:rsidR="006E4E79" w:rsidRPr="00516A27">
        <w:rPr>
          <w:rFonts w:ascii="Arial" w:hAnsi="Arial" w:cs="Arial"/>
          <w:sz w:val="24"/>
          <w:szCs w:val="24"/>
        </w:rPr>
        <w:t>σ</w:t>
      </w:r>
      <w:r w:rsidR="00C76133" w:rsidRPr="00516A27">
        <w:rPr>
          <w:rFonts w:ascii="Arial" w:hAnsi="Arial" w:cs="Arial"/>
          <w:sz w:val="24"/>
          <w:szCs w:val="24"/>
        </w:rPr>
        <w:t xml:space="preserve">την ΕΤΕ με σκοπό τη μερική ή ολική κάλυψη </w:t>
      </w:r>
      <w:r w:rsidR="00722D95" w:rsidRPr="00516A27">
        <w:rPr>
          <w:rFonts w:ascii="Arial" w:hAnsi="Arial" w:cs="Arial"/>
          <w:sz w:val="24"/>
          <w:szCs w:val="24"/>
        </w:rPr>
        <w:t xml:space="preserve">οποιωνδήποτε αξιώσεων </w:t>
      </w:r>
      <w:r w:rsidR="006E4E79" w:rsidRPr="00516A27">
        <w:rPr>
          <w:rFonts w:ascii="Arial" w:hAnsi="Arial" w:cs="Arial"/>
          <w:sz w:val="24"/>
          <w:szCs w:val="24"/>
        </w:rPr>
        <w:t>βάσει</w:t>
      </w:r>
      <w:r w:rsidR="00722D95" w:rsidRPr="00516A27">
        <w:rPr>
          <w:rFonts w:ascii="Arial" w:hAnsi="Arial" w:cs="Arial"/>
          <w:sz w:val="24"/>
          <w:szCs w:val="24"/>
        </w:rPr>
        <w:t xml:space="preserve"> τη</w:t>
      </w:r>
      <w:r w:rsidR="006E4E79" w:rsidRPr="00516A27">
        <w:rPr>
          <w:rFonts w:ascii="Arial" w:hAnsi="Arial" w:cs="Arial"/>
          <w:sz w:val="24"/>
          <w:szCs w:val="24"/>
        </w:rPr>
        <w:t>ς</w:t>
      </w:r>
      <w:r w:rsidR="00722D95" w:rsidRPr="00516A27">
        <w:rPr>
          <w:rFonts w:ascii="Arial" w:hAnsi="Arial" w:cs="Arial"/>
          <w:sz w:val="24"/>
          <w:szCs w:val="24"/>
        </w:rPr>
        <w:t xml:space="preserve"> παρούσα</w:t>
      </w:r>
      <w:r w:rsidR="006E4E79" w:rsidRPr="00516A27">
        <w:rPr>
          <w:rFonts w:ascii="Arial" w:hAnsi="Arial" w:cs="Arial"/>
          <w:sz w:val="24"/>
          <w:szCs w:val="24"/>
        </w:rPr>
        <w:t>ς</w:t>
      </w:r>
      <w:r w:rsidR="00722D95" w:rsidRPr="00516A27">
        <w:rPr>
          <w:rFonts w:ascii="Arial" w:hAnsi="Arial" w:cs="Arial"/>
          <w:sz w:val="24"/>
          <w:szCs w:val="24"/>
        </w:rPr>
        <w:t xml:space="preserve"> Σύμβαση</w:t>
      </w:r>
      <w:r w:rsidR="006E4E79" w:rsidRPr="00516A27">
        <w:rPr>
          <w:rFonts w:ascii="Arial" w:hAnsi="Arial" w:cs="Arial"/>
          <w:sz w:val="24"/>
          <w:szCs w:val="24"/>
        </w:rPr>
        <w:t>ς</w:t>
      </w:r>
      <w:r w:rsidR="00722D95" w:rsidRPr="00516A27">
        <w:rPr>
          <w:rFonts w:ascii="Arial" w:hAnsi="Arial" w:cs="Arial"/>
          <w:sz w:val="24"/>
          <w:szCs w:val="24"/>
        </w:rPr>
        <w:t xml:space="preserve"> που ενδέχεται να </w:t>
      </w:r>
      <w:r w:rsidR="006E4E79" w:rsidRPr="00516A27">
        <w:rPr>
          <w:rFonts w:ascii="Arial" w:hAnsi="Arial" w:cs="Arial"/>
          <w:sz w:val="24"/>
          <w:szCs w:val="24"/>
        </w:rPr>
        <w:t>έχει</w:t>
      </w:r>
      <w:r w:rsidR="00722D95" w:rsidRPr="00516A27">
        <w:rPr>
          <w:rFonts w:ascii="Arial" w:hAnsi="Arial" w:cs="Arial"/>
          <w:sz w:val="24"/>
          <w:szCs w:val="24"/>
        </w:rPr>
        <w:t xml:space="preserve"> η ΕΤΕ κατά του </w:t>
      </w:r>
      <w:r w:rsidR="004E7341" w:rsidRPr="00516A27">
        <w:rPr>
          <w:rFonts w:ascii="Arial" w:hAnsi="Arial" w:cs="Arial"/>
          <w:sz w:val="24"/>
          <w:szCs w:val="24"/>
        </w:rPr>
        <w:t>Ανάδοχο</w:t>
      </w:r>
      <w:r w:rsidR="00FD6782" w:rsidRPr="00516A27">
        <w:rPr>
          <w:rFonts w:ascii="Arial" w:hAnsi="Arial" w:cs="Arial"/>
          <w:sz w:val="24"/>
          <w:szCs w:val="24"/>
        </w:rPr>
        <w:t>υ</w:t>
      </w:r>
      <w:r w:rsidR="00722D95" w:rsidRPr="00516A27">
        <w:rPr>
          <w:rFonts w:ascii="Arial" w:hAnsi="Arial" w:cs="Arial"/>
          <w:sz w:val="24"/>
          <w:szCs w:val="24"/>
        </w:rPr>
        <w:t xml:space="preserve"> σύμφωνα με τη Σύμβαση, περιλαμβανομένων των ποιν</w:t>
      </w:r>
      <w:r w:rsidR="006E4E79" w:rsidRPr="00516A27">
        <w:rPr>
          <w:rFonts w:ascii="Arial" w:hAnsi="Arial" w:cs="Arial"/>
          <w:sz w:val="24"/>
          <w:szCs w:val="24"/>
        </w:rPr>
        <w:t>ικ</w:t>
      </w:r>
      <w:r w:rsidR="00722D95" w:rsidRPr="00516A27">
        <w:rPr>
          <w:rFonts w:ascii="Arial" w:hAnsi="Arial" w:cs="Arial"/>
          <w:sz w:val="24"/>
          <w:szCs w:val="24"/>
        </w:rPr>
        <w:t>ών</w:t>
      </w:r>
      <w:r w:rsidR="006E4E79" w:rsidRPr="00516A27">
        <w:rPr>
          <w:rFonts w:ascii="Arial" w:hAnsi="Arial" w:cs="Arial"/>
          <w:sz w:val="24"/>
          <w:szCs w:val="24"/>
        </w:rPr>
        <w:t xml:space="preserve"> ρητρών</w:t>
      </w:r>
      <w:r w:rsidR="00722D95" w:rsidRPr="00516A27">
        <w:rPr>
          <w:rFonts w:ascii="Arial" w:hAnsi="Arial" w:cs="Arial"/>
          <w:sz w:val="24"/>
          <w:szCs w:val="24"/>
        </w:rPr>
        <w:t xml:space="preserve">. </w:t>
      </w:r>
    </w:p>
    <w:p w14:paraId="26961B47" w14:textId="77777777" w:rsidR="001640F1" w:rsidRPr="00207F50" w:rsidRDefault="00BA11FF" w:rsidP="004701B8">
      <w:pPr>
        <w:numPr>
          <w:ilvl w:val="0"/>
          <w:numId w:val="7"/>
        </w:numPr>
        <w:spacing w:before="120" w:after="120" w:line="240" w:lineRule="auto"/>
        <w:ind w:hanging="720"/>
        <w:jc w:val="both"/>
        <w:rPr>
          <w:rFonts w:ascii="Arial" w:hAnsi="Arial" w:cs="Arial"/>
          <w:sz w:val="24"/>
          <w:szCs w:val="24"/>
        </w:rPr>
      </w:pPr>
      <w:r w:rsidRPr="006544F8">
        <w:rPr>
          <w:rFonts w:ascii="Arial" w:hAnsi="Arial" w:cs="Arial"/>
          <w:sz w:val="24"/>
          <w:szCs w:val="24"/>
        </w:rPr>
        <w:t>Μετά τη λήξη  διάρκειας της παρούσας, την εκπλήρωση όλων των όρων της Σύμβασης και τον διακανονισμό όλων των οικονομικών εκκρεμοτήτων ανάμεσα στα συμβαλλόμενα μέρη, η ως άνω Εγγυητική Επιστολή θα επιστραφεί στον Ανάδοχο μετά από έγγραφο αίτημά του.</w:t>
      </w:r>
      <w:r w:rsidR="00C72E5E" w:rsidRPr="006544F8">
        <w:rPr>
          <w:rFonts w:ascii="Arial" w:hAnsi="Arial" w:cs="Arial"/>
          <w:sz w:val="24"/>
          <w:szCs w:val="24"/>
        </w:rPr>
        <w:t xml:space="preserve"> </w:t>
      </w:r>
      <w:r w:rsidR="00C72E5E">
        <w:rPr>
          <w:rFonts w:ascii="Arial" w:hAnsi="Arial" w:cs="Arial"/>
          <w:sz w:val="24"/>
          <w:szCs w:val="24"/>
        </w:rPr>
        <w:t>Σε περίπτωση προμήθειας επιπρόσθετων Υπηρεσιών Υποστήριξης του Συστήματος,</w:t>
      </w:r>
      <w:r w:rsidR="00C72E5E" w:rsidRPr="00C72E5E">
        <w:rPr>
          <w:rFonts w:ascii="Arial" w:hAnsi="Arial" w:cs="Arial"/>
          <w:sz w:val="24"/>
          <w:szCs w:val="24"/>
        </w:rPr>
        <w:t xml:space="preserve"> το ποσό της Τραπεζικής Εγγυητικής Επιστολής Καλής Εκτέλεσης </w:t>
      </w:r>
      <w:r w:rsidR="00C72E5E">
        <w:rPr>
          <w:rFonts w:ascii="Arial" w:hAnsi="Arial" w:cs="Arial"/>
          <w:sz w:val="24"/>
          <w:szCs w:val="24"/>
        </w:rPr>
        <w:t xml:space="preserve">για τις Υπηρεσίες Υποστήριξης </w:t>
      </w:r>
      <w:r w:rsidR="00C72E5E" w:rsidRPr="00C72E5E">
        <w:rPr>
          <w:rFonts w:ascii="Arial" w:hAnsi="Arial" w:cs="Arial"/>
          <w:sz w:val="24"/>
          <w:szCs w:val="24"/>
        </w:rPr>
        <w:t xml:space="preserve">θα αυξάνεται προκειμένου να είναι ίσο με το 10% της συνολικής τιμής των </w:t>
      </w:r>
      <w:r w:rsidR="00C72E5E">
        <w:rPr>
          <w:rFonts w:ascii="Arial" w:hAnsi="Arial" w:cs="Arial"/>
          <w:sz w:val="24"/>
          <w:szCs w:val="24"/>
        </w:rPr>
        <w:t xml:space="preserve">επιπρόσθετων </w:t>
      </w:r>
      <w:r w:rsidR="00C72E5E" w:rsidRPr="00C72E5E">
        <w:rPr>
          <w:rFonts w:ascii="Arial" w:hAnsi="Arial" w:cs="Arial"/>
          <w:sz w:val="24"/>
          <w:szCs w:val="24"/>
        </w:rPr>
        <w:t>Υπηρεσιών</w:t>
      </w:r>
      <w:r w:rsidR="00C72E5E">
        <w:rPr>
          <w:rFonts w:ascii="Arial" w:hAnsi="Arial" w:cs="Arial"/>
          <w:sz w:val="24"/>
          <w:szCs w:val="24"/>
        </w:rPr>
        <w:t xml:space="preserve"> Υποστήριξης</w:t>
      </w:r>
      <w:r w:rsidR="00C72E5E" w:rsidRPr="00C72E5E">
        <w:rPr>
          <w:rFonts w:ascii="Arial" w:hAnsi="Arial" w:cs="Arial"/>
          <w:sz w:val="24"/>
          <w:szCs w:val="24"/>
        </w:rPr>
        <w:t>.</w:t>
      </w:r>
    </w:p>
    <w:p w14:paraId="67A140F1" w14:textId="77777777" w:rsidR="001640F1" w:rsidRPr="00553FEC" w:rsidRDefault="00895CEE" w:rsidP="005E10F1">
      <w:pPr>
        <w:numPr>
          <w:ilvl w:val="0"/>
          <w:numId w:val="7"/>
        </w:numPr>
        <w:spacing w:before="120" w:after="120" w:line="240" w:lineRule="auto"/>
        <w:ind w:hanging="720"/>
        <w:jc w:val="both"/>
        <w:rPr>
          <w:rFonts w:ascii="Arial" w:hAnsi="Arial" w:cs="Arial"/>
          <w:sz w:val="24"/>
          <w:szCs w:val="24"/>
        </w:rPr>
      </w:pPr>
      <w:r w:rsidRPr="00516A27">
        <w:rPr>
          <w:rFonts w:ascii="Arial" w:hAnsi="Arial" w:cs="Arial"/>
          <w:sz w:val="24"/>
          <w:szCs w:val="24"/>
        </w:rPr>
        <w:lastRenderedPageBreak/>
        <w:t>Τ</w:t>
      </w:r>
      <w:r w:rsidR="001640F1" w:rsidRPr="00516A27">
        <w:rPr>
          <w:rFonts w:ascii="Arial" w:hAnsi="Arial" w:cs="Arial"/>
          <w:sz w:val="24"/>
          <w:szCs w:val="24"/>
        </w:rPr>
        <w:t>ο κόστος</w:t>
      </w:r>
      <w:r w:rsidR="001640F1" w:rsidRPr="00553FEC">
        <w:rPr>
          <w:rFonts w:ascii="Arial" w:hAnsi="Arial" w:cs="Arial"/>
          <w:sz w:val="24"/>
          <w:szCs w:val="24"/>
        </w:rPr>
        <w:t xml:space="preserve"> έκδοσης των Τραπεζικών Εγγυήσεων</w:t>
      </w:r>
      <w:r w:rsidRPr="00553FEC">
        <w:rPr>
          <w:rFonts w:ascii="Arial" w:hAnsi="Arial" w:cs="Arial"/>
          <w:sz w:val="24"/>
          <w:szCs w:val="24"/>
        </w:rPr>
        <w:t xml:space="preserve"> βαρύνει τον Ανάδοχο</w:t>
      </w:r>
      <w:r w:rsidR="00515B70" w:rsidRPr="00553FEC">
        <w:rPr>
          <w:rFonts w:ascii="Arial" w:hAnsi="Arial" w:cs="Arial"/>
          <w:sz w:val="24"/>
          <w:szCs w:val="24"/>
        </w:rPr>
        <w:t xml:space="preserve"> και θα καταπίπτουν σε πρώτη ζήτηση από την ΕΤΕ</w:t>
      </w:r>
      <w:r w:rsidR="001640F1" w:rsidRPr="00553FEC">
        <w:rPr>
          <w:rFonts w:ascii="Arial" w:hAnsi="Arial" w:cs="Arial"/>
          <w:sz w:val="24"/>
          <w:szCs w:val="24"/>
        </w:rPr>
        <w:t>.</w:t>
      </w:r>
    </w:p>
    <w:p w14:paraId="304548B3" w14:textId="77777777" w:rsidR="001640F1" w:rsidRPr="000C31E9" w:rsidRDefault="001640F1" w:rsidP="000C31E9">
      <w:pPr>
        <w:pStyle w:val="Heading1"/>
        <w:rPr>
          <w:rFonts w:ascii="Arial" w:hAnsi="Arial" w:cs="Arial"/>
          <w:sz w:val="24"/>
          <w:szCs w:val="24"/>
        </w:rPr>
      </w:pPr>
      <w:bookmarkStart w:id="16" w:name="_Toc92792745"/>
      <w:r w:rsidRPr="000C31E9">
        <w:rPr>
          <w:rFonts w:ascii="Arial" w:hAnsi="Arial" w:cs="Arial"/>
          <w:sz w:val="24"/>
          <w:szCs w:val="24"/>
        </w:rPr>
        <w:t>Άρθρο 7.</w:t>
      </w:r>
      <w:r w:rsidR="001A6CFB">
        <w:rPr>
          <w:rFonts w:ascii="Arial" w:hAnsi="Arial" w:cs="Arial"/>
          <w:sz w:val="24"/>
          <w:szCs w:val="24"/>
        </w:rPr>
        <w:t xml:space="preserve"> </w:t>
      </w:r>
      <w:r w:rsidRPr="000C31E9">
        <w:rPr>
          <w:rFonts w:ascii="Arial" w:hAnsi="Arial" w:cs="Arial"/>
          <w:sz w:val="24"/>
          <w:szCs w:val="24"/>
        </w:rPr>
        <w:t>ΔΙΑΡΚΕΙΑ ΤΗΣ ΣΥΜΒΑΣΗΣ</w:t>
      </w:r>
      <w:bookmarkEnd w:id="16"/>
    </w:p>
    <w:p w14:paraId="6D02CB20" w14:textId="77777777" w:rsidR="00A3138C" w:rsidRPr="00F71414" w:rsidRDefault="001640F1" w:rsidP="00CD51C9">
      <w:pPr>
        <w:spacing w:before="120" w:after="120" w:line="240" w:lineRule="auto"/>
        <w:ind w:hanging="11"/>
        <w:jc w:val="both"/>
        <w:rPr>
          <w:rFonts w:ascii="Arial" w:hAnsi="Arial" w:cs="Arial"/>
          <w:sz w:val="24"/>
          <w:szCs w:val="24"/>
        </w:rPr>
      </w:pPr>
      <w:r w:rsidRPr="00516A27">
        <w:rPr>
          <w:rFonts w:ascii="Arial" w:hAnsi="Arial" w:cs="Arial"/>
          <w:sz w:val="24"/>
          <w:szCs w:val="24"/>
        </w:rPr>
        <w:t xml:space="preserve">Η Σύμβαση </w:t>
      </w:r>
      <w:r w:rsidR="001F2B98" w:rsidRPr="00516A27">
        <w:rPr>
          <w:rFonts w:ascii="Arial" w:hAnsi="Arial" w:cs="Arial"/>
          <w:sz w:val="24"/>
          <w:szCs w:val="24"/>
        </w:rPr>
        <w:t xml:space="preserve">άρχεται από την </w:t>
      </w:r>
      <w:r w:rsidR="001F2B98" w:rsidRPr="008C5897">
        <w:rPr>
          <w:rFonts w:ascii="Arial" w:hAnsi="Arial" w:cs="Arial"/>
          <w:sz w:val="24"/>
          <w:szCs w:val="24"/>
          <w:highlight w:val="green"/>
        </w:rPr>
        <w:t>{{term.start_date}}</w:t>
      </w:r>
      <w:r w:rsidRPr="008C5897">
        <w:rPr>
          <w:rFonts w:ascii="Arial" w:hAnsi="Arial" w:cs="Arial"/>
          <w:sz w:val="24"/>
          <w:szCs w:val="24"/>
        </w:rPr>
        <w:t xml:space="preserve"> και θα έχει</w:t>
      </w:r>
      <w:r w:rsidRPr="00516A27">
        <w:rPr>
          <w:rFonts w:ascii="Arial" w:hAnsi="Arial" w:cs="Arial"/>
          <w:sz w:val="24"/>
          <w:szCs w:val="24"/>
        </w:rPr>
        <w:t xml:space="preserve"> ισχύ μέχρι τη λήξη της Μετά την Εγγύηση Περιόδου.</w:t>
      </w:r>
      <w:r w:rsidR="005064EF">
        <w:rPr>
          <w:rFonts w:ascii="Arial" w:hAnsi="Arial" w:cs="Arial"/>
          <w:sz w:val="24"/>
          <w:szCs w:val="24"/>
        </w:rPr>
        <w:t xml:space="preserve"> </w:t>
      </w:r>
      <w:r w:rsidR="004117F2" w:rsidRPr="004117F2">
        <w:rPr>
          <w:rFonts w:ascii="Arial" w:hAnsi="Arial" w:cs="Arial"/>
          <w:sz w:val="24"/>
          <w:szCs w:val="24"/>
        </w:rPr>
        <w:t>Η παρούσα δύναται να παραταθεί μόνο με έγγραφη κοινή συμφωνία των Μερών</w:t>
      </w:r>
    </w:p>
    <w:p w14:paraId="1F376B23" w14:textId="77777777" w:rsidR="00941817" w:rsidRPr="000C31E9" w:rsidRDefault="00941817" w:rsidP="000C31E9">
      <w:pPr>
        <w:pStyle w:val="Heading1"/>
        <w:rPr>
          <w:rFonts w:ascii="Arial" w:hAnsi="Arial" w:cs="Arial"/>
          <w:sz w:val="24"/>
          <w:szCs w:val="24"/>
        </w:rPr>
      </w:pPr>
      <w:bookmarkStart w:id="17" w:name="_Toc92792746"/>
      <w:r w:rsidRPr="000C31E9">
        <w:rPr>
          <w:rFonts w:ascii="Arial" w:hAnsi="Arial" w:cs="Arial"/>
          <w:sz w:val="24"/>
          <w:szCs w:val="24"/>
        </w:rPr>
        <w:t>Άρθρο 8.</w:t>
      </w:r>
      <w:r w:rsidR="001A6CFB">
        <w:rPr>
          <w:rFonts w:ascii="Arial" w:hAnsi="Arial" w:cs="Arial"/>
          <w:sz w:val="24"/>
          <w:szCs w:val="24"/>
        </w:rPr>
        <w:t xml:space="preserve"> </w:t>
      </w:r>
      <w:r w:rsidRPr="000C31E9">
        <w:rPr>
          <w:rFonts w:ascii="Arial" w:hAnsi="Arial" w:cs="Arial"/>
          <w:sz w:val="24"/>
          <w:szCs w:val="24"/>
        </w:rPr>
        <w:t>ΕΥΘΥΝΗ</w:t>
      </w:r>
      <w:bookmarkEnd w:id="17"/>
    </w:p>
    <w:p w14:paraId="2C15CF65" w14:textId="77777777" w:rsidR="00941817" w:rsidRPr="00CD51C9" w:rsidRDefault="00941817"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ευθύνεται έναντι της ΕΤΕ, </w:t>
      </w:r>
      <w:r w:rsidR="003364A0" w:rsidRPr="00CD51C9">
        <w:rPr>
          <w:rFonts w:ascii="Arial" w:hAnsi="Arial" w:cs="Arial"/>
          <w:sz w:val="24"/>
          <w:szCs w:val="24"/>
        </w:rPr>
        <w:t xml:space="preserve">χωρίς κανέναν απολύτως περιορισμό, για όλες τις απαιτήσεις, ζημίες, έξοδα και αποζημιώσεις σε σχέση </w:t>
      </w:r>
      <w:r w:rsidR="001D0549">
        <w:rPr>
          <w:rFonts w:ascii="Arial" w:hAnsi="Arial" w:cs="Arial"/>
          <w:sz w:val="24"/>
          <w:szCs w:val="24"/>
        </w:rPr>
        <w:t xml:space="preserve">με </w:t>
      </w:r>
      <w:r w:rsidR="003364A0" w:rsidRPr="00CD51C9">
        <w:rPr>
          <w:rFonts w:ascii="Arial" w:hAnsi="Arial" w:cs="Arial"/>
          <w:sz w:val="24"/>
          <w:szCs w:val="24"/>
        </w:rPr>
        <w:t xml:space="preserve">το θάνατο και τον τραυματισμό οποιουδήποτε προσώπου, περιλαμβανομένου οποιουδήποτε υπαλλήλου ή </w:t>
      </w:r>
      <w:r w:rsidR="00C11E48" w:rsidRPr="00CD51C9">
        <w:rPr>
          <w:rFonts w:ascii="Arial" w:hAnsi="Arial" w:cs="Arial"/>
          <w:sz w:val="24"/>
          <w:szCs w:val="24"/>
        </w:rPr>
        <w:t>αποσπασμένου προσωπικού</w:t>
      </w:r>
      <w:r w:rsidR="001F2B98" w:rsidRPr="001F2B98">
        <w:rPr>
          <w:rFonts w:ascii="Arial" w:hAnsi="Arial" w:cs="Arial"/>
          <w:sz w:val="24"/>
          <w:szCs w:val="24"/>
        </w:rPr>
        <w:t xml:space="preserve"> </w:t>
      </w:r>
      <w:r w:rsidR="001F2B98" w:rsidRPr="00406319">
        <w:rPr>
          <w:rFonts w:ascii="Arial" w:hAnsi="Arial" w:cs="Arial"/>
          <w:sz w:val="24"/>
          <w:szCs w:val="24"/>
        </w:rPr>
        <w:t>ή προστηθέντος</w:t>
      </w:r>
      <w:r w:rsidR="00C11E48" w:rsidRPr="00CD51C9">
        <w:rPr>
          <w:rFonts w:ascii="Arial" w:hAnsi="Arial" w:cs="Arial"/>
          <w:sz w:val="24"/>
          <w:szCs w:val="24"/>
        </w:rPr>
        <w:t>, λόγω ενέργειας ή παράλειψης, ακόμα και απλής αμέλειας, των υπεργολάβων του, των εκπροσώπων, των υπαλλήλων ή του αποσπασμένου προσωπικού του που απορρέει από τη Σύμβαση ή έχει σχέση με αυτή.</w:t>
      </w:r>
    </w:p>
    <w:p w14:paraId="5BC21993" w14:textId="77777777" w:rsidR="00C11E48" w:rsidRPr="00CD51C9" w:rsidRDefault="00926953"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ευθύνεται επίσης έναντι της ΕΤΕ, χωρίς κανέναν απολύτως περιορισμό, </w:t>
      </w:r>
      <w:r w:rsidR="00CC3931" w:rsidRPr="00CD51C9">
        <w:rPr>
          <w:rFonts w:ascii="Arial" w:hAnsi="Arial" w:cs="Arial"/>
          <w:sz w:val="24"/>
          <w:szCs w:val="24"/>
        </w:rPr>
        <w:t xml:space="preserve">για οποιαδήποτε </w:t>
      </w:r>
      <w:r w:rsidR="0069312C">
        <w:rPr>
          <w:rFonts w:ascii="Arial" w:hAnsi="Arial" w:cs="Arial"/>
          <w:sz w:val="24"/>
          <w:szCs w:val="24"/>
        </w:rPr>
        <w:t>ζημία</w:t>
      </w:r>
      <w:r w:rsidR="00CC3931" w:rsidRPr="00CD51C9">
        <w:rPr>
          <w:rFonts w:ascii="Arial" w:hAnsi="Arial" w:cs="Arial"/>
          <w:sz w:val="24"/>
          <w:szCs w:val="24"/>
        </w:rPr>
        <w:t>, άμεση, έμμεση</w:t>
      </w:r>
      <w:r w:rsidR="0069312C">
        <w:rPr>
          <w:rFonts w:ascii="Arial" w:hAnsi="Arial" w:cs="Arial"/>
          <w:sz w:val="24"/>
          <w:szCs w:val="24"/>
        </w:rPr>
        <w:t>/αποθετική</w:t>
      </w:r>
      <w:r w:rsidR="00CC3931" w:rsidRPr="00CD51C9">
        <w:rPr>
          <w:rFonts w:ascii="Arial" w:hAnsi="Arial" w:cs="Arial"/>
          <w:sz w:val="24"/>
          <w:szCs w:val="24"/>
        </w:rPr>
        <w:t xml:space="preserve"> ή παρεπόμενη, σε περιπτώσεις βλάβης ή ζημίας σε οποιοδήποτε περιουσιακό στοιχείο που απορρέει από </w:t>
      </w:r>
      <w:r w:rsidR="0069312C">
        <w:rPr>
          <w:rFonts w:ascii="Arial" w:hAnsi="Arial" w:cs="Arial"/>
          <w:sz w:val="24"/>
          <w:szCs w:val="24"/>
        </w:rPr>
        <w:t>δόλο</w:t>
      </w:r>
      <w:r w:rsidR="00CC3931" w:rsidRPr="00CD51C9">
        <w:rPr>
          <w:rFonts w:ascii="Arial" w:hAnsi="Arial" w:cs="Arial"/>
          <w:sz w:val="24"/>
          <w:szCs w:val="24"/>
        </w:rPr>
        <w:t>, βαρ</w:t>
      </w:r>
      <w:r w:rsidR="0069312C">
        <w:rPr>
          <w:rFonts w:ascii="Arial" w:hAnsi="Arial" w:cs="Arial"/>
          <w:sz w:val="24"/>
          <w:szCs w:val="24"/>
        </w:rPr>
        <w:t>ιά</w:t>
      </w:r>
      <w:r w:rsidR="00CC3931" w:rsidRPr="00CD51C9">
        <w:rPr>
          <w:rFonts w:ascii="Arial" w:hAnsi="Arial" w:cs="Arial"/>
          <w:sz w:val="24"/>
          <w:szCs w:val="24"/>
        </w:rPr>
        <w:t xml:space="preserve"> ή ακόμα και </w:t>
      </w:r>
      <w:r w:rsidR="0069312C">
        <w:rPr>
          <w:rFonts w:ascii="Arial" w:hAnsi="Arial" w:cs="Arial"/>
          <w:sz w:val="24"/>
          <w:szCs w:val="24"/>
        </w:rPr>
        <w:t>ελαφρά</w:t>
      </w:r>
      <w:r w:rsidR="00CC3931" w:rsidRPr="00CD51C9">
        <w:rPr>
          <w:rFonts w:ascii="Arial" w:hAnsi="Arial" w:cs="Arial"/>
          <w:sz w:val="24"/>
          <w:szCs w:val="24"/>
        </w:rPr>
        <w:t xml:space="preserve"> αμέλεια ή παρ</w:t>
      </w:r>
      <w:r w:rsidR="00895CEE">
        <w:rPr>
          <w:rFonts w:ascii="Arial" w:hAnsi="Arial" w:cs="Arial"/>
          <w:sz w:val="24"/>
          <w:szCs w:val="24"/>
        </w:rPr>
        <w:t>άλειψη</w:t>
      </w:r>
      <w:r w:rsidR="00CC3931" w:rsidRPr="00CD51C9">
        <w:rPr>
          <w:rFonts w:ascii="Arial" w:hAnsi="Arial" w:cs="Arial"/>
          <w:sz w:val="24"/>
          <w:szCs w:val="24"/>
        </w:rPr>
        <w:t xml:space="preserve"> του </w:t>
      </w:r>
      <w:r w:rsidR="004E7341">
        <w:rPr>
          <w:rFonts w:ascii="Arial" w:hAnsi="Arial" w:cs="Arial"/>
          <w:sz w:val="24"/>
          <w:szCs w:val="24"/>
        </w:rPr>
        <w:t>Ανάδοχο</w:t>
      </w:r>
      <w:r w:rsidR="00FD6782" w:rsidRPr="00CD51C9">
        <w:rPr>
          <w:rFonts w:ascii="Arial" w:hAnsi="Arial" w:cs="Arial"/>
          <w:sz w:val="24"/>
          <w:szCs w:val="24"/>
        </w:rPr>
        <w:t>υ</w:t>
      </w:r>
      <w:r w:rsidR="00CC3931" w:rsidRPr="00CD51C9">
        <w:rPr>
          <w:rFonts w:ascii="Arial" w:hAnsi="Arial" w:cs="Arial"/>
          <w:sz w:val="24"/>
          <w:szCs w:val="24"/>
        </w:rPr>
        <w:t xml:space="preserve"> ή των υπεργολάβων, των εκπροσώπων, των υπαλλήλων ή του αποσπασμένου προσωπικού του.</w:t>
      </w:r>
    </w:p>
    <w:p w14:paraId="405C0BF9" w14:textId="77777777" w:rsidR="00CC3931" w:rsidRPr="00CD51C9" w:rsidRDefault="003B5671"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Σε περίπτωση αποζημιώσεων που απορρέουν </w:t>
      </w:r>
      <w:r w:rsidR="00895CEE">
        <w:rPr>
          <w:rFonts w:ascii="Arial" w:hAnsi="Arial" w:cs="Arial"/>
          <w:sz w:val="24"/>
          <w:szCs w:val="24"/>
        </w:rPr>
        <w:t xml:space="preserve">από </w:t>
      </w:r>
      <w:r w:rsidRPr="00CD51C9">
        <w:rPr>
          <w:rFonts w:ascii="Arial" w:hAnsi="Arial" w:cs="Arial"/>
          <w:sz w:val="24"/>
          <w:szCs w:val="24"/>
        </w:rPr>
        <w:t>ή που σχ</w:t>
      </w:r>
      <w:r w:rsidR="00895CEE">
        <w:rPr>
          <w:rFonts w:ascii="Arial" w:hAnsi="Arial" w:cs="Arial"/>
          <w:sz w:val="24"/>
          <w:szCs w:val="24"/>
        </w:rPr>
        <w:t>ετίζονται</w:t>
      </w:r>
      <w:r w:rsidRPr="00CD51C9">
        <w:rPr>
          <w:rFonts w:ascii="Arial" w:hAnsi="Arial" w:cs="Arial"/>
          <w:sz w:val="24"/>
          <w:szCs w:val="24"/>
        </w:rPr>
        <w:t xml:space="preserve"> με πράξεις ή παραλείψεις, ακόμα και </w:t>
      </w:r>
      <w:r w:rsidR="00895CEE">
        <w:rPr>
          <w:rFonts w:ascii="Arial" w:hAnsi="Arial" w:cs="Arial"/>
          <w:sz w:val="24"/>
          <w:szCs w:val="24"/>
        </w:rPr>
        <w:t xml:space="preserve">με </w:t>
      </w:r>
      <w:r w:rsidRPr="00CD51C9">
        <w:rPr>
          <w:rFonts w:ascii="Arial" w:hAnsi="Arial" w:cs="Arial"/>
          <w:sz w:val="24"/>
          <w:szCs w:val="24"/>
        </w:rPr>
        <w:t xml:space="preserve">απλή αμέλεια, και σε σχέση με την παραβίαση των συμβατικών όρων </w:t>
      </w:r>
      <w:r w:rsidR="00895CEE">
        <w:rPr>
          <w:rFonts w:ascii="Arial" w:hAnsi="Arial" w:cs="Arial"/>
          <w:sz w:val="24"/>
          <w:szCs w:val="24"/>
        </w:rPr>
        <w:t>που αφορούν</w:t>
      </w:r>
      <w:r w:rsidRPr="00CD51C9">
        <w:rPr>
          <w:rFonts w:ascii="Arial" w:hAnsi="Arial" w:cs="Arial"/>
          <w:sz w:val="24"/>
          <w:szCs w:val="24"/>
        </w:rPr>
        <w:t xml:space="preserve"> τα Δικαιώματα Πνευματικής Ιδιοκτησίας και την Τήρηση Απορρήτου από τον </w:t>
      </w:r>
      <w:r w:rsidR="004E7341">
        <w:rPr>
          <w:rFonts w:ascii="Arial" w:hAnsi="Arial" w:cs="Arial"/>
          <w:sz w:val="24"/>
          <w:szCs w:val="24"/>
        </w:rPr>
        <w:t>Ανάδοχο</w:t>
      </w:r>
      <w:r w:rsidRPr="00CD51C9">
        <w:rPr>
          <w:rFonts w:ascii="Arial" w:hAnsi="Arial" w:cs="Arial"/>
          <w:sz w:val="24"/>
          <w:szCs w:val="24"/>
        </w:rPr>
        <w:t xml:space="preserve">, είτε αυτές οι πράξεις ή παραλείψεις βασίζονται σε παραβίαση συμβατικών υποχρεώσεων είτε οφείλονται σε αδικοπραξίες του </w:t>
      </w:r>
      <w:r w:rsidR="004E7341">
        <w:rPr>
          <w:rFonts w:ascii="Arial" w:hAnsi="Arial" w:cs="Arial"/>
          <w:sz w:val="24"/>
          <w:szCs w:val="24"/>
        </w:rPr>
        <w:t>Ανάδοχο</w:t>
      </w:r>
      <w:r w:rsidR="00FD6782" w:rsidRPr="00CD51C9">
        <w:rPr>
          <w:rFonts w:ascii="Arial" w:hAnsi="Arial" w:cs="Arial"/>
          <w:sz w:val="24"/>
          <w:szCs w:val="24"/>
        </w:rPr>
        <w:t>υ</w:t>
      </w:r>
      <w:r w:rsidRPr="00CD51C9">
        <w:rPr>
          <w:rFonts w:ascii="Arial" w:hAnsi="Arial" w:cs="Arial"/>
          <w:sz w:val="24"/>
          <w:szCs w:val="24"/>
        </w:rPr>
        <w:t>, των υπεργολάβων, εκπροσώπων, υπαλλήλων ή του αποσπασμένου προσωπικού του</w:t>
      </w:r>
      <w:r w:rsidR="00A01B7D">
        <w:rPr>
          <w:rFonts w:ascii="Arial" w:hAnsi="Arial" w:cs="Arial"/>
          <w:sz w:val="24"/>
          <w:szCs w:val="24"/>
        </w:rPr>
        <w:t xml:space="preserve"> </w:t>
      </w:r>
      <w:r w:rsidR="00A01B7D" w:rsidRPr="00406319">
        <w:rPr>
          <w:rFonts w:ascii="Arial" w:hAnsi="Arial" w:cs="Arial"/>
          <w:sz w:val="24"/>
          <w:szCs w:val="24"/>
        </w:rPr>
        <w:t>ή προστηθέντος του</w:t>
      </w:r>
      <w:r w:rsidRPr="00CD51C9">
        <w:rPr>
          <w:rFonts w:ascii="Arial" w:hAnsi="Arial" w:cs="Arial"/>
          <w:sz w:val="24"/>
          <w:szCs w:val="24"/>
        </w:rPr>
        <w:t xml:space="preserve">, ο </w:t>
      </w:r>
      <w:r w:rsidR="004E7341">
        <w:rPr>
          <w:rFonts w:ascii="Arial" w:hAnsi="Arial" w:cs="Arial"/>
          <w:sz w:val="24"/>
          <w:szCs w:val="24"/>
        </w:rPr>
        <w:t>Ανάδοχος</w:t>
      </w:r>
      <w:r w:rsidRPr="00CD51C9">
        <w:rPr>
          <w:rFonts w:ascii="Arial" w:hAnsi="Arial" w:cs="Arial"/>
          <w:sz w:val="24"/>
          <w:szCs w:val="24"/>
        </w:rPr>
        <w:t xml:space="preserve"> θα ευθύνεται για οποιαδήποτε </w:t>
      </w:r>
      <w:r w:rsidR="0069312C">
        <w:rPr>
          <w:rFonts w:ascii="Arial" w:hAnsi="Arial" w:cs="Arial"/>
          <w:sz w:val="24"/>
          <w:szCs w:val="24"/>
        </w:rPr>
        <w:t>ζημία</w:t>
      </w:r>
      <w:r w:rsidRPr="00CD51C9">
        <w:rPr>
          <w:rFonts w:ascii="Arial" w:hAnsi="Arial" w:cs="Arial"/>
          <w:sz w:val="24"/>
          <w:szCs w:val="24"/>
        </w:rPr>
        <w:t>, άμεση, έμμεση</w:t>
      </w:r>
      <w:r w:rsidR="0069312C">
        <w:rPr>
          <w:rFonts w:ascii="Arial" w:hAnsi="Arial" w:cs="Arial"/>
          <w:sz w:val="24"/>
          <w:szCs w:val="24"/>
        </w:rPr>
        <w:t>/αποθετική</w:t>
      </w:r>
      <w:r w:rsidRPr="00CD51C9">
        <w:rPr>
          <w:rFonts w:ascii="Arial" w:hAnsi="Arial" w:cs="Arial"/>
          <w:sz w:val="24"/>
          <w:szCs w:val="24"/>
        </w:rPr>
        <w:t xml:space="preserve"> ή παρεπόμενη χωρίς κανέναν απολύτως περιο</w:t>
      </w:r>
      <w:r w:rsidR="00895CEE">
        <w:rPr>
          <w:rFonts w:ascii="Arial" w:hAnsi="Arial" w:cs="Arial"/>
          <w:sz w:val="24"/>
          <w:szCs w:val="24"/>
        </w:rPr>
        <w:t>ρισμό και θα αποζημιών</w:t>
      </w:r>
      <w:r w:rsidRPr="00CD51C9">
        <w:rPr>
          <w:rFonts w:ascii="Arial" w:hAnsi="Arial" w:cs="Arial"/>
          <w:sz w:val="24"/>
          <w:szCs w:val="24"/>
        </w:rPr>
        <w:t xml:space="preserve">ει την ΕΤΕ έναντι οποιωνδήποτε τέτοιων ενεργειών, απαιτήσεων, αποζημιώσεων, ζημιών, εξόδων, δαπανών και </w:t>
      </w:r>
      <w:r w:rsidR="00563776" w:rsidRPr="00CD51C9">
        <w:rPr>
          <w:rFonts w:ascii="Arial" w:hAnsi="Arial" w:cs="Arial"/>
          <w:sz w:val="24"/>
          <w:szCs w:val="24"/>
        </w:rPr>
        <w:t>δικαστικών ενεργειών</w:t>
      </w:r>
      <w:r w:rsidR="001C4F5E" w:rsidRPr="00CD51C9">
        <w:rPr>
          <w:rFonts w:ascii="Arial" w:hAnsi="Arial" w:cs="Arial"/>
          <w:sz w:val="24"/>
          <w:szCs w:val="24"/>
        </w:rPr>
        <w:t>.</w:t>
      </w:r>
    </w:p>
    <w:p w14:paraId="264414B1" w14:textId="77777777" w:rsidR="001C4F5E" w:rsidRPr="00895CEE" w:rsidRDefault="00895CEE" w:rsidP="005E10F1">
      <w:pPr>
        <w:numPr>
          <w:ilvl w:val="0"/>
          <w:numId w:val="8"/>
        </w:numPr>
        <w:spacing w:before="120" w:after="120" w:line="240" w:lineRule="auto"/>
        <w:ind w:hanging="720"/>
        <w:jc w:val="both"/>
        <w:rPr>
          <w:rFonts w:ascii="Arial" w:hAnsi="Arial" w:cs="Arial"/>
          <w:spacing w:val="-2"/>
          <w:sz w:val="24"/>
          <w:szCs w:val="24"/>
        </w:rPr>
      </w:pPr>
      <w:r w:rsidRPr="00895CEE">
        <w:rPr>
          <w:rFonts w:ascii="Arial" w:hAnsi="Arial" w:cs="Arial"/>
          <w:spacing w:val="-2"/>
          <w:sz w:val="24"/>
          <w:szCs w:val="24"/>
        </w:rPr>
        <w:t>Όσον αφορά</w:t>
      </w:r>
      <w:r w:rsidR="001C4F5E" w:rsidRPr="00895CEE">
        <w:rPr>
          <w:rFonts w:ascii="Arial" w:hAnsi="Arial" w:cs="Arial"/>
          <w:spacing w:val="-2"/>
          <w:sz w:val="24"/>
          <w:szCs w:val="24"/>
        </w:rPr>
        <w:t xml:space="preserve"> πράξεις ή παραλείψεις </w:t>
      </w:r>
      <w:r w:rsidRPr="00895CEE">
        <w:rPr>
          <w:rFonts w:ascii="Arial" w:hAnsi="Arial" w:cs="Arial"/>
          <w:spacing w:val="-2"/>
          <w:sz w:val="24"/>
          <w:szCs w:val="24"/>
        </w:rPr>
        <w:t xml:space="preserve">λόγω </w:t>
      </w:r>
      <w:r w:rsidR="0069312C">
        <w:rPr>
          <w:rFonts w:ascii="Arial" w:hAnsi="Arial" w:cs="Arial"/>
          <w:spacing w:val="-2"/>
          <w:sz w:val="24"/>
          <w:szCs w:val="24"/>
        </w:rPr>
        <w:t>ελαφράς</w:t>
      </w:r>
      <w:r w:rsidR="001C4F5E" w:rsidRPr="00895CEE">
        <w:rPr>
          <w:rFonts w:ascii="Arial" w:hAnsi="Arial" w:cs="Arial"/>
          <w:spacing w:val="-2"/>
          <w:sz w:val="24"/>
          <w:szCs w:val="24"/>
        </w:rPr>
        <w:t xml:space="preserve"> αμέλειας του </w:t>
      </w:r>
      <w:r w:rsidR="004E7341" w:rsidRPr="00895CEE">
        <w:rPr>
          <w:rFonts w:ascii="Arial" w:hAnsi="Arial" w:cs="Arial"/>
          <w:spacing w:val="-2"/>
          <w:sz w:val="24"/>
          <w:szCs w:val="24"/>
        </w:rPr>
        <w:t>Ανάδοχο</w:t>
      </w:r>
      <w:r w:rsidR="00FD6782" w:rsidRPr="00895CEE">
        <w:rPr>
          <w:rFonts w:ascii="Arial" w:hAnsi="Arial" w:cs="Arial"/>
          <w:spacing w:val="-2"/>
          <w:sz w:val="24"/>
          <w:szCs w:val="24"/>
        </w:rPr>
        <w:t>υ</w:t>
      </w:r>
      <w:r w:rsidR="001C4F5E" w:rsidRPr="00895CEE">
        <w:rPr>
          <w:rFonts w:ascii="Arial" w:hAnsi="Arial" w:cs="Arial"/>
          <w:spacing w:val="-2"/>
          <w:sz w:val="24"/>
          <w:szCs w:val="24"/>
        </w:rPr>
        <w:t xml:space="preserve"> ή των υπεργολάβων</w:t>
      </w:r>
      <w:r w:rsidR="00483FA9">
        <w:rPr>
          <w:rFonts w:ascii="Arial" w:hAnsi="Arial" w:cs="Arial"/>
          <w:spacing w:val="-2"/>
          <w:sz w:val="24"/>
          <w:szCs w:val="24"/>
        </w:rPr>
        <w:t xml:space="preserve"> του</w:t>
      </w:r>
      <w:r w:rsidR="001C4F5E" w:rsidRPr="00895CEE">
        <w:rPr>
          <w:rFonts w:ascii="Arial" w:hAnsi="Arial" w:cs="Arial"/>
          <w:spacing w:val="-2"/>
          <w:sz w:val="24"/>
          <w:szCs w:val="24"/>
        </w:rPr>
        <w:t>, εκπροσώπων</w:t>
      </w:r>
      <w:r w:rsidR="00483FA9">
        <w:rPr>
          <w:rFonts w:ascii="Arial" w:hAnsi="Arial" w:cs="Arial"/>
          <w:spacing w:val="-2"/>
          <w:sz w:val="24"/>
          <w:szCs w:val="24"/>
        </w:rPr>
        <w:t xml:space="preserve"> του</w:t>
      </w:r>
      <w:r w:rsidR="001C4F5E" w:rsidRPr="00895CEE">
        <w:rPr>
          <w:rFonts w:ascii="Arial" w:hAnsi="Arial" w:cs="Arial"/>
          <w:spacing w:val="-2"/>
          <w:sz w:val="24"/>
          <w:szCs w:val="24"/>
        </w:rPr>
        <w:t>, υπαλλήλων</w:t>
      </w:r>
      <w:r w:rsidR="00483FA9">
        <w:rPr>
          <w:rFonts w:ascii="Arial" w:hAnsi="Arial" w:cs="Arial"/>
          <w:spacing w:val="-2"/>
          <w:sz w:val="24"/>
          <w:szCs w:val="24"/>
        </w:rPr>
        <w:t xml:space="preserve"> του</w:t>
      </w:r>
      <w:r w:rsidR="001C4F5E" w:rsidRPr="00895CEE">
        <w:rPr>
          <w:rFonts w:ascii="Arial" w:hAnsi="Arial" w:cs="Arial"/>
          <w:spacing w:val="-2"/>
          <w:sz w:val="24"/>
          <w:szCs w:val="24"/>
        </w:rPr>
        <w:t xml:space="preserve"> ή του αποσπασμένου προσωπικού του</w:t>
      </w:r>
      <w:r w:rsidR="00A01B7D" w:rsidRPr="00A01B7D">
        <w:rPr>
          <w:rFonts w:ascii="Arial" w:hAnsi="Arial" w:cs="Arial"/>
          <w:sz w:val="24"/>
          <w:szCs w:val="24"/>
        </w:rPr>
        <w:t xml:space="preserve"> </w:t>
      </w:r>
      <w:r w:rsidR="00A01B7D" w:rsidRPr="00406319">
        <w:rPr>
          <w:rFonts w:ascii="Arial" w:hAnsi="Arial" w:cs="Arial"/>
          <w:sz w:val="24"/>
          <w:szCs w:val="24"/>
        </w:rPr>
        <w:t>ή προστηθέντος του</w:t>
      </w:r>
      <w:r w:rsidR="001C4F5E" w:rsidRPr="00895CEE">
        <w:rPr>
          <w:rFonts w:ascii="Arial" w:hAnsi="Arial" w:cs="Arial"/>
          <w:spacing w:val="-2"/>
          <w:sz w:val="24"/>
          <w:szCs w:val="24"/>
        </w:rPr>
        <w:t xml:space="preserve">, ο </w:t>
      </w:r>
      <w:r w:rsidR="004E7341" w:rsidRPr="00895CEE">
        <w:rPr>
          <w:rFonts w:ascii="Arial" w:hAnsi="Arial" w:cs="Arial"/>
          <w:spacing w:val="-2"/>
          <w:sz w:val="24"/>
          <w:szCs w:val="24"/>
        </w:rPr>
        <w:t>Ανάδοχος</w:t>
      </w:r>
      <w:r w:rsidR="001C4F5E" w:rsidRPr="00895CEE">
        <w:rPr>
          <w:rFonts w:ascii="Arial" w:hAnsi="Arial" w:cs="Arial"/>
          <w:spacing w:val="-2"/>
          <w:sz w:val="24"/>
          <w:szCs w:val="24"/>
        </w:rPr>
        <w:t xml:space="preserve"> θα ευθύνεται για </w:t>
      </w:r>
      <w:r w:rsidR="00DA62E2">
        <w:rPr>
          <w:rFonts w:ascii="Arial" w:hAnsi="Arial" w:cs="Arial"/>
          <w:spacing w:val="-2"/>
          <w:sz w:val="24"/>
          <w:szCs w:val="24"/>
        </w:rPr>
        <w:t>κάθε θετική</w:t>
      </w:r>
      <w:r w:rsidR="00DA62E2" w:rsidRPr="00895CEE">
        <w:rPr>
          <w:rFonts w:ascii="Arial" w:hAnsi="Arial" w:cs="Arial"/>
          <w:spacing w:val="-2"/>
          <w:sz w:val="24"/>
          <w:szCs w:val="24"/>
        </w:rPr>
        <w:t xml:space="preserve"> </w:t>
      </w:r>
      <w:r w:rsidR="0069312C">
        <w:rPr>
          <w:rFonts w:ascii="Arial" w:hAnsi="Arial" w:cs="Arial"/>
          <w:spacing w:val="-2"/>
          <w:sz w:val="24"/>
          <w:szCs w:val="24"/>
        </w:rPr>
        <w:t>ζημία</w:t>
      </w:r>
      <w:r w:rsidR="001C4F5E" w:rsidRPr="00895CEE">
        <w:rPr>
          <w:rFonts w:ascii="Arial" w:hAnsi="Arial" w:cs="Arial"/>
          <w:spacing w:val="-2"/>
          <w:sz w:val="24"/>
          <w:szCs w:val="24"/>
        </w:rPr>
        <w:t xml:space="preserve">, </w:t>
      </w:r>
      <w:r w:rsidR="00DA62E2" w:rsidRPr="00E071CE">
        <w:rPr>
          <w:rFonts w:ascii="Arial" w:hAnsi="Arial" w:cs="Arial"/>
          <w:spacing w:val="-2"/>
          <w:sz w:val="24"/>
          <w:szCs w:val="24"/>
          <w:highlight w:val="green"/>
        </w:rPr>
        <w:t xml:space="preserve">με ανώτατο όριο το </w:t>
      </w:r>
      <w:commentRangeStart w:id="18"/>
      <w:r w:rsidR="00DA62E2" w:rsidRPr="00E071CE">
        <w:rPr>
          <w:rFonts w:ascii="Arial" w:hAnsi="Arial" w:cs="Arial"/>
          <w:spacing w:val="-2"/>
          <w:sz w:val="24"/>
          <w:szCs w:val="24"/>
          <w:highlight w:val="green"/>
        </w:rPr>
        <w:t>100%</w:t>
      </w:r>
      <w:commentRangeEnd w:id="18"/>
      <w:r w:rsidR="00845A67" w:rsidRPr="00E071CE">
        <w:rPr>
          <w:rStyle w:val="CommentReference"/>
          <w:rFonts w:ascii="Arial" w:hAnsi="Arial" w:cs="Arial"/>
          <w:spacing w:val="-2"/>
          <w:sz w:val="24"/>
          <w:szCs w:val="24"/>
          <w:highlight w:val="green"/>
        </w:rPr>
        <w:commentReference w:id="18"/>
      </w:r>
      <w:r w:rsidR="00DA62E2" w:rsidRPr="00E071CE">
        <w:rPr>
          <w:rFonts w:ascii="Arial" w:hAnsi="Arial" w:cs="Arial"/>
          <w:spacing w:val="-2"/>
          <w:sz w:val="24"/>
          <w:szCs w:val="24"/>
          <w:highlight w:val="green"/>
        </w:rPr>
        <w:t xml:space="preserve"> </w:t>
      </w:r>
      <w:r w:rsidR="00B06158" w:rsidRPr="00E071CE">
        <w:rPr>
          <w:rFonts w:ascii="Arial" w:hAnsi="Arial" w:cs="Arial"/>
          <w:spacing w:val="-2"/>
          <w:sz w:val="24"/>
          <w:szCs w:val="24"/>
          <w:highlight w:val="green"/>
        </w:rPr>
        <w:t>της συνολικής αξίας</w:t>
      </w:r>
      <w:r w:rsidR="00DA62E2" w:rsidRPr="00E071CE">
        <w:rPr>
          <w:rFonts w:ascii="Arial" w:hAnsi="Arial" w:cs="Arial"/>
          <w:spacing w:val="-2"/>
          <w:sz w:val="24"/>
          <w:szCs w:val="24"/>
          <w:highlight w:val="green"/>
        </w:rPr>
        <w:t xml:space="preserve"> του έργου</w:t>
      </w:r>
      <w:r w:rsidRPr="00E071CE">
        <w:rPr>
          <w:rFonts w:ascii="Arial" w:hAnsi="Arial" w:cs="Arial"/>
          <w:spacing w:val="-2"/>
          <w:sz w:val="24"/>
          <w:szCs w:val="24"/>
          <w:highlight w:val="green"/>
        </w:rPr>
        <w:t>.</w:t>
      </w:r>
    </w:p>
    <w:p w14:paraId="1CDA9DD9" w14:textId="77777777" w:rsidR="001C4F5E" w:rsidRDefault="00A5229B"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Η ΕΤΕ έχει το δικαίωμα να λ</w:t>
      </w:r>
      <w:r w:rsidR="00895CEE">
        <w:rPr>
          <w:rFonts w:ascii="Arial" w:hAnsi="Arial" w:cs="Arial"/>
          <w:sz w:val="24"/>
          <w:szCs w:val="24"/>
        </w:rPr>
        <w:t>αμβάνει</w:t>
      </w:r>
      <w:r w:rsidRPr="00CD51C9">
        <w:rPr>
          <w:rFonts w:ascii="Arial" w:hAnsi="Arial" w:cs="Arial"/>
          <w:sz w:val="24"/>
          <w:szCs w:val="24"/>
        </w:rPr>
        <w:t xml:space="preserve"> όλα τα απαραίτητα μέτρα ώστε να ικανοποι</w:t>
      </w:r>
      <w:r w:rsidR="00895CEE">
        <w:rPr>
          <w:rFonts w:ascii="Arial" w:hAnsi="Arial" w:cs="Arial"/>
          <w:sz w:val="24"/>
          <w:szCs w:val="24"/>
        </w:rPr>
        <w:t>εί</w:t>
      </w:r>
      <w:r w:rsidRPr="00CD51C9">
        <w:rPr>
          <w:rFonts w:ascii="Arial" w:hAnsi="Arial" w:cs="Arial"/>
          <w:sz w:val="24"/>
          <w:szCs w:val="24"/>
        </w:rPr>
        <w:t xml:space="preserve"> τις απαιτήσεις της (περιλαμβανομένων των ποιν</w:t>
      </w:r>
      <w:r w:rsidR="00895CEE">
        <w:rPr>
          <w:rFonts w:ascii="Arial" w:hAnsi="Arial" w:cs="Arial"/>
          <w:sz w:val="24"/>
          <w:szCs w:val="24"/>
        </w:rPr>
        <w:t>ικ</w:t>
      </w:r>
      <w:r w:rsidRPr="00CD51C9">
        <w:rPr>
          <w:rFonts w:ascii="Arial" w:hAnsi="Arial" w:cs="Arial"/>
          <w:sz w:val="24"/>
          <w:szCs w:val="24"/>
        </w:rPr>
        <w:t>ών</w:t>
      </w:r>
      <w:r w:rsidR="00895CEE">
        <w:rPr>
          <w:rFonts w:ascii="Arial" w:hAnsi="Arial" w:cs="Arial"/>
          <w:sz w:val="24"/>
          <w:szCs w:val="24"/>
        </w:rPr>
        <w:t xml:space="preserve"> ρητρών</w:t>
      </w:r>
      <w:r w:rsidRPr="00CD51C9">
        <w:rPr>
          <w:rFonts w:ascii="Arial" w:hAnsi="Arial" w:cs="Arial"/>
          <w:sz w:val="24"/>
          <w:szCs w:val="24"/>
        </w:rPr>
        <w:t xml:space="preserve">) κατά του </w:t>
      </w:r>
      <w:r w:rsidR="004E7341">
        <w:rPr>
          <w:rFonts w:ascii="Arial" w:hAnsi="Arial" w:cs="Arial"/>
          <w:sz w:val="24"/>
          <w:szCs w:val="24"/>
        </w:rPr>
        <w:t>Ανάδοχο</w:t>
      </w:r>
      <w:r w:rsidR="00FD6782" w:rsidRPr="00CD51C9">
        <w:rPr>
          <w:rFonts w:ascii="Arial" w:hAnsi="Arial" w:cs="Arial"/>
          <w:sz w:val="24"/>
          <w:szCs w:val="24"/>
        </w:rPr>
        <w:t>υ</w:t>
      </w:r>
      <w:r w:rsidRPr="00CD51C9">
        <w:rPr>
          <w:rFonts w:ascii="Arial" w:hAnsi="Arial" w:cs="Arial"/>
          <w:sz w:val="24"/>
          <w:szCs w:val="24"/>
        </w:rPr>
        <w:t xml:space="preserve"> βάσει της παρούσας Σύμβασης</w:t>
      </w:r>
      <w:r w:rsidR="004431E2">
        <w:rPr>
          <w:rFonts w:ascii="Arial" w:hAnsi="Arial" w:cs="Arial"/>
          <w:sz w:val="24"/>
          <w:szCs w:val="24"/>
        </w:rPr>
        <w:t>,</w:t>
      </w:r>
      <w:r w:rsidRPr="00CD51C9">
        <w:rPr>
          <w:rFonts w:ascii="Arial" w:hAnsi="Arial" w:cs="Arial"/>
          <w:sz w:val="24"/>
          <w:szCs w:val="24"/>
        </w:rPr>
        <w:t xml:space="preserve"> και </w:t>
      </w:r>
      <w:r w:rsidR="004431E2">
        <w:rPr>
          <w:rFonts w:ascii="Arial" w:hAnsi="Arial" w:cs="Arial"/>
          <w:sz w:val="24"/>
          <w:szCs w:val="24"/>
        </w:rPr>
        <w:t>έχει το δικαίωμα να τις συμψηφίζ</w:t>
      </w:r>
      <w:r w:rsidRPr="00CD51C9">
        <w:rPr>
          <w:rFonts w:ascii="Arial" w:hAnsi="Arial" w:cs="Arial"/>
          <w:sz w:val="24"/>
          <w:szCs w:val="24"/>
        </w:rPr>
        <w:t xml:space="preserve">ει έναντι οποιωνδήποτε ανεξόφλητων ή μελλοντικών πληρωμών προς τον </w:t>
      </w:r>
      <w:r w:rsidR="004E7341">
        <w:rPr>
          <w:rFonts w:ascii="Arial" w:hAnsi="Arial" w:cs="Arial"/>
          <w:sz w:val="24"/>
          <w:szCs w:val="24"/>
        </w:rPr>
        <w:t>Ανάδοχο</w:t>
      </w:r>
      <w:r w:rsidRPr="00CD51C9">
        <w:rPr>
          <w:rFonts w:ascii="Arial" w:hAnsi="Arial" w:cs="Arial"/>
          <w:sz w:val="24"/>
          <w:szCs w:val="24"/>
        </w:rPr>
        <w:t xml:space="preserve"> ή/και να εισπρά</w:t>
      </w:r>
      <w:r w:rsidR="004431E2">
        <w:rPr>
          <w:rFonts w:ascii="Arial" w:hAnsi="Arial" w:cs="Arial"/>
          <w:sz w:val="24"/>
          <w:szCs w:val="24"/>
        </w:rPr>
        <w:t>ττ</w:t>
      </w:r>
      <w:r w:rsidRPr="00CD51C9">
        <w:rPr>
          <w:rFonts w:ascii="Arial" w:hAnsi="Arial" w:cs="Arial"/>
          <w:sz w:val="24"/>
          <w:szCs w:val="24"/>
        </w:rPr>
        <w:t xml:space="preserve">ει </w:t>
      </w:r>
      <w:r w:rsidR="004431E2">
        <w:rPr>
          <w:rFonts w:ascii="Arial" w:hAnsi="Arial" w:cs="Arial"/>
          <w:sz w:val="24"/>
          <w:szCs w:val="24"/>
        </w:rPr>
        <w:t xml:space="preserve">αυτά </w:t>
      </w:r>
      <w:r w:rsidRPr="00CD51C9">
        <w:rPr>
          <w:rFonts w:ascii="Arial" w:hAnsi="Arial" w:cs="Arial"/>
          <w:sz w:val="24"/>
          <w:szCs w:val="24"/>
        </w:rPr>
        <w:t>τα ποσά ως οφειλ</w:t>
      </w:r>
      <w:r w:rsidR="004431E2">
        <w:rPr>
          <w:rFonts w:ascii="Arial" w:hAnsi="Arial" w:cs="Arial"/>
          <w:sz w:val="24"/>
          <w:szCs w:val="24"/>
        </w:rPr>
        <w:t>ή</w:t>
      </w:r>
      <w:r w:rsidRPr="00CD51C9">
        <w:rPr>
          <w:rFonts w:ascii="Arial" w:hAnsi="Arial" w:cs="Arial"/>
          <w:sz w:val="24"/>
          <w:szCs w:val="24"/>
        </w:rPr>
        <w:t xml:space="preserve"> ή/και να </w:t>
      </w:r>
      <w:r w:rsidR="005C7700" w:rsidRPr="00CD51C9">
        <w:rPr>
          <w:rFonts w:ascii="Arial" w:hAnsi="Arial" w:cs="Arial"/>
          <w:sz w:val="24"/>
          <w:szCs w:val="24"/>
        </w:rPr>
        <w:t xml:space="preserve">τις </w:t>
      </w:r>
      <w:r w:rsidR="004431E2">
        <w:rPr>
          <w:rFonts w:ascii="Arial" w:hAnsi="Arial" w:cs="Arial"/>
          <w:sz w:val="24"/>
          <w:szCs w:val="24"/>
        </w:rPr>
        <w:t>ικανοποιεί ζητώντας την κατάπτωση</w:t>
      </w:r>
      <w:r w:rsidR="005C7700" w:rsidRPr="00CD51C9">
        <w:rPr>
          <w:rFonts w:ascii="Arial" w:hAnsi="Arial" w:cs="Arial"/>
          <w:sz w:val="24"/>
          <w:szCs w:val="24"/>
        </w:rPr>
        <w:t>, εν όλω ή εν μέρει, το</w:t>
      </w:r>
      <w:r w:rsidR="004431E2">
        <w:rPr>
          <w:rFonts w:ascii="Arial" w:hAnsi="Arial" w:cs="Arial"/>
          <w:sz w:val="24"/>
          <w:szCs w:val="24"/>
        </w:rPr>
        <w:t>υ</w:t>
      </w:r>
      <w:r w:rsidR="005C7700" w:rsidRPr="00CD51C9">
        <w:rPr>
          <w:rFonts w:ascii="Arial" w:hAnsi="Arial" w:cs="Arial"/>
          <w:sz w:val="24"/>
          <w:szCs w:val="24"/>
        </w:rPr>
        <w:t xml:space="preserve"> ποσ</w:t>
      </w:r>
      <w:r w:rsidR="004431E2">
        <w:rPr>
          <w:rFonts w:ascii="Arial" w:hAnsi="Arial" w:cs="Arial"/>
          <w:sz w:val="24"/>
          <w:szCs w:val="24"/>
        </w:rPr>
        <w:t>ού</w:t>
      </w:r>
      <w:r w:rsidR="005C7700" w:rsidRPr="00CD51C9">
        <w:rPr>
          <w:rFonts w:ascii="Arial" w:hAnsi="Arial" w:cs="Arial"/>
          <w:sz w:val="24"/>
          <w:szCs w:val="24"/>
        </w:rPr>
        <w:t xml:space="preserve"> που αντιπροσωπεύει η </w:t>
      </w:r>
      <w:r w:rsidR="004431E2">
        <w:rPr>
          <w:rFonts w:ascii="Arial" w:hAnsi="Arial" w:cs="Arial"/>
          <w:sz w:val="24"/>
          <w:szCs w:val="24"/>
        </w:rPr>
        <w:t>ισχύουσα</w:t>
      </w:r>
      <w:r w:rsidR="005C7700" w:rsidRPr="00CD51C9">
        <w:rPr>
          <w:rFonts w:ascii="Arial" w:hAnsi="Arial" w:cs="Arial"/>
          <w:sz w:val="24"/>
          <w:szCs w:val="24"/>
        </w:rPr>
        <w:t xml:space="preserve"> Τραπεζική Εγγυητική Επιστολή.</w:t>
      </w:r>
    </w:p>
    <w:p w14:paraId="09E6559E" w14:textId="77777777" w:rsidR="00FD6782" w:rsidRPr="00090130" w:rsidRDefault="00FD6782" w:rsidP="000C31E9">
      <w:pPr>
        <w:pStyle w:val="Heading1"/>
        <w:rPr>
          <w:rFonts w:ascii="Arial" w:hAnsi="Arial" w:cs="Arial"/>
          <w:sz w:val="24"/>
          <w:szCs w:val="24"/>
          <w:lang w:val="en-US"/>
        </w:rPr>
      </w:pPr>
      <w:bookmarkStart w:id="19" w:name="_Toc92792747"/>
      <w:r w:rsidRPr="000C31E9">
        <w:rPr>
          <w:rFonts w:ascii="Arial" w:hAnsi="Arial" w:cs="Arial"/>
          <w:sz w:val="24"/>
          <w:szCs w:val="24"/>
        </w:rPr>
        <w:lastRenderedPageBreak/>
        <w:t xml:space="preserve">Άρθρο </w:t>
      </w:r>
      <w:r w:rsidR="00B06158">
        <w:rPr>
          <w:rFonts w:ascii="Arial" w:hAnsi="Arial" w:cs="Arial"/>
          <w:sz w:val="24"/>
          <w:szCs w:val="24"/>
          <w:lang w:val="el-GR"/>
        </w:rPr>
        <w:t>9</w:t>
      </w:r>
      <w:r w:rsidRPr="000C31E9">
        <w:rPr>
          <w:rFonts w:ascii="Arial" w:hAnsi="Arial" w:cs="Arial"/>
          <w:sz w:val="24"/>
          <w:szCs w:val="24"/>
        </w:rPr>
        <w:t>.</w:t>
      </w:r>
      <w:r w:rsidR="001A6CFB">
        <w:rPr>
          <w:rFonts w:ascii="Arial" w:hAnsi="Arial" w:cs="Arial"/>
          <w:sz w:val="24"/>
          <w:szCs w:val="24"/>
        </w:rPr>
        <w:t xml:space="preserve"> </w:t>
      </w:r>
      <w:r w:rsidRPr="000C31E9">
        <w:rPr>
          <w:rFonts w:ascii="Arial" w:hAnsi="Arial" w:cs="Arial"/>
          <w:sz w:val="24"/>
          <w:szCs w:val="24"/>
        </w:rPr>
        <w:t>ΑΝΑΣΤΟΛΗ</w:t>
      </w:r>
      <w:bookmarkEnd w:id="19"/>
    </w:p>
    <w:p w14:paraId="646F4252" w14:textId="77777777" w:rsidR="00FD6782" w:rsidRPr="00CD51C9" w:rsidRDefault="00F16953"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Κατόπιν προηγούμενων ειδοποιήσεων προς τον </w:t>
      </w:r>
      <w:r w:rsidR="004E7341">
        <w:rPr>
          <w:rFonts w:ascii="Arial" w:hAnsi="Arial" w:cs="Arial"/>
          <w:sz w:val="24"/>
          <w:szCs w:val="24"/>
        </w:rPr>
        <w:t>Ανάδοχο</w:t>
      </w:r>
      <w:r w:rsidRPr="00CD51C9">
        <w:rPr>
          <w:rFonts w:ascii="Arial" w:hAnsi="Arial" w:cs="Arial"/>
          <w:sz w:val="24"/>
          <w:szCs w:val="24"/>
        </w:rPr>
        <w:t>, η ΕΤΕ μπορεί να του ζητήσει να αναστείλει το σύνολο ή μέρος του έργου</w:t>
      </w:r>
      <w:r w:rsidR="0039414C">
        <w:rPr>
          <w:rFonts w:ascii="Arial" w:hAnsi="Arial" w:cs="Arial"/>
          <w:sz w:val="24"/>
          <w:szCs w:val="24"/>
        </w:rPr>
        <w:t xml:space="preserve"> </w:t>
      </w:r>
      <w:r w:rsidR="0039414C" w:rsidRPr="0039414C">
        <w:rPr>
          <w:rFonts w:ascii="Arial" w:hAnsi="Arial" w:cs="Arial"/>
          <w:sz w:val="24"/>
          <w:szCs w:val="24"/>
        </w:rPr>
        <w:t>για σοβαρό λόγο ή για λόγους ανωτ</w:t>
      </w:r>
      <w:r w:rsidR="0039414C">
        <w:rPr>
          <w:rFonts w:ascii="Arial" w:hAnsi="Arial" w:cs="Arial"/>
          <w:sz w:val="24"/>
          <w:szCs w:val="24"/>
        </w:rPr>
        <w:t>έρας βίας. Η ΕΤΕ οφείλει να ενη</w:t>
      </w:r>
      <w:r w:rsidR="0039414C" w:rsidRPr="0039414C">
        <w:rPr>
          <w:rFonts w:ascii="Arial" w:hAnsi="Arial" w:cs="Arial"/>
          <w:sz w:val="24"/>
          <w:szCs w:val="24"/>
        </w:rPr>
        <w:t xml:space="preserve">μερώσει τον Ανάδοχο </w:t>
      </w:r>
      <w:commentRangeStart w:id="20"/>
      <w:r w:rsidR="0039414C" w:rsidRPr="00CE53EF">
        <w:rPr>
          <w:rFonts w:ascii="Arial" w:hAnsi="Arial" w:cs="Arial"/>
          <w:sz w:val="24"/>
          <w:szCs w:val="24"/>
          <w:highlight w:val="green"/>
        </w:rPr>
        <w:t>τρεις (3) μήνες</w:t>
      </w:r>
      <w:r w:rsidR="0039414C" w:rsidRPr="0039414C">
        <w:rPr>
          <w:rFonts w:ascii="Arial" w:hAnsi="Arial" w:cs="Arial"/>
          <w:sz w:val="24"/>
          <w:szCs w:val="24"/>
        </w:rPr>
        <w:t xml:space="preserve"> </w:t>
      </w:r>
      <w:commentRangeEnd w:id="20"/>
      <w:r w:rsidR="00184F38" w:rsidRPr="0039414C">
        <w:rPr>
          <w:rStyle w:val="CommentReference"/>
          <w:rFonts w:ascii="Arial" w:hAnsi="Arial" w:cs="Arial"/>
          <w:sz w:val="24"/>
          <w:szCs w:val="24"/>
        </w:rPr>
        <w:commentReference w:id="20"/>
      </w:r>
      <w:r w:rsidR="0039414C" w:rsidRPr="0039414C">
        <w:rPr>
          <w:rFonts w:ascii="Arial" w:hAnsi="Arial" w:cs="Arial"/>
          <w:sz w:val="24"/>
          <w:szCs w:val="24"/>
        </w:rPr>
        <w:t>πριν από την ημερομηνία που επιθυμεί να αναστείλει το έργο. Κατά την γνωστοποίηση της αναστολής θα πρέπει η ΕΤΕ να ενημερώσει τον</w:t>
      </w:r>
      <w:r w:rsidR="0039414C">
        <w:rPr>
          <w:rFonts w:ascii="Arial" w:hAnsi="Arial" w:cs="Arial"/>
          <w:sz w:val="24"/>
          <w:szCs w:val="24"/>
        </w:rPr>
        <w:t xml:space="preserve"> Ανάδοχο για τους λόγους που κα</w:t>
      </w:r>
      <w:r w:rsidR="0039414C" w:rsidRPr="0039414C">
        <w:rPr>
          <w:rFonts w:ascii="Arial" w:hAnsi="Arial" w:cs="Arial"/>
          <w:sz w:val="24"/>
          <w:szCs w:val="24"/>
        </w:rPr>
        <w:t>θιστούν αναγκαία την αναστολή, την ημερομηνία έναρξής της, καθώς και την εκτιμώμενη διάρκειά της η οποία δεν μπορεί να υπερβαίνει τους έξι (6) μήνες</w:t>
      </w:r>
      <w:r w:rsidRPr="00CD51C9">
        <w:rPr>
          <w:rFonts w:ascii="Arial" w:hAnsi="Arial" w:cs="Arial"/>
          <w:sz w:val="24"/>
          <w:szCs w:val="24"/>
        </w:rPr>
        <w:t xml:space="preserve">. Με τον ίδιο τρόπο η ΕΤΕ μπορεί να ζητήσει από τον </w:t>
      </w:r>
      <w:r w:rsidR="004E7341">
        <w:rPr>
          <w:rFonts w:ascii="Arial" w:hAnsi="Arial" w:cs="Arial"/>
          <w:sz w:val="24"/>
          <w:szCs w:val="24"/>
        </w:rPr>
        <w:t>Ανάδοχο</w:t>
      </w:r>
      <w:r w:rsidRPr="00CD51C9">
        <w:rPr>
          <w:rFonts w:ascii="Arial" w:hAnsi="Arial" w:cs="Arial"/>
          <w:sz w:val="24"/>
          <w:szCs w:val="24"/>
        </w:rPr>
        <w:t xml:space="preserve"> να αρχίσει εκ νέου το σύνολο ή μέρος του έργου.</w:t>
      </w:r>
      <w:r w:rsidR="0039414C" w:rsidRPr="0039414C">
        <w:t xml:space="preserve"> </w:t>
      </w:r>
      <w:r w:rsidR="0039414C" w:rsidRPr="0039414C">
        <w:rPr>
          <w:rFonts w:ascii="Arial" w:hAnsi="Arial" w:cs="Arial"/>
          <w:sz w:val="24"/>
          <w:szCs w:val="24"/>
        </w:rPr>
        <w:t xml:space="preserve"> </w:t>
      </w:r>
    </w:p>
    <w:p w14:paraId="1B503F46" w14:textId="77777777" w:rsidR="00F16953" w:rsidRPr="00CD51C9" w:rsidRDefault="00F16953"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Εάν, ως αποτέλεσμα της αναστολής </w:t>
      </w:r>
      <w:r w:rsidR="00505D97" w:rsidRPr="00CD51C9">
        <w:rPr>
          <w:rFonts w:ascii="Arial" w:hAnsi="Arial" w:cs="Arial"/>
          <w:sz w:val="24"/>
          <w:szCs w:val="24"/>
        </w:rPr>
        <w:t xml:space="preserve">του έργου, ο </w:t>
      </w:r>
      <w:r w:rsidR="004E7341">
        <w:rPr>
          <w:rFonts w:ascii="Arial" w:hAnsi="Arial" w:cs="Arial"/>
          <w:sz w:val="24"/>
          <w:szCs w:val="24"/>
        </w:rPr>
        <w:t>Ανάδοχος</w:t>
      </w:r>
      <w:r w:rsidR="00505D97" w:rsidRPr="00CD51C9">
        <w:rPr>
          <w:rFonts w:ascii="Arial" w:hAnsi="Arial" w:cs="Arial"/>
          <w:sz w:val="24"/>
          <w:szCs w:val="24"/>
        </w:rPr>
        <w:t xml:space="preserve"> υποβληθεί σε έξοδα, τότε θα επιτρέπεται στον </w:t>
      </w:r>
      <w:r w:rsidR="004E7341">
        <w:rPr>
          <w:rFonts w:ascii="Arial" w:hAnsi="Arial" w:cs="Arial"/>
          <w:sz w:val="24"/>
          <w:szCs w:val="24"/>
        </w:rPr>
        <w:t>Ανάδοχο</w:t>
      </w:r>
      <w:r w:rsidR="00505D97" w:rsidRPr="00CD51C9">
        <w:rPr>
          <w:rFonts w:ascii="Arial" w:hAnsi="Arial" w:cs="Arial"/>
          <w:sz w:val="24"/>
          <w:szCs w:val="24"/>
        </w:rPr>
        <w:t xml:space="preserve"> να </w:t>
      </w:r>
      <w:r w:rsidR="003D2A5C">
        <w:rPr>
          <w:rFonts w:ascii="Arial" w:hAnsi="Arial" w:cs="Arial"/>
          <w:sz w:val="24"/>
          <w:szCs w:val="24"/>
        </w:rPr>
        <w:t>εισπράξει</w:t>
      </w:r>
      <w:r w:rsidR="00505D97" w:rsidRPr="00CD51C9">
        <w:rPr>
          <w:rFonts w:ascii="Arial" w:hAnsi="Arial" w:cs="Arial"/>
          <w:sz w:val="24"/>
          <w:szCs w:val="24"/>
        </w:rPr>
        <w:t xml:space="preserve"> από την ΕΤΕ ποσό ίσο με τα έξοδα, με την προϋπόθεση ότι:</w:t>
      </w:r>
    </w:p>
    <w:p w14:paraId="70982117" w14:textId="77777777" w:rsidR="00505D97" w:rsidRPr="00413B2D" w:rsidRDefault="00505D97" w:rsidP="00413B2D">
      <w:pPr>
        <w:spacing w:before="120" w:after="120" w:line="240" w:lineRule="auto"/>
        <w:ind w:left="1276" w:hanging="556"/>
        <w:jc w:val="both"/>
        <w:rPr>
          <w:rFonts w:ascii="Arial" w:hAnsi="Arial" w:cs="Arial"/>
          <w:spacing w:val="-4"/>
          <w:sz w:val="24"/>
          <w:szCs w:val="24"/>
        </w:rPr>
      </w:pPr>
      <w:r w:rsidRPr="00CD51C9">
        <w:rPr>
          <w:rFonts w:ascii="Arial" w:hAnsi="Arial" w:cs="Arial"/>
          <w:sz w:val="24"/>
          <w:szCs w:val="24"/>
        </w:rPr>
        <w:t>(α)</w:t>
      </w:r>
      <w:r w:rsidRPr="00CD51C9">
        <w:rPr>
          <w:rFonts w:ascii="Arial" w:hAnsi="Arial" w:cs="Arial"/>
          <w:sz w:val="24"/>
          <w:szCs w:val="24"/>
        </w:rPr>
        <w:tab/>
      </w:r>
      <w:r w:rsidRPr="00413B2D">
        <w:rPr>
          <w:rFonts w:ascii="Arial" w:hAnsi="Arial" w:cs="Arial"/>
          <w:spacing w:val="-4"/>
          <w:sz w:val="24"/>
          <w:szCs w:val="24"/>
        </w:rPr>
        <w:t xml:space="preserve">ο </w:t>
      </w:r>
      <w:r w:rsidR="004E7341">
        <w:rPr>
          <w:rFonts w:ascii="Arial" w:hAnsi="Arial" w:cs="Arial"/>
          <w:spacing w:val="-4"/>
          <w:sz w:val="24"/>
          <w:szCs w:val="24"/>
        </w:rPr>
        <w:t>Ανάδοχος</w:t>
      </w:r>
      <w:r w:rsidRPr="00413B2D">
        <w:rPr>
          <w:rFonts w:ascii="Arial" w:hAnsi="Arial" w:cs="Arial"/>
          <w:spacing w:val="-4"/>
          <w:sz w:val="24"/>
          <w:szCs w:val="24"/>
        </w:rPr>
        <w:t xml:space="preserve"> δεν μπορούσε να αποφύγει αυτά τα έξοδα, </w:t>
      </w:r>
    </w:p>
    <w:p w14:paraId="173A6632" w14:textId="77777777" w:rsidR="00505D97" w:rsidRPr="00413B2D" w:rsidRDefault="00505D97" w:rsidP="00413B2D">
      <w:pPr>
        <w:spacing w:before="120" w:after="120" w:line="240" w:lineRule="auto"/>
        <w:ind w:left="1276" w:hanging="556"/>
        <w:jc w:val="both"/>
        <w:rPr>
          <w:rFonts w:ascii="Arial" w:hAnsi="Arial" w:cs="Arial"/>
          <w:spacing w:val="-2"/>
          <w:sz w:val="24"/>
          <w:szCs w:val="24"/>
        </w:rPr>
      </w:pPr>
      <w:r w:rsidRPr="00CD51C9">
        <w:rPr>
          <w:rFonts w:ascii="Arial" w:hAnsi="Arial" w:cs="Arial"/>
          <w:sz w:val="24"/>
          <w:szCs w:val="24"/>
        </w:rPr>
        <w:t>(β)</w:t>
      </w:r>
      <w:r w:rsidRPr="00CD51C9">
        <w:rPr>
          <w:rFonts w:ascii="Arial" w:hAnsi="Arial" w:cs="Arial"/>
          <w:sz w:val="24"/>
          <w:szCs w:val="24"/>
        </w:rPr>
        <w:tab/>
      </w:r>
      <w:r w:rsidRPr="00413B2D">
        <w:rPr>
          <w:rFonts w:ascii="Arial" w:hAnsi="Arial" w:cs="Arial"/>
          <w:spacing w:val="-2"/>
          <w:sz w:val="24"/>
          <w:szCs w:val="24"/>
        </w:rPr>
        <w:t xml:space="preserve">ο </w:t>
      </w:r>
      <w:r w:rsidR="004E7341">
        <w:rPr>
          <w:rFonts w:ascii="Arial" w:hAnsi="Arial" w:cs="Arial"/>
          <w:spacing w:val="-2"/>
          <w:sz w:val="24"/>
          <w:szCs w:val="24"/>
        </w:rPr>
        <w:t>Ανάδοχος</w:t>
      </w:r>
      <w:r w:rsidRPr="00413B2D">
        <w:rPr>
          <w:rFonts w:ascii="Arial" w:hAnsi="Arial" w:cs="Arial"/>
          <w:spacing w:val="-2"/>
          <w:sz w:val="24"/>
          <w:szCs w:val="24"/>
        </w:rPr>
        <w:t xml:space="preserve"> υποβάλ</w:t>
      </w:r>
      <w:r w:rsidR="004768F1" w:rsidRPr="00413B2D">
        <w:rPr>
          <w:rFonts w:ascii="Arial" w:hAnsi="Arial" w:cs="Arial"/>
          <w:spacing w:val="-2"/>
          <w:sz w:val="24"/>
          <w:szCs w:val="24"/>
        </w:rPr>
        <w:t>λ</w:t>
      </w:r>
      <w:r w:rsidRPr="00413B2D">
        <w:rPr>
          <w:rFonts w:ascii="Arial" w:hAnsi="Arial" w:cs="Arial"/>
          <w:spacing w:val="-2"/>
          <w:sz w:val="24"/>
          <w:szCs w:val="24"/>
        </w:rPr>
        <w:t xml:space="preserve">ει </w:t>
      </w:r>
      <w:r w:rsidR="004768F1" w:rsidRPr="00413B2D">
        <w:rPr>
          <w:rFonts w:ascii="Arial" w:hAnsi="Arial" w:cs="Arial"/>
          <w:spacing w:val="-2"/>
          <w:sz w:val="24"/>
          <w:szCs w:val="24"/>
        </w:rPr>
        <w:t xml:space="preserve">μία λεπτομερή απαίτηση για αυτά τα έξοδα, </w:t>
      </w:r>
      <w:r w:rsidR="00E20A99" w:rsidRPr="00413B2D">
        <w:rPr>
          <w:rFonts w:ascii="Arial" w:hAnsi="Arial" w:cs="Arial"/>
          <w:spacing w:val="-2"/>
          <w:sz w:val="24"/>
          <w:szCs w:val="24"/>
        </w:rPr>
        <w:t xml:space="preserve">συνοδευόμενη από επαρκή τεκμηρίωση που θα την καθιστά έγκυρη. Ειδικά για τις παρεχόμενες Υπηρεσίες, ο </w:t>
      </w:r>
      <w:r w:rsidR="004E7341">
        <w:rPr>
          <w:rFonts w:ascii="Arial" w:hAnsi="Arial" w:cs="Arial"/>
          <w:spacing w:val="-2"/>
          <w:sz w:val="24"/>
          <w:szCs w:val="24"/>
        </w:rPr>
        <w:t>Ανάδοχος</w:t>
      </w:r>
      <w:r w:rsidR="00E20A99" w:rsidRPr="00413B2D">
        <w:rPr>
          <w:rFonts w:ascii="Arial" w:hAnsi="Arial" w:cs="Arial"/>
          <w:spacing w:val="-2"/>
          <w:sz w:val="24"/>
          <w:szCs w:val="24"/>
        </w:rPr>
        <w:t xml:space="preserve"> θα παρ</w:t>
      </w:r>
      <w:r w:rsidR="003D2A5C">
        <w:rPr>
          <w:rFonts w:ascii="Arial" w:hAnsi="Arial" w:cs="Arial"/>
          <w:spacing w:val="-2"/>
          <w:sz w:val="24"/>
          <w:szCs w:val="24"/>
        </w:rPr>
        <w:t>έ</w:t>
      </w:r>
      <w:r w:rsidR="00E20A99" w:rsidRPr="00413B2D">
        <w:rPr>
          <w:rFonts w:ascii="Arial" w:hAnsi="Arial" w:cs="Arial"/>
          <w:spacing w:val="-2"/>
          <w:sz w:val="24"/>
          <w:szCs w:val="24"/>
        </w:rPr>
        <w:t>χει στην ΕΤΕ αμοιβαί</w:t>
      </w:r>
      <w:r w:rsidR="003D2A5C">
        <w:rPr>
          <w:rFonts w:ascii="Arial" w:hAnsi="Arial" w:cs="Arial"/>
          <w:spacing w:val="-2"/>
          <w:sz w:val="24"/>
          <w:szCs w:val="24"/>
        </w:rPr>
        <w:t>ως</w:t>
      </w:r>
      <w:r w:rsidR="00E20A99" w:rsidRPr="00413B2D">
        <w:rPr>
          <w:rFonts w:ascii="Arial" w:hAnsi="Arial" w:cs="Arial"/>
          <w:spacing w:val="-2"/>
          <w:sz w:val="24"/>
          <w:szCs w:val="24"/>
        </w:rPr>
        <w:t xml:space="preserve"> συμφων</w:t>
      </w:r>
      <w:r w:rsidR="003D2A5C">
        <w:rPr>
          <w:rFonts w:ascii="Arial" w:hAnsi="Arial" w:cs="Arial"/>
          <w:spacing w:val="-2"/>
          <w:sz w:val="24"/>
          <w:szCs w:val="24"/>
        </w:rPr>
        <w:t>ούμενες</w:t>
      </w:r>
      <w:r w:rsidR="00E20A99" w:rsidRPr="00413B2D">
        <w:rPr>
          <w:rFonts w:ascii="Arial" w:hAnsi="Arial" w:cs="Arial"/>
          <w:spacing w:val="-2"/>
          <w:sz w:val="24"/>
          <w:szCs w:val="24"/>
        </w:rPr>
        <w:t xml:space="preserve"> </w:t>
      </w:r>
      <w:r w:rsidR="003D2A5C">
        <w:rPr>
          <w:rFonts w:ascii="Arial" w:hAnsi="Arial" w:cs="Arial"/>
          <w:spacing w:val="-2"/>
          <w:sz w:val="24"/>
          <w:szCs w:val="24"/>
        </w:rPr>
        <w:t>αναφορές</w:t>
      </w:r>
      <w:r w:rsidR="00E20A99" w:rsidRPr="00413B2D">
        <w:rPr>
          <w:rFonts w:ascii="Arial" w:hAnsi="Arial" w:cs="Arial"/>
          <w:spacing w:val="-2"/>
          <w:sz w:val="24"/>
          <w:szCs w:val="24"/>
        </w:rPr>
        <w:t xml:space="preserve"> που θα θεωρούνται επαρκείς αποδείξεις των παρεχόμενων Υπηρεσιών, και</w:t>
      </w:r>
    </w:p>
    <w:p w14:paraId="366F42F0" w14:textId="77777777" w:rsidR="00E20A99" w:rsidRPr="00CD51C9" w:rsidRDefault="00E20A99" w:rsidP="00413B2D">
      <w:pPr>
        <w:spacing w:before="120" w:after="120" w:line="240" w:lineRule="auto"/>
        <w:ind w:left="1276" w:hanging="556"/>
        <w:jc w:val="both"/>
        <w:rPr>
          <w:rFonts w:ascii="Arial" w:hAnsi="Arial" w:cs="Arial"/>
          <w:sz w:val="24"/>
          <w:szCs w:val="24"/>
        </w:rPr>
      </w:pPr>
      <w:r w:rsidRPr="00CD51C9">
        <w:rPr>
          <w:rFonts w:ascii="Arial" w:hAnsi="Arial" w:cs="Arial"/>
          <w:sz w:val="24"/>
          <w:szCs w:val="24"/>
        </w:rPr>
        <w:t xml:space="preserve">(γ) </w:t>
      </w:r>
      <w:r w:rsidRPr="00CD51C9">
        <w:rPr>
          <w:rFonts w:ascii="Arial" w:hAnsi="Arial" w:cs="Arial"/>
          <w:sz w:val="24"/>
          <w:szCs w:val="24"/>
        </w:rPr>
        <w:tab/>
        <w:t xml:space="preserve">η αναστολή δεν προκλήθηκε αποδεδειγμένα από αθέτηση υποχρέωσης ή αμέλεια εκ μέρους του </w:t>
      </w:r>
      <w:r w:rsidR="004E7341">
        <w:rPr>
          <w:rFonts w:ascii="Arial" w:hAnsi="Arial" w:cs="Arial"/>
          <w:sz w:val="24"/>
          <w:szCs w:val="24"/>
        </w:rPr>
        <w:t>Ανάδοχο</w:t>
      </w:r>
      <w:r w:rsidRPr="00CD51C9">
        <w:rPr>
          <w:rFonts w:ascii="Arial" w:hAnsi="Arial" w:cs="Arial"/>
          <w:sz w:val="24"/>
          <w:szCs w:val="24"/>
        </w:rPr>
        <w:t>υ.</w:t>
      </w:r>
    </w:p>
    <w:p w14:paraId="6567C28F" w14:textId="77777777" w:rsidR="005F4DFB" w:rsidRPr="00CD51C9" w:rsidRDefault="00E20A99"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Η ΕΤΕ δεν ευθύνεται έναντι του </w:t>
      </w:r>
      <w:r w:rsidR="004E7341">
        <w:rPr>
          <w:rFonts w:ascii="Arial" w:hAnsi="Arial" w:cs="Arial"/>
          <w:sz w:val="24"/>
          <w:szCs w:val="24"/>
        </w:rPr>
        <w:t>Ανάδοχο</w:t>
      </w:r>
      <w:r w:rsidRPr="00CD51C9">
        <w:rPr>
          <w:rFonts w:ascii="Arial" w:hAnsi="Arial" w:cs="Arial"/>
          <w:sz w:val="24"/>
          <w:szCs w:val="24"/>
        </w:rPr>
        <w:t xml:space="preserve">υ για οποιεσδήποτε </w:t>
      </w:r>
      <w:r w:rsidR="0080656B">
        <w:rPr>
          <w:rFonts w:ascii="Arial" w:hAnsi="Arial" w:cs="Arial"/>
          <w:sz w:val="24"/>
          <w:szCs w:val="24"/>
        </w:rPr>
        <w:t>ζημίες</w:t>
      </w:r>
      <w:r w:rsidRPr="00CD51C9">
        <w:rPr>
          <w:rFonts w:ascii="Arial" w:hAnsi="Arial" w:cs="Arial"/>
          <w:sz w:val="24"/>
          <w:szCs w:val="24"/>
        </w:rPr>
        <w:t xml:space="preserve"> όπως, </w:t>
      </w:r>
      <w:r w:rsidR="003D2A5C">
        <w:rPr>
          <w:rFonts w:ascii="Arial" w:hAnsi="Arial" w:cs="Arial"/>
          <w:sz w:val="24"/>
          <w:szCs w:val="24"/>
        </w:rPr>
        <w:t>για παράδειγμα</w:t>
      </w:r>
      <w:r w:rsidRPr="00CD51C9">
        <w:rPr>
          <w:rFonts w:ascii="Arial" w:hAnsi="Arial" w:cs="Arial"/>
          <w:sz w:val="24"/>
          <w:szCs w:val="24"/>
        </w:rPr>
        <w:t xml:space="preserve">, άμεσες ή έμμεσες θετικές </w:t>
      </w:r>
      <w:r w:rsidR="005F4DFB" w:rsidRPr="00CD51C9">
        <w:rPr>
          <w:rFonts w:ascii="Arial" w:hAnsi="Arial" w:cs="Arial"/>
          <w:sz w:val="24"/>
          <w:szCs w:val="24"/>
        </w:rPr>
        <w:t xml:space="preserve">ζημίες </w:t>
      </w:r>
      <w:r w:rsidR="003D2A5C">
        <w:rPr>
          <w:rFonts w:ascii="Arial" w:hAnsi="Arial" w:cs="Arial"/>
          <w:sz w:val="24"/>
          <w:szCs w:val="24"/>
        </w:rPr>
        <w:t xml:space="preserve">ή </w:t>
      </w:r>
      <w:r w:rsidR="005F4DFB" w:rsidRPr="00CD51C9">
        <w:rPr>
          <w:rFonts w:ascii="Arial" w:hAnsi="Arial" w:cs="Arial"/>
          <w:sz w:val="24"/>
          <w:szCs w:val="24"/>
        </w:rPr>
        <w:t xml:space="preserve">διαφυγόντα κέρδη, που </w:t>
      </w:r>
      <w:r w:rsidR="003D2A5C">
        <w:rPr>
          <w:rFonts w:ascii="Arial" w:hAnsi="Arial" w:cs="Arial"/>
          <w:sz w:val="24"/>
          <w:szCs w:val="24"/>
        </w:rPr>
        <w:t xml:space="preserve">προκύπτουν λόγω </w:t>
      </w:r>
      <w:r w:rsidR="005F4DFB" w:rsidRPr="00CD51C9">
        <w:rPr>
          <w:rFonts w:ascii="Arial" w:hAnsi="Arial" w:cs="Arial"/>
          <w:sz w:val="24"/>
          <w:szCs w:val="24"/>
        </w:rPr>
        <w:t>το</w:t>
      </w:r>
      <w:r w:rsidR="003D2A5C">
        <w:rPr>
          <w:rFonts w:ascii="Arial" w:hAnsi="Arial" w:cs="Arial"/>
          <w:sz w:val="24"/>
          <w:szCs w:val="24"/>
        </w:rPr>
        <w:t>υ</w:t>
      </w:r>
      <w:r w:rsidR="005F4DFB" w:rsidRPr="00CD51C9">
        <w:rPr>
          <w:rFonts w:ascii="Arial" w:hAnsi="Arial" w:cs="Arial"/>
          <w:sz w:val="24"/>
          <w:szCs w:val="24"/>
        </w:rPr>
        <w:t xml:space="preserve"> παρόν</w:t>
      </w:r>
      <w:r w:rsidR="003D2A5C">
        <w:rPr>
          <w:rFonts w:ascii="Arial" w:hAnsi="Arial" w:cs="Arial"/>
          <w:sz w:val="24"/>
          <w:szCs w:val="24"/>
        </w:rPr>
        <w:t>τος</w:t>
      </w:r>
      <w:r w:rsidR="005F4DFB" w:rsidRPr="00CD51C9">
        <w:rPr>
          <w:rFonts w:ascii="Arial" w:hAnsi="Arial" w:cs="Arial"/>
          <w:sz w:val="24"/>
          <w:szCs w:val="24"/>
        </w:rPr>
        <w:t xml:space="preserve"> Άρθρο</w:t>
      </w:r>
      <w:r w:rsidR="003D2A5C">
        <w:rPr>
          <w:rFonts w:ascii="Arial" w:hAnsi="Arial" w:cs="Arial"/>
          <w:sz w:val="24"/>
          <w:szCs w:val="24"/>
        </w:rPr>
        <w:t>υ</w:t>
      </w:r>
      <w:r w:rsidR="005F4DFB" w:rsidRPr="00CD51C9">
        <w:rPr>
          <w:rFonts w:ascii="Arial" w:hAnsi="Arial" w:cs="Arial"/>
          <w:sz w:val="24"/>
          <w:szCs w:val="24"/>
        </w:rPr>
        <w:t>.</w:t>
      </w:r>
    </w:p>
    <w:p w14:paraId="589FCBD4" w14:textId="77777777" w:rsidR="00E20A99" w:rsidRPr="00CD51C9" w:rsidRDefault="005F4DFB"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Προς αποφυγή αμφιβολιών, το κόστος των </w:t>
      </w:r>
      <w:r w:rsidR="003D2A5C" w:rsidRPr="00CD51C9">
        <w:rPr>
          <w:rFonts w:ascii="Arial" w:hAnsi="Arial" w:cs="Arial"/>
          <w:sz w:val="24"/>
          <w:szCs w:val="24"/>
        </w:rPr>
        <w:t xml:space="preserve">Υπηρεσιών </w:t>
      </w:r>
      <w:r w:rsidR="003D2A5C">
        <w:rPr>
          <w:rFonts w:ascii="Arial" w:hAnsi="Arial" w:cs="Arial"/>
          <w:sz w:val="24"/>
          <w:szCs w:val="24"/>
        </w:rPr>
        <w:t xml:space="preserve">που παρασχέθηκαν </w:t>
      </w:r>
      <w:r w:rsidRPr="00CD51C9">
        <w:rPr>
          <w:rFonts w:ascii="Arial" w:hAnsi="Arial" w:cs="Arial"/>
          <w:sz w:val="24"/>
          <w:szCs w:val="24"/>
        </w:rPr>
        <w:t xml:space="preserve">από τον </w:t>
      </w:r>
      <w:r w:rsidR="004E7341">
        <w:rPr>
          <w:rFonts w:ascii="Arial" w:hAnsi="Arial" w:cs="Arial"/>
          <w:sz w:val="24"/>
          <w:szCs w:val="24"/>
        </w:rPr>
        <w:t>Ανάδοχο</w:t>
      </w:r>
      <w:r w:rsidRPr="00CD51C9">
        <w:rPr>
          <w:rFonts w:ascii="Arial" w:hAnsi="Arial" w:cs="Arial"/>
          <w:sz w:val="24"/>
          <w:szCs w:val="24"/>
        </w:rPr>
        <w:t xml:space="preserve"> </w:t>
      </w:r>
      <w:r w:rsidR="003D2A5C">
        <w:rPr>
          <w:rFonts w:ascii="Arial" w:hAnsi="Arial" w:cs="Arial"/>
          <w:sz w:val="24"/>
          <w:szCs w:val="24"/>
        </w:rPr>
        <w:t>σ</w:t>
      </w:r>
      <w:r w:rsidRPr="00CD51C9">
        <w:rPr>
          <w:rFonts w:ascii="Arial" w:hAnsi="Arial" w:cs="Arial"/>
          <w:sz w:val="24"/>
          <w:szCs w:val="24"/>
        </w:rPr>
        <w:t>την ΕΤΕ μέχρι τ</w:t>
      </w:r>
      <w:r w:rsidR="003D2A5C">
        <w:rPr>
          <w:rFonts w:ascii="Arial" w:hAnsi="Arial" w:cs="Arial"/>
          <w:sz w:val="24"/>
          <w:szCs w:val="24"/>
        </w:rPr>
        <w:t>ο χρόνο</w:t>
      </w:r>
      <w:r w:rsidRPr="00CD51C9">
        <w:rPr>
          <w:rFonts w:ascii="Arial" w:hAnsi="Arial" w:cs="Arial"/>
          <w:sz w:val="24"/>
          <w:szCs w:val="24"/>
        </w:rPr>
        <w:t xml:space="preserve"> της Αναστολής του έργου</w:t>
      </w:r>
      <w:r w:rsidR="003D2A5C">
        <w:rPr>
          <w:rFonts w:ascii="Arial" w:hAnsi="Arial" w:cs="Arial"/>
          <w:sz w:val="24"/>
          <w:szCs w:val="24"/>
        </w:rPr>
        <w:t>,</w:t>
      </w:r>
      <w:r w:rsidRPr="00CD51C9">
        <w:rPr>
          <w:rFonts w:ascii="Arial" w:hAnsi="Arial" w:cs="Arial"/>
          <w:sz w:val="24"/>
          <w:szCs w:val="24"/>
        </w:rPr>
        <w:t xml:space="preserve"> θα καταβληθεί από την ΕΤΕ στον </w:t>
      </w:r>
      <w:r w:rsidR="004E7341">
        <w:rPr>
          <w:rFonts w:ascii="Arial" w:hAnsi="Arial" w:cs="Arial"/>
          <w:sz w:val="24"/>
          <w:szCs w:val="24"/>
        </w:rPr>
        <w:t>Ανάδοχο</w:t>
      </w:r>
      <w:r w:rsidRPr="00CD51C9">
        <w:rPr>
          <w:rFonts w:ascii="Arial" w:hAnsi="Arial" w:cs="Arial"/>
          <w:sz w:val="24"/>
          <w:szCs w:val="24"/>
        </w:rPr>
        <w:t>.</w:t>
      </w:r>
    </w:p>
    <w:p w14:paraId="055B62BB" w14:textId="77777777" w:rsidR="005F4DFB" w:rsidRDefault="003E3EE1"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Θα επιτρέπεται στον </w:t>
      </w:r>
      <w:r w:rsidR="004E7341">
        <w:rPr>
          <w:rFonts w:ascii="Arial" w:hAnsi="Arial" w:cs="Arial"/>
          <w:sz w:val="24"/>
          <w:szCs w:val="24"/>
        </w:rPr>
        <w:t>Ανάδοχο</w:t>
      </w:r>
      <w:r w:rsidRPr="00CD51C9">
        <w:rPr>
          <w:rFonts w:ascii="Arial" w:hAnsi="Arial" w:cs="Arial"/>
          <w:sz w:val="24"/>
          <w:szCs w:val="24"/>
        </w:rPr>
        <w:t xml:space="preserve"> παράταση </w:t>
      </w:r>
      <w:r w:rsidR="003D2A5C">
        <w:rPr>
          <w:rFonts w:ascii="Arial" w:hAnsi="Arial" w:cs="Arial"/>
          <w:sz w:val="24"/>
          <w:szCs w:val="24"/>
        </w:rPr>
        <w:t xml:space="preserve">ίση με </w:t>
      </w:r>
      <w:r w:rsidRPr="00CD51C9">
        <w:rPr>
          <w:rFonts w:ascii="Arial" w:hAnsi="Arial" w:cs="Arial"/>
          <w:sz w:val="24"/>
          <w:szCs w:val="24"/>
        </w:rPr>
        <w:t xml:space="preserve">το χρόνο </w:t>
      </w:r>
      <w:r w:rsidR="0080656B">
        <w:rPr>
          <w:rFonts w:ascii="Arial" w:hAnsi="Arial" w:cs="Arial"/>
          <w:sz w:val="24"/>
          <w:szCs w:val="24"/>
        </w:rPr>
        <w:t>αναστολής</w:t>
      </w:r>
      <w:r w:rsidR="008F1FB4" w:rsidRPr="00CD51C9">
        <w:rPr>
          <w:rFonts w:ascii="Arial" w:hAnsi="Arial" w:cs="Arial"/>
          <w:sz w:val="24"/>
          <w:szCs w:val="24"/>
        </w:rPr>
        <w:t xml:space="preserve">, με την προϋπόθεση ότι η αναστολή δεν προκλήθηκε από αθέτηση υποχρέωσης ή αμέλεια εκ μέρους του </w:t>
      </w:r>
      <w:r w:rsidR="004E7341">
        <w:rPr>
          <w:rFonts w:ascii="Arial" w:hAnsi="Arial" w:cs="Arial"/>
          <w:sz w:val="24"/>
          <w:szCs w:val="24"/>
        </w:rPr>
        <w:t>Ανάδοχο</w:t>
      </w:r>
      <w:r w:rsidR="008F1FB4" w:rsidRPr="00CD51C9">
        <w:rPr>
          <w:rFonts w:ascii="Arial" w:hAnsi="Arial" w:cs="Arial"/>
          <w:sz w:val="24"/>
          <w:szCs w:val="24"/>
        </w:rPr>
        <w:t>υ.</w:t>
      </w:r>
    </w:p>
    <w:p w14:paraId="1DE743D4" w14:textId="77777777" w:rsidR="008F1FB4" w:rsidRPr="000C31E9" w:rsidRDefault="00B06158" w:rsidP="000C31E9">
      <w:pPr>
        <w:pStyle w:val="Heading1"/>
        <w:rPr>
          <w:rFonts w:ascii="Arial" w:hAnsi="Arial" w:cs="Arial"/>
          <w:sz w:val="24"/>
          <w:szCs w:val="24"/>
        </w:rPr>
      </w:pPr>
      <w:bookmarkStart w:id="21" w:name="_Toc92792748"/>
      <w:r>
        <w:rPr>
          <w:rFonts w:ascii="Arial" w:hAnsi="Arial" w:cs="Arial"/>
          <w:sz w:val="24"/>
          <w:szCs w:val="24"/>
        </w:rPr>
        <w:t>Άρθρο 10</w:t>
      </w:r>
      <w:r w:rsidR="008F1FB4" w:rsidRPr="000C31E9">
        <w:rPr>
          <w:rFonts w:ascii="Arial" w:hAnsi="Arial" w:cs="Arial"/>
          <w:sz w:val="24"/>
          <w:szCs w:val="24"/>
        </w:rPr>
        <w:t>.</w:t>
      </w:r>
      <w:r w:rsidR="001A6CFB">
        <w:rPr>
          <w:rFonts w:ascii="Arial" w:hAnsi="Arial" w:cs="Arial"/>
          <w:sz w:val="24"/>
          <w:szCs w:val="24"/>
        </w:rPr>
        <w:t xml:space="preserve"> </w:t>
      </w:r>
      <w:r w:rsidR="008F1FB4" w:rsidRPr="000C31E9">
        <w:rPr>
          <w:rFonts w:ascii="Arial" w:hAnsi="Arial" w:cs="Arial"/>
          <w:sz w:val="24"/>
          <w:szCs w:val="24"/>
        </w:rPr>
        <w:t>ΤΡΟΠΟΠΟΙΗΣΕΙΣ ΚΑΤΑ ΤΗΝ ΕΚΤΕΛΕΣΗ</w:t>
      </w:r>
      <w:bookmarkEnd w:id="21"/>
    </w:p>
    <w:p w14:paraId="4C21CFB7" w14:textId="77777777" w:rsidR="008F1FB4" w:rsidRPr="00413B2D" w:rsidRDefault="008F1FB4" w:rsidP="005E10F1">
      <w:pPr>
        <w:numPr>
          <w:ilvl w:val="0"/>
          <w:numId w:val="10"/>
        </w:numPr>
        <w:spacing w:before="120" w:after="120" w:line="240" w:lineRule="auto"/>
        <w:ind w:hanging="720"/>
        <w:jc w:val="both"/>
        <w:rPr>
          <w:rFonts w:ascii="Arial" w:hAnsi="Arial" w:cs="Arial"/>
          <w:spacing w:val="-4"/>
          <w:sz w:val="24"/>
          <w:szCs w:val="24"/>
        </w:rPr>
      </w:pPr>
      <w:r w:rsidRPr="00413B2D">
        <w:rPr>
          <w:rFonts w:ascii="Arial" w:hAnsi="Arial" w:cs="Arial"/>
          <w:spacing w:val="-4"/>
          <w:sz w:val="24"/>
          <w:szCs w:val="24"/>
        </w:rPr>
        <w:t xml:space="preserve">Η ΕΤΕ και ο </w:t>
      </w:r>
      <w:r w:rsidR="004E7341">
        <w:rPr>
          <w:rFonts w:ascii="Arial" w:hAnsi="Arial" w:cs="Arial"/>
          <w:spacing w:val="-4"/>
          <w:sz w:val="24"/>
          <w:szCs w:val="24"/>
        </w:rPr>
        <w:t>Ανάδοχος</w:t>
      </w:r>
      <w:r w:rsidRPr="00413B2D">
        <w:rPr>
          <w:rFonts w:ascii="Arial" w:hAnsi="Arial" w:cs="Arial"/>
          <w:spacing w:val="-4"/>
          <w:sz w:val="24"/>
          <w:szCs w:val="24"/>
        </w:rPr>
        <w:t xml:space="preserve"> ενδέχεται να συμφωνήσουν αμοιβαί</w:t>
      </w:r>
      <w:r w:rsidR="00B83926">
        <w:rPr>
          <w:rFonts w:ascii="Arial" w:hAnsi="Arial" w:cs="Arial"/>
          <w:spacing w:val="-4"/>
          <w:sz w:val="24"/>
          <w:szCs w:val="24"/>
        </w:rPr>
        <w:t>ως</w:t>
      </w:r>
      <w:r w:rsidRPr="00413B2D">
        <w:rPr>
          <w:rFonts w:ascii="Arial" w:hAnsi="Arial" w:cs="Arial"/>
          <w:spacing w:val="-4"/>
          <w:sz w:val="24"/>
          <w:szCs w:val="24"/>
        </w:rPr>
        <w:t xml:space="preserve"> και εγγράφως να προβούν σε όσες τροποποιήσεις των διατάξεων της Σύμβασης μπορεί να θεωρηθούν απαραίτητες κατά την εκτέλεσ</w:t>
      </w:r>
      <w:r w:rsidR="00B83926">
        <w:rPr>
          <w:rFonts w:ascii="Arial" w:hAnsi="Arial" w:cs="Arial"/>
          <w:spacing w:val="-4"/>
          <w:sz w:val="24"/>
          <w:szCs w:val="24"/>
        </w:rPr>
        <w:t>ή</w:t>
      </w:r>
      <w:r w:rsidRPr="00413B2D">
        <w:rPr>
          <w:rFonts w:ascii="Arial" w:hAnsi="Arial" w:cs="Arial"/>
          <w:spacing w:val="-4"/>
          <w:sz w:val="24"/>
          <w:szCs w:val="24"/>
        </w:rPr>
        <w:t xml:space="preserve"> της.</w:t>
      </w:r>
      <w:r w:rsidR="000027A2">
        <w:rPr>
          <w:rFonts w:ascii="Arial" w:hAnsi="Arial" w:cs="Arial"/>
          <w:spacing w:val="-4"/>
          <w:sz w:val="24"/>
          <w:szCs w:val="24"/>
        </w:rPr>
        <w:t xml:space="preserve"> Μικρής έκτασης τροποποιήσεις και αλλαγές σε παραμετροποίηση δεν θεωρούνται τροποποιήσεις.</w:t>
      </w:r>
    </w:p>
    <w:p w14:paraId="482A860F" w14:textId="77777777" w:rsidR="008F1FB4" w:rsidRPr="00CD51C9" w:rsidRDefault="008F1FB4" w:rsidP="005E10F1">
      <w:pPr>
        <w:numPr>
          <w:ilvl w:val="0"/>
          <w:numId w:val="10"/>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Ανεξάρτητα από </w:t>
      </w:r>
      <w:r w:rsidR="00B83926">
        <w:rPr>
          <w:rFonts w:ascii="Arial" w:hAnsi="Arial" w:cs="Arial"/>
          <w:sz w:val="24"/>
          <w:szCs w:val="24"/>
        </w:rPr>
        <w:t xml:space="preserve">όσα προβλέπονται </w:t>
      </w:r>
      <w:r w:rsidRPr="00CD51C9">
        <w:rPr>
          <w:rFonts w:ascii="Arial" w:hAnsi="Arial" w:cs="Arial"/>
          <w:sz w:val="24"/>
          <w:szCs w:val="24"/>
        </w:rPr>
        <w:t xml:space="preserve">παραπάνω, η ΕΤΕ μπορεί να δώσει οδηγίες στον </w:t>
      </w:r>
      <w:r w:rsidR="004E7341">
        <w:rPr>
          <w:rFonts w:ascii="Arial" w:hAnsi="Arial" w:cs="Arial"/>
          <w:sz w:val="24"/>
          <w:szCs w:val="24"/>
        </w:rPr>
        <w:t>Ανάδοχο</w:t>
      </w:r>
      <w:r w:rsidRPr="00CD51C9">
        <w:rPr>
          <w:rFonts w:ascii="Arial" w:hAnsi="Arial" w:cs="Arial"/>
          <w:sz w:val="24"/>
          <w:szCs w:val="24"/>
        </w:rPr>
        <w:t xml:space="preserve"> ώστε να τροποποιήσει το έργο, με την προϋπόθεση ότι οι εν λόγω τροποποιήσεις:</w:t>
      </w:r>
    </w:p>
    <w:p w14:paraId="2265BA7A" w14:textId="77777777" w:rsidR="008F1FB4" w:rsidRPr="00CD51C9" w:rsidRDefault="008F1FB4" w:rsidP="00C646D6">
      <w:pPr>
        <w:widowControl w:val="0"/>
        <w:spacing w:before="120" w:after="120" w:line="240" w:lineRule="auto"/>
        <w:ind w:left="720" w:hanging="720"/>
        <w:jc w:val="both"/>
        <w:rPr>
          <w:rFonts w:ascii="Arial" w:hAnsi="Arial" w:cs="Arial"/>
          <w:sz w:val="24"/>
          <w:szCs w:val="24"/>
        </w:rPr>
      </w:pPr>
      <w:r w:rsidRPr="00CD51C9">
        <w:rPr>
          <w:rFonts w:ascii="Arial" w:hAnsi="Arial" w:cs="Arial"/>
          <w:sz w:val="24"/>
          <w:szCs w:val="24"/>
        </w:rPr>
        <w:tab/>
        <w:t>(α)</w:t>
      </w:r>
      <w:r w:rsidRPr="00CD51C9">
        <w:rPr>
          <w:rFonts w:ascii="Arial" w:hAnsi="Arial" w:cs="Arial"/>
          <w:sz w:val="24"/>
          <w:szCs w:val="24"/>
        </w:rPr>
        <w:tab/>
      </w:r>
      <w:r w:rsidR="00E21B41">
        <w:rPr>
          <w:rFonts w:ascii="Arial" w:hAnsi="Arial" w:cs="Arial"/>
          <w:sz w:val="24"/>
          <w:szCs w:val="24"/>
        </w:rPr>
        <w:t xml:space="preserve">συμφωνούνται </w:t>
      </w:r>
      <w:r w:rsidRPr="00CD51C9">
        <w:rPr>
          <w:rFonts w:ascii="Arial" w:hAnsi="Arial" w:cs="Arial"/>
          <w:sz w:val="24"/>
          <w:szCs w:val="24"/>
        </w:rPr>
        <w:t>εγγράφως, και</w:t>
      </w:r>
    </w:p>
    <w:p w14:paraId="33AFA9AC" w14:textId="77777777" w:rsidR="008F1FB4" w:rsidRPr="00CD51C9" w:rsidRDefault="008F1FB4" w:rsidP="00C646D6">
      <w:pPr>
        <w:widowControl w:val="0"/>
        <w:spacing w:before="120" w:after="120" w:line="240" w:lineRule="auto"/>
        <w:ind w:left="1440" w:hanging="720"/>
        <w:jc w:val="both"/>
        <w:rPr>
          <w:rFonts w:ascii="Arial" w:hAnsi="Arial" w:cs="Arial"/>
          <w:sz w:val="24"/>
          <w:szCs w:val="24"/>
        </w:rPr>
      </w:pPr>
      <w:r w:rsidRPr="00CD51C9">
        <w:rPr>
          <w:rFonts w:ascii="Arial" w:hAnsi="Arial" w:cs="Arial"/>
          <w:sz w:val="24"/>
          <w:szCs w:val="24"/>
        </w:rPr>
        <w:t>(β)</w:t>
      </w:r>
      <w:r w:rsidRPr="00CD51C9">
        <w:rPr>
          <w:rFonts w:ascii="Arial" w:hAnsi="Arial" w:cs="Arial"/>
          <w:sz w:val="24"/>
          <w:szCs w:val="24"/>
        </w:rPr>
        <w:tab/>
        <w:t>εφαρμ</w:t>
      </w:r>
      <w:r w:rsidR="00E21B41">
        <w:rPr>
          <w:rFonts w:ascii="Arial" w:hAnsi="Arial" w:cs="Arial"/>
          <w:sz w:val="24"/>
          <w:szCs w:val="24"/>
        </w:rPr>
        <w:t>όζονται</w:t>
      </w:r>
      <w:r w:rsidRPr="00CD51C9">
        <w:rPr>
          <w:rFonts w:ascii="Arial" w:hAnsi="Arial" w:cs="Arial"/>
          <w:sz w:val="24"/>
          <w:szCs w:val="24"/>
        </w:rPr>
        <w:t xml:space="preserve"> εντός εύλογου πρόσθετου χρόνου </w:t>
      </w:r>
      <w:r w:rsidR="002C5189" w:rsidRPr="00CD51C9">
        <w:rPr>
          <w:rFonts w:ascii="Arial" w:hAnsi="Arial" w:cs="Arial"/>
          <w:sz w:val="24"/>
          <w:szCs w:val="24"/>
        </w:rPr>
        <w:t xml:space="preserve">επιτρεπόμενου </w:t>
      </w:r>
      <w:r w:rsidR="00E21B41">
        <w:rPr>
          <w:rFonts w:ascii="Arial" w:hAnsi="Arial" w:cs="Arial"/>
          <w:sz w:val="24"/>
          <w:szCs w:val="24"/>
        </w:rPr>
        <w:t xml:space="preserve">από </w:t>
      </w:r>
      <w:r w:rsidR="002C5189" w:rsidRPr="00CD51C9">
        <w:rPr>
          <w:rFonts w:ascii="Arial" w:hAnsi="Arial" w:cs="Arial"/>
          <w:sz w:val="24"/>
          <w:szCs w:val="24"/>
        </w:rPr>
        <w:t>τη Σύμβαση για την ολοκλήρωση του έργου, εκτός εάν συμφω</w:t>
      </w:r>
      <w:r w:rsidR="002C5189" w:rsidRPr="00CD51C9">
        <w:rPr>
          <w:rFonts w:ascii="Arial" w:hAnsi="Arial" w:cs="Arial"/>
          <w:sz w:val="24"/>
          <w:szCs w:val="24"/>
        </w:rPr>
        <w:lastRenderedPageBreak/>
        <w:t>νηθεί κάτι διαφορετικό.</w:t>
      </w:r>
    </w:p>
    <w:p w14:paraId="750CECAB" w14:textId="77777777" w:rsidR="002C5189" w:rsidRPr="00CD51C9" w:rsidRDefault="002C5189" w:rsidP="002318CB">
      <w:pPr>
        <w:spacing w:before="120" w:after="120" w:line="240" w:lineRule="auto"/>
        <w:ind w:left="713"/>
        <w:jc w:val="both"/>
        <w:rPr>
          <w:rFonts w:ascii="Arial" w:hAnsi="Arial" w:cs="Arial"/>
          <w:sz w:val="24"/>
          <w:szCs w:val="24"/>
        </w:rPr>
      </w:pPr>
      <w:r w:rsidRPr="00CD51C9">
        <w:rPr>
          <w:rFonts w:ascii="Arial" w:hAnsi="Arial" w:cs="Arial"/>
          <w:sz w:val="24"/>
          <w:szCs w:val="24"/>
        </w:rPr>
        <w:t xml:space="preserve">Θα </w:t>
      </w:r>
      <w:r w:rsidR="00E21B41">
        <w:rPr>
          <w:rFonts w:ascii="Arial" w:hAnsi="Arial" w:cs="Arial"/>
          <w:sz w:val="24"/>
          <w:szCs w:val="24"/>
        </w:rPr>
        <w:t xml:space="preserve">δίδεται </w:t>
      </w:r>
      <w:r w:rsidRPr="00CD51C9">
        <w:rPr>
          <w:rFonts w:ascii="Arial" w:hAnsi="Arial" w:cs="Arial"/>
          <w:sz w:val="24"/>
          <w:szCs w:val="24"/>
        </w:rPr>
        <w:t xml:space="preserve">στον </w:t>
      </w:r>
      <w:r w:rsidR="004E7341">
        <w:rPr>
          <w:rFonts w:ascii="Arial" w:hAnsi="Arial" w:cs="Arial"/>
          <w:sz w:val="24"/>
          <w:szCs w:val="24"/>
        </w:rPr>
        <w:t>Ανάδοχο</w:t>
      </w:r>
      <w:r w:rsidRPr="00CD51C9">
        <w:rPr>
          <w:rFonts w:ascii="Arial" w:hAnsi="Arial" w:cs="Arial"/>
          <w:sz w:val="24"/>
          <w:szCs w:val="24"/>
        </w:rPr>
        <w:t xml:space="preserve"> η </w:t>
      </w:r>
      <w:r w:rsidR="00E21B41">
        <w:rPr>
          <w:rFonts w:ascii="Arial" w:hAnsi="Arial" w:cs="Arial"/>
          <w:sz w:val="24"/>
          <w:szCs w:val="24"/>
        </w:rPr>
        <w:t xml:space="preserve">ευκαιρία </w:t>
      </w:r>
      <w:r w:rsidRPr="00CD51C9">
        <w:rPr>
          <w:rFonts w:ascii="Arial" w:hAnsi="Arial" w:cs="Arial"/>
          <w:sz w:val="24"/>
          <w:szCs w:val="24"/>
        </w:rPr>
        <w:t xml:space="preserve">να εξετάσει και εγκρίνει την αιτούμενη τροποποίηση, η </w:t>
      </w:r>
      <w:r w:rsidR="00E21B41">
        <w:rPr>
          <w:rFonts w:ascii="Arial" w:hAnsi="Arial" w:cs="Arial"/>
          <w:sz w:val="24"/>
          <w:szCs w:val="24"/>
        </w:rPr>
        <w:t>οποία</w:t>
      </w:r>
      <w:r w:rsidRPr="00CD51C9">
        <w:rPr>
          <w:rFonts w:ascii="Arial" w:hAnsi="Arial" w:cs="Arial"/>
          <w:sz w:val="24"/>
          <w:szCs w:val="24"/>
        </w:rPr>
        <w:t xml:space="preserve"> έγκριση δεν θα απορρίπτεται χωρίς λόγο. </w:t>
      </w:r>
      <w:r w:rsidR="00F9172E" w:rsidRPr="00CD51C9">
        <w:rPr>
          <w:rFonts w:ascii="Arial" w:hAnsi="Arial" w:cs="Arial"/>
          <w:sz w:val="24"/>
          <w:szCs w:val="24"/>
        </w:rPr>
        <w:t xml:space="preserve">Οποιαδήποτε </w:t>
      </w:r>
      <w:r w:rsidR="00E21B41">
        <w:rPr>
          <w:rFonts w:ascii="Arial" w:hAnsi="Arial" w:cs="Arial"/>
          <w:sz w:val="24"/>
          <w:szCs w:val="24"/>
        </w:rPr>
        <w:t xml:space="preserve">σχετική </w:t>
      </w:r>
      <w:r w:rsidR="00F9172E" w:rsidRPr="00CD51C9">
        <w:rPr>
          <w:rFonts w:ascii="Arial" w:hAnsi="Arial" w:cs="Arial"/>
          <w:sz w:val="24"/>
          <w:szCs w:val="24"/>
        </w:rPr>
        <w:t>άρνηση θα είναι επαρκώς τεκμηριωμένη.</w:t>
      </w:r>
    </w:p>
    <w:p w14:paraId="0BE05D60" w14:textId="77777777" w:rsidR="00F9172E" w:rsidRPr="00413B2D" w:rsidRDefault="00B0152F" w:rsidP="005E10F1">
      <w:pPr>
        <w:numPr>
          <w:ilvl w:val="0"/>
          <w:numId w:val="10"/>
        </w:numPr>
        <w:spacing w:before="120" w:after="120" w:line="240" w:lineRule="auto"/>
        <w:ind w:hanging="720"/>
        <w:jc w:val="both"/>
        <w:rPr>
          <w:rFonts w:ascii="Arial" w:hAnsi="Arial" w:cs="Arial"/>
          <w:spacing w:val="-4"/>
          <w:sz w:val="24"/>
          <w:szCs w:val="24"/>
        </w:rPr>
      </w:pPr>
      <w:r w:rsidRPr="00413B2D">
        <w:rPr>
          <w:rFonts w:ascii="Arial" w:hAnsi="Arial" w:cs="Arial"/>
          <w:spacing w:val="-4"/>
          <w:sz w:val="24"/>
          <w:szCs w:val="24"/>
        </w:rPr>
        <w:t xml:space="preserve">Η συνέπεια των </w:t>
      </w:r>
      <w:r w:rsidR="00E21B41">
        <w:rPr>
          <w:rFonts w:ascii="Arial" w:hAnsi="Arial" w:cs="Arial"/>
          <w:spacing w:val="-4"/>
          <w:sz w:val="24"/>
          <w:szCs w:val="24"/>
        </w:rPr>
        <w:t xml:space="preserve">σχετικών </w:t>
      </w:r>
      <w:r w:rsidRPr="00413B2D">
        <w:rPr>
          <w:rFonts w:ascii="Arial" w:hAnsi="Arial" w:cs="Arial"/>
          <w:spacing w:val="-4"/>
          <w:sz w:val="24"/>
          <w:szCs w:val="24"/>
        </w:rPr>
        <w:t xml:space="preserve">τροποποιήσεων στις τιμές </w:t>
      </w:r>
      <w:r w:rsidR="009714BC" w:rsidRPr="00413B2D">
        <w:rPr>
          <w:rFonts w:ascii="Arial" w:hAnsi="Arial" w:cs="Arial"/>
          <w:spacing w:val="-4"/>
          <w:sz w:val="24"/>
          <w:szCs w:val="24"/>
        </w:rPr>
        <w:t>καθορίζεται</w:t>
      </w:r>
      <w:r w:rsidRPr="00413B2D">
        <w:rPr>
          <w:rFonts w:ascii="Arial" w:hAnsi="Arial" w:cs="Arial"/>
          <w:spacing w:val="-4"/>
          <w:sz w:val="24"/>
          <w:szCs w:val="24"/>
        </w:rPr>
        <w:t xml:space="preserve"> ως εξής:</w:t>
      </w:r>
    </w:p>
    <w:p w14:paraId="396AEC17" w14:textId="77777777" w:rsidR="00B0152F" w:rsidRPr="00CD51C9" w:rsidRDefault="00B0152F" w:rsidP="00CD51C9">
      <w:pPr>
        <w:spacing w:before="120" w:after="120" w:line="240" w:lineRule="auto"/>
        <w:ind w:left="1440" w:hanging="727"/>
        <w:jc w:val="both"/>
        <w:rPr>
          <w:rFonts w:ascii="Arial" w:hAnsi="Arial" w:cs="Arial"/>
          <w:sz w:val="24"/>
          <w:szCs w:val="24"/>
        </w:rPr>
      </w:pPr>
      <w:r w:rsidRPr="00CD51C9">
        <w:rPr>
          <w:rFonts w:ascii="Arial" w:hAnsi="Arial" w:cs="Arial"/>
          <w:sz w:val="24"/>
          <w:szCs w:val="24"/>
        </w:rPr>
        <w:t>(α)</w:t>
      </w:r>
      <w:r w:rsidRPr="00CD51C9">
        <w:rPr>
          <w:rFonts w:ascii="Arial" w:hAnsi="Arial" w:cs="Arial"/>
          <w:sz w:val="24"/>
          <w:szCs w:val="24"/>
        </w:rPr>
        <w:tab/>
        <w:t xml:space="preserve">εάν οι τροποποιήσεις αφορούν μόνο στοιχεία του Συστήματος ή των Υπηρεσιών για τα οποία </w:t>
      </w:r>
      <w:r w:rsidR="00C307B0">
        <w:rPr>
          <w:rFonts w:ascii="Arial" w:hAnsi="Arial" w:cs="Arial"/>
          <w:sz w:val="24"/>
          <w:szCs w:val="24"/>
        </w:rPr>
        <w:t>προβλέπεται</w:t>
      </w:r>
      <w:r w:rsidRPr="00CD51C9">
        <w:rPr>
          <w:rFonts w:ascii="Arial" w:hAnsi="Arial" w:cs="Arial"/>
          <w:sz w:val="24"/>
          <w:szCs w:val="24"/>
        </w:rPr>
        <w:t xml:space="preserve"> </w:t>
      </w:r>
      <w:r w:rsidR="00C307B0" w:rsidRPr="00CD51C9">
        <w:rPr>
          <w:rFonts w:ascii="Arial" w:hAnsi="Arial" w:cs="Arial"/>
          <w:sz w:val="24"/>
          <w:szCs w:val="24"/>
        </w:rPr>
        <w:t>στον Πίνακα Τιμών (Παράρτημα 2)</w:t>
      </w:r>
      <w:r w:rsidR="00C307B0">
        <w:rPr>
          <w:rFonts w:ascii="Arial" w:hAnsi="Arial" w:cs="Arial"/>
          <w:sz w:val="24"/>
          <w:szCs w:val="24"/>
        </w:rPr>
        <w:t xml:space="preserve"> </w:t>
      </w:r>
      <w:r w:rsidRPr="00CD51C9">
        <w:rPr>
          <w:rFonts w:ascii="Arial" w:hAnsi="Arial" w:cs="Arial"/>
          <w:sz w:val="24"/>
          <w:szCs w:val="24"/>
        </w:rPr>
        <w:t>τιμή μονάδας ή ποσοστό, θα ισχύει η τιμή μονάδας ή το ποσοστό, ανάλογα με την περίπτωση.</w:t>
      </w:r>
    </w:p>
    <w:p w14:paraId="55EFFB61" w14:textId="77777777" w:rsidR="00B0152F" w:rsidRDefault="00B0152F" w:rsidP="00CD51C9">
      <w:pPr>
        <w:spacing w:before="120" w:after="120" w:line="240" w:lineRule="auto"/>
        <w:ind w:left="1440" w:hanging="727"/>
        <w:jc w:val="both"/>
        <w:rPr>
          <w:rFonts w:ascii="Arial" w:hAnsi="Arial" w:cs="Arial"/>
          <w:spacing w:val="-4"/>
          <w:sz w:val="24"/>
          <w:szCs w:val="24"/>
        </w:rPr>
      </w:pPr>
      <w:r w:rsidRPr="00CD51C9">
        <w:rPr>
          <w:rFonts w:ascii="Arial" w:hAnsi="Arial" w:cs="Arial"/>
          <w:sz w:val="24"/>
          <w:szCs w:val="24"/>
        </w:rPr>
        <w:t>(β)</w:t>
      </w:r>
      <w:r w:rsidRPr="00CD51C9">
        <w:rPr>
          <w:rFonts w:ascii="Arial" w:hAnsi="Arial" w:cs="Arial"/>
          <w:sz w:val="24"/>
          <w:szCs w:val="24"/>
        </w:rPr>
        <w:tab/>
      </w:r>
      <w:r w:rsidRPr="00413B2D">
        <w:rPr>
          <w:rFonts w:ascii="Arial" w:hAnsi="Arial" w:cs="Arial"/>
          <w:spacing w:val="-4"/>
          <w:sz w:val="24"/>
          <w:szCs w:val="24"/>
        </w:rPr>
        <w:t xml:space="preserve">εάν το αντικείμενο των τροποποιήσεων, όπως προστίθεται, δεν καλύπτεται από τιμή μονάδας ή ποσοστό </w:t>
      </w:r>
      <w:r w:rsidR="00C307B0">
        <w:rPr>
          <w:rFonts w:ascii="Arial" w:hAnsi="Arial" w:cs="Arial"/>
          <w:spacing w:val="-4"/>
          <w:sz w:val="24"/>
          <w:szCs w:val="24"/>
        </w:rPr>
        <w:t xml:space="preserve">που προβλέπεται </w:t>
      </w:r>
      <w:r w:rsidRPr="00413B2D">
        <w:rPr>
          <w:rFonts w:ascii="Arial" w:hAnsi="Arial" w:cs="Arial"/>
          <w:spacing w:val="-4"/>
          <w:sz w:val="24"/>
          <w:szCs w:val="24"/>
        </w:rPr>
        <w:t xml:space="preserve">στον Πίνακα Τιμών, ο </w:t>
      </w:r>
      <w:r w:rsidR="004E7341">
        <w:rPr>
          <w:rFonts w:ascii="Arial" w:hAnsi="Arial" w:cs="Arial"/>
          <w:spacing w:val="-4"/>
          <w:sz w:val="24"/>
          <w:szCs w:val="24"/>
        </w:rPr>
        <w:t>Ανάδοχος</w:t>
      </w:r>
      <w:r w:rsidRPr="00413B2D">
        <w:rPr>
          <w:rFonts w:ascii="Arial" w:hAnsi="Arial" w:cs="Arial"/>
          <w:spacing w:val="-4"/>
          <w:sz w:val="24"/>
          <w:szCs w:val="24"/>
        </w:rPr>
        <w:t xml:space="preserve"> θα παρ</w:t>
      </w:r>
      <w:r w:rsidR="00C307B0">
        <w:rPr>
          <w:rFonts w:ascii="Arial" w:hAnsi="Arial" w:cs="Arial"/>
          <w:spacing w:val="-4"/>
          <w:sz w:val="24"/>
          <w:szCs w:val="24"/>
        </w:rPr>
        <w:t>έ</w:t>
      </w:r>
      <w:r w:rsidRPr="00413B2D">
        <w:rPr>
          <w:rFonts w:ascii="Arial" w:hAnsi="Arial" w:cs="Arial"/>
          <w:spacing w:val="-4"/>
          <w:sz w:val="24"/>
          <w:szCs w:val="24"/>
        </w:rPr>
        <w:t xml:space="preserve">χει </w:t>
      </w:r>
      <w:r w:rsidR="009714BC" w:rsidRPr="00413B2D">
        <w:rPr>
          <w:rFonts w:ascii="Arial" w:hAnsi="Arial" w:cs="Arial"/>
          <w:spacing w:val="-4"/>
          <w:sz w:val="24"/>
          <w:szCs w:val="24"/>
        </w:rPr>
        <w:t xml:space="preserve">μία προσφορά στην ΕΤΕ. Η ΕΤΕ και ο </w:t>
      </w:r>
      <w:r w:rsidR="004E7341">
        <w:rPr>
          <w:rFonts w:ascii="Arial" w:hAnsi="Arial" w:cs="Arial"/>
          <w:spacing w:val="-4"/>
          <w:sz w:val="24"/>
          <w:szCs w:val="24"/>
        </w:rPr>
        <w:t>Ανάδοχος</w:t>
      </w:r>
      <w:r w:rsidR="009714BC" w:rsidRPr="00413B2D">
        <w:rPr>
          <w:rFonts w:ascii="Arial" w:hAnsi="Arial" w:cs="Arial"/>
          <w:spacing w:val="-4"/>
          <w:sz w:val="24"/>
          <w:szCs w:val="24"/>
        </w:rPr>
        <w:t xml:space="preserve"> θα καταλήξουν σε γραπτή συμφωνία σχετικά με την ρύθμιση </w:t>
      </w:r>
      <w:r w:rsidR="00C307B0">
        <w:rPr>
          <w:rFonts w:ascii="Arial" w:hAnsi="Arial" w:cs="Arial"/>
          <w:spacing w:val="-4"/>
          <w:sz w:val="24"/>
          <w:szCs w:val="24"/>
        </w:rPr>
        <w:t xml:space="preserve">του </w:t>
      </w:r>
      <w:r w:rsidR="009714BC" w:rsidRPr="00413B2D">
        <w:rPr>
          <w:rFonts w:ascii="Arial" w:hAnsi="Arial" w:cs="Arial"/>
          <w:spacing w:val="-4"/>
          <w:sz w:val="24"/>
          <w:szCs w:val="24"/>
        </w:rPr>
        <w:t xml:space="preserve">Πίνακα Τιμών εντός δεκαπέντε (15) ημερών από την υποβολή της προσφοράς του </w:t>
      </w:r>
      <w:r w:rsidR="004E7341">
        <w:rPr>
          <w:rFonts w:ascii="Arial" w:hAnsi="Arial" w:cs="Arial"/>
          <w:spacing w:val="-4"/>
          <w:sz w:val="24"/>
          <w:szCs w:val="24"/>
        </w:rPr>
        <w:t>Ανάδοχο</w:t>
      </w:r>
      <w:r w:rsidR="009714BC" w:rsidRPr="00413B2D">
        <w:rPr>
          <w:rFonts w:ascii="Arial" w:hAnsi="Arial" w:cs="Arial"/>
          <w:spacing w:val="-4"/>
          <w:sz w:val="24"/>
          <w:szCs w:val="24"/>
        </w:rPr>
        <w:t>υ για την τροποποίηση.</w:t>
      </w:r>
      <w:r w:rsidR="00C307B0">
        <w:rPr>
          <w:rFonts w:ascii="Arial" w:hAnsi="Arial" w:cs="Arial"/>
          <w:spacing w:val="-4"/>
          <w:sz w:val="24"/>
          <w:szCs w:val="24"/>
        </w:rPr>
        <w:t xml:space="preserve"> </w:t>
      </w:r>
    </w:p>
    <w:p w14:paraId="728BADF3" w14:textId="77777777" w:rsidR="009714BC" w:rsidRPr="000C31E9" w:rsidRDefault="00B06158" w:rsidP="000C31E9">
      <w:pPr>
        <w:pStyle w:val="Heading1"/>
        <w:rPr>
          <w:rFonts w:ascii="Arial" w:hAnsi="Arial" w:cs="Arial"/>
          <w:sz w:val="24"/>
          <w:szCs w:val="24"/>
        </w:rPr>
      </w:pPr>
      <w:bookmarkStart w:id="22" w:name="_Toc92792749"/>
      <w:r>
        <w:rPr>
          <w:rFonts w:ascii="Arial" w:hAnsi="Arial" w:cs="Arial"/>
          <w:sz w:val="24"/>
          <w:szCs w:val="24"/>
        </w:rPr>
        <w:t>Άρθρο 1</w:t>
      </w:r>
      <w:r>
        <w:rPr>
          <w:rFonts w:ascii="Arial" w:hAnsi="Arial" w:cs="Arial"/>
          <w:sz w:val="24"/>
          <w:szCs w:val="24"/>
          <w:lang w:val="el-GR"/>
        </w:rPr>
        <w:t>1</w:t>
      </w:r>
      <w:r w:rsidR="00A743BC" w:rsidRPr="000C31E9">
        <w:rPr>
          <w:rFonts w:ascii="Arial" w:hAnsi="Arial" w:cs="Arial"/>
          <w:sz w:val="24"/>
          <w:szCs w:val="24"/>
        </w:rPr>
        <w:t>.</w:t>
      </w:r>
      <w:r w:rsidR="001A6CFB">
        <w:rPr>
          <w:rFonts w:ascii="Arial" w:hAnsi="Arial" w:cs="Arial"/>
          <w:sz w:val="24"/>
          <w:szCs w:val="24"/>
        </w:rPr>
        <w:t xml:space="preserve"> </w:t>
      </w:r>
      <w:r w:rsidR="00A743BC" w:rsidRPr="000C31E9">
        <w:rPr>
          <w:rFonts w:ascii="Arial" w:hAnsi="Arial" w:cs="Arial"/>
          <w:sz w:val="24"/>
          <w:szCs w:val="24"/>
        </w:rPr>
        <w:t>ΣΥΜΒΑΤΙΚΕΣ ΤΙΜΕΣ ΚΑΙ ΦΟΡΟΙ</w:t>
      </w:r>
      <w:bookmarkEnd w:id="22"/>
    </w:p>
    <w:p w14:paraId="739D2AD3" w14:textId="77777777" w:rsidR="00A743BC" w:rsidRPr="00CD51C9" w:rsidRDefault="00A743BC" w:rsidP="005E10F1">
      <w:pPr>
        <w:numPr>
          <w:ilvl w:val="0"/>
          <w:numId w:val="11"/>
        </w:numPr>
        <w:spacing w:before="120" w:after="120" w:line="240" w:lineRule="auto"/>
        <w:ind w:hanging="720"/>
        <w:jc w:val="both"/>
        <w:rPr>
          <w:rFonts w:ascii="Arial" w:hAnsi="Arial" w:cs="Arial"/>
          <w:b/>
          <w:sz w:val="24"/>
          <w:szCs w:val="24"/>
        </w:rPr>
      </w:pPr>
      <w:r w:rsidRPr="00CD51C9">
        <w:rPr>
          <w:rFonts w:ascii="Arial" w:hAnsi="Arial" w:cs="Arial"/>
          <w:b/>
          <w:sz w:val="24"/>
          <w:szCs w:val="24"/>
        </w:rPr>
        <w:t>Πίνακας Τιμών</w:t>
      </w:r>
    </w:p>
    <w:p w14:paraId="6F80E20D" w14:textId="77777777" w:rsidR="00A743BC" w:rsidRDefault="00A743BC"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Οι τιμές για το Σύστημα καθώς και για τις Υπηρεσίες που θα παρασχεθούν βάσει της Σύμβασης περιλαμβάνονται στο Παράρτημα 2 (Πίνακας Τιμών). Όλες οι τιμές </w:t>
      </w:r>
      <w:r w:rsidR="00203781">
        <w:rPr>
          <w:rFonts w:ascii="Arial" w:hAnsi="Arial" w:cs="Arial"/>
          <w:sz w:val="24"/>
          <w:szCs w:val="24"/>
        </w:rPr>
        <w:t>είναι εκπεφρασμένες</w:t>
      </w:r>
      <w:r w:rsidRPr="00CD51C9">
        <w:rPr>
          <w:rFonts w:ascii="Arial" w:hAnsi="Arial" w:cs="Arial"/>
          <w:sz w:val="24"/>
          <w:szCs w:val="24"/>
        </w:rPr>
        <w:t xml:space="preserve"> σε ΕΥΡΩ</w:t>
      </w:r>
      <w:r w:rsidR="00203781">
        <w:rPr>
          <w:rFonts w:ascii="Arial" w:hAnsi="Arial" w:cs="Arial"/>
          <w:sz w:val="24"/>
          <w:szCs w:val="24"/>
        </w:rPr>
        <w:t>,</w:t>
      </w:r>
      <w:r w:rsidRPr="00CD51C9">
        <w:rPr>
          <w:rFonts w:ascii="Arial" w:hAnsi="Arial" w:cs="Arial"/>
          <w:sz w:val="24"/>
          <w:szCs w:val="24"/>
        </w:rPr>
        <w:t xml:space="preserve"> σύμφωνα με τους </w:t>
      </w:r>
      <w:r w:rsidR="00054BB6">
        <w:rPr>
          <w:rFonts w:ascii="Arial" w:hAnsi="Arial" w:cs="Arial"/>
          <w:sz w:val="24"/>
          <w:szCs w:val="24"/>
          <w:lang w:val="en-US"/>
        </w:rPr>
        <w:t>DDP</w:t>
      </w:r>
      <w:r w:rsidR="00054BB6" w:rsidRPr="00054BB6">
        <w:rPr>
          <w:rFonts w:ascii="Arial" w:hAnsi="Arial" w:cs="Arial"/>
          <w:sz w:val="24"/>
          <w:szCs w:val="24"/>
        </w:rPr>
        <w:t xml:space="preserve"> </w:t>
      </w:r>
      <w:r w:rsidR="00054BB6">
        <w:rPr>
          <w:rFonts w:ascii="Arial" w:hAnsi="Arial" w:cs="Arial"/>
          <w:sz w:val="24"/>
          <w:szCs w:val="24"/>
        </w:rPr>
        <w:t>όρους των ενημερωμένων</w:t>
      </w:r>
      <w:r w:rsidRPr="00CD51C9">
        <w:rPr>
          <w:rFonts w:ascii="Arial" w:hAnsi="Arial" w:cs="Arial"/>
          <w:sz w:val="24"/>
          <w:szCs w:val="24"/>
        </w:rPr>
        <w:t xml:space="preserve"> Διεθν</w:t>
      </w:r>
      <w:r w:rsidR="00054BB6">
        <w:rPr>
          <w:rFonts w:ascii="Arial" w:hAnsi="Arial" w:cs="Arial"/>
          <w:sz w:val="24"/>
          <w:szCs w:val="24"/>
        </w:rPr>
        <w:t>ών</w:t>
      </w:r>
      <w:r w:rsidRPr="00CD51C9">
        <w:rPr>
          <w:rFonts w:ascii="Arial" w:hAnsi="Arial" w:cs="Arial"/>
          <w:sz w:val="24"/>
          <w:szCs w:val="24"/>
        </w:rPr>
        <w:t xml:space="preserve"> Εμπορικ</w:t>
      </w:r>
      <w:r w:rsidR="00054BB6">
        <w:rPr>
          <w:rFonts w:ascii="Arial" w:hAnsi="Arial" w:cs="Arial"/>
          <w:sz w:val="24"/>
          <w:szCs w:val="24"/>
        </w:rPr>
        <w:t>ών</w:t>
      </w:r>
      <w:r w:rsidRPr="00CD51C9">
        <w:rPr>
          <w:rFonts w:ascii="Arial" w:hAnsi="Arial" w:cs="Arial"/>
          <w:sz w:val="24"/>
          <w:szCs w:val="24"/>
        </w:rPr>
        <w:t xml:space="preserve"> </w:t>
      </w:r>
      <w:r w:rsidR="00054BB6">
        <w:rPr>
          <w:rFonts w:ascii="Arial" w:hAnsi="Arial" w:cs="Arial"/>
          <w:sz w:val="24"/>
          <w:szCs w:val="24"/>
        </w:rPr>
        <w:t>Ό</w:t>
      </w:r>
      <w:r w:rsidRPr="00CD51C9">
        <w:rPr>
          <w:rFonts w:ascii="Arial" w:hAnsi="Arial" w:cs="Arial"/>
          <w:sz w:val="24"/>
          <w:szCs w:val="24"/>
        </w:rPr>
        <w:t>ρ</w:t>
      </w:r>
      <w:r w:rsidR="00054BB6">
        <w:rPr>
          <w:rFonts w:ascii="Arial" w:hAnsi="Arial" w:cs="Arial"/>
          <w:sz w:val="24"/>
          <w:szCs w:val="24"/>
        </w:rPr>
        <w:t>ων</w:t>
      </w:r>
      <w:r w:rsidRPr="00CD51C9">
        <w:rPr>
          <w:rFonts w:ascii="Arial" w:hAnsi="Arial" w:cs="Arial"/>
          <w:sz w:val="24"/>
          <w:szCs w:val="24"/>
        </w:rPr>
        <w:t xml:space="preserve"> (INCOTERMS). Όλες οι τιμές θα παραμείνουν </w:t>
      </w:r>
      <w:r w:rsidR="003B291B" w:rsidRPr="00CD51C9">
        <w:rPr>
          <w:rFonts w:ascii="Arial" w:hAnsi="Arial" w:cs="Arial"/>
          <w:sz w:val="24"/>
          <w:szCs w:val="24"/>
        </w:rPr>
        <w:t>σταθερές και αμετάβλητες και δεν θα υπόκεινται σε καμία αναπροσαρμογή καθόλη τη διάρκεια της Σύμβασης.</w:t>
      </w:r>
    </w:p>
    <w:p w14:paraId="3E6D013D" w14:textId="77777777" w:rsidR="003B291B" w:rsidRPr="00CD51C9" w:rsidRDefault="003B291B" w:rsidP="005E10F1">
      <w:pPr>
        <w:numPr>
          <w:ilvl w:val="0"/>
          <w:numId w:val="11"/>
        </w:numPr>
        <w:spacing w:before="120" w:after="120" w:line="240" w:lineRule="auto"/>
        <w:ind w:hanging="720"/>
        <w:jc w:val="both"/>
        <w:rPr>
          <w:rFonts w:ascii="Arial" w:hAnsi="Arial" w:cs="Arial"/>
          <w:b/>
          <w:sz w:val="24"/>
          <w:szCs w:val="24"/>
        </w:rPr>
      </w:pPr>
      <w:r w:rsidRPr="00CD51C9">
        <w:rPr>
          <w:rFonts w:ascii="Arial" w:hAnsi="Arial" w:cs="Arial"/>
          <w:b/>
          <w:sz w:val="24"/>
          <w:szCs w:val="24"/>
        </w:rPr>
        <w:t>Φόροι, εισφορές και δασμοί</w:t>
      </w:r>
    </w:p>
    <w:p w14:paraId="76D54604" w14:textId="77777777" w:rsidR="003B291B" w:rsidRPr="00CD51C9" w:rsidRDefault="00C13DE1" w:rsidP="005E10F1">
      <w:pPr>
        <w:numPr>
          <w:ilvl w:val="1"/>
          <w:numId w:val="11"/>
        </w:numPr>
        <w:spacing w:before="120" w:after="120" w:line="240" w:lineRule="auto"/>
        <w:ind w:left="1560" w:hanging="851"/>
        <w:jc w:val="both"/>
        <w:rPr>
          <w:rFonts w:ascii="Arial" w:hAnsi="Arial" w:cs="Arial"/>
          <w:sz w:val="24"/>
          <w:szCs w:val="24"/>
        </w:rPr>
      </w:pPr>
      <w:r w:rsidRPr="006544F8">
        <w:rPr>
          <w:rFonts w:ascii="Arial" w:hAnsi="Arial" w:cs="Arial"/>
          <w:sz w:val="24"/>
          <w:szCs w:val="24"/>
        </w:rPr>
        <w:tab/>
      </w:r>
      <w:r w:rsidR="005937D8" w:rsidRPr="00CD51C9">
        <w:rPr>
          <w:rFonts w:ascii="Arial" w:hAnsi="Arial" w:cs="Arial"/>
          <w:sz w:val="24"/>
          <w:szCs w:val="24"/>
        </w:rPr>
        <w:t xml:space="preserve">Οι τιμές περιλαμβάνουν όλους τους φόρους, δασμούς, τελωνειακούς δασμούς, δασμούς εισαγωγών, επιβαρύνσεις και προμήθειες που μπορεί να επιβάλλονται ή να εισπράττονται σε σχέση με το έργο, είτε εντός της χώρας του </w:t>
      </w:r>
      <w:r w:rsidR="005937D8">
        <w:rPr>
          <w:rFonts w:ascii="Arial" w:hAnsi="Arial" w:cs="Arial"/>
          <w:sz w:val="24"/>
          <w:szCs w:val="24"/>
        </w:rPr>
        <w:t>Ανάδοχο</w:t>
      </w:r>
      <w:r w:rsidR="005937D8" w:rsidRPr="00CD51C9">
        <w:rPr>
          <w:rFonts w:ascii="Arial" w:hAnsi="Arial" w:cs="Arial"/>
          <w:sz w:val="24"/>
          <w:szCs w:val="24"/>
        </w:rPr>
        <w:t xml:space="preserve">υ είτε σε οποιαδήποτε άλλη χώρα (περιλαμβανομένων των φόρων στους οποίους υποβάλλεται ο </w:t>
      </w:r>
      <w:r w:rsidR="005937D8">
        <w:rPr>
          <w:rFonts w:ascii="Arial" w:hAnsi="Arial" w:cs="Arial"/>
          <w:sz w:val="24"/>
          <w:szCs w:val="24"/>
        </w:rPr>
        <w:t>Ανάδοχος</w:t>
      </w:r>
      <w:r w:rsidR="005937D8" w:rsidRPr="00CD51C9">
        <w:rPr>
          <w:rFonts w:ascii="Arial" w:hAnsi="Arial" w:cs="Arial"/>
          <w:sz w:val="24"/>
          <w:szCs w:val="24"/>
        </w:rPr>
        <w:t xml:space="preserve"> σε σχέση με το προσωπικό του και τους Υπ</w:t>
      </w:r>
      <w:r w:rsidR="005937D8">
        <w:rPr>
          <w:rFonts w:ascii="Arial" w:hAnsi="Arial" w:cs="Arial"/>
          <w:sz w:val="24"/>
          <w:szCs w:val="24"/>
        </w:rPr>
        <w:t>εργολάβους</w:t>
      </w:r>
      <w:r w:rsidR="005937D8" w:rsidRPr="00CD51C9">
        <w:rPr>
          <w:rFonts w:ascii="Arial" w:hAnsi="Arial" w:cs="Arial"/>
          <w:sz w:val="24"/>
          <w:szCs w:val="24"/>
        </w:rPr>
        <w:t xml:space="preserve">, όπως είναι ο φόρος εισοδήματος και οι λοιποί φόροι, οι εισφορές και οι επιβαρύνσεις που ενδέχεται να επιβάλλονται στον </w:t>
      </w:r>
      <w:r w:rsidR="005937D8">
        <w:rPr>
          <w:rFonts w:ascii="Arial" w:hAnsi="Arial" w:cs="Arial"/>
          <w:sz w:val="24"/>
          <w:szCs w:val="24"/>
        </w:rPr>
        <w:t>Ανάδοχο</w:t>
      </w:r>
      <w:r w:rsidR="005937D8" w:rsidRPr="00CD51C9">
        <w:rPr>
          <w:rFonts w:ascii="Arial" w:hAnsi="Arial" w:cs="Arial"/>
          <w:sz w:val="24"/>
          <w:szCs w:val="24"/>
        </w:rPr>
        <w:t xml:space="preserve"> ή στο προσωπικό, στους τοπικούς αντιπροσώπους ή στ</w:t>
      </w:r>
      <w:r w:rsidR="00203781">
        <w:rPr>
          <w:rFonts w:ascii="Arial" w:hAnsi="Arial" w:cs="Arial"/>
          <w:sz w:val="24"/>
          <w:szCs w:val="24"/>
        </w:rPr>
        <w:t>α</w:t>
      </w:r>
      <w:r w:rsidR="005937D8" w:rsidRPr="00CD51C9">
        <w:rPr>
          <w:rFonts w:ascii="Arial" w:hAnsi="Arial" w:cs="Arial"/>
          <w:sz w:val="24"/>
          <w:szCs w:val="24"/>
        </w:rPr>
        <w:t xml:space="preserve"> γραφεί</w:t>
      </w:r>
      <w:r w:rsidR="00203781">
        <w:rPr>
          <w:rFonts w:ascii="Arial" w:hAnsi="Arial" w:cs="Arial"/>
          <w:sz w:val="24"/>
          <w:szCs w:val="24"/>
        </w:rPr>
        <w:t>α</w:t>
      </w:r>
      <w:r w:rsidR="005937D8" w:rsidRPr="00CD51C9">
        <w:rPr>
          <w:rFonts w:ascii="Arial" w:hAnsi="Arial" w:cs="Arial"/>
          <w:sz w:val="24"/>
          <w:szCs w:val="24"/>
        </w:rPr>
        <w:t xml:space="preserve"> του </w:t>
      </w:r>
      <w:r w:rsidR="00203781">
        <w:rPr>
          <w:rFonts w:ascii="Arial" w:hAnsi="Arial" w:cs="Arial"/>
          <w:sz w:val="24"/>
          <w:szCs w:val="24"/>
        </w:rPr>
        <w:t xml:space="preserve">εργοταξίου του </w:t>
      </w:r>
      <w:r w:rsidR="005937D8">
        <w:rPr>
          <w:rFonts w:ascii="Arial" w:hAnsi="Arial" w:cs="Arial"/>
          <w:sz w:val="24"/>
          <w:szCs w:val="24"/>
        </w:rPr>
        <w:t>Ανάδοχο</w:t>
      </w:r>
      <w:r w:rsidR="005937D8" w:rsidRPr="00CD51C9">
        <w:rPr>
          <w:rFonts w:ascii="Arial" w:hAnsi="Arial" w:cs="Arial"/>
          <w:sz w:val="24"/>
          <w:szCs w:val="24"/>
        </w:rPr>
        <w:t>υ).</w:t>
      </w:r>
    </w:p>
    <w:p w14:paraId="6EEC04E1" w14:textId="77777777" w:rsidR="00346C23" w:rsidRPr="00CD51C9" w:rsidRDefault="00C13DE1" w:rsidP="005E10F1">
      <w:pPr>
        <w:numPr>
          <w:ilvl w:val="1"/>
          <w:numId w:val="11"/>
        </w:numPr>
        <w:spacing w:before="120" w:after="120" w:line="240" w:lineRule="auto"/>
        <w:ind w:left="1560" w:hanging="851"/>
        <w:jc w:val="both"/>
        <w:rPr>
          <w:rFonts w:ascii="Arial" w:hAnsi="Arial" w:cs="Arial"/>
          <w:sz w:val="24"/>
          <w:szCs w:val="24"/>
        </w:rPr>
      </w:pPr>
      <w:r w:rsidRPr="006544F8">
        <w:rPr>
          <w:rFonts w:ascii="Arial" w:hAnsi="Arial" w:cs="Arial"/>
          <w:sz w:val="24"/>
          <w:szCs w:val="24"/>
        </w:rPr>
        <w:tab/>
      </w:r>
      <w:r w:rsidR="004E1FD4" w:rsidRPr="00CD51C9">
        <w:rPr>
          <w:rFonts w:ascii="Arial" w:hAnsi="Arial" w:cs="Arial"/>
          <w:sz w:val="24"/>
          <w:szCs w:val="24"/>
        </w:rPr>
        <w:t xml:space="preserve">Οι τιμές δεν περιλαμβάνουν ΦΠΑ, ο οποίος, </w:t>
      </w:r>
      <w:r w:rsidR="00203781">
        <w:rPr>
          <w:rFonts w:ascii="Arial" w:hAnsi="Arial" w:cs="Arial"/>
          <w:sz w:val="24"/>
          <w:szCs w:val="24"/>
        </w:rPr>
        <w:t>εάν επιβληθεί</w:t>
      </w:r>
      <w:r w:rsidR="004E1FD4" w:rsidRPr="00CD51C9">
        <w:rPr>
          <w:rFonts w:ascii="Arial" w:hAnsi="Arial" w:cs="Arial"/>
          <w:sz w:val="24"/>
          <w:szCs w:val="24"/>
        </w:rPr>
        <w:t>, θα καταβάλλεται από την ΕΤΕ.</w:t>
      </w:r>
    </w:p>
    <w:p w14:paraId="6F842EA3" w14:textId="77777777" w:rsidR="004E1FD4" w:rsidRPr="00CD51C9" w:rsidRDefault="00203781" w:rsidP="005E10F1">
      <w:pPr>
        <w:numPr>
          <w:ilvl w:val="0"/>
          <w:numId w:val="11"/>
        </w:numPr>
        <w:spacing w:before="120" w:after="120" w:line="240" w:lineRule="auto"/>
        <w:ind w:hanging="720"/>
        <w:jc w:val="both"/>
        <w:rPr>
          <w:rFonts w:ascii="Arial" w:hAnsi="Arial" w:cs="Arial"/>
          <w:b/>
          <w:sz w:val="24"/>
          <w:szCs w:val="24"/>
        </w:rPr>
      </w:pPr>
      <w:r>
        <w:rPr>
          <w:rFonts w:ascii="Arial" w:hAnsi="Arial" w:cs="Arial"/>
          <w:b/>
          <w:sz w:val="24"/>
          <w:szCs w:val="24"/>
        </w:rPr>
        <w:t>Παγίωση</w:t>
      </w:r>
      <w:r w:rsidR="00204667" w:rsidRPr="00CD51C9">
        <w:rPr>
          <w:rFonts w:ascii="Arial" w:hAnsi="Arial" w:cs="Arial"/>
          <w:b/>
          <w:sz w:val="24"/>
          <w:szCs w:val="24"/>
        </w:rPr>
        <w:t xml:space="preserve"> τιμών</w:t>
      </w:r>
    </w:p>
    <w:p w14:paraId="3CFE09A4" w14:textId="77777777" w:rsidR="007E45DF" w:rsidRDefault="007E45DF" w:rsidP="00CD51C9">
      <w:pPr>
        <w:spacing w:before="120" w:after="120" w:line="240" w:lineRule="auto"/>
        <w:ind w:left="720"/>
        <w:jc w:val="both"/>
        <w:rPr>
          <w:rFonts w:ascii="Arial" w:hAnsi="Arial" w:cs="Arial"/>
          <w:spacing w:val="-4"/>
          <w:sz w:val="24"/>
          <w:szCs w:val="24"/>
        </w:rPr>
      </w:pPr>
      <w:r>
        <w:rPr>
          <w:rFonts w:ascii="Arial" w:hAnsi="Arial" w:cs="Arial"/>
          <w:spacing w:val="-4"/>
          <w:sz w:val="24"/>
          <w:szCs w:val="24"/>
        </w:rPr>
        <w:t>Η κατά περίπτωση υπό τους όρους της παρούσας</w:t>
      </w:r>
      <w:r w:rsidRPr="007E45DF">
        <w:rPr>
          <w:rFonts w:ascii="Arial" w:hAnsi="Arial" w:cs="Arial"/>
          <w:spacing w:val="-4"/>
          <w:sz w:val="24"/>
          <w:szCs w:val="24"/>
        </w:rPr>
        <w:t xml:space="preserve"> συμφωνούμενη αμοιβή θεωρείται από τα Συμβαλλόμενα Μέρη δίκαιη και εύλογη, αποκλειόμενης της για οιονδήποτε λόγο και αιτία αυξήσεώς της, ούτε και στην περίπτωση του άρθρου 388 ΑΚ, κατά την διάρκειά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w:t>
      </w:r>
      <w:r w:rsidRPr="007E45DF">
        <w:rPr>
          <w:rFonts w:ascii="Arial" w:hAnsi="Arial" w:cs="Arial"/>
          <w:spacing w:val="-4"/>
          <w:sz w:val="24"/>
          <w:szCs w:val="24"/>
        </w:rPr>
        <w:lastRenderedPageBreak/>
        <w:t>ποίων θα καθοριστεί με νεότερη κοινή, έγγραφη συμφωνία των συμβαλλομένων μερών. Συμφωνείται μεταξύ των Συμβαλλομένων Μερών ότι δεν θεωρούνται πρόσθετες εργασίες/υπηρεσίες τυχόν απαραίτητες βελτιώσεις/προσαρμογές που ενδέχεται να ζητήσει η Τράπεζα, στο πλαίσιο των Υπηρεσιών που παρέχονται υπό την παρούσα, εφόσον περιλαμβάνονται στις συμφωνηθείσες με την παρούσα Υπηρεσίες. Η Εταιρεία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για οποιαδήποτε λόγο ή αιτία.</w:t>
      </w:r>
    </w:p>
    <w:p w14:paraId="78C4BE1A" w14:textId="77777777" w:rsidR="00204667" w:rsidRPr="00413B2D" w:rsidRDefault="009F1720" w:rsidP="00CD51C9">
      <w:pPr>
        <w:spacing w:before="120" w:after="120" w:line="240" w:lineRule="auto"/>
        <w:ind w:left="720"/>
        <w:jc w:val="both"/>
        <w:rPr>
          <w:rFonts w:ascii="Arial" w:hAnsi="Arial" w:cs="Arial"/>
          <w:spacing w:val="-4"/>
          <w:sz w:val="24"/>
          <w:szCs w:val="24"/>
        </w:rPr>
      </w:pPr>
      <w:r w:rsidRPr="00413B2D">
        <w:rPr>
          <w:rFonts w:ascii="Arial" w:hAnsi="Arial" w:cs="Arial"/>
          <w:spacing w:val="-4"/>
          <w:sz w:val="24"/>
          <w:szCs w:val="24"/>
        </w:rPr>
        <w:t>Οι τιμές για το Σύστημα καθώς και για Λογισμικό θα είναι σταθερές και αμετάβλητες και δεν θα υπόκεινται σε καμία αναπροσαρμογή ή αναθεώρηση. Ο Πίνακας Τιμών θα παραμείνει επίσης ανεπηρέαστος από οποιαδήποτε απολύτως αλλαγή ή διακύμανση στις συναλλαγματικές ισοτιμίες.</w:t>
      </w:r>
    </w:p>
    <w:p w14:paraId="2EBDF05F" w14:textId="77777777" w:rsidR="009F1720" w:rsidRPr="00CD51C9" w:rsidRDefault="00203781" w:rsidP="005E10F1">
      <w:pPr>
        <w:numPr>
          <w:ilvl w:val="0"/>
          <w:numId w:val="11"/>
        </w:numPr>
        <w:spacing w:before="120" w:after="120" w:line="240" w:lineRule="auto"/>
        <w:ind w:hanging="720"/>
        <w:jc w:val="both"/>
        <w:rPr>
          <w:rFonts w:ascii="Arial" w:hAnsi="Arial" w:cs="Arial"/>
          <w:b/>
          <w:sz w:val="24"/>
          <w:szCs w:val="24"/>
        </w:rPr>
      </w:pPr>
      <w:r>
        <w:rPr>
          <w:rFonts w:ascii="Arial" w:hAnsi="Arial" w:cs="Arial"/>
          <w:b/>
          <w:sz w:val="24"/>
          <w:szCs w:val="24"/>
        </w:rPr>
        <w:t>Οδοιπορικά έξοδα</w:t>
      </w:r>
    </w:p>
    <w:p w14:paraId="47BB28FB" w14:textId="77777777" w:rsidR="009F1720" w:rsidRDefault="009F1720"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Τυχόν </w:t>
      </w:r>
      <w:r w:rsidR="00203781">
        <w:rPr>
          <w:rFonts w:ascii="Arial" w:hAnsi="Arial" w:cs="Arial"/>
          <w:sz w:val="24"/>
          <w:szCs w:val="24"/>
        </w:rPr>
        <w:t xml:space="preserve">οδοιπορικά </w:t>
      </w:r>
      <w:r w:rsidRPr="00CD51C9">
        <w:rPr>
          <w:rFonts w:ascii="Arial" w:hAnsi="Arial" w:cs="Arial"/>
          <w:sz w:val="24"/>
          <w:szCs w:val="24"/>
        </w:rPr>
        <w:t xml:space="preserve">έξοδα που απαιτούνται για την παράδοση και εγκατάσταση του Συστήματος από τον </w:t>
      </w:r>
      <w:r w:rsidR="004E7341">
        <w:rPr>
          <w:rFonts w:ascii="Arial" w:hAnsi="Arial" w:cs="Arial"/>
          <w:sz w:val="24"/>
          <w:szCs w:val="24"/>
        </w:rPr>
        <w:t>Ανάδοχο</w:t>
      </w:r>
      <w:r w:rsidRPr="00CD51C9">
        <w:rPr>
          <w:rFonts w:ascii="Arial" w:hAnsi="Arial" w:cs="Arial"/>
          <w:sz w:val="24"/>
          <w:szCs w:val="24"/>
        </w:rPr>
        <w:t xml:space="preserve"> περιλαμβάνονται </w:t>
      </w:r>
      <w:r w:rsidR="00346C23">
        <w:rPr>
          <w:rFonts w:ascii="Arial" w:hAnsi="Arial" w:cs="Arial"/>
          <w:sz w:val="24"/>
          <w:szCs w:val="24"/>
        </w:rPr>
        <w:t>στις τιμές του</w:t>
      </w:r>
      <w:r w:rsidRPr="00CD51C9">
        <w:rPr>
          <w:rFonts w:ascii="Arial" w:hAnsi="Arial" w:cs="Arial"/>
          <w:sz w:val="24"/>
          <w:szCs w:val="24"/>
        </w:rPr>
        <w:t xml:space="preserve"> Παρ</w:t>
      </w:r>
      <w:r w:rsidR="00346C23">
        <w:rPr>
          <w:rFonts w:ascii="Arial" w:hAnsi="Arial" w:cs="Arial"/>
          <w:sz w:val="24"/>
          <w:szCs w:val="24"/>
        </w:rPr>
        <w:t>αρτήματος</w:t>
      </w:r>
      <w:r w:rsidRPr="00CD51C9">
        <w:rPr>
          <w:rFonts w:ascii="Arial" w:hAnsi="Arial" w:cs="Arial"/>
          <w:sz w:val="24"/>
          <w:szCs w:val="24"/>
        </w:rPr>
        <w:t xml:space="preserve"> 2 (Πίνακας Τιμών).</w:t>
      </w:r>
    </w:p>
    <w:p w14:paraId="721FEF0F" w14:textId="77777777" w:rsidR="00840663" w:rsidRPr="00516A27" w:rsidRDefault="00840663" w:rsidP="000C31E9">
      <w:pPr>
        <w:pStyle w:val="Heading1"/>
        <w:rPr>
          <w:rFonts w:ascii="Arial" w:hAnsi="Arial" w:cs="Arial"/>
          <w:sz w:val="24"/>
          <w:szCs w:val="24"/>
        </w:rPr>
      </w:pPr>
      <w:bookmarkStart w:id="23" w:name="_Toc92792750"/>
      <w:r w:rsidRPr="00516A27">
        <w:rPr>
          <w:rFonts w:ascii="Arial" w:hAnsi="Arial" w:cs="Arial"/>
          <w:sz w:val="24"/>
          <w:szCs w:val="24"/>
        </w:rPr>
        <w:t>Ά</w:t>
      </w:r>
      <w:r w:rsidR="00B06158">
        <w:rPr>
          <w:rFonts w:ascii="Arial" w:hAnsi="Arial" w:cs="Arial"/>
          <w:sz w:val="24"/>
          <w:szCs w:val="24"/>
        </w:rPr>
        <w:t>ρθρο 12</w:t>
      </w:r>
      <w:r w:rsidRPr="00516A27">
        <w:rPr>
          <w:rFonts w:ascii="Arial" w:hAnsi="Arial" w:cs="Arial"/>
          <w:sz w:val="24"/>
          <w:szCs w:val="24"/>
        </w:rPr>
        <w:t>.</w:t>
      </w:r>
      <w:r w:rsidR="001A6CFB" w:rsidRPr="00516A27">
        <w:rPr>
          <w:rFonts w:ascii="Arial" w:hAnsi="Arial" w:cs="Arial"/>
          <w:sz w:val="24"/>
          <w:szCs w:val="24"/>
        </w:rPr>
        <w:t xml:space="preserve"> </w:t>
      </w:r>
      <w:r w:rsidR="004E1C58">
        <w:rPr>
          <w:rFonts w:ascii="Arial" w:hAnsi="Arial" w:cs="Arial"/>
          <w:sz w:val="24"/>
          <w:szCs w:val="24"/>
        </w:rPr>
        <w:t>ΟΡΟΙ</w:t>
      </w:r>
      <w:r w:rsidR="003C2FAE" w:rsidRPr="00516A27">
        <w:rPr>
          <w:rFonts w:ascii="Arial" w:hAnsi="Arial" w:cs="Arial"/>
          <w:sz w:val="24"/>
          <w:szCs w:val="24"/>
        </w:rPr>
        <w:t xml:space="preserve"> </w:t>
      </w:r>
      <w:r w:rsidRPr="00516A27">
        <w:rPr>
          <w:rFonts w:ascii="Arial" w:hAnsi="Arial" w:cs="Arial"/>
          <w:sz w:val="24"/>
          <w:szCs w:val="24"/>
        </w:rPr>
        <w:t>ΠΛΗΡΩΜΗΣ</w:t>
      </w:r>
      <w:bookmarkEnd w:id="23"/>
    </w:p>
    <w:p w14:paraId="4E231666" w14:textId="77777777" w:rsidR="00610A05" w:rsidRPr="00F920A0" w:rsidRDefault="00C72E5E" w:rsidP="00610A05">
      <w:pPr>
        <w:numPr>
          <w:ilvl w:val="0"/>
          <w:numId w:val="26"/>
        </w:numPr>
        <w:ind w:left="709" w:hanging="709"/>
        <w:jc w:val="both"/>
        <w:rPr>
          <w:rFonts w:ascii="Arial" w:hAnsi="Arial" w:cs="Arial"/>
          <w:sz w:val="24"/>
          <w:szCs w:val="24"/>
        </w:rPr>
      </w:pPr>
      <w:r w:rsidRPr="00F920A0">
        <w:rPr>
          <w:rFonts w:ascii="Arial" w:hAnsi="Arial" w:cs="Arial"/>
          <w:sz w:val="24"/>
          <w:szCs w:val="24"/>
        </w:rPr>
        <w:t>Η καταβολή τη</w:t>
      </w:r>
      <w:r w:rsidR="004A710A" w:rsidRPr="00F920A0">
        <w:rPr>
          <w:rFonts w:ascii="Arial" w:hAnsi="Arial" w:cs="Arial"/>
          <w:sz w:val="24"/>
          <w:szCs w:val="24"/>
        </w:rPr>
        <w:t xml:space="preserve">ς αμοιβής του Αναδόχου για τις υπηρεσίες υλοποίησης, </w:t>
      </w:r>
      <w:r w:rsidR="001718F0" w:rsidRPr="00F920A0">
        <w:rPr>
          <w:rFonts w:ascii="Arial" w:hAnsi="Arial" w:cs="Arial"/>
          <w:sz w:val="24"/>
          <w:szCs w:val="24"/>
        </w:rPr>
        <w:t>και λειτουργικής υποστήριξης του Συστήματος</w:t>
      </w:r>
      <w:r w:rsidR="005C3047" w:rsidRPr="00F920A0">
        <w:rPr>
          <w:rFonts w:ascii="Arial" w:hAnsi="Arial" w:cs="Arial"/>
          <w:sz w:val="24"/>
          <w:szCs w:val="24"/>
        </w:rPr>
        <w:t xml:space="preserve"> (στοιχείο 1.1. Πίνακα Τιμών του Παραρτήματος 2)</w:t>
      </w:r>
      <w:r w:rsidR="001718F0" w:rsidRPr="00F920A0">
        <w:rPr>
          <w:rFonts w:ascii="Arial" w:hAnsi="Arial" w:cs="Arial"/>
          <w:sz w:val="24"/>
          <w:szCs w:val="24"/>
        </w:rPr>
        <w:t xml:space="preserve"> </w:t>
      </w:r>
      <w:r w:rsidR="004A710A" w:rsidRPr="00F920A0">
        <w:rPr>
          <w:rFonts w:ascii="Arial" w:hAnsi="Arial" w:cs="Arial"/>
          <w:sz w:val="24"/>
          <w:szCs w:val="24"/>
        </w:rPr>
        <w:t xml:space="preserve">θα </w:t>
      </w:r>
      <w:r w:rsidR="001718F0" w:rsidRPr="00F920A0">
        <w:rPr>
          <w:rFonts w:ascii="Arial" w:hAnsi="Arial" w:cs="Arial"/>
          <w:sz w:val="24"/>
          <w:szCs w:val="24"/>
        </w:rPr>
        <w:t>λάβει</w:t>
      </w:r>
      <w:r w:rsidR="004A710A" w:rsidRPr="00F920A0">
        <w:rPr>
          <w:rFonts w:ascii="Arial" w:hAnsi="Arial" w:cs="Arial"/>
          <w:sz w:val="24"/>
          <w:szCs w:val="24"/>
        </w:rPr>
        <w:t xml:space="preserve"> χώρα </w:t>
      </w:r>
      <w:r w:rsidR="001718F0" w:rsidRPr="00F920A0">
        <w:rPr>
          <w:rFonts w:ascii="Arial" w:hAnsi="Arial" w:cs="Arial"/>
          <w:sz w:val="24"/>
          <w:szCs w:val="24"/>
        </w:rPr>
        <w:t xml:space="preserve">σταδιακά και </w:t>
      </w:r>
      <w:r w:rsidR="001718F0" w:rsidRPr="00E50D76">
        <w:rPr>
          <w:rFonts w:ascii="Arial" w:hAnsi="Arial" w:cs="Arial"/>
          <w:sz w:val="24"/>
          <w:szCs w:val="24"/>
          <w:highlight w:val="green"/>
        </w:rPr>
        <w:t xml:space="preserve">εντός εξήντα </w:t>
      </w:r>
      <w:commentRangeStart w:id="24"/>
      <w:r w:rsidR="001718F0" w:rsidRPr="00E50D76">
        <w:rPr>
          <w:rFonts w:ascii="Arial" w:hAnsi="Arial" w:cs="Arial"/>
          <w:sz w:val="24"/>
          <w:szCs w:val="24"/>
          <w:highlight w:val="green"/>
        </w:rPr>
        <w:t>(60) ημερών</w:t>
      </w:r>
      <w:r w:rsidR="001718F0" w:rsidRPr="00F920A0">
        <w:rPr>
          <w:rFonts w:ascii="Arial" w:hAnsi="Arial" w:cs="Arial"/>
          <w:sz w:val="24"/>
          <w:szCs w:val="24"/>
        </w:rPr>
        <w:t xml:space="preserve"> </w:t>
      </w:r>
      <w:commentRangeEnd w:id="24"/>
      <w:r w:rsidR="00045668" w:rsidRPr="00F920A0">
        <w:rPr>
          <w:rStyle w:val="CommentReference"/>
          <w:rFonts w:ascii="Arial" w:hAnsi="Arial" w:cs="Arial"/>
          <w:sz w:val="24"/>
          <w:szCs w:val="24"/>
        </w:rPr>
        <w:commentReference w:id="24"/>
      </w:r>
      <w:r w:rsidR="001718F0" w:rsidRPr="00F920A0">
        <w:rPr>
          <w:rFonts w:ascii="Arial" w:hAnsi="Arial" w:cs="Arial"/>
          <w:sz w:val="24"/>
          <w:szCs w:val="24"/>
        </w:rPr>
        <w:t xml:space="preserve">από την </w:t>
      </w:r>
      <w:r w:rsidR="00610A05" w:rsidRPr="00F920A0">
        <w:rPr>
          <w:rFonts w:ascii="Arial" w:hAnsi="Arial" w:cs="Arial"/>
          <w:sz w:val="24"/>
          <w:szCs w:val="24"/>
        </w:rPr>
        <w:t>από την επιβεβαιωμένη από την Τράπεζα επιτυχή ολοκλήρωση των οροσήμων του Έργου που αποτυπώνονται στον κατωτέρω πίνακα και την παραλαβή των αντίστοιχων παραδοτέων, κατά τα οριζόμενα στην παρούσα, με κατάθεση σε λογαριασμό που τηρεί η Εταιρεία στην Τράπεζα και έναντι προσκόμισης των σχετικών τιμολογίων:</w:t>
      </w:r>
    </w:p>
    <w:tbl>
      <w:tblPr>
        <w:tblW w:w="103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4712"/>
        <w:gridCol w:w="1636"/>
        <w:gridCol w:w="4352"/>
      </w:tblGrid>
      <w:tr w:rsidR="000E171F" w:rsidRPr="00C646D6" w14:paraId="4C36C46A" w14:textId="77777777" w:rsidTr="00D03E38">
        <w:trPr>
          <w:trHeight w:val="283"/>
          <w:jc w:val="center"/>
        </w:trPr>
        <w:tc>
          <w:tcPr>
            <w:tcW w:w="1275" w:type="dxa"/>
            <w:vAlign w:val="center"/>
          </w:tcPr>
          <w:p w14:paraId="331F1BF3" w14:textId="77777777" w:rsidR="004A710A" w:rsidRPr="00C646D6" w:rsidRDefault="004A710A" w:rsidP="00EF1B20">
            <w:pPr>
              <w:spacing w:after="0"/>
              <w:jc w:val="center"/>
              <w:rPr>
                <w:rFonts w:ascii="Arial" w:hAnsi="Arial" w:cs="Arial"/>
                <w:b/>
                <w:sz w:val="24"/>
                <w:szCs w:val="24"/>
              </w:rPr>
            </w:pPr>
            <w:r w:rsidRPr="00C646D6">
              <w:rPr>
                <w:rFonts w:ascii="Arial" w:hAnsi="Arial" w:cs="Arial"/>
                <w:b/>
                <w:sz w:val="24"/>
                <w:szCs w:val="24"/>
              </w:rPr>
              <w:t>Α/Α</w:t>
            </w:r>
          </w:p>
        </w:tc>
        <w:tc>
          <w:tcPr>
            <w:tcW w:w="4675" w:type="dxa"/>
            <w:vAlign w:val="center"/>
          </w:tcPr>
          <w:p w14:paraId="4B800B66" w14:textId="77777777" w:rsidR="004A710A" w:rsidRPr="009F6E5D" w:rsidRDefault="00610A05" w:rsidP="00EF1B20">
            <w:pPr>
              <w:spacing w:after="0"/>
              <w:jc w:val="center"/>
              <w:rPr>
                <w:rFonts w:ascii="Arial" w:hAnsi="Arial" w:cs="Arial"/>
                <w:b/>
                <w:sz w:val="24"/>
                <w:szCs w:val="24"/>
              </w:rPr>
            </w:pPr>
            <w:r w:rsidRPr="009F6E5D">
              <w:rPr>
                <w:rFonts w:ascii="Arial" w:hAnsi="Arial" w:cs="Arial"/>
                <w:b/>
                <w:sz w:val="24"/>
                <w:szCs w:val="24"/>
              </w:rPr>
              <w:t>Ορόσημα/</w:t>
            </w:r>
            <w:r w:rsidR="004A710A" w:rsidRPr="009F6E5D">
              <w:rPr>
                <w:rFonts w:ascii="Arial" w:hAnsi="Arial" w:cs="Arial"/>
                <w:b/>
                <w:sz w:val="24"/>
                <w:szCs w:val="24"/>
              </w:rPr>
              <w:t>Παραδοτέα</w:t>
            </w:r>
          </w:p>
        </w:tc>
        <w:tc>
          <w:tcPr>
            <w:tcW w:w="2410" w:type="dxa"/>
            <w:vAlign w:val="center"/>
          </w:tcPr>
          <w:p w14:paraId="0A4224E5" w14:textId="77777777" w:rsidR="00EF1B20" w:rsidRPr="009F6E5D" w:rsidRDefault="004A710A" w:rsidP="00EF1B20">
            <w:pPr>
              <w:spacing w:after="0" w:line="240" w:lineRule="auto"/>
              <w:jc w:val="center"/>
              <w:rPr>
                <w:rFonts w:ascii="Arial" w:hAnsi="Arial" w:cs="Arial"/>
                <w:b/>
                <w:sz w:val="24"/>
                <w:szCs w:val="24"/>
              </w:rPr>
            </w:pPr>
            <w:r w:rsidRPr="009F6E5D">
              <w:rPr>
                <w:rFonts w:ascii="Arial" w:hAnsi="Arial" w:cs="Arial"/>
                <w:b/>
                <w:sz w:val="24"/>
                <w:szCs w:val="24"/>
              </w:rPr>
              <w:t>Ποσοστό Αμοιβής Υπηρεσιών</w:t>
            </w:r>
          </w:p>
          <w:p w14:paraId="268E1AB1" w14:textId="77777777" w:rsidR="004A710A" w:rsidRPr="009F6E5D" w:rsidRDefault="004A710A" w:rsidP="00EF1B20">
            <w:pPr>
              <w:spacing w:after="0" w:line="240" w:lineRule="auto"/>
              <w:jc w:val="center"/>
              <w:rPr>
                <w:rFonts w:ascii="Arial" w:hAnsi="Arial" w:cs="Arial"/>
                <w:b/>
                <w:sz w:val="24"/>
                <w:szCs w:val="24"/>
              </w:rPr>
            </w:pPr>
            <w:r w:rsidRPr="009F6E5D">
              <w:rPr>
                <w:rFonts w:ascii="Arial" w:hAnsi="Arial" w:cs="Arial"/>
                <w:b/>
                <w:sz w:val="24"/>
                <w:szCs w:val="24"/>
              </w:rPr>
              <w:t>Υλοποίησης</w:t>
            </w:r>
          </w:p>
        </w:tc>
        <w:tc>
          <w:tcPr>
            <w:tcW w:w="1964" w:type="dxa"/>
            <w:vAlign w:val="center"/>
          </w:tcPr>
          <w:p w14:paraId="34A2C64D" w14:textId="77777777" w:rsidR="00EF1B20" w:rsidRPr="009F6E5D" w:rsidRDefault="000E171F" w:rsidP="00EF1B20">
            <w:pPr>
              <w:spacing w:after="0"/>
              <w:jc w:val="center"/>
              <w:rPr>
                <w:rFonts w:ascii="Arial" w:hAnsi="Arial" w:cs="Arial"/>
                <w:b/>
                <w:sz w:val="24"/>
                <w:szCs w:val="24"/>
              </w:rPr>
            </w:pPr>
            <w:r w:rsidRPr="009F6E5D">
              <w:rPr>
                <w:rFonts w:ascii="Arial" w:hAnsi="Arial" w:cs="Arial"/>
                <w:b/>
                <w:sz w:val="24"/>
                <w:szCs w:val="24"/>
              </w:rPr>
              <w:t>Κόστος</w:t>
            </w:r>
          </w:p>
          <w:p w14:paraId="639E552E" w14:textId="77777777" w:rsidR="004A710A" w:rsidRPr="009F6E5D" w:rsidRDefault="000E171F" w:rsidP="00EF1B20">
            <w:pPr>
              <w:spacing w:after="0"/>
              <w:jc w:val="center"/>
              <w:rPr>
                <w:rFonts w:ascii="Arial" w:hAnsi="Arial" w:cs="Arial"/>
                <w:b/>
                <w:sz w:val="24"/>
                <w:szCs w:val="24"/>
              </w:rPr>
            </w:pPr>
            <w:r w:rsidRPr="009F6E5D">
              <w:rPr>
                <w:rFonts w:ascii="Arial" w:hAnsi="Arial" w:cs="Arial"/>
                <w:b/>
                <w:sz w:val="24"/>
                <w:szCs w:val="24"/>
              </w:rPr>
              <w:t>(πλέον Φ.Π.Α.)</w:t>
            </w:r>
          </w:p>
        </w:tc>
      </w:tr>
      <w:tr w:rsidR="000E171F" w:rsidRPr="00C646D6" w14:paraId="5ABE3666" w14:textId="77777777" w:rsidTr="00D03E38">
        <w:trPr>
          <w:trHeight w:val="283"/>
          <w:jc w:val="center"/>
        </w:trPr>
        <w:tc>
          <w:tcPr>
            <w:tcW w:w="1275" w:type="dxa"/>
            <w:vAlign w:val="center"/>
          </w:tcPr>
          <w:p w14:paraId="6C19F644" w14:textId="77777777" w:rsidR="004A710A" w:rsidRPr="00C646D6" w:rsidRDefault="000E171F" w:rsidP="00EF1B20">
            <w:pPr>
              <w:spacing w:after="0"/>
              <w:jc w:val="center"/>
              <w:rPr>
                <w:rFonts w:ascii="Arial" w:hAnsi="Arial" w:cs="Arial"/>
                <w:b/>
                <w:sz w:val="24"/>
                <w:szCs w:val="24"/>
              </w:rPr>
            </w:pPr>
            <w:r w:rsidRPr="00C646D6">
              <w:rPr>
                <w:rFonts w:ascii="Arial" w:hAnsi="Arial" w:cs="Arial"/>
                <w:b/>
                <w:sz w:val="24"/>
                <w:szCs w:val="24"/>
              </w:rPr>
              <w:t>1</w:t>
            </w:r>
          </w:p>
        </w:tc>
        <w:tc>
          <w:tcPr>
            <w:tcW w:w="4675" w:type="dxa"/>
            <w:vAlign w:val="center"/>
          </w:tcPr>
          <w:p w14:paraId="66010F50" w14:textId="77777777" w:rsidR="00BC057A" w:rsidRDefault="000E171F" w:rsidP="00EF1B20">
            <w:pPr>
              <w:spacing w:after="0"/>
              <w:jc w:val="center"/>
              <w:rPr>
                <w:rFonts w:ascii="Arial" w:hAnsi="Arial" w:cs="Arial"/>
                <w:sz w:val="24"/>
                <w:szCs w:val="24"/>
              </w:rPr>
            </w:pPr>
            <w:commentRangeStart w:id="25"/>
            <w:r w:rsidRPr="00C646D6">
              <w:rPr>
                <w:rFonts w:ascii="Arial" w:hAnsi="Arial" w:cs="Arial"/>
                <w:sz w:val="24"/>
                <w:szCs w:val="24"/>
              </w:rPr>
              <w:t>{{commercials.</w:t>
            </w:r>
          </w:p>
          <w:p w14:paraId="3B096DCA" w14:textId="6697BB80" w:rsidR="004A710A" w:rsidRPr="00C646D6" w:rsidRDefault="000E171F" w:rsidP="00EF1B20">
            <w:pPr>
              <w:spacing w:after="0"/>
              <w:jc w:val="center"/>
              <w:rPr>
                <w:rFonts w:ascii="Arial" w:hAnsi="Arial" w:cs="Arial"/>
                <w:sz w:val="24"/>
                <w:szCs w:val="24"/>
              </w:rPr>
            </w:pPr>
            <w:r w:rsidRPr="00C646D6">
              <w:rPr>
                <w:rFonts w:ascii="Arial" w:hAnsi="Arial" w:cs="Arial"/>
                <w:sz w:val="24"/>
                <w:szCs w:val="24"/>
              </w:rPr>
              <w:t>implementation_milestones.0.description}}</w:t>
            </w:r>
            <w:commentRangeEnd w:id="25"/>
            <w:r w:rsidR="00284EF6" w:rsidRPr="00C646D6">
              <w:rPr>
                <w:rStyle w:val="CommentReference"/>
                <w:rFonts w:ascii="Arial" w:hAnsi="Arial" w:cs="Arial"/>
                <w:sz w:val="24"/>
                <w:szCs w:val="24"/>
              </w:rPr>
              <w:commentReference w:id="25"/>
            </w:r>
          </w:p>
        </w:tc>
        <w:tc>
          <w:tcPr>
            <w:tcW w:w="2410" w:type="dxa"/>
            <w:vAlign w:val="center"/>
          </w:tcPr>
          <w:p w14:paraId="73C5A530" w14:textId="77777777" w:rsidR="004A710A" w:rsidRPr="00C646D6" w:rsidRDefault="00D03E38" w:rsidP="00EF1B20">
            <w:pPr>
              <w:spacing w:after="0" w:line="240" w:lineRule="auto"/>
              <w:jc w:val="center"/>
              <w:rPr>
                <w:rFonts w:ascii="Arial" w:hAnsi="Arial" w:cs="Arial"/>
                <w:sz w:val="24"/>
                <w:szCs w:val="24"/>
              </w:rPr>
            </w:pPr>
            <w:r w:rsidRPr="00C646D6">
              <w:rPr>
                <w:rFonts w:ascii="Arial" w:hAnsi="Arial" w:cs="Arial"/>
                <w:sz w:val="24"/>
                <w:szCs w:val="24"/>
              </w:rPr>
              <w:t>2</w:t>
            </w:r>
            <w:r w:rsidR="000E171F" w:rsidRPr="00C646D6">
              <w:rPr>
                <w:rFonts w:ascii="Arial" w:hAnsi="Arial" w:cs="Arial"/>
                <w:sz w:val="24"/>
                <w:szCs w:val="24"/>
              </w:rPr>
              <w:t>0%</w:t>
            </w:r>
          </w:p>
        </w:tc>
        <w:tc>
          <w:tcPr>
            <w:tcW w:w="1964" w:type="dxa"/>
            <w:vAlign w:val="center"/>
          </w:tcPr>
          <w:p w14:paraId="520F73CE" w14:textId="77777777" w:rsidR="00BC057A" w:rsidRDefault="000E171F" w:rsidP="005C3047">
            <w:pPr>
              <w:spacing w:after="0"/>
              <w:jc w:val="right"/>
              <w:rPr>
                <w:rFonts w:ascii="Arial" w:hAnsi="Arial" w:cs="Arial"/>
                <w:sz w:val="24"/>
                <w:szCs w:val="24"/>
              </w:rPr>
            </w:pPr>
            <w:r w:rsidRPr="00C646D6">
              <w:rPr>
                <w:rFonts w:ascii="Arial" w:hAnsi="Arial" w:cs="Arial"/>
                <w:sz w:val="24"/>
                <w:szCs w:val="24"/>
                <w:lang w:val="en-US"/>
              </w:rPr>
              <w:t>€{{commercials.</w:t>
            </w:r>
          </w:p>
          <w:p w14:paraId="005F153B" w14:textId="25874930" w:rsidR="004A710A" w:rsidRPr="00C646D6" w:rsidRDefault="000E171F" w:rsidP="005C3047">
            <w:pPr>
              <w:spacing w:after="0"/>
              <w:jc w:val="right"/>
              <w:rPr>
                <w:rFonts w:ascii="Arial" w:hAnsi="Arial" w:cs="Arial"/>
                <w:sz w:val="24"/>
                <w:szCs w:val="24"/>
                <w:lang w:val="en-US"/>
              </w:rPr>
            </w:pPr>
            <w:r w:rsidRPr="00C646D6">
              <w:rPr>
                <w:rFonts w:ascii="Arial" w:hAnsi="Arial" w:cs="Arial"/>
                <w:sz w:val="24"/>
                <w:szCs w:val="24"/>
                <w:lang w:val="en-US"/>
              </w:rPr>
              <w:t>implementation_milestones.0.amount}}</w:t>
            </w:r>
          </w:p>
        </w:tc>
      </w:tr>
      <w:tr w:rsidR="000E171F" w:rsidRPr="00C646D6" w14:paraId="1A30758C" w14:textId="77777777" w:rsidTr="00D03E38">
        <w:trPr>
          <w:trHeight w:val="283"/>
          <w:jc w:val="center"/>
        </w:trPr>
        <w:tc>
          <w:tcPr>
            <w:tcW w:w="1275" w:type="dxa"/>
            <w:vAlign w:val="center"/>
          </w:tcPr>
          <w:p w14:paraId="4E39C936" w14:textId="77777777" w:rsidR="004A710A" w:rsidRPr="00C646D6" w:rsidRDefault="000E171F" w:rsidP="00EF1B20">
            <w:pPr>
              <w:spacing w:after="0"/>
              <w:jc w:val="center"/>
              <w:rPr>
                <w:rFonts w:ascii="Arial" w:hAnsi="Arial" w:cs="Arial"/>
                <w:b/>
                <w:sz w:val="24"/>
                <w:szCs w:val="24"/>
                <w:lang w:val="en-US"/>
              </w:rPr>
            </w:pPr>
            <w:r w:rsidRPr="00C646D6">
              <w:rPr>
                <w:rFonts w:ascii="Arial" w:hAnsi="Arial" w:cs="Arial"/>
                <w:b/>
                <w:sz w:val="24"/>
                <w:szCs w:val="24"/>
                <w:lang w:val="en-US"/>
              </w:rPr>
              <w:t>2</w:t>
            </w:r>
          </w:p>
        </w:tc>
        <w:tc>
          <w:tcPr>
            <w:tcW w:w="4675" w:type="dxa"/>
            <w:vAlign w:val="center"/>
          </w:tcPr>
          <w:p w14:paraId="381F5832" w14:textId="77777777" w:rsidR="00BC057A" w:rsidRDefault="000E171F" w:rsidP="00EF1B20">
            <w:pPr>
              <w:spacing w:after="0"/>
              <w:jc w:val="center"/>
              <w:rPr>
                <w:rFonts w:ascii="Arial" w:hAnsi="Arial" w:cs="Arial"/>
                <w:sz w:val="24"/>
                <w:szCs w:val="24"/>
              </w:rPr>
            </w:pPr>
            <w:r w:rsidRPr="00C646D6">
              <w:rPr>
                <w:rFonts w:ascii="Arial" w:hAnsi="Arial" w:cs="Arial"/>
                <w:sz w:val="24"/>
                <w:szCs w:val="24"/>
              </w:rPr>
              <w:t>{{commercials.</w:t>
            </w:r>
          </w:p>
          <w:p w14:paraId="19E902E6" w14:textId="51B56CE4" w:rsidR="004A710A" w:rsidRPr="00C646D6" w:rsidRDefault="000E171F" w:rsidP="00EF1B20">
            <w:pPr>
              <w:spacing w:after="0"/>
              <w:jc w:val="center"/>
              <w:rPr>
                <w:rFonts w:ascii="Arial" w:hAnsi="Arial" w:cs="Arial"/>
                <w:sz w:val="24"/>
                <w:szCs w:val="24"/>
                <w:lang w:val="en-US"/>
              </w:rPr>
            </w:pPr>
            <w:r w:rsidRPr="00C646D6">
              <w:rPr>
                <w:rFonts w:ascii="Arial" w:hAnsi="Arial" w:cs="Arial"/>
                <w:sz w:val="24"/>
                <w:szCs w:val="24"/>
              </w:rPr>
              <w:t>implementation_milestones.1.description}}</w:t>
            </w:r>
          </w:p>
        </w:tc>
        <w:tc>
          <w:tcPr>
            <w:tcW w:w="2410" w:type="dxa"/>
            <w:vAlign w:val="center"/>
          </w:tcPr>
          <w:p w14:paraId="1B20E2B6" w14:textId="77777777" w:rsidR="004A710A" w:rsidRPr="00C646D6" w:rsidRDefault="00D03E38" w:rsidP="00EF1B20">
            <w:pPr>
              <w:spacing w:after="0" w:line="240" w:lineRule="auto"/>
              <w:jc w:val="center"/>
              <w:rPr>
                <w:rFonts w:ascii="Arial" w:hAnsi="Arial" w:cs="Arial"/>
                <w:sz w:val="24"/>
                <w:szCs w:val="24"/>
                <w:lang w:val="en-US"/>
              </w:rPr>
            </w:pPr>
            <w:r w:rsidRPr="00C646D6">
              <w:rPr>
                <w:rFonts w:ascii="Arial" w:hAnsi="Arial" w:cs="Arial"/>
                <w:sz w:val="24"/>
                <w:szCs w:val="24"/>
                <w:lang w:val="en-US"/>
              </w:rPr>
              <w:t>3</w:t>
            </w:r>
            <w:r w:rsidR="000E171F" w:rsidRPr="00C646D6">
              <w:rPr>
                <w:rFonts w:ascii="Arial" w:hAnsi="Arial" w:cs="Arial"/>
                <w:sz w:val="24"/>
                <w:szCs w:val="24"/>
                <w:lang w:val="en-US"/>
              </w:rPr>
              <w:t>0%</w:t>
            </w:r>
          </w:p>
        </w:tc>
        <w:tc>
          <w:tcPr>
            <w:tcW w:w="1964" w:type="dxa"/>
            <w:vAlign w:val="center"/>
          </w:tcPr>
          <w:p w14:paraId="1905112C" w14:textId="77777777" w:rsidR="00BC057A" w:rsidRDefault="009101A8" w:rsidP="005C3047">
            <w:pPr>
              <w:spacing w:after="0"/>
              <w:jc w:val="right"/>
              <w:rPr>
                <w:rFonts w:ascii="Arial" w:hAnsi="Arial" w:cs="Arial"/>
                <w:sz w:val="24"/>
                <w:szCs w:val="24"/>
              </w:rPr>
            </w:pPr>
            <w:r w:rsidRPr="00C646D6">
              <w:rPr>
                <w:rFonts w:ascii="Arial" w:hAnsi="Arial" w:cs="Arial"/>
                <w:sz w:val="24"/>
                <w:szCs w:val="24"/>
                <w:lang w:val="en-US"/>
              </w:rPr>
              <w:t>€{{commercials.</w:t>
            </w:r>
          </w:p>
          <w:p w14:paraId="57A61996" w14:textId="35DA769C" w:rsidR="004A710A" w:rsidRPr="00EC60D7" w:rsidRDefault="009101A8" w:rsidP="005C3047">
            <w:pPr>
              <w:spacing w:after="0"/>
              <w:jc w:val="right"/>
              <w:rPr>
                <w:rFonts w:ascii="Arial" w:hAnsi="Arial" w:cs="Arial"/>
                <w:sz w:val="24"/>
                <w:szCs w:val="24"/>
                <w:lang w:val="en-GB"/>
              </w:rPr>
            </w:pPr>
            <w:r w:rsidRPr="00C646D6">
              <w:rPr>
                <w:rFonts w:ascii="Arial" w:hAnsi="Arial" w:cs="Arial"/>
                <w:sz w:val="24"/>
                <w:szCs w:val="24"/>
                <w:lang w:val="en-US"/>
              </w:rPr>
              <w:t>implementation_milestones.1.amount}}</w:t>
            </w:r>
          </w:p>
        </w:tc>
      </w:tr>
      <w:tr w:rsidR="000E171F" w:rsidRPr="00C646D6" w14:paraId="6F6A7E71" w14:textId="77777777" w:rsidTr="00D03E38">
        <w:trPr>
          <w:trHeight w:val="283"/>
          <w:jc w:val="center"/>
        </w:trPr>
        <w:tc>
          <w:tcPr>
            <w:tcW w:w="1275" w:type="dxa"/>
            <w:vAlign w:val="center"/>
          </w:tcPr>
          <w:p w14:paraId="501A3E78" w14:textId="77777777" w:rsidR="004A710A" w:rsidRPr="00C646D6" w:rsidRDefault="000E171F" w:rsidP="00EF1B20">
            <w:pPr>
              <w:spacing w:after="0"/>
              <w:jc w:val="center"/>
              <w:rPr>
                <w:rFonts w:ascii="Arial" w:hAnsi="Arial" w:cs="Arial"/>
                <w:b/>
                <w:sz w:val="24"/>
                <w:szCs w:val="24"/>
                <w:lang w:val="en-US"/>
              </w:rPr>
            </w:pPr>
            <w:r w:rsidRPr="00C646D6">
              <w:rPr>
                <w:rFonts w:ascii="Arial" w:hAnsi="Arial" w:cs="Arial"/>
                <w:b/>
                <w:sz w:val="24"/>
                <w:szCs w:val="24"/>
                <w:lang w:val="en-US"/>
              </w:rPr>
              <w:t>3</w:t>
            </w:r>
          </w:p>
        </w:tc>
        <w:tc>
          <w:tcPr>
            <w:tcW w:w="4675" w:type="dxa"/>
            <w:vAlign w:val="center"/>
          </w:tcPr>
          <w:p w14:paraId="19DB6DCB" w14:textId="77777777" w:rsidR="004A710A" w:rsidRPr="000D359A" w:rsidRDefault="000E171F" w:rsidP="00F920A0">
            <w:pPr>
              <w:spacing w:after="0"/>
              <w:jc w:val="center"/>
              <w:rPr>
                <w:rFonts w:ascii="Arial" w:hAnsi="Arial" w:cs="Arial"/>
                <w:sz w:val="24"/>
                <w:szCs w:val="24"/>
              </w:rPr>
            </w:pPr>
            <w:r w:rsidRPr="00C646D6">
              <w:rPr>
                <w:rFonts w:ascii="Arial" w:hAnsi="Arial" w:cs="Arial"/>
                <w:sz w:val="24"/>
                <w:szCs w:val="24"/>
              </w:rPr>
              <w:t>Ολοκλήρωση</w:t>
            </w:r>
            <w:r w:rsidRPr="000D359A">
              <w:rPr>
                <w:rFonts w:ascii="Arial" w:hAnsi="Arial" w:cs="Arial"/>
                <w:sz w:val="24"/>
                <w:szCs w:val="24"/>
              </w:rPr>
              <w:t xml:space="preserve"> </w:t>
            </w:r>
            <w:r w:rsidR="000D359A" w:rsidRPr="000D359A">
              <w:rPr>
                <w:rFonts w:ascii="Arial" w:hAnsi="Arial" w:cs="Arial"/>
                <w:sz w:val="24"/>
                <w:szCs w:val="24"/>
                <w:lang w:val="en-US"/>
              </w:rPr>
              <w:t>user</w:t>
            </w:r>
            <w:r w:rsidR="000D359A" w:rsidRPr="000D359A">
              <w:rPr>
                <w:rFonts w:ascii="Arial" w:hAnsi="Arial" w:cs="Arial"/>
                <w:sz w:val="24"/>
                <w:szCs w:val="24"/>
              </w:rPr>
              <w:t xml:space="preserve"> </w:t>
            </w:r>
            <w:r w:rsidR="000D359A" w:rsidRPr="000D359A">
              <w:rPr>
                <w:rFonts w:ascii="Arial" w:hAnsi="Arial" w:cs="Arial"/>
                <w:sz w:val="24"/>
                <w:szCs w:val="24"/>
                <w:lang w:val="en-US"/>
              </w:rPr>
              <w:t>acceptance</w:t>
            </w:r>
            <w:r w:rsidR="000D359A" w:rsidRPr="000D359A">
              <w:rPr>
                <w:rFonts w:ascii="Arial" w:hAnsi="Arial" w:cs="Arial"/>
                <w:sz w:val="24"/>
                <w:szCs w:val="24"/>
              </w:rPr>
              <w:t xml:space="preserve"> </w:t>
            </w:r>
            <w:r w:rsidR="000D359A" w:rsidRPr="000D359A">
              <w:rPr>
                <w:rFonts w:ascii="Arial" w:hAnsi="Arial" w:cs="Arial"/>
                <w:sz w:val="24"/>
                <w:szCs w:val="24"/>
                <w:lang w:val="en-US"/>
              </w:rPr>
              <w:t>test</w:t>
            </w:r>
            <w:r w:rsidR="000D359A" w:rsidRPr="000D359A">
              <w:rPr>
                <w:rFonts w:ascii="Arial" w:hAnsi="Arial" w:cs="Arial"/>
                <w:sz w:val="24"/>
                <w:szCs w:val="24"/>
              </w:rPr>
              <w:t xml:space="preserve"> </w:t>
            </w:r>
          </w:p>
        </w:tc>
        <w:tc>
          <w:tcPr>
            <w:tcW w:w="2410" w:type="dxa"/>
            <w:vAlign w:val="center"/>
          </w:tcPr>
          <w:p w14:paraId="120FC350" w14:textId="77777777" w:rsidR="004A710A" w:rsidRPr="00C646D6" w:rsidRDefault="000E171F" w:rsidP="00EF1B20">
            <w:pPr>
              <w:spacing w:after="0" w:line="240" w:lineRule="auto"/>
              <w:jc w:val="center"/>
              <w:rPr>
                <w:rFonts w:ascii="Arial" w:hAnsi="Arial" w:cs="Arial"/>
                <w:sz w:val="24"/>
                <w:szCs w:val="24"/>
                <w:lang w:val="en-US"/>
              </w:rPr>
            </w:pPr>
            <w:r w:rsidRPr="00C646D6">
              <w:rPr>
                <w:rFonts w:ascii="Arial" w:hAnsi="Arial" w:cs="Arial"/>
                <w:sz w:val="24"/>
                <w:szCs w:val="24"/>
                <w:lang w:val="en-US"/>
              </w:rPr>
              <w:t>30%</w:t>
            </w:r>
          </w:p>
        </w:tc>
        <w:tc>
          <w:tcPr>
            <w:tcW w:w="1964" w:type="dxa"/>
            <w:vAlign w:val="center"/>
          </w:tcPr>
          <w:p w14:paraId="5FB5F971" w14:textId="77777777" w:rsidR="00BC057A" w:rsidRDefault="005C3047" w:rsidP="00EF1B20">
            <w:pPr>
              <w:spacing w:after="0"/>
              <w:jc w:val="right"/>
              <w:rPr>
                <w:rFonts w:ascii="Arial" w:hAnsi="Arial" w:cs="Arial"/>
                <w:sz w:val="24"/>
                <w:szCs w:val="24"/>
              </w:rPr>
            </w:pPr>
            <w:r w:rsidRPr="00C646D6">
              <w:rPr>
                <w:rFonts w:ascii="Arial" w:hAnsi="Arial" w:cs="Arial"/>
                <w:sz w:val="24"/>
                <w:szCs w:val="24"/>
                <w:lang w:val="en-US"/>
              </w:rPr>
              <w:t>€{{commercials.</w:t>
            </w:r>
          </w:p>
          <w:p w14:paraId="01C4A13E" w14:textId="727077EF" w:rsidR="004A710A" w:rsidRPr="00EC60D7" w:rsidRDefault="005C3047" w:rsidP="00EF1B20">
            <w:pPr>
              <w:spacing w:after="0"/>
              <w:jc w:val="right"/>
              <w:rPr>
                <w:rFonts w:ascii="Arial" w:hAnsi="Arial" w:cs="Arial"/>
                <w:sz w:val="24"/>
                <w:szCs w:val="24"/>
                <w:lang w:val="en-GB"/>
              </w:rPr>
            </w:pPr>
            <w:r w:rsidRPr="00C646D6">
              <w:rPr>
                <w:rFonts w:ascii="Arial" w:hAnsi="Arial" w:cs="Arial"/>
                <w:sz w:val="24"/>
                <w:szCs w:val="24"/>
                <w:lang w:val="en-US"/>
              </w:rPr>
              <w:t>implementation_milestones.2.amount}}</w:t>
            </w:r>
          </w:p>
        </w:tc>
      </w:tr>
      <w:tr w:rsidR="000E171F" w:rsidRPr="00C646D6" w14:paraId="49746F28" w14:textId="77777777" w:rsidTr="00D03E38">
        <w:trPr>
          <w:trHeight w:val="283"/>
          <w:jc w:val="center"/>
        </w:trPr>
        <w:tc>
          <w:tcPr>
            <w:tcW w:w="1275" w:type="dxa"/>
            <w:vAlign w:val="center"/>
          </w:tcPr>
          <w:p w14:paraId="6381BAB9" w14:textId="77777777" w:rsidR="004A710A" w:rsidRPr="00C646D6" w:rsidRDefault="000E171F" w:rsidP="00EF1B20">
            <w:pPr>
              <w:spacing w:after="0"/>
              <w:jc w:val="center"/>
              <w:rPr>
                <w:rFonts w:ascii="Arial" w:hAnsi="Arial" w:cs="Arial"/>
                <w:b/>
                <w:sz w:val="24"/>
                <w:szCs w:val="24"/>
              </w:rPr>
            </w:pPr>
            <w:r w:rsidRPr="00C646D6">
              <w:rPr>
                <w:rFonts w:ascii="Arial" w:hAnsi="Arial" w:cs="Arial"/>
                <w:b/>
                <w:sz w:val="24"/>
                <w:szCs w:val="24"/>
              </w:rPr>
              <w:t>4</w:t>
            </w:r>
          </w:p>
        </w:tc>
        <w:tc>
          <w:tcPr>
            <w:tcW w:w="4675" w:type="dxa"/>
            <w:vAlign w:val="center"/>
          </w:tcPr>
          <w:p w14:paraId="02E53DED" w14:textId="77777777" w:rsidR="004A710A" w:rsidRPr="00C646D6" w:rsidRDefault="000E171F" w:rsidP="00EF1B20">
            <w:pPr>
              <w:spacing w:after="0"/>
              <w:jc w:val="center"/>
              <w:rPr>
                <w:rFonts w:ascii="Arial" w:hAnsi="Arial" w:cs="Arial"/>
                <w:sz w:val="24"/>
                <w:szCs w:val="24"/>
              </w:rPr>
            </w:pPr>
            <w:r w:rsidRPr="00C646D6">
              <w:rPr>
                <w:rFonts w:ascii="Arial" w:hAnsi="Arial" w:cs="Arial"/>
                <w:sz w:val="24"/>
                <w:szCs w:val="24"/>
              </w:rPr>
              <w:t>Έκδοση Πιστοποιητικού Παραλαβής Συστήματος</w:t>
            </w:r>
          </w:p>
        </w:tc>
        <w:tc>
          <w:tcPr>
            <w:tcW w:w="2410" w:type="dxa"/>
            <w:vAlign w:val="center"/>
          </w:tcPr>
          <w:p w14:paraId="2F856419" w14:textId="77777777" w:rsidR="004A710A" w:rsidRPr="00C646D6" w:rsidRDefault="000E171F" w:rsidP="00EF1B20">
            <w:pPr>
              <w:spacing w:after="0" w:line="240" w:lineRule="auto"/>
              <w:jc w:val="center"/>
              <w:rPr>
                <w:rFonts w:ascii="Arial" w:hAnsi="Arial" w:cs="Arial"/>
                <w:sz w:val="24"/>
                <w:szCs w:val="24"/>
              </w:rPr>
            </w:pPr>
            <w:r w:rsidRPr="00C646D6">
              <w:rPr>
                <w:rFonts w:ascii="Arial" w:hAnsi="Arial" w:cs="Arial"/>
                <w:sz w:val="24"/>
                <w:szCs w:val="24"/>
              </w:rPr>
              <w:t>20%</w:t>
            </w:r>
          </w:p>
        </w:tc>
        <w:tc>
          <w:tcPr>
            <w:tcW w:w="1964" w:type="dxa"/>
            <w:vAlign w:val="center"/>
          </w:tcPr>
          <w:p w14:paraId="2AAA745C" w14:textId="77777777" w:rsidR="00BC057A" w:rsidRDefault="005C3047" w:rsidP="00EF1B20">
            <w:pPr>
              <w:spacing w:after="0"/>
              <w:jc w:val="right"/>
              <w:rPr>
                <w:rFonts w:ascii="Arial" w:hAnsi="Arial" w:cs="Arial"/>
                <w:sz w:val="24"/>
                <w:szCs w:val="24"/>
              </w:rPr>
            </w:pPr>
            <w:r w:rsidRPr="00C646D6">
              <w:rPr>
                <w:rFonts w:ascii="Arial" w:hAnsi="Arial" w:cs="Arial"/>
                <w:sz w:val="24"/>
                <w:szCs w:val="24"/>
                <w:lang w:val="en-US"/>
              </w:rPr>
              <w:t>€{{commercials.</w:t>
            </w:r>
          </w:p>
          <w:p w14:paraId="2B5DD300" w14:textId="632F5A5C" w:rsidR="004A710A" w:rsidRPr="00C646D6" w:rsidRDefault="005C3047" w:rsidP="00EF1B20">
            <w:pPr>
              <w:spacing w:after="0"/>
              <w:jc w:val="right"/>
              <w:rPr>
                <w:rFonts w:ascii="Arial" w:hAnsi="Arial" w:cs="Arial"/>
                <w:sz w:val="24"/>
                <w:szCs w:val="24"/>
              </w:rPr>
            </w:pPr>
            <w:r w:rsidRPr="00C646D6">
              <w:rPr>
                <w:rFonts w:ascii="Arial" w:hAnsi="Arial" w:cs="Arial"/>
                <w:sz w:val="24"/>
                <w:szCs w:val="24"/>
                <w:lang w:val="en-US"/>
              </w:rPr>
              <w:t>implementation_milestones.3.amount}}</w:t>
            </w:r>
          </w:p>
        </w:tc>
      </w:tr>
    </w:tbl>
    <w:p w14:paraId="12D9284D" w14:textId="77777777" w:rsidR="003577F6" w:rsidRPr="00EF1B20" w:rsidRDefault="003577F6" w:rsidP="004A710A">
      <w:pPr>
        <w:ind w:left="709"/>
        <w:jc w:val="both"/>
        <w:rPr>
          <w:rFonts w:ascii="Arial" w:hAnsi="Arial" w:cs="Arial"/>
          <w:sz w:val="24"/>
          <w:szCs w:val="24"/>
          <w:highlight w:val="yellow"/>
        </w:rPr>
      </w:pPr>
    </w:p>
    <w:p w14:paraId="2FEBD27D" w14:textId="77777777" w:rsidR="00065408" w:rsidRPr="00F920A0" w:rsidRDefault="003F5553" w:rsidP="005E10F1">
      <w:pPr>
        <w:numPr>
          <w:ilvl w:val="0"/>
          <w:numId w:val="26"/>
        </w:numPr>
        <w:ind w:left="709" w:hanging="709"/>
        <w:jc w:val="both"/>
        <w:rPr>
          <w:rFonts w:ascii="Arial" w:hAnsi="Arial" w:cs="Arial"/>
          <w:sz w:val="24"/>
          <w:szCs w:val="24"/>
        </w:rPr>
      </w:pPr>
      <w:r w:rsidRPr="00F920A0">
        <w:rPr>
          <w:rFonts w:ascii="Arial" w:hAnsi="Arial" w:cs="Arial"/>
          <w:sz w:val="24"/>
          <w:szCs w:val="24"/>
        </w:rPr>
        <w:t>Η</w:t>
      </w:r>
      <w:r w:rsidR="005B632D" w:rsidRPr="00F920A0">
        <w:rPr>
          <w:rFonts w:ascii="Arial" w:hAnsi="Arial" w:cs="Arial"/>
          <w:sz w:val="24"/>
          <w:szCs w:val="24"/>
        </w:rPr>
        <w:t xml:space="preserve"> καταβολή </w:t>
      </w:r>
      <w:r w:rsidR="00D03E38" w:rsidRPr="00F920A0">
        <w:rPr>
          <w:rFonts w:ascii="Arial" w:hAnsi="Arial" w:cs="Arial"/>
          <w:sz w:val="24"/>
          <w:szCs w:val="24"/>
        </w:rPr>
        <w:t>της ετήσιας αμοιβής</w:t>
      </w:r>
      <w:r w:rsidR="005B632D" w:rsidRPr="00F920A0">
        <w:rPr>
          <w:rFonts w:ascii="Arial" w:hAnsi="Arial" w:cs="Arial"/>
          <w:sz w:val="24"/>
          <w:szCs w:val="24"/>
        </w:rPr>
        <w:t xml:space="preserve"> </w:t>
      </w:r>
      <w:r w:rsidR="005064EF" w:rsidRPr="00F920A0">
        <w:rPr>
          <w:rFonts w:ascii="Arial" w:hAnsi="Arial" w:cs="Arial"/>
          <w:sz w:val="24"/>
          <w:szCs w:val="24"/>
        </w:rPr>
        <w:t xml:space="preserve">για </w:t>
      </w:r>
      <w:r w:rsidR="00D03E38" w:rsidRPr="00F920A0">
        <w:rPr>
          <w:rFonts w:ascii="Arial" w:hAnsi="Arial" w:cs="Arial"/>
          <w:sz w:val="24"/>
          <w:szCs w:val="24"/>
        </w:rPr>
        <w:t>τη χρήση και υποστήριξη του Λογισμικού</w:t>
      </w:r>
      <w:r w:rsidR="00F920A0" w:rsidRPr="00F920A0">
        <w:rPr>
          <w:rFonts w:ascii="Arial" w:hAnsi="Arial" w:cs="Arial"/>
          <w:sz w:val="24"/>
          <w:szCs w:val="24"/>
        </w:rPr>
        <w:t xml:space="preserve"> (στοιχείο 2.1. Πίνακα Τιμών του Παραρτήματος 2)</w:t>
      </w:r>
      <w:r w:rsidR="00D03E38" w:rsidRPr="00F920A0">
        <w:rPr>
          <w:rFonts w:ascii="Arial" w:hAnsi="Arial" w:cs="Arial"/>
          <w:sz w:val="24"/>
          <w:szCs w:val="24"/>
        </w:rPr>
        <w:t xml:space="preserve">, </w:t>
      </w:r>
      <w:r w:rsidR="00781DE3" w:rsidRPr="00F920A0">
        <w:rPr>
          <w:rFonts w:ascii="Arial" w:hAnsi="Arial" w:cs="Arial"/>
          <w:sz w:val="24"/>
          <w:szCs w:val="24"/>
        </w:rPr>
        <w:t>θα πραγματοποιεί</w:t>
      </w:r>
      <w:r w:rsidR="00781DE3" w:rsidRPr="00F920A0">
        <w:rPr>
          <w:rFonts w:ascii="Arial" w:hAnsi="Arial" w:cs="Arial"/>
          <w:sz w:val="24"/>
          <w:szCs w:val="24"/>
        </w:rPr>
        <w:lastRenderedPageBreak/>
        <w:t xml:space="preserve">ται εντός </w:t>
      </w:r>
      <w:r w:rsidR="00781DE3" w:rsidRPr="00E50D76">
        <w:rPr>
          <w:rFonts w:ascii="Arial" w:hAnsi="Arial" w:cs="Arial"/>
          <w:sz w:val="24"/>
          <w:szCs w:val="24"/>
          <w:highlight w:val="green"/>
        </w:rPr>
        <w:t xml:space="preserve">εξήντα </w:t>
      </w:r>
      <w:commentRangeStart w:id="26"/>
      <w:r w:rsidR="00781DE3" w:rsidRPr="00E50D76">
        <w:rPr>
          <w:rFonts w:ascii="Arial" w:hAnsi="Arial" w:cs="Arial"/>
          <w:sz w:val="24"/>
          <w:szCs w:val="24"/>
          <w:highlight w:val="green"/>
        </w:rPr>
        <w:t xml:space="preserve">(60) ημερών </w:t>
      </w:r>
      <w:commentRangeEnd w:id="26"/>
      <w:r w:rsidR="00E261E2" w:rsidRPr="00E50D76">
        <w:rPr>
          <w:rStyle w:val="CommentReference"/>
          <w:rFonts w:ascii="Arial" w:hAnsi="Arial" w:cs="Arial"/>
          <w:sz w:val="24"/>
          <w:szCs w:val="24"/>
          <w:highlight w:val="green"/>
        </w:rPr>
        <w:commentReference w:id="26"/>
      </w:r>
      <w:r w:rsidR="00781DE3" w:rsidRPr="00E50D76">
        <w:rPr>
          <w:rFonts w:ascii="Arial" w:hAnsi="Arial" w:cs="Arial"/>
          <w:sz w:val="24"/>
          <w:szCs w:val="24"/>
          <w:highlight w:val="green"/>
        </w:rPr>
        <w:t>από</w:t>
      </w:r>
      <w:r w:rsidR="00781DE3" w:rsidRPr="00F920A0">
        <w:rPr>
          <w:rFonts w:ascii="Arial" w:hAnsi="Arial" w:cs="Arial"/>
          <w:sz w:val="24"/>
          <w:szCs w:val="24"/>
        </w:rPr>
        <w:t xml:space="preserve"> την έναρξη εκάστου </w:t>
      </w:r>
      <w:r w:rsidR="00D03E38" w:rsidRPr="00F920A0">
        <w:rPr>
          <w:rFonts w:ascii="Arial" w:hAnsi="Arial" w:cs="Arial"/>
          <w:sz w:val="24"/>
          <w:szCs w:val="24"/>
        </w:rPr>
        <w:t xml:space="preserve">συμβατικού </w:t>
      </w:r>
      <w:r w:rsidR="00781DE3" w:rsidRPr="00F920A0">
        <w:rPr>
          <w:rFonts w:ascii="Arial" w:hAnsi="Arial" w:cs="Arial"/>
          <w:sz w:val="24"/>
          <w:szCs w:val="24"/>
        </w:rPr>
        <w:t>έτους σε λογαριασμό που τηρεί ο Ανάδοχος στην ΕΤΕ, έναντι προσκόμισης του σχετικού τιμολογίου στην ΕΤΕ.</w:t>
      </w:r>
    </w:p>
    <w:p w14:paraId="04F6C7F3" w14:textId="77777777" w:rsidR="0075563E" w:rsidRPr="000C31E9" w:rsidRDefault="00B06158" w:rsidP="000C31E9">
      <w:pPr>
        <w:pStyle w:val="Heading1"/>
        <w:rPr>
          <w:rFonts w:ascii="Arial" w:hAnsi="Arial" w:cs="Arial"/>
          <w:sz w:val="24"/>
          <w:szCs w:val="24"/>
        </w:rPr>
      </w:pPr>
      <w:bookmarkStart w:id="27" w:name="_Toc92792751"/>
      <w:r w:rsidRPr="00F35FD6">
        <w:rPr>
          <w:rFonts w:ascii="Arial" w:hAnsi="Arial" w:cs="Arial"/>
          <w:sz w:val="24"/>
          <w:szCs w:val="24"/>
        </w:rPr>
        <w:t>Άρθρο 13</w:t>
      </w:r>
      <w:r w:rsidR="0075563E" w:rsidRPr="00F35FD6">
        <w:rPr>
          <w:rFonts w:ascii="Arial" w:hAnsi="Arial" w:cs="Arial"/>
          <w:sz w:val="24"/>
          <w:szCs w:val="24"/>
        </w:rPr>
        <w:t>.</w:t>
      </w:r>
      <w:r w:rsidR="001A6CFB" w:rsidRPr="00F35FD6">
        <w:rPr>
          <w:rFonts w:ascii="Arial" w:hAnsi="Arial" w:cs="Arial"/>
          <w:sz w:val="24"/>
          <w:szCs w:val="24"/>
        </w:rPr>
        <w:t xml:space="preserve"> </w:t>
      </w:r>
      <w:r w:rsidR="00901FBF" w:rsidRPr="00F35FD6">
        <w:rPr>
          <w:rFonts w:ascii="Arial" w:hAnsi="Arial" w:cs="Arial"/>
          <w:sz w:val="24"/>
          <w:szCs w:val="24"/>
        </w:rPr>
        <w:t xml:space="preserve">ΕΚΧΩΡΗΣΗ </w:t>
      </w:r>
      <w:r w:rsidR="00DD0071" w:rsidRPr="00F35FD6">
        <w:rPr>
          <w:rFonts w:ascii="Arial" w:hAnsi="Arial" w:cs="Arial"/>
          <w:sz w:val="24"/>
          <w:szCs w:val="24"/>
        </w:rPr>
        <w:t>ΕΡΓΟ</w:t>
      </w:r>
      <w:r w:rsidR="00901FBF" w:rsidRPr="00F35FD6">
        <w:rPr>
          <w:rFonts w:ascii="Arial" w:hAnsi="Arial" w:cs="Arial"/>
          <w:sz w:val="24"/>
          <w:szCs w:val="24"/>
        </w:rPr>
        <w:t>Υ</w:t>
      </w:r>
      <w:r w:rsidR="00DD0071" w:rsidRPr="00F35FD6">
        <w:rPr>
          <w:rFonts w:ascii="Arial" w:hAnsi="Arial" w:cs="Arial"/>
          <w:sz w:val="24"/>
          <w:szCs w:val="24"/>
        </w:rPr>
        <w:t xml:space="preserve"> </w:t>
      </w:r>
      <w:r w:rsidR="00901FBF" w:rsidRPr="00F35FD6">
        <w:rPr>
          <w:rFonts w:ascii="Arial" w:hAnsi="Arial" w:cs="Arial"/>
          <w:sz w:val="24"/>
          <w:szCs w:val="24"/>
        </w:rPr>
        <w:t xml:space="preserve">ΚΑΙ ΑΝΑΘΕΣΗ ΤΟΥ </w:t>
      </w:r>
      <w:r w:rsidR="00DD0071" w:rsidRPr="00F35FD6">
        <w:rPr>
          <w:rFonts w:ascii="Arial" w:hAnsi="Arial" w:cs="Arial"/>
          <w:sz w:val="24"/>
          <w:szCs w:val="24"/>
        </w:rPr>
        <w:t>ΣΕ ΤΡΙΤΟ</w:t>
      </w:r>
      <w:r w:rsidR="00901FBF" w:rsidRPr="00F35FD6">
        <w:rPr>
          <w:rFonts w:ascii="Arial" w:hAnsi="Arial" w:cs="Arial"/>
          <w:sz w:val="24"/>
          <w:szCs w:val="24"/>
        </w:rPr>
        <w:t>ΥΣ</w:t>
      </w:r>
      <w:bookmarkEnd w:id="27"/>
    </w:p>
    <w:p w14:paraId="0A617425" w14:textId="77777777" w:rsidR="00195AE3" w:rsidRPr="00406319" w:rsidRDefault="00195AE3" w:rsidP="005E10F1">
      <w:pPr>
        <w:numPr>
          <w:ilvl w:val="0"/>
          <w:numId w:val="12"/>
        </w:numPr>
        <w:spacing w:before="120" w:after="120" w:line="240" w:lineRule="auto"/>
        <w:ind w:hanging="720"/>
        <w:jc w:val="both"/>
        <w:rPr>
          <w:rFonts w:ascii="Arial" w:hAnsi="Arial" w:cs="Arial"/>
          <w:sz w:val="24"/>
          <w:szCs w:val="24"/>
        </w:rPr>
      </w:pPr>
      <w:r w:rsidRPr="00406319">
        <w:rPr>
          <w:rFonts w:ascii="Arial" w:hAnsi="Arial" w:cs="Arial"/>
          <w:sz w:val="24"/>
          <w:szCs w:val="24"/>
        </w:rPr>
        <w:t>Ο Ανάδοχος δεν δικαιούται να εκχωρήσει</w:t>
      </w:r>
      <w:r w:rsidR="00A321F9">
        <w:rPr>
          <w:rFonts w:ascii="Arial" w:hAnsi="Arial" w:cs="Arial"/>
          <w:sz w:val="24"/>
          <w:szCs w:val="24"/>
        </w:rPr>
        <w:t xml:space="preserve"> ή</w:t>
      </w:r>
      <w:r w:rsidRPr="00406319">
        <w:rPr>
          <w:rFonts w:ascii="Arial" w:hAnsi="Arial" w:cs="Arial"/>
          <w:sz w:val="24"/>
          <w:szCs w:val="24"/>
        </w:rPr>
        <w:t xml:space="preserve">  να μεταβιβάσει τη</w:t>
      </w:r>
      <w:r w:rsidR="00A321F9">
        <w:rPr>
          <w:rFonts w:ascii="Arial" w:hAnsi="Arial" w:cs="Arial"/>
          <w:sz w:val="24"/>
          <w:szCs w:val="24"/>
        </w:rPr>
        <w:t>ν παρούσα</w:t>
      </w:r>
      <w:r w:rsidRPr="00406319">
        <w:rPr>
          <w:rFonts w:ascii="Arial" w:hAnsi="Arial" w:cs="Arial"/>
          <w:sz w:val="24"/>
          <w:szCs w:val="24"/>
        </w:rPr>
        <w:t xml:space="preserve"> Σύμβαση</w:t>
      </w:r>
      <w:r w:rsidR="00E35EDD">
        <w:rPr>
          <w:rFonts w:ascii="Arial" w:hAnsi="Arial" w:cs="Arial"/>
          <w:sz w:val="24"/>
          <w:szCs w:val="24"/>
        </w:rPr>
        <w:t xml:space="preserve"> ή οποιοδήποτε από τα δικαιώματα ή τις υποχρεώσεις που περιέχονται σε αυτή ή απορρέουν από αυτή σε οποιονδήποτε τρίτο, χωρίς την προηγούμενη έγγραφη συγκατάθεση της Τράπεζας.</w:t>
      </w:r>
      <w:r w:rsidR="000F0D34">
        <w:rPr>
          <w:rFonts w:ascii="Arial" w:hAnsi="Arial" w:cs="Arial"/>
          <w:sz w:val="24"/>
          <w:szCs w:val="24"/>
        </w:rPr>
        <w:t xml:space="preserve"> </w:t>
      </w:r>
      <w:r w:rsidR="000F0D34" w:rsidRPr="00377FD6">
        <w:rPr>
          <w:rFonts w:ascii="Arial" w:hAnsi="Arial" w:cs="Arial"/>
          <w:sz w:val="24"/>
          <w:szCs w:val="24"/>
          <w:highlight w:val="green"/>
        </w:rPr>
        <w:t>{{#if subcontracting.approved_subcontractors}}</w:t>
      </w:r>
      <w:r w:rsidR="000F0D34">
        <w:rPr>
          <w:rFonts w:ascii="Arial" w:hAnsi="Arial" w:cs="Arial"/>
          <w:sz w:val="24"/>
          <w:szCs w:val="24"/>
        </w:rPr>
        <w:t xml:space="preserve">Τα Μέρη ρητά συμφωνούν ότι μέρος των Υπηρεσιών της παρούσας θα παρασχεθούν από </w:t>
      </w:r>
      <w:r w:rsidR="000F0D34" w:rsidRPr="00D931CA">
        <w:rPr>
          <w:rFonts w:ascii="Arial" w:hAnsi="Arial" w:cs="Arial"/>
          <w:sz w:val="24"/>
          <w:szCs w:val="24"/>
          <w:highlight w:val="green"/>
        </w:rPr>
        <w:t>{{subcontracting.approved_subcontractors}}</w:t>
      </w:r>
      <w:r w:rsidR="000F0D34">
        <w:rPr>
          <w:rFonts w:ascii="Arial" w:hAnsi="Arial" w:cs="Arial"/>
          <w:sz w:val="24"/>
          <w:szCs w:val="24"/>
        </w:rPr>
        <w:t>, ως εγκεκριμένων από την Τράπεζα υπεργολάβων του Αναδόχου.{{/if}}</w:t>
      </w:r>
    </w:p>
    <w:p w14:paraId="57B17220" w14:textId="77777777" w:rsidR="00114980" w:rsidRPr="00114980" w:rsidRDefault="00114980" w:rsidP="005E10F1">
      <w:pPr>
        <w:numPr>
          <w:ilvl w:val="0"/>
          <w:numId w:val="12"/>
        </w:numPr>
        <w:spacing w:before="120" w:after="120" w:line="240" w:lineRule="auto"/>
        <w:ind w:hanging="720"/>
        <w:jc w:val="both"/>
        <w:rPr>
          <w:rFonts w:ascii="Arial" w:hAnsi="Arial" w:cs="Arial"/>
          <w:sz w:val="24"/>
          <w:szCs w:val="24"/>
        </w:rPr>
      </w:pPr>
      <w:r>
        <w:rPr>
          <w:rFonts w:ascii="Arial" w:hAnsi="Arial" w:cs="Arial"/>
          <w:bCs/>
          <w:sz w:val="24"/>
          <w:szCs w:val="24"/>
          <w:lang w:val="en-US"/>
        </w:rPr>
        <w:t>O</w:t>
      </w:r>
      <w:r w:rsidRPr="00114980">
        <w:rPr>
          <w:rFonts w:ascii="Arial" w:hAnsi="Arial" w:cs="Arial"/>
          <w:bCs/>
          <w:sz w:val="24"/>
          <w:szCs w:val="24"/>
        </w:rPr>
        <w:t xml:space="preserve"> </w:t>
      </w:r>
      <w:r w:rsidRPr="00406319">
        <w:rPr>
          <w:rFonts w:ascii="Arial" w:hAnsi="Arial" w:cs="Arial"/>
          <w:sz w:val="24"/>
          <w:szCs w:val="24"/>
        </w:rPr>
        <w:t>Ανάδοχος</w:t>
      </w:r>
      <w:r w:rsidRPr="00114980">
        <w:rPr>
          <w:rFonts w:ascii="Arial" w:hAnsi="Arial" w:cs="Arial"/>
          <w:bCs/>
          <w:sz w:val="24"/>
          <w:szCs w:val="24"/>
        </w:rPr>
        <w:t xml:space="preserve"> υποχρεούται να επιβλέπει δεόντως και εγγυάται ότι οι υπηρεσίες που έχει αναθέσει σε τρίτους με συμβάσεις παροχής υπηρεσιών/συνεργασίας/υπεργολαβίας παρέχονται σύμφωνα με το ισχύον νομοθετικό και κανονιστικό πλαίσιο και τις τυχόν πολιτικές που ορίζει η Τράπεζα, ώστε να διασφαλίζεται, σε συνεχή βάση, η εκπλήρωση όλων των συμβατικών υποχρεώσεων που προβλέπονται μεταξύ </w:t>
      </w:r>
      <w:r>
        <w:rPr>
          <w:rFonts w:ascii="Arial" w:hAnsi="Arial" w:cs="Arial"/>
          <w:bCs/>
          <w:sz w:val="24"/>
          <w:szCs w:val="24"/>
        </w:rPr>
        <w:t>του Αναδόχου</w:t>
      </w:r>
      <w:r w:rsidRPr="00114980">
        <w:rPr>
          <w:rFonts w:ascii="Arial" w:hAnsi="Arial" w:cs="Arial"/>
          <w:bCs/>
          <w:sz w:val="24"/>
          <w:szCs w:val="24"/>
        </w:rPr>
        <w:t xml:space="preserve"> και της Τράπεζας.</w:t>
      </w:r>
    </w:p>
    <w:p w14:paraId="4D7428CA" w14:textId="77777777" w:rsidR="00114980" w:rsidRDefault="00195AE3" w:rsidP="00114980">
      <w:pPr>
        <w:numPr>
          <w:ilvl w:val="0"/>
          <w:numId w:val="12"/>
        </w:numPr>
        <w:spacing w:before="120" w:after="120" w:line="240" w:lineRule="auto"/>
        <w:ind w:hanging="720"/>
        <w:jc w:val="both"/>
        <w:rPr>
          <w:rFonts w:ascii="Arial" w:hAnsi="Arial" w:cs="Arial"/>
          <w:sz w:val="24"/>
          <w:szCs w:val="24"/>
        </w:rPr>
      </w:pPr>
      <w:r w:rsidRPr="00406319">
        <w:rPr>
          <w:rFonts w:ascii="Arial" w:hAnsi="Arial" w:cs="Arial"/>
          <w:sz w:val="24"/>
          <w:szCs w:val="24"/>
        </w:rPr>
        <w:t>Εν πάση περιπτώσει ο Ανάδοχος δεν θα απαλλάσσεται από τις βάσει της Σύμβασης υποχρεώσεις του για εκείνα τα τμήματα του έργου που δυνάμει της παρούσας εκχωρούνται ή ανατίθενται σε τρίτους και ο Ανάδοχος θα είναι πλήρως υπόχρεος και υπεύθυνος για τις πράξεις ή παραλείψεις, ή τις αθετήσεις υποχρεώσεων οποιουδήποτε υπεργολάβου ή των υπαλλήλων, εργατών προστηθέντων και αντιπροσώπων και του λοιπού προσωπικού του υπεργολάβου εν γένει, ωσάν να ήταν πράξεις ή παραλείψεις ή αθετήσεις υποχρεώσεων του Ανάδοχου ή των υπαλλήλων, εργατών προστηθέντων και αντιπροσώπων και του λοιπού προσωπικού του Ανάδοχου εν γένει.</w:t>
      </w:r>
    </w:p>
    <w:p w14:paraId="7C4DAE30" w14:textId="77777777" w:rsidR="00114980" w:rsidRPr="00114980" w:rsidRDefault="004D13FD" w:rsidP="00114980">
      <w:pPr>
        <w:numPr>
          <w:ilvl w:val="0"/>
          <w:numId w:val="12"/>
        </w:numPr>
        <w:spacing w:before="120" w:after="120" w:line="240" w:lineRule="auto"/>
        <w:ind w:hanging="720"/>
        <w:jc w:val="both"/>
        <w:rPr>
          <w:rFonts w:ascii="Arial" w:hAnsi="Arial" w:cs="Arial"/>
          <w:sz w:val="28"/>
          <w:szCs w:val="28"/>
        </w:rPr>
      </w:pPr>
      <w:r>
        <w:rPr>
          <w:rFonts w:ascii="Arial" w:hAnsi="Arial" w:cs="Arial"/>
          <w:bCs/>
          <w:sz w:val="24"/>
          <w:szCs w:val="24"/>
        </w:rPr>
        <w:t>Ο Ανάδοχος</w:t>
      </w:r>
      <w:r w:rsidR="00114980" w:rsidRPr="00114980">
        <w:rPr>
          <w:rFonts w:ascii="Arial" w:hAnsi="Arial" w:cs="Arial"/>
          <w:bCs/>
          <w:sz w:val="24"/>
          <w:szCs w:val="24"/>
        </w:rPr>
        <w:t xml:space="preserve"> υποχρεούται να ενημερώνει την Τράπεζα για οποιεσδήποτε σχεδιαζόμενες σημαντικές αλλαγές στους υπεργολάβους/παρόχους υπηρεσιών/συνεργάτες/βοηθούς εκπλήρωσης ή τις υπηρεσίες υπεργολαβίας που καθορίζονται με την παρούσα ή που έχουν συμφωνηθεί μεταξύ των Μερών στο πλαίσιο της παρούσας και οι οποίες ενδέχεται να επηρεάσουν την ικανότητα </w:t>
      </w:r>
      <w:r>
        <w:rPr>
          <w:rFonts w:ascii="Arial" w:hAnsi="Arial" w:cs="Arial"/>
          <w:bCs/>
          <w:sz w:val="24"/>
          <w:szCs w:val="24"/>
        </w:rPr>
        <w:t>του Αναδόχου</w:t>
      </w:r>
      <w:r w:rsidR="00114980" w:rsidRPr="00114980">
        <w:rPr>
          <w:rFonts w:ascii="Arial" w:hAnsi="Arial" w:cs="Arial"/>
          <w:bCs/>
          <w:sz w:val="24"/>
          <w:szCs w:val="24"/>
        </w:rPr>
        <w:t xml:space="preserve"> να ανταποκριθεί στις ευθύνες της βάσει της παρούσας συμφωνίας.  </w:t>
      </w:r>
      <w:r>
        <w:rPr>
          <w:rFonts w:ascii="Arial" w:hAnsi="Arial" w:cs="Arial"/>
          <w:bCs/>
          <w:sz w:val="24"/>
          <w:szCs w:val="24"/>
        </w:rPr>
        <w:t>Ο Ανάδοχος</w:t>
      </w:r>
      <w:r w:rsidR="00114980" w:rsidRPr="00114980">
        <w:rPr>
          <w:rFonts w:ascii="Arial" w:hAnsi="Arial" w:cs="Arial"/>
          <w:bCs/>
          <w:sz w:val="24"/>
          <w:szCs w:val="24"/>
        </w:rPr>
        <w:t xml:space="preserve"> οφείλει να ειδοποιήσει εγκαίρως την Τράπεζα, προκειμένου η Τράπεζα να μπορέσει να διεξαγάγει, αν χρειαστεί, αξιολόγηση του δυνητικού αντικτύπου των προτεινόμενων αλλαγών στο λειτουργικό κίνδυνο της Τράπεζας, πριν τεθεί σε ισχύ η πραγματική αλλαγή στους υπεργολάβους ή οι υπηρεσίες που ανατίθενται με υπεργολαβία.</w:t>
      </w:r>
    </w:p>
    <w:p w14:paraId="4B205B5A" w14:textId="77777777" w:rsidR="00114980" w:rsidRPr="00114980" w:rsidRDefault="00114980" w:rsidP="00114980">
      <w:pPr>
        <w:numPr>
          <w:ilvl w:val="0"/>
          <w:numId w:val="12"/>
        </w:numPr>
        <w:spacing w:before="120" w:after="120" w:line="240" w:lineRule="auto"/>
        <w:ind w:hanging="720"/>
        <w:jc w:val="both"/>
        <w:rPr>
          <w:rFonts w:ascii="Arial" w:hAnsi="Arial" w:cs="Arial"/>
          <w:sz w:val="32"/>
          <w:szCs w:val="32"/>
        </w:rPr>
      </w:pPr>
      <w:r w:rsidRPr="00114980">
        <w:rPr>
          <w:rFonts w:ascii="Arial" w:hAnsi="Arial" w:cs="Arial"/>
          <w:bCs/>
          <w:sz w:val="24"/>
          <w:szCs w:val="24"/>
        </w:rPr>
        <w:t>Σε περίπτωση που αλλαγές από τ</w:t>
      </w:r>
      <w:r w:rsidR="004D13FD">
        <w:rPr>
          <w:rFonts w:ascii="Arial" w:hAnsi="Arial" w:cs="Arial"/>
          <w:bCs/>
          <w:sz w:val="24"/>
          <w:szCs w:val="24"/>
        </w:rPr>
        <w:t>ο</w:t>
      </w:r>
      <w:r w:rsidRPr="00114980">
        <w:rPr>
          <w:rFonts w:ascii="Arial" w:hAnsi="Arial" w:cs="Arial"/>
          <w:bCs/>
          <w:sz w:val="24"/>
          <w:szCs w:val="24"/>
        </w:rPr>
        <w:t xml:space="preserve">ν </w:t>
      </w:r>
      <w:r w:rsidR="004D13FD">
        <w:rPr>
          <w:rFonts w:ascii="Arial" w:hAnsi="Arial" w:cs="Arial"/>
          <w:bCs/>
          <w:sz w:val="24"/>
          <w:szCs w:val="24"/>
        </w:rPr>
        <w:t>Ανάδοχο</w:t>
      </w:r>
      <w:r w:rsidRPr="00114980">
        <w:rPr>
          <w:rFonts w:ascii="Arial" w:hAnsi="Arial" w:cs="Arial"/>
          <w:bCs/>
          <w:sz w:val="24"/>
          <w:szCs w:val="24"/>
        </w:rPr>
        <w:t xml:space="preserve"> των εγκεκριμένων παρόχων υπηρεσιών/συνεργατών/υπεργολάβων ή των υπηρεσιών που έχουν δοθεί με υπεργολαβία, έχουν ή ενδέχεται να έχουν δυσμενείς επιπτώσεις στις συμφωνημένες υπηρεσίες, η Τράπεζα έχει το δικαίωμα να αρνηθεί τις εν </w:t>
      </w:r>
      <w:r w:rsidRPr="00114980">
        <w:rPr>
          <w:rFonts w:ascii="Arial" w:hAnsi="Arial" w:cs="Arial"/>
          <w:bCs/>
          <w:sz w:val="24"/>
          <w:szCs w:val="24"/>
        </w:rPr>
        <w:lastRenderedPageBreak/>
        <w:t>λόγω αλλαγές πριν τεθούν σε ισχύ ή να καταγγείλει την παρούσα Σύμβαση.</w:t>
      </w:r>
    </w:p>
    <w:p w14:paraId="335D6589" w14:textId="77777777" w:rsidR="00114980" w:rsidRPr="00406319" w:rsidRDefault="00114980" w:rsidP="00114980">
      <w:pPr>
        <w:spacing w:before="120" w:after="120" w:line="240" w:lineRule="auto"/>
        <w:ind w:left="720"/>
        <w:jc w:val="both"/>
        <w:rPr>
          <w:rFonts w:ascii="Arial" w:hAnsi="Arial" w:cs="Arial"/>
          <w:sz w:val="24"/>
          <w:szCs w:val="24"/>
        </w:rPr>
      </w:pPr>
    </w:p>
    <w:p w14:paraId="210D0A72" w14:textId="77777777" w:rsidR="004D13FD" w:rsidRPr="004D13FD" w:rsidRDefault="00E44D54" w:rsidP="004D13FD">
      <w:pPr>
        <w:numPr>
          <w:ilvl w:val="0"/>
          <w:numId w:val="12"/>
        </w:numPr>
        <w:spacing w:before="120" w:after="120" w:line="240" w:lineRule="auto"/>
        <w:ind w:hanging="720"/>
        <w:jc w:val="both"/>
        <w:rPr>
          <w:rFonts w:ascii="Arial" w:hAnsi="Arial" w:cs="Arial"/>
          <w:sz w:val="24"/>
          <w:szCs w:val="24"/>
        </w:rPr>
      </w:pPr>
      <w:r w:rsidRPr="004D13FD">
        <w:rPr>
          <w:rFonts w:ascii="Arial" w:hAnsi="Arial" w:cs="Arial"/>
          <w:sz w:val="24"/>
          <w:szCs w:val="24"/>
        </w:rPr>
        <w:t xml:space="preserve">Ο </w:t>
      </w:r>
      <w:r w:rsidR="004E7341" w:rsidRPr="004D13FD">
        <w:rPr>
          <w:rFonts w:ascii="Arial" w:hAnsi="Arial" w:cs="Arial"/>
          <w:sz w:val="24"/>
          <w:szCs w:val="24"/>
        </w:rPr>
        <w:t>Ανάδοχος</w:t>
      </w:r>
      <w:r w:rsidRPr="004D13FD">
        <w:rPr>
          <w:rFonts w:ascii="Arial" w:hAnsi="Arial" w:cs="Arial"/>
          <w:sz w:val="24"/>
          <w:szCs w:val="24"/>
        </w:rPr>
        <w:t xml:space="preserve"> θα διασφαλίζει ότι οποιεσδήποτε αναθέσεις σε τρίτους ή εκχωρήσεις που συνάπτονται από αυτόν θα περιέχουν τις διατάξεις </w:t>
      </w:r>
      <w:r w:rsidR="00901FBF" w:rsidRPr="004D13FD">
        <w:rPr>
          <w:rFonts w:ascii="Arial" w:hAnsi="Arial" w:cs="Arial"/>
          <w:sz w:val="24"/>
          <w:szCs w:val="24"/>
        </w:rPr>
        <w:t xml:space="preserve">εκείνες </w:t>
      </w:r>
      <w:r w:rsidRPr="004D13FD">
        <w:rPr>
          <w:rFonts w:ascii="Arial" w:hAnsi="Arial" w:cs="Arial"/>
          <w:sz w:val="24"/>
          <w:szCs w:val="24"/>
        </w:rPr>
        <w:t xml:space="preserve">της παρούσας Σύμβασης που θα πρέπει να </w:t>
      </w:r>
      <w:r w:rsidR="00901FBF" w:rsidRPr="004D13FD">
        <w:rPr>
          <w:rFonts w:ascii="Arial" w:hAnsi="Arial" w:cs="Arial"/>
          <w:sz w:val="24"/>
          <w:szCs w:val="24"/>
        </w:rPr>
        <w:t xml:space="preserve">ισχύουν για </w:t>
      </w:r>
      <w:r w:rsidRPr="004D13FD">
        <w:rPr>
          <w:rFonts w:ascii="Arial" w:hAnsi="Arial" w:cs="Arial"/>
          <w:sz w:val="24"/>
          <w:szCs w:val="24"/>
        </w:rPr>
        <w:t>τις εν λόγω αναθέσεις σε τρίτους ή εκχωρήσεις.</w:t>
      </w:r>
    </w:p>
    <w:p w14:paraId="0C566A72" w14:textId="77777777" w:rsidR="004D13FD" w:rsidRPr="004D13FD" w:rsidRDefault="004D13FD" w:rsidP="004D13FD">
      <w:pPr>
        <w:numPr>
          <w:ilvl w:val="0"/>
          <w:numId w:val="12"/>
        </w:numPr>
        <w:spacing w:before="120" w:after="120" w:line="240" w:lineRule="auto"/>
        <w:ind w:hanging="720"/>
        <w:jc w:val="both"/>
        <w:rPr>
          <w:rFonts w:ascii="Arial" w:hAnsi="Arial" w:cs="Arial"/>
          <w:sz w:val="24"/>
          <w:szCs w:val="24"/>
        </w:rPr>
      </w:pPr>
      <w:r w:rsidRPr="004D13FD">
        <w:rPr>
          <w:rFonts w:ascii="Arial" w:hAnsi="Arial" w:cs="Arial"/>
          <w:sz w:val="24"/>
          <w:szCs w:val="24"/>
        </w:rPr>
        <w:t>Ο Ανάδοχος θα διασφαλίζει ότι οι υπεργολάβοι αυτού θα</w:t>
      </w:r>
      <w:r w:rsidRPr="004D13FD">
        <w:rPr>
          <w:rFonts w:ascii="Arial" w:hAnsi="Arial" w:cs="Arial"/>
          <w:color w:val="000000"/>
          <w:sz w:val="24"/>
          <w:szCs w:val="24"/>
        </w:rPr>
        <w:t xml:space="preserve"> παρέχουν στην Τράπεζα και στην εκάστοτε αρμόδια αρχή τα ίδια συμβατικά δικαιώματα πρόσβασης</w:t>
      </w:r>
      <w:r>
        <w:rPr>
          <w:rFonts w:ascii="Arial" w:hAnsi="Arial" w:cs="Arial"/>
          <w:color w:val="000000"/>
          <w:sz w:val="24"/>
          <w:szCs w:val="24"/>
        </w:rPr>
        <w:t>, πληροφόρησης</w:t>
      </w:r>
      <w:r w:rsidRPr="004D13FD">
        <w:rPr>
          <w:rFonts w:ascii="Arial" w:hAnsi="Arial" w:cs="Arial"/>
          <w:color w:val="000000"/>
          <w:sz w:val="24"/>
          <w:szCs w:val="24"/>
        </w:rPr>
        <w:t xml:space="preserve"> και ελέγχου όπως αυτά αποτυπώνονται στην παρούσα</w:t>
      </w:r>
      <w:r>
        <w:rPr>
          <w:rFonts w:ascii="Arial" w:hAnsi="Arial" w:cs="Arial"/>
          <w:color w:val="000000"/>
          <w:sz w:val="24"/>
          <w:szCs w:val="24"/>
        </w:rPr>
        <w:t xml:space="preserve"> (άρθρο 22).</w:t>
      </w:r>
    </w:p>
    <w:p w14:paraId="6A3E3F46" w14:textId="77777777" w:rsidR="004C53D1" w:rsidRPr="00CD51C9" w:rsidRDefault="002277BA" w:rsidP="005E10F1">
      <w:pPr>
        <w:numPr>
          <w:ilvl w:val="0"/>
          <w:numId w:val="12"/>
        </w:numPr>
        <w:spacing w:before="120" w:after="120" w:line="240" w:lineRule="auto"/>
        <w:ind w:hanging="720"/>
        <w:jc w:val="both"/>
        <w:rPr>
          <w:rFonts w:ascii="Arial" w:hAnsi="Arial" w:cs="Arial"/>
          <w:sz w:val="24"/>
          <w:szCs w:val="24"/>
        </w:rPr>
      </w:pPr>
      <w:r>
        <w:rPr>
          <w:rFonts w:ascii="Arial" w:hAnsi="Arial" w:cs="Arial"/>
          <w:sz w:val="24"/>
          <w:szCs w:val="24"/>
        </w:rPr>
        <w:t>Ρητά συμφωνείται μεταξύ των συμβαλλομένων ότι:</w:t>
      </w:r>
    </w:p>
    <w:p w14:paraId="710E528B" w14:textId="77777777" w:rsidR="002D5FBC" w:rsidRPr="00413B2D" w:rsidRDefault="004C53D1" w:rsidP="00413B2D">
      <w:pPr>
        <w:spacing w:before="120" w:after="120" w:line="240" w:lineRule="auto"/>
        <w:ind w:left="1134" w:hanging="414"/>
        <w:jc w:val="both"/>
        <w:rPr>
          <w:rFonts w:ascii="Arial" w:hAnsi="Arial" w:cs="Arial"/>
          <w:spacing w:val="-2"/>
          <w:sz w:val="24"/>
          <w:szCs w:val="24"/>
        </w:rPr>
      </w:pPr>
      <w:r w:rsidRPr="00CD51C9">
        <w:rPr>
          <w:rFonts w:ascii="Arial" w:hAnsi="Arial" w:cs="Arial"/>
          <w:sz w:val="24"/>
          <w:szCs w:val="24"/>
        </w:rPr>
        <w:t>(i)</w:t>
      </w:r>
      <w:r w:rsidRPr="00CD51C9">
        <w:rPr>
          <w:rFonts w:ascii="Arial" w:hAnsi="Arial" w:cs="Arial"/>
          <w:sz w:val="24"/>
          <w:szCs w:val="24"/>
        </w:rPr>
        <w:tab/>
      </w:r>
      <w:r w:rsidR="00ED6F91" w:rsidRPr="00413B2D">
        <w:rPr>
          <w:rFonts w:ascii="Arial" w:hAnsi="Arial" w:cs="Arial"/>
          <w:spacing w:val="-2"/>
          <w:sz w:val="24"/>
          <w:szCs w:val="24"/>
        </w:rPr>
        <w:t xml:space="preserve">Οποιαδήποτε εκχώρηση, υποθήκη, </w:t>
      </w:r>
      <w:r w:rsidR="00901FBF">
        <w:rPr>
          <w:rFonts w:ascii="Arial" w:hAnsi="Arial" w:cs="Arial"/>
          <w:spacing w:val="-2"/>
          <w:sz w:val="24"/>
          <w:szCs w:val="24"/>
        </w:rPr>
        <w:t>ενεχύραση</w:t>
      </w:r>
      <w:r w:rsidR="00ED6F91" w:rsidRPr="00413B2D">
        <w:rPr>
          <w:rFonts w:ascii="Arial" w:hAnsi="Arial" w:cs="Arial"/>
          <w:spacing w:val="-2"/>
          <w:sz w:val="24"/>
          <w:szCs w:val="24"/>
        </w:rPr>
        <w:t>, επιβάρυνση ή ανάθεση σε τρίτο</w:t>
      </w:r>
      <w:r w:rsidR="00901FBF">
        <w:rPr>
          <w:rFonts w:ascii="Arial" w:hAnsi="Arial" w:cs="Arial"/>
          <w:spacing w:val="-2"/>
          <w:sz w:val="24"/>
          <w:szCs w:val="24"/>
        </w:rPr>
        <w:t>υς</w:t>
      </w:r>
      <w:r w:rsidR="00ED6F91" w:rsidRPr="00413B2D">
        <w:rPr>
          <w:rFonts w:ascii="Arial" w:hAnsi="Arial" w:cs="Arial"/>
          <w:spacing w:val="-2"/>
          <w:sz w:val="24"/>
          <w:szCs w:val="24"/>
        </w:rPr>
        <w:t xml:space="preserve"> </w:t>
      </w:r>
      <w:r w:rsidR="00901FBF">
        <w:rPr>
          <w:rFonts w:ascii="Arial" w:hAnsi="Arial" w:cs="Arial"/>
          <w:spacing w:val="-2"/>
          <w:sz w:val="24"/>
          <w:szCs w:val="24"/>
        </w:rPr>
        <w:t xml:space="preserve">κατά παράβαση </w:t>
      </w:r>
      <w:r w:rsidR="00ED6F91" w:rsidRPr="00413B2D">
        <w:rPr>
          <w:rFonts w:ascii="Arial" w:hAnsi="Arial" w:cs="Arial"/>
          <w:spacing w:val="-2"/>
          <w:sz w:val="24"/>
          <w:szCs w:val="24"/>
        </w:rPr>
        <w:t>το</w:t>
      </w:r>
      <w:r w:rsidR="00901FBF">
        <w:rPr>
          <w:rFonts w:ascii="Arial" w:hAnsi="Arial" w:cs="Arial"/>
          <w:spacing w:val="-2"/>
          <w:sz w:val="24"/>
          <w:szCs w:val="24"/>
        </w:rPr>
        <w:t>υ</w:t>
      </w:r>
      <w:r w:rsidR="00ED6F91" w:rsidRPr="00413B2D">
        <w:rPr>
          <w:rFonts w:ascii="Arial" w:hAnsi="Arial" w:cs="Arial"/>
          <w:spacing w:val="-2"/>
          <w:sz w:val="24"/>
          <w:szCs w:val="24"/>
        </w:rPr>
        <w:t xml:space="preserve"> παρόν</w:t>
      </w:r>
      <w:r w:rsidR="00901FBF">
        <w:rPr>
          <w:rFonts w:ascii="Arial" w:hAnsi="Arial" w:cs="Arial"/>
          <w:spacing w:val="-2"/>
          <w:sz w:val="24"/>
          <w:szCs w:val="24"/>
        </w:rPr>
        <w:t>τος</w:t>
      </w:r>
      <w:r w:rsidR="00ED6F91" w:rsidRPr="00413B2D">
        <w:rPr>
          <w:rFonts w:ascii="Arial" w:hAnsi="Arial" w:cs="Arial"/>
          <w:spacing w:val="-2"/>
          <w:sz w:val="24"/>
          <w:szCs w:val="24"/>
        </w:rPr>
        <w:t xml:space="preserve"> Άρθρο</w:t>
      </w:r>
      <w:r w:rsidR="00901FBF">
        <w:rPr>
          <w:rFonts w:ascii="Arial" w:hAnsi="Arial" w:cs="Arial"/>
          <w:spacing w:val="-2"/>
          <w:sz w:val="24"/>
          <w:szCs w:val="24"/>
        </w:rPr>
        <w:t>υ</w:t>
      </w:r>
      <w:r w:rsidR="00ED6F91" w:rsidRPr="00413B2D">
        <w:rPr>
          <w:rFonts w:ascii="Arial" w:hAnsi="Arial" w:cs="Arial"/>
          <w:spacing w:val="-2"/>
          <w:sz w:val="24"/>
          <w:szCs w:val="24"/>
        </w:rPr>
        <w:t xml:space="preserve"> θα είναι </w:t>
      </w:r>
      <w:r w:rsidR="00F80A3D" w:rsidRPr="00413B2D">
        <w:rPr>
          <w:rFonts w:ascii="Arial" w:hAnsi="Arial" w:cs="Arial"/>
          <w:spacing w:val="-2"/>
          <w:sz w:val="24"/>
          <w:szCs w:val="24"/>
        </w:rPr>
        <w:t xml:space="preserve">άκυρη και </w:t>
      </w:r>
      <w:r w:rsidR="00F80A3D">
        <w:rPr>
          <w:rFonts w:ascii="Arial" w:hAnsi="Arial" w:cs="Arial"/>
          <w:spacing w:val="-2"/>
          <w:sz w:val="24"/>
          <w:szCs w:val="24"/>
        </w:rPr>
        <w:t>ανίσχυρη</w:t>
      </w:r>
      <w:r w:rsidR="00F80A3D" w:rsidRPr="00413B2D">
        <w:rPr>
          <w:rFonts w:ascii="Arial" w:hAnsi="Arial" w:cs="Arial"/>
          <w:spacing w:val="-2"/>
          <w:sz w:val="24"/>
          <w:szCs w:val="24"/>
        </w:rPr>
        <w:t xml:space="preserve"> </w:t>
      </w:r>
      <w:r w:rsidR="00ED6F91" w:rsidRPr="00413B2D">
        <w:rPr>
          <w:rFonts w:ascii="Arial" w:hAnsi="Arial" w:cs="Arial"/>
          <w:spacing w:val="-2"/>
          <w:sz w:val="24"/>
          <w:szCs w:val="24"/>
        </w:rPr>
        <w:t>έναντι της ΕΤΕ</w:t>
      </w:r>
      <w:r w:rsidR="00F80A3D">
        <w:rPr>
          <w:rFonts w:ascii="Arial" w:hAnsi="Arial" w:cs="Arial"/>
          <w:spacing w:val="-2"/>
          <w:sz w:val="24"/>
          <w:szCs w:val="24"/>
        </w:rPr>
        <w:t>,</w:t>
      </w:r>
      <w:r w:rsidR="00ED6F91" w:rsidRPr="00413B2D">
        <w:rPr>
          <w:rFonts w:ascii="Arial" w:hAnsi="Arial" w:cs="Arial"/>
          <w:spacing w:val="-2"/>
          <w:sz w:val="24"/>
          <w:szCs w:val="24"/>
        </w:rPr>
        <w:t xml:space="preserve"> </w:t>
      </w:r>
      <w:r w:rsidR="00F80A3D">
        <w:rPr>
          <w:rFonts w:ascii="Arial" w:hAnsi="Arial" w:cs="Arial"/>
          <w:spacing w:val="-2"/>
          <w:sz w:val="24"/>
          <w:szCs w:val="24"/>
        </w:rPr>
        <w:t>η οποία μπορεί</w:t>
      </w:r>
      <w:r w:rsidR="00ED6F91" w:rsidRPr="00413B2D">
        <w:rPr>
          <w:rFonts w:ascii="Arial" w:hAnsi="Arial" w:cs="Arial"/>
          <w:spacing w:val="-2"/>
          <w:sz w:val="24"/>
          <w:szCs w:val="24"/>
        </w:rPr>
        <w:t xml:space="preserve"> να </w:t>
      </w:r>
      <w:r w:rsidR="00F80A3D">
        <w:rPr>
          <w:rFonts w:ascii="Arial" w:hAnsi="Arial" w:cs="Arial"/>
          <w:spacing w:val="-2"/>
          <w:sz w:val="24"/>
          <w:szCs w:val="24"/>
        </w:rPr>
        <w:t>τις αγνοήσει</w:t>
      </w:r>
      <w:r w:rsidR="009614AD" w:rsidRPr="00413B2D">
        <w:rPr>
          <w:rFonts w:ascii="Arial" w:hAnsi="Arial" w:cs="Arial"/>
          <w:spacing w:val="-2"/>
          <w:sz w:val="24"/>
          <w:szCs w:val="24"/>
        </w:rPr>
        <w:t>.</w:t>
      </w:r>
    </w:p>
    <w:p w14:paraId="4D8190D6" w14:textId="77777777" w:rsidR="009614AD" w:rsidRDefault="009614AD" w:rsidP="00413B2D">
      <w:pPr>
        <w:spacing w:before="120" w:after="120" w:line="240" w:lineRule="auto"/>
        <w:ind w:left="1134" w:hanging="414"/>
        <w:jc w:val="both"/>
        <w:rPr>
          <w:rFonts w:ascii="Arial" w:hAnsi="Arial" w:cs="Arial"/>
          <w:sz w:val="24"/>
          <w:szCs w:val="24"/>
        </w:rPr>
      </w:pPr>
      <w:r w:rsidRPr="00CD51C9">
        <w:rPr>
          <w:rFonts w:ascii="Arial" w:hAnsi="Arial" w:cs="Arial"/>
          <w:sz w:val="24"/>
          <w:szCs w:val="24"/>
        </w:rPr>
        <w:t>(ii)</w:t>
      </w:r>
      <w:r w:rsidRPr="00CD51C9">
        <w:rPr>
          <w:rFonts w:ascii="Arial" w:hAnsi="Arial" w:cs="Arial"/>
          <w:sz w:val="24"/>
          <w:szCs w:val="24"/>
        </w:rPr>
        <w:tab/>
        <w:t xml:space="preserve">Ο </w:t>
      </w:r>
      <w:r w:rsidR="004E7341">
        <w:rPr>
          <w:rFonts w:ascii="Arial" w:hAnsi="Arial" w:cs="Arial"/>
          <w:sz w:val="24"/>
          <w:szCs w:val="24"/>
        </w:rPr>
        <w:t>Ανάδοχος</w:t>
      </w:r>
      <w:r w:rsidRPr="00CD51C9">
        <w:rPr>
          <w:rFonts w:ascii="Arial" w:hAnsi="Arial" w:cs="Arial"/>
          <w:sz w:val="24"/>
          <w:szCs w:val="24"/>
        </w:rPr>
        <w:t xml:space="preserve"> θα προστατεύει, υπερασπίζει, αποζημιώνει </w:t>
      </w:r>
      <w:r w:rsidR="00F80A3D">
        <w:rPr>
          <w:rFonts w:ascii="Arial" w:hAnsi="Arial" w:cs="Arial"/>
          <w:sz w:val="24"/>
          <w:szCs w:val="24"/>
        </w:rPr>
        <w:t xml:space="preserve">και καλύπτει </w:t>
      </w:r>
      <w:r w:rsidRPr="00CD51C9">
        <w:rPr>
          <w:rFonts w:ascii="Arial" w:hAnsi="Arial" w:cs="Arial"/>
          <w:sz w:val="24"/>
          <w:szCs w:val="24"/>
        </w:rPr>
        <w:t xml:space="preserve">την ΕΤΕ έναντι όλων των αξιώσεων, απαιτήσεων, αγωγών, </w:t>
      </w:r>
      <w:r w:rsidR="00F80A3D">
        <w:rPr>
          <w:rFonts w:ascii="Arial" w:hAnsi="Arial" w:cs="Arial"/>
          <w:sz w:val="24"/>
          <w:szCs w:val="24"/>
        </w:rPr>
        <w:t>μηνύσεων</w:t>
      </w:r>
      <w:r w:rsidR="003D69C5" w:rsidRPr="00CD51C9">
        <w:rPr>
          <w:rFonts w:ascii="Arial" w:hAnsi="Arial" w:cs="Arial"/>
          <w:sz w:val="24"/>
          <w:szCs w:val="24"/>
        </w:rPr>
        <w:t>, δικαστικών ενεργειών, δικαστικών</w:t>
      </w:r>
      <w:r w:rsidR="00F80A3D">
        <w:rPr>
          <w:rFonts w:ascii="Arial" w:hAnsi="Arial" w:cs="Arial"/>
          <w:sz w:val="24"/>
          <w:szCs w:val="24"/>
        </w:rPr>
        <w:t xml:space="preserve"> εντολών</w:t>
      </w:r>
      <w:r w:rsidR="003D69C5" w:rsidRPr="00CD51C9">
        <w:rPr>
          <w:rFonts w:ascii="Arial" w:hAnsi="Arial" w:cs="Arial"/>
          <w:sz w:val="24"/>
          <w:szCs w:val="24"/>
        </w:rPr>
        <w:t xml:space="preserve">, αποφάσεων, διαταγών, διαταγμάτων, αποζημιώσεων, ζημιών και εξόδων </w:t>
      </w:r>
      <w:r w:rsidR="00F80A3D">
        <w:rPr>
          <w:rFonts w:ascii="Arial" w:hAnsi="Arial" w:cs="Arial"/>
          <w:sz w:val="24"/>
          <w:szCs w:val="24"/>
        </w:rPr>
        <w:t xml:space="preserve">τις οποίες </w:t>
      </w:r>
      <w:r w:rsidR="003D69C5" w:rsidRPr="00CD51C9">
        <w:rPr>
          <w:rFonts w:ascii="Arial" w:hAnsi="Arial" w:cs="Arial"/>
          <w:sz w:val="24"/>
          <w:szCs w:val="24"/>
        </w:rPr>
        <w:t xml:space="preserve">υφίσταται ή στις οποίες υποβάλλεται </w:t>
      </w:r>
      <w:r w:rsidR="00F80A3D">
        <w:rPr>
          <w:rFonts w:ascii="Arial" w:hAnsi="Arial" w:cs="Arial"/>
          <w:sz w:val="24"/>
          <w:szCs w:val="24"/>
        </w:rPr>
        <w:t xml:space="preserve">η ΕΤΕ </w:t>
      </w:r>
      <w:r w:rsidR="003D69C5" w:rsidRPr="00CD51C9">
        <w:rPr>
          <w:rFonts w:ascii="Arial" w:hAnsi="Arial" w:cs="Arial"/>
          <w:sz w:val="24"/>
          <w:szCs w:val="24"/>
        </w:rPr>
        <w:t xml:space="preserve">και που απορρέουν ή έχουν σχέση με την εν λόγω εκχώρηση, υποθήκη, </w:t>
      </w:r>
      <w:r w:rsidR="00F80A3D">
        <w:rPr>
          <w:rFonts w:ascii="Arial" w:hAnsi="Arial" w:cs="Arial"/>
          <w:sz w:val="24"/>
          <w:szCs w:val="24"/>
        </w:rPr>
        <w:t>ενεχύραση</w:t>
      </w:r>
      <w:r w:rsidR="003D69C5" w:rsidRPr="00CD51C9">
        <w:rPr>
          <w:rFonts w:ascii="Arial" w:hAnsi="Arial" w:cs="Arial"/>
          <w:sz w:val="24"/>
          <w:szCs w:val="24"/>
        </w:rPr>
        <w:t>, επιβάρυνση ή ανάθεση σε τρίτους</w:t>
      </w:r>
      <w:r w:rsidR="00E70396">
        <w:rPr>
          <w:rFonts w:ascii="Arial" w:hAnsi="Arial" w:cs="Arial"/>
          <w:sz w:val="24"/>
          <w:szCs w:val="24"/>
        </w:rPr>
        <w:t xml:space="preserve"> </w:t>
      </w:r>
      <w:r w:rsidR="00E70396" w:rsidRPr="00E70396">
        <w:rPr>
          <w:rFonts w:ascii="Arial" w:hAnsi="Arial" w:cs="Arial"/>
          <w:sz w:val="24"/>
          <w:szCs w:val="24"/>
        </w:rPr>
        <w:t>σε σχέση με την παρούσα Σύμβαση</w:t>
      </w:r>
      <w:r w:rsidR="003D69C5" w:rsidRPr="00CD51C9">
        <w:rPr>
          <w:rFonts w:ascii="Arial" w:hAnsi="Arial" w:cs="Arial"/>
          <w:sz w:val="24"/>
          <w:szCs w:val="24"/>
        </w:rPr>
        <w:t>.</w:t>
      </w:r>
    </w:p>
    <w:p w14:paraId="7E9E42C5" w14:textId="77777777" w:rsidR="00BB7337" w:rsidRDefault="00BB7337" w:rsidP="005E10F1">
      <w:pPr>
        <w:numPr>
          <w:ilvl w:val="0"/>
          <w:numId w:val="12"/>
        </w:numPr>
        <w:spacing w:before="120" w:after="120" w:line="240" w:lineRule="auto"/>
        <w:ind w:hanging="720"/>
        <w:jc w:val="both"/>
        <w:rPr>
          <w:rFonts w:ascii="Arial" w:hAnsi="Arial" w:cs="Arial"/>
          <w:sz w:val="24"/>
          <w:szCs w:val="24"/>
        </w:rPr>
      </w:pPr>
      <w:r w:rsidRPr="00BB7337">
        <w:rPr>
          <w:rFonts w:ascii="Arial" w:hAnsi="Arial" w:cs="Arial"/>
          <w:sz w:val="24"/>
          <w:szCs w:val="24"/>
        </w:rPr>
        <w:t xml:space="preserve">H Τράπεζα ή η Αρχή Εξυγίανσης έχει το δικαίωμα, να εκχωρήσει ή να μεταβιβάσει την παρούσα Σύμβαση ή οποιοδήποτε από τα δικαιώματα ή τις υποχρεώσεις, που περιέχονται σε αυτήν ή απορρέουν από αυτήν, χωρίς τη συγκατάθεση της Εταιρείας, σε τρίτο νομικό πρόσωπο, συμπεριλαμβανομένων νομικών προσώπων που είχαν υπάρξει μέλη του Ομίλου της Τράπεζας προ της αποεπένδυσης αυτών από τον Όμιλο εφόσον επισυμβούν (επιβληθούν σε αυτήν) κάποιο/κάποια από τα Μέτρα που προβλέπονται στο άρθρο </w:t>
      </w:r>
      <w:r w:rsidR="008D603D">
        <w:rPr>
          <w:rFonts w:ascii="Arial" w:hAnsi="Arial" w:cs="Arial"/>
          <w:sz w:val="24"/>
          <w:szCs w:val="24"/>
        </w:rPr>
        <w:t>17</w:t>
      </w:r>
      <w:r w:rsidR="00D84A29">
        <w:rPr>
          <w:rFonts w:ascii="Arial" w:hAnsi="Arial" w:cs="Arial"/>
          <w:sz w:val="24"/>
          <w:szCs w:val="24"/>
        </w:rPr>
        <w:t>.</w:t>
      </w:r>
      <w:r w:rsidR="00D84A29" w:rsidRPr="00D84A29">
        <w:rPr>
          <w:rFonts w:ascii="Arial" w:hAnsi="Arial" w:cs="Arial"/>
          <w:sz w:val="24"/>
          <w:szCs w:val="24"/>
        </w:rPr>
        <w:t>9</w:t>
      </w:r>
      <w:r w:rsidRPr="00BB7337">
        <w:rPr>
          <w:rFonts w:ascii="Arial" w:hAnsi="Arial" w:cs="Arial"/>
          <w:sz w:val="24"/>
          <w:szCs w:val="24"/>
        </w:rPr>
        <w:t xml:space="preserve"> της παρούσας. </w:t>
      </w:r>
    </w:p>
    <w:p w14:paraId="18748863"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 xml:space="preserve">Η Τράπεζα δικαιούται να υποκατασταθεί από το ως άνω τρίτο νομικό πρόσωπο για την εκπλήρωση των  υποχρεώσεών της από την παρούσα, χωρίς προηγούμενη έγκριση της Εταιρείας περί τούτου. Η υποκατάσταση θα συντελεστεί από το χρονικό σημείο της λήψης από την Εταιρία μονομερούς απευθυντέας (σε αυτήν) Δήλωσης από την Τράπεζα ή την Αρχή Εξυγίανσης περί της υποκατάστασης της Τράπεζας από το προαναφερόμενο νομικό πρόσωπο. </w:t>
      </w:r>
    </w:p>
    <w:p w14:paraId="49A10B84"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 xml:space="preserve">Σε κάθε περίπτωση που λάβει χώρα οποιοδήποτε από τα ανωτέρω (υποκατάσταση, εκχώρηση, μεταβίβαση)  μεταξύ της Εταιρείας και του νομικού προσώπου (που θα υποκαταστήσει την Τράπεζα) θα έχουν ισχύ οι προβλέψεις όλων των όρων της παρούσας, όπως </w:t>
      </w:r>
      <w:r>
        <w:rPr>
          <w:rFonts w:ascii="Arial" w:hAnsi="Arial" w:cs="Arial"/>
          <w:sz w:val="24"/>
          <w:szCs w:val="24"/>
        </w:rPr>
        <w:t>ακριβώς περιγράφονται σε αυτήν.</w:t>
      </w:r>
    </w:p>
    <w:p w14:paraId="4243A0B8"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lastRenderedPageBreak/>
        <w:t xml:space="preserve">Η Εταιρεία δεν θα έχει δικαίωμα να καταγγείλει την παρούσα σε περίπτωση που λάβει χώρα οποιοδήποτε από τα παραπάνω (υποκατάσταση, εκχώρηση, μεταβίβαση). </w:t>
      </w:r>
    </w:p>
    <w:p w14:paraId="37797D8C" w14:textId="77777777" w:rsidR="00BB7337" w:rsidRP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Περαιτέρω η Εταιρία συμφωνεί ότι δεσμεύεται ότι θα παρέχει την κατάλληλη και εποικοδομητική υποστήριξή της για την προσήκουσα μετάβαση ως προς την παροχή των υπηρεσιών που αποτελούν αντικείμενο της παρούσας στο ως άνω αναφερόμενο νομικό πρόσωπο που θα αποτελεί τον νέο αποδέκτη αυτών.</w:t>
      </w:r>
    </w:p>
    <w:p w14:paraId="4AD2415F" w14:textId="77777777" w:rsidR="003D69C5" w:rsidRPr="000C31E9" w:rsidRDefault="008D603D" w:rsidP="000C31E9">
      <w:pPr>
        <w:pStyle w:val="Heading1"/>
        <w:rPr>
          <w:rFonts w:ascii="Arial" w:hAnsi="Arial" w:cs="Arial"/>
          <w:sz w:val="24"/>
          <w:szCs w:val="24"/>
        </w:rPr>
      </w:pPr>
      <w:bookmarkStart w:id="28" w:name="_Toc92792752"/>
      <w:r>
        <w:rPr>
          <w:rFonts w:ascii="Arial" w:hAnsi="Arial" w:cs="Arial"/>
          <w:sz w:val="24"/>
          <w:szCs w:val="24"/>
        </w:rPr>
        <w:t>Άρθρο 14</w:t>
      </w:r>
      <w:r w:rsidR="008C0F71" w:rsidRPr="000C31E9">
        <w:rPr>
          <w:rFonts w:ascii="Arial" w:hAnsi="Arial" w:cs="Arial"/>
          <w:sz w:val="24"/>
          <w:szCs w:val="24"/>
        </w:rPr>
        <w:t>.</w:t>
      </w:r>
      <w:r w:rsidR="001A6CFB">
        <w:rPr>
          <w:rFonts w:ascii="Arial" w:hAnsi="Arial" w:cs="Arial"/>
          <w:sz w:val="24"/>
          <w:szCs w:val="24"/>
        </w:rPr>
        <w:t xml:space="preserve"> </w:t>
      </w:r>
      <w:r w:rsidR="008C0F71" w:rsidRPr="000C31E9">
        <w:rPr>
          <w:rFonts w:ascii="Arial" w:hAnsi="Arial" w:cs="Arial"/>
          <w:sz w:val="24"/>
          <w:szCs w:val="24"/>
        </w:rPr>
        <w:t>ΚΙΝΔΥΝΟΙ ΚΑΙ ΤΙΤΛΟ</w:t>
      </w:r>
      <w:r w:rsidR="00F80A3D" w:rsidRPr="000C31E9">
        <w:rPr>
          <w:rFonts w:ascii="Arial" w:hAnsi="Arial" w:cs="Arial"/>
          <w:sz w:val="24"/>
          <w:szCs w:val="24"/>
        </w:rPr>
        <w:t>Ι</w:t>
      </w:r>
      <w:r w:rsidR="008C0F71" w:rsidRPr="000C31E9">
        <w:rPr>
          <w:rFonts w:ascii="Arial" w:hAnsi="Arial" w:cs="Arial"/>
          <w:sz w:val="24"/>
          <w:szCs w:val="24"/>
        </w:rPr>
        <w:t xml:space="preserve"> ΚΥΡΙΟΤΗΤΑΣ</w:t>
      </w:r>
      <w:bookmarkEnd w:id="28"/>
    </w:p>
    <w:p w14:paraId="7F22A75C" w14:textId="77777777" w:rsidR="003D69C5" w:rsidRPr="00CD51C9" w:rsidRDefault="00956B6B" w:rsidP="005E10F1">
      <w:pPr>
        <w:numPr>
          <w:ilvl w:val="0"/>
          <w:numId w:val="13"/>
        </w:numPr>
        <w:spacing w:before="120" w:after="120" w:line="240" w:lineRule="auto"/>
        <w:ind w:hanging="720"/>
        <w:jc w:val="both"/>
        <w:rPr>
          <w:rFonts w:ascii="Arial" w:hAnsi="Arial" w:cs="Arial"/>
          <w:sz w:val="24"/>
          <w:szCs w:val="24"/>
        </w:rPr>
      </w:pPr>
      <w:r w:rsidRPr="00CD51C9">
        <w:rPr>
          <w:rFonts w:ascii="Arial" w:hAnsi="Arial" w:cs="Arial"/>
          <w:sz w:val="24"/>
          <w:szCs w:val="24"/>
        </w:rPr>
        <w:t>Ο</w:t>
      </w:r>
      <w:r w:rsidR="00F80A3D">
        <w:rPr>
          <w:rFonts w:ascii="Arial" w:hAnsi="Arial" w:cs="Arial"/>
          <w:sz w:val="24"/>
          <w:szCs w:val="24"/>
        </w:rPr>
        <w:t>ι</w:t>
      </w:r>
      <w:r w:rsidRPr="00CD51C9">
        <w:rPr>
          <w:rFonts w:ascii="Arial" w:hAnsi="Arial" w:cs="Arial"/>
          <w:sz w:val="24"/>
          <w:szCs w:val="24"/>
        </w:rPr>
        <w:t xml:space="preserve"> κίνδυνο</w:t>
      </w:r>
      <w:r w:rsidR="00F80A3D">
        <w:rPr>
          <w:rFonts w:ascii="Arial" w:hAnsi="Arial" w:cs="Arial"/>
          <w:sz w:val="24"/>
          <w:szCs w:val="24"/>
        </w:rPr>
        <w:t>ι</w:t>
      </w:r>
      <w:r w:rsidRPr="00CD51C9">
        <w:rPr>
          <w:rFonts w:ascii="Arial" w:hAnsi="Arial" w:cs="Arial"/>
          <w:sz w:val="24"/>
          <w:szCs w:val="24"/>
        </w:rPr>
        <w:t xml:space="preserve"> του Συστήματος θα μεταβιβαστ</w:t>
      </w:r>
      <w:r w:rsidR="00F80A3D">
        <w:rPr>
          <w:rFonts w:ascii="Arial" w:hAnsi="Arial" w:cs="Arial"/>
          <w:sz w:val="24"/>
          <w:szCs w:val="24"/>
        </w:rPr>
        <w:t>ούν</w:t>
      </w:r>
      <w:r w:rsidRPr="00CD51C9">
        <w:rPr>
          <w:rFonts w:ascii="Arial" w:hAnsi="Arial" w:cs="Arial"/>
          <w:sz w:val="24"/>
          <w:szCs w:val="24"/>
        </w:rPr>
        <w:t xml:space="preserve"> στην ΕΤΕ με την έκδοση τ</w:t>
      </w:r>
      <w:r w:rsidR="003B5DF2" w:rsidRPr="00CD51C9">
        <w:rPr>
          <w:rFonts w:ascii="Arial" w:hAnsi="Arial" w:cs="Arial"/>
          <w:sz w:val="24"/>
          <w:szCs w:val="24"/>
        </w:rPr>
        <w:t>ου</w:t>
      </w:r>
      <w:r w:rsidRPr="00CD51C9">
        <w:rPr>
          <w:rFonts w:ascii="Arial" w:hAnsi="Arial" w:cs="Arial"/>
          <w:sz w:val="24"/>
          <w:szCs w:val="24"/>
        </w:rPr>
        <w:t xml:space="preserve"> </w:t>
      </w:r>
      <w:r w:rsidR="003B5DF2" w:rsidRPr="00CD51C9">
        <w:rPr>
          <w:rFonts w:ascii="Arial" w:hAnsi="Arial" w:cs="Arial"/>
          <w:sz w:val="24"/>
          <w:szCs w:val="24"/>
        </w:rPr>
        <w:t xml:space="preserve">αντίστοιχου Πιστοποιητικού </w:t>
      </w:r>
      <w:r w:rsidR="00F849B0">
        <w:rPr>
          <w:rFonts w:ascii="Arial" w:hAnsi="Arial" w:cs="Arial"/>
          <w:sz w:val="24"/>
          <w:szCs w:val="24"/>
        </w:rPr>
        <w:t>Τελικής</w:t>
      </w:r>
      <w:r w:rsidR="003B5DF2" w:rsidRPr="00CD51C9">
        <w:rPr>
          <w:rFonts w:ascii="Arial" w:hAnsi="Arial" w:cs="Arial"/>
          <w:sz w:val="24"/>
          <w:szCs w:val="24"/>
        </w:rPr>
        <w:t xml:space="preserve"> </w:t>
      </w:r>
      <w:r w:rsidR="004829C2">
        <w:rPr>
          <w:rFonts w:ascii="Arial" w:hAnsi="Arial" w:cs="Arial"/>
          <w:sz w:val="24"/>
          <w:szCs w:val="24"/>
        </w:rPr>
        <w:t>Παραλαβής</w:t>
      </w:r>
      <w:r w:rsidR="003B5DF2" w:rsidRPr="00CD51C9">
        <w:rPr>
          <w:rFonts w:ascii="Arial" w:hAnsi="Arial" w:cs="Arial"/>
          <w:sz w:val="24"/>
          <w:szCs w:val="24"/>
        </w:rPr>
        <w:t>. Η μεταβίβαση τ</w:t>
      </w:r>
      <w:r w:rsidR="00F80A3D">
        <w:rPr>
          <w:rFonts w:ascii="Arial" w:hAnsi="Arial" w:cs="Arial"/>
          <w:sz w:val="24"/>
          <w:szCs w:val="24"/>
        </w:rPr>
        <w:t>ων</w:t>
      </w:r>
      <w:r w:rsidR="003B5DF2" w:rsidRPr="00CD51C9">
        <w:rPr>
          <w:rFonts w:ascii="Arial" w:hAnsi="Arial" w:cs="Arial"/>
          <w:sz w:val="24"/>
          <w:szCs w:val="24"/>
        </w:rPr>
        <w:t xml:space="preserve"> κινδύν</w:t>
      </w:r>
      <w:r w:rsidR="00F80A3D">
        <w:rPr>
          <w:rFonts w:ascii="Arial" w:hAnsi="Arial" w:cs="Arial"/>
          <w:sz w:val="24"/>
          <w:szCs w:val="24"/>
        </w:rPr>
        <w:t>ων</w:t>
      </w:r>
      <w:r w:rsidR="003B5DF2" w:rsidRPr="00CD51C9">
        <w:rPr>
          <w:rFonts w:ascii="Arial" w:hAnsi="Arial" w:cs="Arial"/>
          <w:sz w:val="24"/>
          <w:szCs w:val="24"/>
        </w:rPr>
        <w:t xml:space="preserve"> δεν αποδεσμεύει ούτε απαλλάσσει τον </w:t>
      </w:r>
      <w:r w:rsidR="004E7341">
        <w:rPr>
          <w:rFonts w:ascii="Arial" w:hAnsi="Arial" w:cs="Arial"/>
          <w:sz w:val="24"/>
          <w:szCs w:val="24"/>
        </w:rPr>
        <w:t>Ανάδοχο</w:t>
      </w:r>
      <w:r w:rsidR="003B5DF2" w:rsidRPr="00CD51C9">
        <w:rPr>
          <w:rFonts w:ascii="Arial" w:hAnsi="Arial" w:cs="Arial"/>
          <w:sz w:val="24"/>
          <w:szCs w:val="24"/>
        </w:rPr>
        <w:t xml:space="preserve"> από τις βάσει της Σύμβασης υποχρεώσεις και ευθύνες του.</w:t>
      </w:r>
    </w:p>
    <w:p w14:paraId="6F7B6A0F" w14:textId="77777777" w:rsidR="003B5DF2" w:rsidRPr="00CD51C9" w:rsidRDefault="003B5DF2" w:rsidP="005E10F1">
      <w:pPr>
        <w:numPr>
          <w:ilvl w:val="0"/>
          <w:numId w:val="13"/>
        </w:numPr>
        <w:spacing w:before="120" w:after="120" w:line="240" w:lineRule="auto"/>
        <w:ind w:hanging="720"/>
        <w:jc w:val="both"/>
        <w:rPr>
          <w:rFonts w:ascii="Arial" w:hAnsi="Arial" w:cs="Arial"/>
          <w:sz w:val="24"/>
          <w:szCs w:val="24"/>
        </w:rPr>
      </w:pPr>
      <w:r w:rsidRPr="00CD51C9">
        <w:rPr>
          <w:rFonts w:ascii="Arial" w:hAnsi="Arial" w:cs="Arial"/>
          <w:sz w:val="24"/>
          <w:szCs w:val="24"/>
        </w:rPr>
        <w:t>Ο</w:t>
      </w:r>
      <w:r w:rsidR="00F80A3D">
        <w:rPr>
          <w:rFonts w:ascii="Arial" w:hAnsi="Arial" w:cs="Arial"/>
          <w:sz w:val="24"/>
          <w:szCs w:val="24"/>
        </w:rPr>
        <w:t>ι</w:t>
      </w:r>
      <w:r w:rsidRPr="00CD51C9">
        <w:rPr>
          <w:rFonts w:ascii="Arial" w:hAnsi="Arial" w:cs="Arial"/>
          <w:sz w:val="24"/>
          <w:szCs w:val="24"/>
        </w:rPr>
        <w:t xml:space="preserve"> τίτλο</w:t>
      </w:r>
      <w:r w:rsidR="00F80A3D">
        <w:rPr>
          <w:rFonts w:ascii="Arial" w:hAnsi="Arial" w:cs="Arial"/>
          <w:sz w:val="24"/>
          <w:szCs w:val="24"/>
        </w:rPr>
        <w:t>ι</w:t>
      </w:r>
      <w:r w:rsidRPr="00CD51C9">
        <w:rPr>
          <w:rFonts w:ascii="Arial" w:hAnsi="Arial" w:cs="Arial"/>
          <w:sz w:val="24"/>
          <w:szCs w:val="24"/>
        </w:rPr>
        <w:t xml:space="preserve"> </w:t>
      </w:r>
      <w:r w:rsidR="008C0F71" w:rsidRPr="00CD51C9">
        <w:rPr>
          <w:rFonts w:ascii="Arial" w:hAnsi="Arial" w:cs="Arial"/>
          <w:sz w:val="24"/>
          <w:szCs w:val="24"/>
        </w:rPr>
        <w:t xml:space="preserve">κυριότητας του Λογισμικού θα </w:t>
      </w:r>
      <w:r w:rsidR="00F80A3D">
        <w:rPr>
          <w:rFonts w:ascii="Arial" w:hAnsi="Arial" w:cs="Arial"/>
          <w:sz w:val="24"/>
          <w:szCs w:val="24"/>
        </w:rPr>
        <w:t xml:space="preserve">τηρούνται </w:t>
      </w:r>
      <w:r w:rsidR="008C0F71" w:rsidRPr="00CD51C9">
        <w:rPr>
          <w:rFonts w:ascii="Arial" w:hAnsi="Arial" w:cs="Arial"/>
          <w:sz w:val="24"/>
          <w:szCs w:val="24"/>
        </w:rPr>
        <w:t xml:space="preserve">πάντοτε </w:t>
      </w:r>
      <w:r w:rsidR="00F80A3D">
        <w:rPr>
          <w:rFonts w:ascii="Arial" w:hAnsi="Arial" w:cs="Arial"/>
          <w:sz w:val="24"/>
          <w:szCs w:val="24"/>
        </w:rPr>
        <w:t xml:space="preserve">από τον </w:t>
      </w:r>
      <w:r w:rsidR="004E7341">
        <w:rPr>
          <w:rFonts w:ascii="Arial" w:hAnsi="Arial" w:cs="Arial"/>
          <w:sz w:val="24"/>
          <w:szCs w:val="24"/>
        </w:rPr>
        <w:t>Ανάδοχο</w:t>
      </w:r>
      <w:r w:rsidR="008C0F71" w:rsidRPr="00CD51C9">
        <w:rPr>
          <w:rFonts w:ascii="Arial" w:hAnsi="Arial" w:cs="Arial"/>
          <w:sz w:val="24"/>
          <w:szCs w:val="24"/>
        </w:rPr>
        <w:t xml:space="preserve"> ή/και τους </w:t>
      </w:r>
      <w:r w:rsidR="00F80A3D">
        <w:rPr>
          <w:rFonts w:ascii="Arial" w:hAnsi="Arial" w:cs="Arial"/>
          <w:sz w:val="24"/>
          <w:szCs w:val="24"/>
        </w:rPr>
        <w:t xml:space="preserve">παρόχους </w:t>
      </w:r>
      <w:r w:rsidR="008C0F71" w:rsidRPr="00CD51C9">
        <w:rPr>
          <w:rFonts w:ascii="Arial" w:hAnsi="Arial" w:cs="Arial"/>
          <w:sz w:val="24"/>
          <w:szCs w:val="24"/>
        </w:rPr>
        <w:t>των αδειών</w:t>
      </w:r>
      <w:r w:rsidR="00F80A3D">
        <w:rPr>
          <w:rFonts w:ascii="Arial" w:hAnsi="Arial" w:cs="Arial"/>
          <w:sz w:val="24"/>
          <w:szCs w:val="24"/>
        </w:rPr>
        <w:t xml:space="preserve"> χρήσης</w:t>
      </w:r>
      <w:r w:rsidR="008C0F71" w:rsidRPr="00CD51C9">
        <w:rPr>
          <w:rFonts w:ascii="Arial" w:hAnsi="Arial" w:cs="Arial"/>
          <w:sz w:val="24"/>
          <w:szCs w:val="24"/>
        </w:rPr>
        <w:t xml:space="preserve">. Όσον αφορά το αντίστοιχο Λογισμικό, ο </w:t>
      </w:r>
      <w:r w:rsidR="004E7341">
        <w:rPr>
          <w:rFonts w:ascii="Arial" w:hAnsi="Arial" w:cs="Arial"/>
          <w:sz w:val="24"/>
          <w:szCs w:val="24"/>
        </w:rPr>
        <w:t>Ανάδοχος</w:t>
      </w:r>
      <w:r w:rsidR="001D542D" w:rsidRPr="00325B85">
        <w:rPr>
          <w:rFonts w:ascii="Arial" w:hAnsi="Arial" w:cs="Arial"/>
          <w:sz w:val="24"/>
          <w:szCs w:val="24"/>
        </w:rPr>
        <w:t xml:space="preserve"> </w:t>
      </w:r>
      <w:r w:rsidR="008C0F71" w:rsidRPr="00CD51C9">
        <w:rPr>
          <w:rFonts w:ascii="Arial" w:hAnsi="Arial" w:cs="Arial"/>
          <w:sz w:val="24"/>
          <w:szCs w:val="24"/>
        </w:rPr>
        <w:t>παρέχει στην ΕΤΕ το δικαίωμα να το χρησιμοποιεί βάσει της παρούσας Σύμβασης</w:t>
      </w:r>
      <w:r w:rsidR="00325B85">
        <w:rPr>
          <w:rFonts w:ascii="Arial" w:hAnsi="Arial" w:cs="Arial"/>
          <w:sz w:val="24"/>
          <w:szCs w:val="24"/>
        </w:rPr>
        <w:t xml:space="preserve"> έχοντας τις αντίστοιχες εξουσιοδοτήσεις από</w:t>
      </w:r>
      <w:r w:rsidR="00D42321">
        <w:rPr>
          <w:rFonts w:ascii="Arial" w:hAnsi="Arial" w:cs="Arial"/>
          <w:sz w:val="24"/>
          <w:szCs w:val="24"/>
        </w:rPr>
        <w:t xml:space="preserve"> τον Ανάδοχο, ο οποίος θα φροντίσει να έχει τις αντίστοιχες που τυχόν απαιτούνται από</w:t>
      </w:r>
      <w:r w:rsidR="00325B85">
        <w:rPr>
          <w:rFonts w:ascii="Arial" w:hAnsi="Arial" w:cs="Arial"/>
          <w:sz w:val="24"/>
          <w:szCs w:val="24"/>
        </w:rPr>
        <w:t xml:space="preserve"> την ιδιοκτήτρια του Λογισμικού</w:t>
      </w:r>
      <w:r w:rsidR="008C0F71" w:rsidRPr="00CD51C9">
        <w:rPr>
          <w:rFonts w:ascii="Arial" w:hAnsi="Arial" w:cs="Arial"/>
          <w:sz w:val="24"/>
          <w:szCs w:val="24"/>
        </w:rPr>
        <w:t>.</w:t>
      </w:r>
    </w:p>
    <w:p w14:paraId="6CA0A22E" w14:textId="77777777" w:rsidR="008C0F71" w:rsidRPr="000C31E9" w:rsidRDefault="008D603D" w:rsidP="000C31E9">
      <w:pPr>
        <w:pStyle w:val="Heading1"/>
        <w:rPr>
          <w:rFonts w:ascii="Arial" w:hAnsi="Arial" w:cs="Arial"/>
          <w:sz w:val="24"/>
          <w:szCs w:val="24"/>
        </w:rPr>
      </w:pPr>
      <w:bookmarkStart w:id="29" w:name="_Toc92792753"/>
      <w:r>
        <w:rPr>
          <w:rFonts w:ascii="Arial" w:hAnsi="Arial" w:cs="Arial"/>
          <w:sz w:val="24"/>
          <w:szCs w:val="24"/>
        </w:rPr>
        <w:t>Άρθρο 15</w:t>
      </w:r>
      <w:r w:rsidR="008C0F71" w:rsidRPr="000C31E9">
        <w:rPr>
          <w:rFonts w:ascii="Arial" w:hAnsi="Arial" w:cs="Arial"/>
          <w:sz w:val="24"/>
          <w:szCs w:val="24"/>
        </w:rPr>
        <w:t>.</w:t>
      </w:r>
      <w:r w:rsidR="001A6CFB">
        <w:rPr>
          <w:rFonts w:ascii="Arial" w:hAnsi="Arial" w:cs="Arial"/>
          <w:sz w:val="24"/>
          <w:szCs w:val="24"/>
        </w:rPr>
        <w:t xml:space="preserve"> </w:t>
      </w:r>
      <w:r w:rsidR="008C0F71" w:rsidRPr="000C31E9">
        <w:rPr>
          <w:rFonts w:ascii="Arial" w:hAnsi="Arial" w:cs="Arial"/>
          <w:sz w:val="24"/>
          <w:szCs w:val="24"/>
        </w:rPr>
        <w:t>ΕΓΓΥΗΣΗ</w:t>
      </w:r>
      <w:bookmarkEnd w:id="29"/>
    </w:p>
    <w:p w14:paraId="697AABBB" w14:textId="77777777" w:rsidR="008C0F71" w:rsidRPr="00CD51C9" w:rsidRDefault="008C0F71"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εγγυάται ότι </w:t>
      </w:r>
      <w:r w:rsidR="00F80A3D">
        <w:rPr>
          <w:rFonts w:ascii="Arial" w:hAnsi="Arial" w:cs="Arial"/>
          <w:sz w:val="24"/>
          <w:szCs w:val="24"/>
        </w:rPr>
        <w:t>κατά</w:t>
      </w:r>
      <w:r w:rsidRPr="00CD51C9">
        <w:rPr>
          <w:rFonts w:ascii="Arial" w:hAnsi="Arial" w:cs="Arial"/>
          <w:sz w:val="24"/>
          <w:szCs w:val="24"/>
        </w:rPr>
        <w:t xml:space="preserve"> την Περίοδο Εγγύησης το Σύστημα που παραδίδεται βάσει της παρούσας Σύμβασης:</w:t>
      </w:r>
    </w:p>
    <w:p w14:paraId="221B09DD" w14:textId="77777777" w:rsidR="008C0F71" w:rsidRPr="00CD51C9" w:rsidRDefault="008C0F71"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(α)</w:t>
      </w:r>
      <w:r w:rsidRPr="00CD51C9">
        <w:rPr>
          <w:rFonts w:ascii="Arial" w:hAnsi="Arial" w:cs="Arial"/>
          <w:sz w:val="24"/>
          <w:szCs w:val="24"/>
        </w:rPr>
        <w:tab/>
        <w:t xml:space="preserve">θα είναι σύμφωνο με τις σχετικές Τεχνικές Προδιαγραφές (Παράρτημα 1) και τις τροποποιήσεις </w:t>
      </w:r>
      <w:r w:rsidR="00851E9A">
        <w:rPr>
          <w:rFonts w:ascii="Arial" w:hAnsi="Arial" w:cs="Arial"/>
          <w:sz w:val="24"/>
          <w:szCs w:val="24"/>
        </w:rPr>
        <w:t>τους όπως θα συμφωνηθούν κατά τη διάρκεια του σχετικού έργου</w:t>
      </w:r>
      <w:r w:rsidRPr="00CD51C9">
        <w:rPr>
          <w:rFonts w:ascii="Arial" w:hAnsi="Arial" w:cs="Arial"/>
          <w:sz w:val="24"/>
          <w:szCs w:val="24"/>
        </w:rPr>
        <w:t>.</w:t>
      </w:r>
    </w:p>
    <w:p w14:paraId="02563077" w14:textId="77777777" w:rsidR="008C0F71" w:rsidRPr="00CD51C9" w:rsidRDefault="008C0F71"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(β)</w:t>
      </w:r>
      <w:r w:rsidRPr="00CD51C9">
        <w:rPr>
          <w:rFonts w:ascii="Arial" w:hAnsi="Arial" w:cs="Arial"/>
          <w:sz w:val="24"/>
          <w:szCs w:val="24"/>
        </w:rPr>
        <w:tab/>
      </w:r>
      <w:r w:rsidR="007962F9" w:rsidRPr="00CD51C9">
        <w:rPr>
          <w:rFonts w:ascii="Arial" w:hAnsi="Arial" w:cs="Arial"/>
          <w:sz w:val="24"/>
          <w:szCs w:val="24"/>
        </w:rPr>
        <w:t>θα είναι</w:t>
      </w:r>
      <w:r w:rsidR="00F80A3D">
        <w:rPr>
          <w:rFonts w:ascii="Arial" w:hAnsi="Arial" w:cs="Arial"/>
          <w:sz w:val="24"/>
          <w:szCs w:val="24"/>
        </w:rPr>
        <w:t xml:space="preserve"> νέο</w:t>
      </w:r>
      <w:r w:rsidR="007962F9" w:rsidRPr="00CD51C9">
        <w:rPr>
          <w:rFonts w:ascii="Arial" w:hAnsi="Arial" w:cs="Arial"/>
          <w:sz w:val="24"/>
          <w:szCs w:val="24"/>
        </w:rPr>
        <w:t>, τελευταίας τεχν</w:t>
      </w:r>
      <w:r w:rsidR="00396E1B">
        <w:rPr>
          <w:rFonts w:ascii="Arial" w:hAnsi="Arial" w:cs="Arial"/>
          <w:sz w:val="24"/>
          <w:szCs w:val="24"/>
        </w:rPr>
        <w:t>ολογίας και βέλτιστης ποιότητας</w:t>
      </w:r>
      <w:r w:rsidR="007962F9" w:rsidRPr="00CD51C9">
        <w:rPr>
          <w:rFonts w:ascii="Arial" w:hAnsi="Arial" w:cs="Arial"/>
          <w:sz w:val="24"/>
          <w:szCs w:val="24"/>
        </w:rPr>
        <w:t>.</w:t>
      </w:r>
    </w:p>
    <w:p w14:paraId="3F8DFC27" w14:textId="77777777" w:rsidR="007962F9" w:rsidRPr="00CD51C9" w:rsidRDefault="007962F9"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(γ)</w:t>
      </w:r>
      <w:r w:rsidRPr="00CD51C9">
        <w:rPr>
          <w:rFonts w:ascii="Arial" w:hAnsi="Arial" w:cs="Arial"/>
          <w:sz w:val="24"/>
          <w:szCs w:val="24"/>
        </w:rPr>
        <w:tab/>
        <w:t xml:space="preserve">θα είναι απαλλαγμένο από οποιοδήποτε πραγματικό ελάττωμα, καθώς και από οποιοδήποτε νομικό ελάττωμα, περιλαμβανομένων, ενδεικτικά, των βαρών, επιβαρύνσεων και εμπράγματων δικαιωμάτων που απορρέουν από τον </w:t>
      </w:r>
      <w:r w:rsidR="004E7341">
        <w:rPr>
          <w:rFonts w:ascii="Arial" w:hAnsi="Arial" w:cs="Arial"/>
          <w:sz w:val="24"/>
          <w:szCs w:val="24"/>
        </w:rPr>
        <w:t>Ανάδοχο</w:t>
      </w:r>
      <w:r w:rsidRPr="00CD51C9">
        <w:rPr>
          <w:rFonts w:ascii="Arial" w:hAnsi="Arial" w:cs="Arial"/>
          <w:sz w:val="24"/>
          <w:szCs w:val="24"/>
        </w:rPr>
        <w:t xml:space="preserve"> και </w:t>
      </w:r>
      <w:r w:rsidR="00FA7CC0" w:rsidRPr="00CD51C9">
        <w:rPr>
          <w:rFonts w:ascii="Arial" w:hAnsi="Arial" w:cs="Arial"/>
          <w:sz w:val="24"/>
          <w:szCs w:val="24"/>
        </w:rPr>
        <w:t>τυχόν δικαιώματος οποιουδήποτε τρίτου.</w:t>
      </w:r>
    </w:p>
    <w:p w14:paraId="450F437B" w14:textId="77777777" w:rsidR="00FA7CC0" w:rsidRPr="00CD51C9" w:rsidRDefault="00FA7CC0"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(δ)</w:t>
      </w:r>
      <w:r w:rsidRPr="00CD51C9">
        <w:rPr>
          <w:rFonts w:ascii="Arial" w:hAnsi="Arial" w:cs="Arial"/>
          <w:sz w:val="24"/>
          <w:szCs w:val="24"/>
        </w:rPr>
        <w:tab/>
        <w:t xml:space="preserve">θα λειτουργεί </w:t>
      </w:r>
      <w:r w:rsidR="00FA46E0" w:rsidRPr="00CD51C9">
        <w:rPr>
          <w:rFonts w:ascii="Arial" w:hAnsi="Arial" w:cs="Arial"/>
          <w:sz w:val="24"/>
          <w:szCs w:val="24"/>
        </w:rPr>
        <w:t xml:space="preserve">σωστά και </w:t>
      </w:r>
      <w:r w:rsidR="003A4BD1" w:rsidRPr="00CD51C9">
        <w:rPr>
          <w:rFonts w:ascii="Arial" w:hAnsi="Arial" w:cs="Arial"/>
          <w:sz w:val="24"/>
          <w:szCs w:val="24"/>
        </w:rPr>
        <w:t xml:space="preserve">θα είναι </w:t>
      </w:r>
      <w:r w:rsidR="00FA46E0" w:rsidRPr="00CD51C9">
        <w:rPr>
          <w:rFonts w:ascii="Arial" w:hAnsi="Arial" w:cs="Arial"/>
          <w:sz w:val="24"/>
          <w:szCs w:val="24"/>
        </w:rPr>
        <w:t>από κάθε άποψη κατάλληλο και αξιόπιστο για την προτιθέμενη χρήση, σύμφωνα με την παρούσα Σύμβαση.</w:t>
      </w:r>
    </w:p>
    <w:p w14:paraId="759C91F5" w14:textId="77777777" w:rsidR="00FA46E0" w:rsidRPr="00CD51C9" w:rsidRDefault="00FA46E0"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t>Εάν, κατά τη διάρκεια της Περιόδου Εγγύησης ή της Μετά την Εγγύηση Περιόδου, εμφανιστεί οπο</w:t>
      </w:r>
      <w:r w:rsidR="00396E1B">
        <w:rPr>
          <w:rFonts w:ascii="Arial" w:hAnsi="Arial" w:cs="Arial"/>
          <w:sz w:val="24"/>
          <w:szCs w:val="24"/>
        </w:rPr>
        <w:t>ιοδήποτε ελάττωμα στο σχεδιασμό</w:t>
      </w:r>
      <w:r w:rsidRPr="00CD51C9">
        <w:rPr>
          <w:rFonts w:ascii="Arial" w:hAnsi="Arial" w:cs="Arial"/>
          <w:sz w:val="24"/>
          <w:szCs w:val="24"/>
        </w:rPr>
        <w:t xml:space="preserve">, ή στην ποιότητα της εργασίας, ή εάν το Σύστημα δεν πληροί τις σχετικές </w:t>
      </w:r>
      <w:r w:rsidR="003A4BD1">
        <w:rPr>
          <w:rFonts w:ascii="Arial" w:hAnsi="Arial" w:cs="Arial"/>
          <w:sz w:val="24"/>
          <w:szCs w:val="24"/>
        </w:rPr>
        <w:t>προδιαγραφές</w:t>
      </w:r>
      <w:r w:rsidRPr="00CD51C9">
        <w:rPr>
          <w:rFonts w:ascii="Arial" w:hAnsi="Arial" w:cs="Arial"/>
          <w:sz w:val="24"/>
          <w:szCs w:val="24"/>
        </w:rPr>
        <w:t xml:space="preserve">, ή σε περίπτωση που </w:t>
      </w:r>
      <w:r w:rsidR="003A4BD1">
        <w:rPr>
          <w:rFonts w:ascii="Arial" w:hAnsi="Arial" w:cs="Arial"/>
          <w:sz w:val="24"/>
          <w:szCs w:val="24"/>
        </w:rPr>
        <w:t xml:space="preserve">εμφανισθεί οποιαδήποτε </w:t>
      </w:r>
      <w:r w:rsidRPr="00CD51C9">
        <w:rPr>
          <w:rFonts w:ascii="Arial" w:hAnsi="Arial" w:cs="Arial"/>
          <w:sz w:val="24"/>
          <w:szCs w:val="24"/>
        </w:rPr>
        <w:t xml:space="preserve">δυσλειτουργία στο Σύστημα, ο </w:t>
      </w:r>
      <w:r w:rsidR="004E7341">
        <w:rPr>
          <w:rFonts w:ascii="Arial" w:hAnsi="Arial" w:cs="Arial"/>
          <w:sz w:val="24"/>
          <w:szCs w:val="24"/>
        </w:rPr>
        <w:t>Ανάδοχος</w:t>
      </w:r>
      <w:r w:rsidRPr="00CD51C9">
        <w:rPr>
          <w:rFonts w:ascii="Arial" w:hAnsi="Arial" w:cs="Arial"/>
          <w:sz w:val="24"/>
          <w:szCs w:val="24"/>
        </w:rPr>
        <w:t xml:space="preserve"> υποχρεούται να παράσχει στην ΕΤΕ τις Υπηρεσίες Υποστήριξης που αναφέρονται στο Παράρτημα </w:t>
      </w:r>
      <w:r w:rsidR="007B1DA3">
        <w:rPr>
          <w:rFonts w:ascii="Arial" w:hAnsi="Arial" w:cs="Arial"/>
          <w:sz w:val="24"/>
          <w:szCs w:val="24"/>
        </w:rPr>
        <w:t>1</w:t>
      </w:r>
      <w:r w:rsidRPr="00CD51C9">
        <w:rPr>
          <w:rFonts w:ascii="Arial" w:hAnsi="Arial" w:cs="Arial"/>
          <w:sz w:val="24"/>
          <w:szCs w:val="24"/>
        </w:rPr>
        <w:t xml:space="preserve">, </w:t>
      </w:r>
      <w:r w:rsidR="0038143B" w:rsidRPr="00CD51C9">
        <w:rPr>
          <w:rFonts w:ascii="Arial" w:hAnsi="Arial" w:cs="Arial"/>
          <w:sz w:val="24"/>
          <w:szCs w:val="24"/>
        </w:rPr>
        <w:t xml:space="preserve">γεγονός που σε καμία περίπτωση δεν θα ερμηνευτεί ως περιορισμός </w:t>
      </w:r>
      <w:r w:rsidR="003A4BD1">
        <w:rPr>
          <w:rFonts w:ascii="Arial" w:hAnsi="Arial" w:cs="Arial"/>
          <w:sz w:val="24"/>
          <w:szCs w:val="24"/>
        </w:rPr>
        <w:t>των</w:t>
      </w:r>
      <w:r w:rsidR="0038143B" w:rsidRPr="00CD51C9">
        <w:rPr>
          <w:rFonts w:ascii="Arial" w:hAnsi="Arial" w:cs="Arial"/>
          <w:sz w:val="24"/>
          <w:szCs w:val="24"/>
        </w:rPr>
        <w:t xml:space="preserve"> υποχρεώσε</w:t>
      </w:r>
      <w:r w:rsidR="003A4BD1">
        <w:rPr>
          <w:rFonts w:ascii="Arial" w:hAnsi="Arial" w:cs="Arial"/>
          <w:sz w:val="24"/>
          <w:szCs w:val="24"/>
        </w:rPr>
        <w:t>ων</w:t>
      </w:r>
      <w:r w:rsidR="0038143B" w:rsidRPr="00CD51C9">
        <w:rPr>
          <w:rFonts w:ascii="Arial" w:hAnsi="Arial" w:cs="Arial"/>
          <w:sz w:val="24"/>
          <w:szCs w:val="24"/>
        </w:rPr>
        <w:t xml:space="preserve"> του </w:t>
      </w:r>
      <w:r w:rsidR="004E7341">
        <w:rPr>
          <w:rFonts w:ascii="Arial" w:hAnsi="Arial" w:cs="Arial"/>
          <w:sz w:val="24"/>
          <w:szCs w:val="24"/>
        </w:rPr>
        <w:t>Ανάδοχο</w:t>
      </w:r>
      <w:r w:rsidR="0038143B" w:rsidRPr="00CD51C9">
        <w:rPr>
          <w:rFonts w:ascii="Arial" w:hAnsi="Arial" w:cs="Arial"/>
          <w:sz w:val="24"/>
          <w:szCs w:val="24"/>
        </w:rPr>
        <w:t>υ που απορρέουν από τις διατάξεις των άρθρων του Αστικού Κώδικα.</w:t>
      </w:r>
    </w:p>
    <w:p w14:paraId="129860C3" w14:textId="77777777" w:rsidR="0038143B" w:rsidRDefault="00B90450"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lastRenderedPageBreak/>
        <w:t xml:space="preserve">Ο </w:t>
      </w:r>
      <w:r w:rsidR="004E7341">
        <w:rPr>
          <w:rFonts w:ascii="Arial" w:hAnsi="Arial" w:cs="Arial"/>
          <w:sz w:val="24"/>
          <w:szCs w:val="24"/>
        </w:rPr>
        <w:t>Ανάδοχος</w:t>
      </w:r>
      <w:r w:rsidRPr="00CD51C9">
        <w:rPr>
          <w:rFonts w:ascii="Arial" w:hAnsi="Arial" w:cs="Arial"/>
          <w:sz w:val="24"/>
          <w:szCs w:val="24"/>
        </w:rPr>
        <w:t xml:space="preserve"> θα ενημερώνει την ΕΤΕ για όλες τις νέες τεχνολογικές εξελίξεις που μπορούν να ενταχθούν στο Σύστημα ώστε να επιτευχθούν βελτιώσεις στο κόστος και στη λειτουργία.</w:t>
      </w:r>
    </w:p>
    <w:p w14:paraId="7AC4DCF2" w14:textId="77777777" w:rsidR="00B90450" w:rsidRPr="00C646D6" w:rsidRDefault="00B90450" w:rsidP="005E10F1">
      <w:pPr>
        <w:numPr>
          <w:ilvl w:val="0"/>
          <w:numId w:val="14"/>
        </w:numPr>
        <w:spacing w:before="120" w:after="120" w:line="240" w:lineRule="auto"/>
        <w:ind w:hanging="720"/>
        <w:jc w:val="both"/>
        <w:rPr>
          <w:rFonts w:ascii="Arial" w:hAnsi="Arial" w:cs="Arial"/>
          <w:b/>
          <w:sz w:val="24"/>
          <w:szCs w:val="24"/>
        </w:rPr>
      </w:pPr>
      <w:r w:rsidRPr="00C646D6">
        <w:rPr>
          <w:rFonts w:ascii="Arial" w:hAnsi="Arial" w:cs="Arial"/>
          <w:b/>
          <w:sz w:val="24"/>
          <w:szCs w:val="24"/>
        </w:rPr>
        <w:t xml:space="preserve">Εγγύηση για </w:t>
      </w:r>
      <w:r w:rsidR="003A4BD1" w:rsidRPr="00C646D6">
        <w:rPr>
          <w:rFonts w:ascii="Arial" w:hAnsi="Arial" w:cs="Arial"/>
          <w:b/>
          <w:sz w:val="24"/>
          <w:szCs w:val="24"/>
        </w:rPr>
        <w:t xml:space="preserve">τις </w:t>
      </w:r>
      <w:r w:rsidRPr="00C646D6">
        <w:rPr>
          <w:rFonts w:ascii="Arial" w:hAnsi="Arial" w:cs="Arial"/>
          <w:b/>
          <w:sz w:val="24"/>
          <w:szCs w:val="24"/>
        </w:rPr>
        <w:t>άδειες</w:t>
      </w:r>
      <w:r w:rsidR="003A4BD1" w:rsidRPr="00C646D6">
        <w:rPr>
          <w:rFonts w:ascii="Arial" w:hAnsi="Arial" w:cs="Arial"/>
          <w:b/>
          <w:sz w:val="24"/>
          <w:szCs w:val="24"/>
        </w:rPr>
        <w:t xml:space="preserve"> χρήσης</w:t>
      </w:r>
      <w:r w:rsidRPr="00C646D6">
        <w:rPr>
          <w:rFonts w:ascii="Arial" w:hAnsi="Arial" w:cs="Arial"/>
          <w:b/>
          <w:sz w:val="24"/>
          <w:szCs w:val="24"/>
        </w:rPr>
        <w:t xml:space="preserve"> </w:t>
      </w:r>
      <w:r w:rsidR="00D91DB5" w:rsidRPr="00C646D6">
        <w:rPr>
          <w:rFonts w:ascii="Arial" w:hAnsi="Arial" w:cs="Arial"/>
          <w:b/>
          <w:sz w:val="24"/>
          <w:szCs w:val="24"/>
        </w:rPr>
        <w:t xml:space="preserve">και </w:t>
      </w:r>
      <w:r w:rsidR="003A4BD1" w:rsidRPr="00C646D6">
        <w:rPr>
          <w:rFonts w:ascii="Arial" w:hAnsi="Arial" w:cs="Arial"/>
          <w:b/>
          <w:sz w:val="24"/>
          <w:szCs w:val="24"/>
        </w:rPr>
        <w:t xml:space="preserve">τις </w:t>
      </w:r>
      <w:r w:rsidR="005031A3" w:rsidRPr="00C646D6">
        <w:rPr>
          <w:rFonts w:ascii="Arial" w:hAnsi="Arial" w:cs="Arial"/>
          <w:b/>
          <w:sz w:val="24"/>
          <w:szCs w:val="24"/>
        </w:rPr>
        <w:t>διασυνδέσεις</w:t>
      </w:r>
      <w:r w:rsidR="005031A3" w:rsidRPr="00C646D6">
        <w:rPr>
          <w:rFonts w:ascii="Arial" w:hAnsi="Arial" w:cs="Arial"/>
          <w:b/>
          <w:spacing w:val="-6"/>
          <w:sz w:val="24"/>
          <w:szCs w:val="24"/>
        </w:rPr>
        <w:t xml:space="preserve"> </w:t>
      </w:r>
    </w:p>
    <w:p w14:paraId="6D5D3463" w14:textId="77777777" w:rsidR="005031A3" w:rsidRPr="00CD51C9" w:rsidRDefault="005031A3" w:rsidP="00CD51C9">
      <w:pPr>
        <w:spacing w:before="120" w:after="120" w:line="240" w:lineRule="auto"/>
        <w:ind w:left="720" w:hanging="720"/>
        <w:jc w:val="both"/>
        <w:rPr>
          <w:rFonts w:ascii="Arial" w:hAnsi="Arial" w:cs="Arial"/>
          <w:sz w:val="24"/>
          <w:szCs w:val="24"/>
        </w:rPr>
      </w:pPr>
      <w:r w:rsidRPr="00C646D6">
        <w:rPr>
          <w:rFonts w:ascii="Arial" w:hAnsi="Arial" w:cs="Arial"/>
          <w:sz w:val="24"/>
          <w:szCs w:val="24"/>
        </w:rPr>
        <w:tab/>
        <w:t xml:space="preserve">Ο </w:t>
      </w:r>
      <w:r w:rsidR="004E7341" w:rsidRPr="00C646D6">
        <w:rPr>
          <w:rFonts w:ascii="Arial" w:hAnsi="Arial" w:cs="Arial"/>
          <w:sz w:val="24"/>
          <w:szCs w:val="24"/>
        </w:rPr>
        <w:t>Ανάδοχος</w:t>
      </w:r>
      <w:r w:rsidRPr="00C646D6">
        <w:rPr>
          <w:rFonts w:ascii="Arial" w:hAnsi="Arial" w:cs="Arial"/>
          <w:sz w:val="24"/>
          <w:szCs w:val="24"/>
        </w:rPr>
        <w:t xml:space="preserve"> εγγυάται ότι δεν θα </w:t>
      </w:r>
      <w:r w:rsidR="003A4BD1" w:rsidRPr="00C646D6">
        <w:rPr>
          <w:rFonts w:ascii="Arial" w:hAnsi="Arial" w:cs="Arial"/>
          <w:sz w:val="24"/>
          <w:szCs w:val="24"/>
        </w:rPr>
        <w:t xml:space="preserve">χρειαστεί να λάβει </w:t>
      </w:r>
      <w:r w:rsidRPr="00C646D6">
        <w:rPr>
          <w:rFonts w:ascii="Arial" w:hAnsi="Arial" w:cs="Arial"/>
          <w:sz w:val="24"/>
          <w:szCs w:val="24"/>
        </w:rPr>
        <w:t xml:space="preserve">η ΕΤΕ καμία απολύτως περαιτέρω άδεια(ες) </w:t>
      </w:r>
      <w:r w:rsidR="003A4BD1" w:rsidRPr="00EC60D7">
        <w:rPr>
          <w:rFonts w:ascii="Arial" w:hAnsi="Arial" w:cs="Arial"/>
          <w:sz w:val="24"/>
          <w:szCs w:val="24"/>
        </w:rPr>
        <w:t xml:space="preserve">χρήσης </w:t>
      </w:r>
      <w:r w:rsidRPr="00EC60D7">
        <w:rPr>
          <w:rFonts w:ascii="Arial" w:hAnsi="Arial" w:cs="Arial"/>
          <w:sz w:val="24"/>
          <w:szCs w:val="24"/>
        </w:rPr>
        <w:t xml:space="preserve">από τον </w:t>
      </w:r>
      <w:r w:rsidR="004E7341" w:rsidRPr="00EC60D7">
        <w:rPr>
          <w:rFonts w:ascii="Arial" w:hAnsi="Arial" w:cs="Arial"/>
          <w:sz w:val="24"/>
          <w:szCs w:val="24"/>
        </w:rPr>
        <w:t>Ανάδοχο</w:t>
      </w:r>
      <w:r w:rsidRPr="00EC60D7">
        <w:rPr>
          <w:rFonts w:ascii="Arial" w:hAnsi="Arial" w:cs="Arial"/>
          <w:sz w:val="24"/>
          <w:szCs w:val="24"/>
        </w:rPr>
        <w:t>, εκτός από αυτή που παρέχεται βάσει της παρούσας Σύμβασης</w:t>
      </w:r>
      <w:r w:rsidR="001B4671" w:rsidRPr="00EC60D7">
        <w:rPr>
          <w:rFonts w:ascii="Arial" w:hAnsi="Arial" w:cs="Arial"/>
          <w:sz w:val="24"/>
          <w:szCs w:val="24"/>
        </w:rPr>
        <w:t xml:space="preserve"> </w:t>
      </w:r>
      <w:r w:rsidR="00C672A5" w:rsidRPr="00EC60D7">
        <w:rPr>
          <w:rFonts w:ascii="Arial" w:hAnsi="Arial" w:cs="Arial"/>
          <w:sz w:val="24"/>
          <w:szCs w:val="24"/>
        </w:rPr>
        <w:t xml:space="preserve">(πλην αυτών που αφορούν την υποδομή του Συστήματος και παρουσιάζονται στο Παράρτημα </w:t>
      </w:r>
      <w:r w:rsidR="00B13A73" w:rsidRPr="00EC60D7">
        <w:rPr>
          <w:rFonts w:ascii="Arial" w:hAnsi="Arial" w:cs="Arial"/>
          <w:sz w:val="24"/>
          <w:szCs w:val="24"/>
        </w:rPr>
        <w:t>1</w:t>
      </w:r>
      <w:r w:rsidR="00C672A5" w:rsidRPr="00EC60D7">
        <w:rPr>
          <w:rFonts w:ascii="Arial" w:hAnsi="Arial" w:cs="Arial"/>
          <w:sz w:val="24"/>
          <w:szCs w:val="24"/>
        </w:rPr>
        <w:t>)</w:t>
      </w:r>
      <w:r w:rsidRPr="00EC60D7">
        <w:rPr>
          <w:rFonts w:ascii="Arial" w:hAnsi="Arial" w:cs="Arial"/>
          <w:sz w:val="24"/>
          <w:szCs w:val="24"/>
        </w:rPr>
        <w:t>, ή οποιαδήποτε παρόμοια παροχή βάσει οποιουδήποτε Δικαιώματος Πνευματικής</w:t>
      </w:r>
      <w:r w:rsidRPr="00C646D6">
        <w:rPr>
          <w:rFonts w:ascii="Arial" w:hAnsi="Arial" w:cs="Arial"/>
          <w:sz w:val="24"/>
          <w:szCs w:val="24"/>
        </w:rPr>
        <w:t xml:space="preserve"> Ιδιοκτησίας </w:t>
      </w:r>
      <w:r w:rsidR="003A4BD1" w:rsidRPr="00C646D6">
        <w:rPr>
          <w:rFonts w:ascii="Arial" w:hAnsi="Arial" w:cs="Arial"/>
          <w:sz w:val="24"/>
          <w:szCs w:val="24"/>
        </w:rPr>
        <w:t xml:space="preserve">για ολόκληρο </w:t>
      </w:r>
      <w:r w:rsidRPr="00C646D6">
        <w:rPr>
          <w:rFonts w:ascii="Arial" w:hAnsi="Arial" w:cs="Arial"/>
          <w:sz w:val="24"/>
          <w:szCs w:val="24"/>
        </w:rPr>
        <w:t xml:space="preserve">το εύρος της Σύμβασης, προκειμένου να έχει τη συμφωνηθείσα λειτουργικότητα. </w:t>
      </w:r>
      <w:r w:rsidR="00105068" w:rsidRPr="00C646D6">
        <w:rPr>
          <w:rFonts w:ascii="Arial" w:hAnsi="Arial" w:cs="Arial"/>
          <w:sz w:val="24"/>
          <w:szCs w:val="24"/>
        </w:rPr>
        <w:t xml:space="preserve">Ο </w:t>
      </w:r>
      <w:r w:rsidR="004E7341" w:rsidRPr="00C646D6">
        <w:rPr>
          <w:rFonts w:ascii="Arial" w:hAnsi="Arial" w:cs="Arial"/>
          <w:sz w:val="24"/>
          <w:szCs w:val="24"/>
        </w:rPr>
        <w:t>Ανάδοχος</w:t>
      </w:r>
      <w:r w:rsidR="00105068" w:rsidRPr="00C646D6">
        <w:rPr>
          <w:rFonts w:ascii="Arial" w:hAnsi="Arial" w:cs="Arial"/>
          <w:sz w:val="24"/>
          <w:szCs w:val="24"/>
        </w:rPr>
        <w:t xml:space="preserve"> θα συνεργάζεται με άλλους προμηθευτές της ΕΤΕ και οποιονδήποτε τρίτο σχετικά με τη </w:t>
      </w:r>
      <w:r w:rsidR="003A4BD1" w:rsidRPr="00C646D6">
        <w:rPr>
          <w:rFonts w:ascii="Arial" w:hAnsi="Arial" w:cs="Arial"/>
          <w:sz w:val="24"/>
          <w:szCs w:val="24"/>
        </w:rPr>
        <w:t xml:space="preserve">διασύνδεση </w:t>
      </w:r>
      <w:r w:rsidR="00105068" w:rsidRPr="00C646D6">
        <w:rPr>
          <w:rFonts w:ascii="Arial" w:hAnsi="Arial" w:cs="Arial"/>
          <w:sz w:val="24"/>
          <w:szCs w:val="24"/>
        </w:rPr>
        <w:t xml:space="preserve">του Λογισμικού. Η ΕΤΕ θα παρέχει όλες τις διαθέσιμες γνώσεις και πληροφορίες </w:t>
      </w:r>
      <w:r w:rsidR="003A4BD1" w:rsidRPr="00C646D6">
        <w:rPr>
          <w:rFonts w:ascii="Arial" w:hAnsi="Arial" w:cs="Arial"/>
          <w:sz w:val="24"/>
          <w:szCs w:val="24"/>
        </w:rPr>
        <w:t>σχετικά με το</w:t>
      </w:r>
      <w:r w:rsidR="00105068" w:rsidRPr="00C646D6">
        <w:rPr>
          <w:rFonts w:ascii="Arial" w:hAnsi="Arial" w:cs="Arial"/>
          <w:sz w:val="24"/>
          <w:szCs w:val="24"/>
        </w:rPr>
        <w:t xml:space="preserve"> </w:t>
      </w:r>
      <w:r w:rsidR="003A4BD1" w:rsidRPr="00C646D6">
        <w:rPr>
          <w:rFonts w:ascii="Arial" w:hAnsi="Arial" w:cs="Arial"/>
          <w:sz w:val="24"/>
          <w:szCs w:val="24"/>
        </w:rPr>
        <w:t xml:space="preserve">σύστημα </w:t>
      </w:r>
      <w:r w:rsidR="00105068" w:rsidRPr="00C646D6">
        <w:rPr>
          <w:rFonts w:ascii="Arial" w:hAnsi="Arial" w:cs="Arial"/>
          <w:sz w:val="24"/>
          <w:szCs w:val="24"/>
        </w:rPr>
        <w:t xml:space="preserve">με </w:t>
      </w:r>
      <w:r w:rsidR="003A4BD1" w:rsidRPr="00C646D6">
        <w:rPr>
          <w:rFonts w:ascii="Arial" w:hAnsi="Arial" w:cs="Arial"/>
          <w:sz w:val="24"/>
          <w:szCs w:val="24"/>
        </w:rPr>
        <w:t xml:space="preserve">το </w:t>
      </w:r>
      <w:r w:rsidR="00105068" w:rsidRPr="00C646D6">
        <w:rPr>
          <w:rFonts w:ascii="Arial" w:hAnsi="Arial" w:cs="Arial"/>
          <w:sz w:val="24"/>
          <w:szCs w:val="24"/>
        </w:rPr>
        <w:t>οποί</w:t>
      </w:r>
      <w:r w:rsidR="003A4BD1" w:rsidRPr="00C646D6">
        <w:rPr>
          <w:rFonts w:ascii="Arial" w:hAnsi="Arial" w:cs="Arial"/>
          <w:sz w:val="24"/>
          <w:szCs w:val="24"/>
        </w:rPr>
        <w:t>ο</w:t>
      </w:r>
      <w:r w:rsidR="00105068" w:rsidRPr="00C646D6">
        <w:rPr>
          <w:rFonts w:ascii="Arial" w:hAnsi="Arial" w:cs="Arial"/>
          <w:sz w:val="24"/>
          <w:szCs w:val="24"/>
        </w:rPr>
        <w:t xml:space="preserve"> απαιτείται</w:t>
      </w:r>
      <w:r w:rsidR="003A4BD1" w:rsidRPr="00C646D6">
        <w:rPr>
          <w:rFonts w:ascii="Arial" w:hAnsi="Arial" w:cs="Arial"/>
          <w:sz w:val="24"/>
          <w:szCs w:val="24"/>
        </w:rPr>
        <w:t xml:space="preserve"> διασύνδεση</w:t>
      </w:r>
      <w:r w:rsidR="00105068" w:rsidRPr="00C646D6">
        <w:rPr>
          <w:rFonts w:ascii="Arial" w:hAnsi="Arial" w:cs="Arial"/>
          <w:sz w:val="24"/>
          <w:szCs w:val="24"/>
        </w:rPr>
        <w:t>, κατά τη διακριτική ευχέρεια της ΕΤΕ.</w:t>
      </w:r>
    </w:p>
    <w:p w14:paraId="2BAF9933" w14:textId="77777777" w:rsidR="00FC7897" w:rsidRDefault="00105068" w:rsidP="003C64F7">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FC7897" w:rsidRPr="00FC7897">
        <w:rPr>
          <w:rFonts w:ascii="Arial" w:hAnsi="Arial" w:cs="Arial"/>
          <w:sz w:val="24"/>
          <w:szCs w:val="24"/>
        </w:rPr>
        <w:t xml:space="preserve">Ο Ανάδοχος εγγυάται  προς την ΕΤΕ ότι  διαθέτει τα πλήρη νομικά δικαιώματα, ώστε να παρέχει στην </w:t>
      </w:r>
      <w:r w:rsidR="00004C00">
        <w:rPr>
          <w:rFonts w:ascii="Arial" w:hAnsi="Arial" w:cs="Arial"/>
          <w:sz w:val="24"/>
          <w:szCs w:val="24"/>
        </w:rPr>
        <w:t>ΕΤΕ</w:t>
      </w:r>
      <w:r w:rsidR="00FC7897" w:rsidRPr="00FC7897">
        <w:rPr>
          <w:rFonts w:ascii="Arial" w:hAnsi="Arial" w:cs="Arial"/>
          <w:sz w:val="24"/>
          <w:szCs w:val="24"/>
        </w:rPr>
        <w:t xml:space="preserve"> άδεια χρήσης σύμφω</w:t>
      </w:r>
      <w:r w:rsidR="003C64F7">
        <w:rPr>
          <w:rFonts w:ascii="Arial" w:hAnsi="Arial" w:cs="Arial"/>
          <w:sz w:val="24"/>
          <w:szCs w:val="24"/>
        </w:rPr>
        <w:t>να με τους όρους της παρούσας.</w:t>
      </w:r>
      <w:r w:rsidR="003C64F7">
        <w:rPr>
          <w:rFonts w:ascii="Arial" w:hAnsi="Arial" w:cs="Arial"/>
          <w:sz w:val="24"/>
          <w:szCs w:val="24"/>
        </w:rPr>
        <w:tab/>
      </w:r>
    </w:p>
    <w:p w14:paraId="0A950E46" w14:textId="77777777" w:rsidR="00933E72" w:rsidRDefault="00105068" w:rsidP="00EF1B20">
      <w:pPr>
        <w:spacing w:before="120" w:after="120" w:line="240" w:lineRule="auto"/>
        <w:ind w:left="720"/>
        <w:jc w:val="both"/>
        <w:rPr>
          <w:rFonts w:ascii="Arial" w:hAnsi="Arial" w:cs="Arial"/>
          <w:spacing w:val="-2"/>
          <w:sz w:val="24"/>
          <w:szCs w:val="24"/>
        </w:rPr>
      </w:pPr>
      <w:r w:rsidRPr="00413B2D">
        <w:rPr>
          <w:rFonts w:ascii="Arial" w:hAnsi="Arial" w:cs="Arial"/>
          <w:spacing w:val="-2"/>
          <w:sz w:val="24"/>
          <w:szCs w:val="24"/>
        </w:rPr>
        <w:t xml:space="preserve">Ο </w:t>
      </w:r>
      <w:r w:rsidR="004E7341">
        <w:rPr>
          <w:rFonts w:ascii="Arial" w:hAnsi="Arial" w:cs="Arial"/>
          <w:spacing w:val="-2"/>
          <w:sz w:val="24"/>
          <w:szCs w:val="24"/>
        </w:rPr>
        <w:t>Ανάδοχος</w:t>
      </w:r>
      <w:r w:rsidRPr="00413B2D">
        <w:rPr>
          <w:rFonts w:ascii="Arial" w:hAnsi="Arial" w:cs="Arial"/>
          <w:spacing w:val="-2"/>
          <w:sz w:val="24"/>
          <w:szCs w:val="24"/>
        </w:rPr>
        <w:t xml:space="preserve"> θα παρ</w:t>
      </w:r>
      <w:r w:rsidR="003A4BD1">
        <w:rPr>
          <w:rFonts w:ascii="Arial" w:hAnsi="Arial" w:cs="Arial"/>
          <w:spacing w:val="-2"/>
          <w:sz w:val="24"/>
          <w:szCs w:val="24"/>
        </w:rPr>
        <w:t>έ</w:t>
      </w:r>
      <w:r w:rsidRPr="00413B2D">
        <w:rPr>
          <w:rFonts w:ascii="Arial" w:hAnsi="Arial" w:cs="Arial"/>
          <w:spacing w:val="-2"/>
          <w:sz w:val="24"/>
          <w:szCs w:val="24"/>
        </w:rPr>
        <w:t>χει</w:t>
      </w:r>
      <w:r w:rsidR="003C64F7">
        <w:rPr>
          <w:rFonts w:ascii="Arial" w:hAnsi="Arial" w:cs="Arial"/>
          <w:spacing w:val="-2"/>
          <w:sz w:val="24"/>
          <w:szCs w:val="24"/>
        </w:rPr>
        <w:t xml:space="preserve"> στην ΕΤΕ όλες τις συνδυαστικές πληροφορίες</w:t>
      </w:r>
      <w:r w:rsidRPr="00413B2D">
        <w:rPr>
          <w:rFonts w:ascii="Arial" w:hAnsi="Arial" w:cs="Arial"/>
          <w:spacing w:val="-2"/>
          <w:sz w:val="24"/>
          <w:szCs w:val="24"/>
        </w:rPr>
        <w:t xml:space="preserve"> του Λογισμικού όπως συμφων</w:t>
      </w:r>
      <w:r w:rsidR="00D43770" w:rsidRPr="00413B2D">
        <w:rPr>
          <w:rFonts w:ascii="Arial" w:hAnsi="Arial" w:cs="Arial"/>
          <w:spacing w:val="-2"/>
          <w:sz w:val="24"/>
          <w:szCs w:val="24"/>
        </w:rPr>
        <w:t>είται</w:t>
      </w:r>
      <w:r w:rsidRPr="00413B2D">
        <w:rPr>
          <w:rFonts w:ascii="Arial" w:hAnsi="Arial" w:cs="Arial"/>
          <w:spacing w:val="-2"/>
          <w:sz w:val="24"/>
          <w:szCs w:val="24"/>
        </w:rPr>
        <w:t xml:space="preserve"> με</w:t>
      </w:r>
      <w:r w:rsidR="00D43770" w:rsidRPr="00413B2D">
        <w:rPr>
          <w:rFonts w:ascii="Arial" w:hAnsi="Arial" w:cs="Arial"/>
          <w:spacing w:val="-2"/>
          <w:sz w:val="24"/>
          <w:szCs w:val="24"/>
        </w:rPr>
        <w:t xml:space="preserve">ταξύ των Συμβαλλομένων κατά περίπτωση, </w:t>
      </w:r>
      <w:r w:rsidR="003A4BD1">
        <w:rPr>
          <w:rFonts w:ascii="Arial" w:hAnsi="Arial" w:cs="Arial"/>
          <w:spacing w:val="-2"/>
          <w:sz w:val="24"/>
          <w:szCs w:val="24"/>
        </w:rPr>
        <w:t xml:space="preserve">για τους </w:t>
      </w:r>
      <w:r w:rsidR="00D43770" w:rsidRPr="00413B2D">
        <w:rPr>
          <w:rFonts w:ascii="Arial" w:hAnsi="Arial" w:cs="Arial"/>
          <w:spacing w:val="-2"/>
          <w:sz w:val="24"/>
          <w:szCs w:val="24"/>
        </w:rPr>
        <w:t>σκοπ</w:t>
      </w:r>
      <w:r w:rsidR="003A4BD1">
        <w:rPr>
          <w:rFonts w:ascii="Arial" w:hAnsi="Arial" w:cs="Arial"/>
          <w:spacing w:val="-2"/>
          <w:sz w:val="24"/>
          <w:szCs w:val="24"/>
        </w:rPr>
        <w:t>ούς</w:t>
      </w:r>
      <w:r w:rsidR="00D43770" w:rsidRPr="00413B2D">
        <w:rPr>
          <w:rFonts w:ascii="Arial" w:hAnsi="Arial" w:cs="Arial"/>
          <w:spacing w:val="-2"/>
          <w:sz w:val="24"/>
          <w:szCs w:val="24"/>
        </w:rPr>
        <w:t xml:space="preserve"> τη</w:t>
      </w:r>
      <w:r w:rsidR="003A4BD1">
        <w:rPr>
          <w:rFonts w:ascii="Arial" w:hAnsi="Arial" w:cs="Arial"/>
          <w:spacing w:val="-2"/>
          <w:sz w:val="24"/>
          <w:szCs w:val="24"/>
        </w:rPr>
        <w:t>ς</w:t>
      </w:r>
      <w:r w:rsidR="00D43770" w:rsidRPr="00413B2D">
        <w:rPr>
          <w:rFonts w:ascii="Arial" w:hAnsi="Arial" w:cs="Arial"/>
          <w:spacing w:val="-2"/>
          <w:sz w:val="24"/>
          <w:szCs w:val="24"/>
        </w:rPr>
        <w:t xml:space="preserve"> </w:t>
      </w:r>
      <w:r w:rsidR="00933E72" w:rsidRPr="00413B2D">
        <w:rPr>
          <w:rFonts w:ascii="Arial" w:hAnsi="Arial" w:cs="Arial"/>
          <w:spacing w:val="-2"/>
          <w:sz w:val="24"/>
          <w:szCs w:val="24"/>
        </w:rPr>
        <w:t>ενοποίηση</w:t>
      </w:r>
      <w:r w:rsidR="003A4BD1">
        <w:rPr>
          <w:rFonts w:ascii="Arial" w:hAnsi="Arial" w:cs="Arial"/>
          <w:spacing w:val="-2"/>
          <w:sz w:val="24"/>
          <w:szCs w:val="24"/>
        </w:rPr>
        <w:t>ς</w:t>
      </w:r>
      <w:r w:rsidR="00933E72" w:rsidRPr="00413B2D">
        <w:rPr>
          <w:rFonts w:ascii="Arial" w:hAnsi="Arial" w:cs="Arial"/>
          <w:spacing w:val="-2"/>
          <w:sz w:val="24"/>
          <w:szCs w:val="24"/>
        </w:rPr>
        <w:t xml:space="preserve"> με </w:t>
      </w:r>
      <w:r w:rsidR="003C64F7">
        <w:rPr>
          <w:rFonts w:ascii="Arial" w:hAnsi="Arial" w:cs="Arial"/>
          <w:spacing w:val="-2"/>
          <w:sz w:val="24"/>
          <w:szCs w:val="24"/>
        </w:rPr>
        <w:t>τα λοιπά</w:t>
      </w:r>
      <w:r w:rsidR="00933E72" w:rsidRPr="00413B2D">
        <w:rPr>
          <w:rFonts w:ascii="Arial" w:hAnsi="Arial" w:cs="Arial"/>
          <w:spacing w:val="-2"/>
          <w:sz w:val="24"/>
          <w:szCs w:val="24"/>
        </w:rPr>
        <w:t xml:space="preserve"> συστήματα </w:t>
      </w:r>
      <w:r w:rsidR="003A4BD1">
        <w:rPr>
          <w:rFonts w:ascii="Arial" w:hAnsi="Arial" w:cs="Arial"/>
          <w:spacing w:val="-2"/>
          <w:sz w:val="24"/>
          <w:szCs w:val="24"/>
        </w:rPr>
        <w:t>του δικτύου</w:t>
      </w:r>
      <w:r w:rsidR="00933E72" w:rsidRPr="00413B2D">
        <w:rPr>
          <w:rFonts w:ascii="Arial" w:hAnsi="Arial" w:cs="Arial"/>
          <w:spacing w:val="-2"/>
          <w:sz w:val="24"/>
          <w:szCs w:val="24"/>
        </w:rPr>
        <w:t xml:space="preserve">. Ο </w:t>
      </w:r>
      <w:r w:rsidR="004E7341">
        <w:rPr>
          <w:rFonts w:ascii="Arial" w:hAnsi="Arial" w:cs="Arial"/>
          <w:spacing w:val="-2"/>
          <w:sz w:val="24"/>
          <w:szCs w:val="24"/>
        </w:rPr>
        <w:t>Ανάδοχος</w:t>
      </w:r>
      <w:r w:rsidR="00933E72" w:rsidRPr="00413B2D">
        <w:rPr>
          <w:rFonts w:ascii="Arial" w:hAnsi="Arial" w:cs="Arial"/>
          <w:spacing w:val="-2"/>
          <w:sz w:val="24"/>
          <w:szCs w:val="24"/>
        </w:rPr>
        <w:t xml:space="preserve"> δεν θα παρακρατεί ούτε θα καθυστερεί αδικαιολόγητα τις εν λόγω πληροφορίες, οι οποίες θα παρέχονται βάσει των συμφωνημένων όρων τήρησης απορρήτου που δηλώνονται στο Άρθρο 2</w:t>
      </w:r>
      <w:r w:rsidR="00BB7337">
        <w:rPr>
          <w:rFonts w:ascii="Arial" w:hAnsi="Arial" w:cs="Arial"/>
          <w:spacing w:val="-2"/>
          <w:sz w:val="24"/>
          <w:szCs w:val="24"/>
        </w:rPr>
        <w:t>1</w:t>
      </w:r>
      <w:r w:rsidR="00933E72" w:rsidRPr="00413B2D">
        <w:rPr>
          <w:rFonts w:ascii="Arial" w:hAnsi="Arial" w:cs="Arial"/>
          <w:spacing w:val="-2"/>
          <w:sz w:val="24"/>
          <w:szCs w:val="24"/>
        </w:rPr>
        <w:t>.</w:t>
      </w:r>
    </w:p>
    <w:p w14:paraId="1351579E" w14:textId="77777777" w:rsidR="00C276F9" w:rsidRPr="00CD51C9" w:rsidRDefault="00C276F9"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σχετικά με ιούς</w:t>
      </w:r>
    </w:p>
    <w:p w14:paraId="329B071D" w14:textId="77777777" w:rsidR="00C276F9" w:rsidRPr="00CD51C9" w:rsidRDefault="00C276F9" w:rsidP="00CD51C9">
      <w:pPr>
        <w:spacing w:before="120" w:after="120" w:line="240" w:lineRule="auto"/>
        <w:ind w:left="720" w:hanging="720"/>
        <w:jc w:val="both"/>
        <w:rPr>
          <w:rFonts w:ascii="Arial" w:hAnsi="Arial" w:cs="Arial"/>
          <w:sz w:val="24"/>
          <w:szCs w:val="24"/>
        </w:rPr>
      </w:pPr>
      <w:r w:rsidRPr="00CD51C9">
        <w:rPr>
          <w:rFonts w:ascii="Arial" w:hAnsi="Arial" w:cs="Arial"/>
          <w:b/>
          <w:sz w:val="24"/>
          <w:szCs w:val="24"/>
        </w:rPr>
        <w:tab/>
      </w:r>
      <w:r w:rsidR="00B12A20" w:rsidRPr="00CD51C9">
        <w:rPr>
          <w:rFonts w:ascii="Arial" w:hAnsi="Arial" w:cs="Arial"/>
          <w:sz w:val="24"/>
          <w:szCs w:val="24"/>
        </w:rPr>
        <w:t xml:space="preserve">Ο </w:t>
      </w:r>
      <w:r w:rsidR="004E7341">
        <w:rPr>
          <w:rFonts w:ascii="Arial" w:hAnsi="Arial" w:cs="Arial"/>
          <w:sz w:val="24"/>
          <w:szCs w:val="24"/>
        </w:rPr>
        <w:t>Ανάδοχος</w:t>
      </w:r>
      <w:r w:rsidR="00B12A20" w:rsidRPr="00CD51C9">
        <w:rPr>
          <w:rFonts w:ascii="Arial" w:hAnsi="Arial" w:cs="Arial"/>
          <w:sz w:val="24"/>
          <w:szCs w:val="24"/>
        </w:rPr>
        <w:t xml:space="preserve"> εγγυάται ότι </w:t>
      </w:r>
      <w:r w:rsidR="00D91DB5">
        <w:rPr>
          <w:rFonts w:ascii="Arial" w:hAnsi="Arial" w:cs="Arial"/>
          <w:sz w:val="24"/>
          <w:szCs w:val="24"/>
        </w:rPr>
        <w:t>κανένα</w:t>
      </w:r>
      <w:r w:rsidR="00B12A20" w:rsidRPr="00CD51C9">
        <w:rPr>
          <w:rFonts w:ascii="Arial" w:hAnsi="Arial" w:cs="Arial"/>
          <w:sz w:val="24"/>
          <w:szCs w:val="24"/>
        </w:rPr>
        <w:t xml:space="preserve"> παρεχόμενο Λογισμικό δεν θα περιέχει οποιονδήποτε κωδικό προσβεβλημένο από ιό.</w:t>
      </w:r>
    </w:p>
    <w:p w14:paraId="006CBEA7" w14:textId="77777777" w:rsidR="00B12A20" w:rsidRPr="00CD51C9" w:rsidRDefault="00B12A20"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7D3643" w:rsidRPr="00CD51C9">
        <w:rPr>
          <w:rFonts w:ascii="Arial" w:hAnsi="Arial" w:cs="Arial"/>
          <w:sz w:val="24"/>
          <w:szCs w:val="24"/>
        </w:rPr>
        <w:t xml:space="preserve">Ο </w:t>
      </w:r>
      <w:r w:rsidR="004E7341">
        <w:rPr>
          <w:rFonts w:ascii="Arial" w:hAnsi="Arial" w:cs="Arial"/>
          <w:sz w:val="24"/>
          <w:szCs w:val="24"/>
        </w:rPr>
        <w:t>Ανάδοχος</w:t>
      </w:r>
      <w:r w:rsidR="007D3643" w:rsidRPr="00CD51C9">
        <w:rPr>
          <w:rFonts w:ascii="Arial" w:hAnsi="Arial" w:cs="Arial"/>
          <w:sz w:val="24"/>
          <w:szCs w:val="24"/>
        </w:rPr>
        <w:t xml:space="preserve"> θα ελέγ</w:t>
      </w:r>
      <w:r w:rsidR="00FA654C" w:rsidRPr="00CD51C9">
        <w:rPr>
          <w:rFonts w:ascii="Arial" w:hAnsi="Arial" w:cs="Arial"/>
          <w:sz w:val="24"/>
          <w:szCs w:val="24"/>
        </w:rPr>
        <w:t>χ</w:t>
      </w:r>
      <w:r w:rsidR="007D3643" w:rsidRPr="00CD51C9">
        <w:rPr>
          <w:rFonts w:ascii="Arial" w:hAnsi="Arial" w:cs="Arial"/>
          <w:sz w:val="24"/>
          <w:szCs w:val="24"/>
        </w:rPr>
        <w:t>ει όλα τα μαγνητικά, ηλεκτρονικά και οπτικά μέσα που του παρέχονται</w:t>
      </w:r>
      <w:r w:rsidR="00E73ABD">
        <w:rPr>
          <w:rFonts w:ascii="Arial" w:hAnsi="Arial" w:cs="Arial"/>
          <w:sz w:val="24"/>
          <w:szCs w:val="24"/>
        </w:rPr>
        <w:t>,</w:t>
      </w:r>
      <w:r w:rsidR="007D3643" w:rsidRPr="00CD51C9">
        <w:rPr>
          <w:rFonts w:ascii="Arial" w:hAnsi="Arial" w:cs="Arial"/>
          <w:sz w:val="24"/>
          <w:szCs w:val="24"/>
        </w:rPr>
        <w:t xml:space="preserve"> για </w:t>
      </w:r>
      <w:r w:rsidR="00E73ABD">
        <w:rPr>
          <w:rFonts w:ascii="Arial" w:hAnsi="Arial" w:cs="Arial"/>
          <w:sz w:val="24"/>
          <w:szCs w:val="24"/>
        </w:rPr>
        <w:t xml:space="preserve">να εξασφαλιστεί ότι δεν υπάρχει </w:t>
      </w:r>
      <w:r w:rsidR="00BA42D0" w:rsidRPr="00BA42D0">
        <w:rPr>
          <w:rFonts w:ascii="Arial" w:hAnsi="Arial" w:cs="Arial"/>
          <w:sz w:val="24"/>
          <w:szCs w:val="24"/>
        </w:rPr>
        <w:t xml:space="preserve">κώδικας λογισμικού </w:t>
      </w:r>
      <w:r w:rsidR="007D3643" w:rsidRPr="00CD51C9">
        <w:rPr>
          <w:rFonts w:ascii="Arial" w:hAnsi="Arial" w:cs="Arial"/>
          <w:sz w:val="24"/>
          <w:szCs w:val="24"/>
        </w:rPr>
        <w:t>προσβεβλημένο</w:t>
      </w:r>
      <w:r w:rsidR="00E73ABD">
        <w:rPr>
          <w:rFonts w:ascii="Arial" w:hAnsi="Arial" w:cs="Arial"/>
          <w:sz w:val="24"/>
          <w:szCs w:val="24"/>
        </w:rPr>
        <w:t>ς</w:t>
      </w:r>
      <w:r w:rsidR="007D3643" w:rsidRPr="00CD51C9">
        <w:rPr>
          <w:rFonts w:ascii="Arial" w:hAnsi="Arial" w:cs="Arial"/>
          <w:sz w:val="24"/>
          <w:szCs w:val="24"/>
        </w:rPr>
        <w:t xml:space="preserve"> από ιό</w:t>
      </w:r>
      <w:r w:rsidR="00E73ABD">
        <w:rPr>
          <w:rFonts w:ascii="Arial" w:hAnsi="Arial" w:cs="Arial"/>
          <w:sz w:val="24"/>
          <w:szCs w:val="24"/>
        </w:rPr>
        <w:t>,</w:t>
      </w:r>
      <w:r w:rsidR="007D3643" w:rsidRPr="00CD51C9">
        <w:rPr>
          <w:rFonts w:ascii="Arial" w:hAnsi="Arial" w:cs="Arial"/>
          <w:sz w:val="24"/>
          <w:szCs w:val="24"/>
        </w:rPr>
        <w:t xml:space="preserve"> πριν από την εισαγωγή των εν λόγω μέσων σε πραγματικό περιβάλλον.</w:t>
      </w:r>
    </w:p>
    <w:p w14:paraId="66DABB59" w14:textId="77777777" w:rsidR="007D3643" w:rsidRPr="00CD51C9" w:rsidRDefault="007D3643"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FA654C" w:rsidRPr="00CD51C9">
        <w:rPr>
          <w:rFonts w:ascii="Arial" w:hAnsi="Arial" w:cs="Arial"/>
          <w:sz w:val="24"/>
          <w:szCs w:val="24"/>
        </w:rPr>
        <w:t xml:space="preserve">Ο </w:t>
      </w:r>
      <w:r w:rsidR="004E7341">
        <w:rPr>
          <w:rFonts w:ascii="Arial" w:hAnsi="Arial" w:cs="Arial"/>
          <w:sz w:val="24"/>
          <w:szCs w:val="24"/>
        </w:rPr>
        <w:t>Ανάδοχος</w:t>
      </w:r>
      <w:r w:rsidR="00FA654C" w:rsidRPr="00CD51C9">
        <w:rPr>
          <w:rFonts w:ascii="Arial" w:hAnsi="Arial" w:cs="Arial"/>
          <w:sz w:val="24"/>
          <w:szCs w:val="24"/>
        </w:rPr>
        <w:t xml:space="preserve"> θα </w:t>
      </w:r>
      <w:r w:rsidR="00E73ABD">
        <w:rPr>
          <w:rFonts w:ascii="Arial" w:hAnsi="Arial" w:cs="Arial"/>
          <w:sz w:val="24"/>
          <w:szCs w:val="24"/>
        </w:rPr>
        <w:t xml:space="preserve">πραγματοποιεί δοκιμές των προγραμμάτων </w:t>
      </w:r>
      <w:r w:rsidR="00FA654C" w:rsidRPr="00CD51C9">
        <w:rPr>
          <w:rFonts w:ascii="Arial" w:hAnsi="Arial" w:cs="Arial"/>
          <w:sz w:val="24"/>
          <w:szCs w:val="24"/>
        </w:rPr>
        <w:t xml:space="preserve">για </w:t>
      </w:r>
      <w:r w:rsidR="00E73ABD">
        <w:rPr>
          <w:rFonts w:ascii="Arial" w:hAnsi="Arial" w:cs="Arial"/>
          <w:sz w:val="24"/>
          <w:szCs w:val="24"/>
        </w:rPr>
        <w:t xml:space="preserve">την </w:t>
      </w:r>
      <w:r w:rsidR="00FA654C" w:rsidRPr="00CD51C9">
        <w:rPr>
          <w:rFonts w:ascii="Arial" w:hAnsi="Arial" w:cs="Arial"/>
          <w:sz w:val="24"/>
          <w:szCs w:val="24"/>
        </w:rPr>
        <w:t xml:space="preserve">ύπαρξη ιών. Εάν εντοπιστεί </w:t>
      </w:r>
      <w:r w:rsidR="00505AF9">
        <w:rPr>
          <w:rFonts w:ascii="Arial" w:hAnsi="Arial" w:cs="Arial"/>
          <w:sz w:val="24"/>
          <w:szCs w:val="24"/>
        </w:rPr>
        <w:t>κώδικας λογισμικού</w:t>
      </w:r>
      <w:r w:rsidR="00DA0FD6">
        <w:rPr>
          <w:rFonts w:ascii="Arial" w:hAnsi="Arial" w:cs="Arial"/>
          <w:sz w:val="24"/>
          <w:szCs w:val="24"/>
        </w:rPr>
        <w:t xml:space="preserve"> του Αναδόχου</w:t>
      </w:r>
      <w:r w:rsidR="00FA654C" w:rsidRPr="00CD51C9">
        <w:rPr>
          <w:rFonts w:ascii="Arial" w:hAnsi="Arial" w:cs="Arial"/>
          <w:sz w:val="24"/>
          <w:szCs w:val="24"/>
        </w:rPr>
        <w:t xml:space="preserve"> προσβεβλημένος από ιό, ο </w:t>
      </w:r>
      <w:r w:rsidR="004E7341">
        <w:rPr>
          <w:rFonts w:ascii="Arial" w:hAnsi="Arial" w:cs="Arial"/>
          <w:sz w:val="24"/>
          <w:szCs w:val="24"/>
        </w:rPr>
        <w:t>Ανάδοχος</w:t>
      </w:r>
      <w:r w:rsidR="00FA654C" w:rsidRPr="00CD51C9">
        <w:rPr>
          <w:rFonts w:ascii="Arial" w:hAnsi="Arial" w:cs="Arial"/>
          <w:sz w:val="24"/>
          <w:szCs w:val="24"/>
        </w:rPr>
        <w:t xml:space="preserve"> </w:t>
      </w:r>
      <w:r w:rsidR="00E73ABD">
        <w:rPr>
          <w:rFonts w:ascii="Arial" w:hAnsi="Arial" w:cs="Arial"/>
          <w:sz w:val="24"/>
          <w:szCs w:val="24"/>
        </w:rPr>
        <w:t xml:space="preserve">θα </w:t>
      </w:r>
      <w:r w:rsidR="00FA654C" w:rsidRPr="00CD51C9">
        <w:rPr>
          <w:rFonts w:ascii="Arial" w:hAnsi="Arial" w:cs="Arial"/>
          <w:sz w:val="24"/>
          <w:szCs w:val="24"/>
        </w:rPr>
        <w:t xml:space="preserve">απομακρύνει τον εν λόγω ιό και </w:t>
      </w:r>
      <w:r w:rsidR="00E73ABD">
        <w:rPr>
          <w:rFonts w:ascii="Arial" w:hAnsi="Arial" w:cs="Arial"/>
          <w:sz w:val="24"/>
          <w:szCs w:val="24"/>
        </w:rPr>
        <w:t xml:space="preserve">θα </w:t>
      </w:r>
      <w:r w:rsidR="00FA654C" w:rsidRPr="00CD51C9">
        <w:rPr>
          <w:rFonts w:ascii="Arial" w:hAnsi="Arial" w:cs="Arial"/>
          <w:sz w:val="24"/>
          <w:szCs w:val="24"/>
        </w:rPr>
        <w:t>προβ</w:t>
      </w:r>
      <w:r w:rsidR="00E73ABD">
        <w:rPr>
          <w:rFonts w:ascii="Arial" w:hAnsi="Arial" w:cs="Arial"/>
          <w:sz w:val="24"/>
          <w:szCs w:val="24"/>
        </w:rPr>
        <w:t>εί</w:t>
      </w:r>
      <w:r w:rsidR="00FA654C" w:rsidRPr="00CD51C9">
        <w:rPr>
          <w:rFonts w:ascii="Arial" w:hAnsi="Arial" w:cs="Arial"/>
          <w:sz w:val="24"/>
          <w:szCs w:val="24"/>
        </w:rPr>
        <w:t xml:space="preserve"> </w:t>
      </w:r>
      <w:r w:rsidR="00E73ABD">
        <w:rPr>
          <w:rFonts w:ascii="Arial" w:hAnsi="Arial" w:cs="Arial"/>
          <w:sz w:val="24"/>
          <w:szCs w:val="24"/>
        </w:rPr>
        <w:t xml:space="preserve">αμέσως </w:t>
      </w:r>
      <w:r w:rsidR="00FA654C" w:rsidRPr="00CD51C9">
        <w:rPr>
          <w:rFonts w:ascii="Arial" w:hAnsi="Arial" w:cs="Arial"/>
          <w:sz w:val="24"/>
          <w:szCs w:val="24"/>
        </w:rPr>
        <w:t xml:space="preserve">και </w:t>
      </w:r>
      <w:r w:rsidR="00E73ABD">
        <w:rPr>
          <w:rFonts w:ascii="Arial" w:hAnsi="Arial" w:cs="Arial"/>
          <w:sz w:val="24"/>
          <w:szCs w:val="24"/>
        </w:rPr>
        <w:t xml:space="preserve">με δική του </w:t>
      </w:r>
      <w:r w:rsidR="00FA654C" w:rsidRPr="00CD51C9">
        <w:rPr>
          <w:rFonts w:ascii="Arial" w:hAnsi="Arial" w:cs="Arial"/>
          <w:sz w:val="24"/>
          <w:szCs w:val="24"/>
        </w:rPr>
        <w:t>δαπάνη σε οποι</w:t>
      </w:r>
      <w:r w:rsidR="00E73ABD">
        <w:rPr>
          <w:rFonts w:ascii="Arial" w:hAnsi="Arial" w:cs="Arial"/>
          <w:sz w:val="24"/>
          <w:szCs w:val="24"/>
        </w:rPr>
        <w:t>εσ</w:t>
      </w:r>
      <w:r w:rsidR="00FA654C" w:rsidRPr="00CD51C9">
        <w:rPr>
          <w:rFonts w:ascii="Arial" w:hAnsi="Arial" w:cs="Arial"/>
          <w:sz w:val="24"/>
          <w:szCs w:val="24"/>
        </w:rPr>
        <w:t xml:space="preserve">δήποτε </w:t>
      </w:r>
      <w:r w:rsidR="00E73ABD">
        <w:rPr>
          <w:rFonts w:ascii="Arial" w:hAnsi="Arial" w:cs="Arial"/>
          <w:sz w:val="24"/>
          <w:szCs w:val="24"/>
        </w:rPr>
        <w:t xml:space="preserve">επανορθωτικές εργασίες </w:t>
      </w:r>
      <w:r w:rsidR="00FA654C" w:rsidRPr="00CD51C9">
        <w:rPr>
          <w:rFonts w:ascii="Arial" w:hAnsi="Arial" w:cs="Arial"/>
          <w:sz w:val="24"/>
          <w:szCs w:val="24"/>
        </w:rPr>
        <w:t>που απαιτ</w:t>
      </w:r>
      <w:r w:rsidR="00E73ABD">
        <w:rPr>
          <w:rFonts w:ascii="Arial" w:hAnsi="Arial" w:cs="Arial"/>
          <w:sz w:val="24"/>
          <w:szCs w:val="24"/>
        </w:rPr>
        <w:t>ούν</w:t>
      </w:r>
      <w:r w:rsidR="00FA654C" w:rsidRPr="00CD51C9">
        <w:rPr>
          <w:rFonts w:ascii="Arial" w:hAnsi="Arial" w:cs="Arial"/>
          <w:sz w:val="24"/>
          <w:szCs w:val="24"/>
        </w:rPr>
        <w:t xml:space="preserve">ται </w:t>
      </w:r>
      <w:r w:rsidR="00EB4F45" w:rsidRPr="00CD51C9">
        <w:rPr>
          <w:rFonts w:ascii="Arial" w:hAnsi="Arial" w:cs="Arial"/>
          <w:sz w:val="24"/>
          <w:szCs w:val="24"/>
        </w:rPr>
        <w:t xml:space="preserve">λόγω </w:t>
      </w:r>
      <w:r w:rsidR="001F3276" w:rsidRPr="00CD51C9">
        <w:rPr>
          <w:rFonts w:ascii="Arial" w:hAnsi="Arial" w:cs="Arial"/>
          <w:sz w:val="24"/>
          <w:szCs w:val="24"/>
        </w:rPr>
        <w:t>του ιού.</w:t>
      </w:r>
    </w:p>
    <w:p w14:paraId="70522563" w14:textId="77777777" w:rsidR="00EF1B20" w:rsidRDefault="001F3276"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t xml:space="preserve">Κάθε Συμβαλλόμενος θα καταβάλει </w:t>
      </w:r>
      <w:r w:rsidR="00415636">
        <w:rPr>
          <w:rFonts w:ascii="Arial" w:hAnsi="Arial" w:cs="Arial"/>
          <w:sz w:val="24"/>
          <w:szCs w:val="24"/>
        </w:rPr>
        <w:t xml:space="preserve">κάθε </w:t>
      </w:r>
      <w:r w:rsidRPr="00CD51C9">
        <w:rPr>
          <w:rFonts w:ascii="Arial" w:hAnsi="Arial" w:cs="Arial"/>
          <w:sz w:val="24"/>
          <w:szCs w:val="24"/>
        </w:rPr>
        <w:t>εύλογ</w:t>
      </w:r>
      <w:r w:rsidR="00415636">
        <w:rPr>
          <w:rFonts w:ascii="Arial" w:hAnsi="Arial" w:cs="Arial"/>
          <w:sz w:val="24"/>
          <w:szCs w:val="24"/>
        </w:rPr>
        <w:t>η</w:t>
      </w:r>
      <w:r w:rsidRPr="00CD51C9">
        <w:rPr>
          <w:rFonts w:ascii="Arial" w:hAnsi="Arial" w:cs="Arial"/>
          <w:sz w:val="24"/>
          <w:szCs w:val="24"/>
        </w:rPr>
        <w:t xml:space="preserve"> προσπάθει</w:t>
      </w:r>
      <w:r w:rsidR="00415636">
        <w:rPr>
          <w:rFonts w:ascii="Arial" w:hAnsi="Arial" w:cs="Arial"/>
          <w:sz w:val="24"/>
          <w:szCs w:val="24"/>
        </w:rPr>
        <w:t>α</w:t>
      </w:r>
      <w:r w:rsidRPr="00CD51C9">
        <w:rPr>
          <w:rFonts w:ascii="Arial" w:hAnsi="Arial" w:cs="Arial"/>
          <w:sz w:val="24"/>
          <w:szCs w:val="24"/>
        </w:rPr>
        <w:t xml:space="preserve"> ώστε να διασφαλίσει ότι οποιοδήποτε Λογισμικό (περιλαμβανομένου του κατά περίπτωση Λογισμικού) που χρησιμοποιεί κατά την παροχή της Υπηρεσίας ελέγχεται κατά των ιών με </w:t>
      </w:r>
      <w:r w:rsidR="00EB4F45" w:rsidRPr="00CD51C9">
        <w:rPr>
          <w:rFonts w:ascii="Arial" w:hAnsi="Arial" w:cs="Arial"/>
          <w:sz w:val="24"/>
          <w:szCs w:val="24"/>
        </w:rPr>
        <w:t xml:space="preserve">διαθέσιμο στο εμπόριο </w:t>
      </w:r>
      <w:r w:rsidR="00415636" w:rsidRPr="00CD51C9">
        <w:rPr>
          <w:rFonts w:ascii="Arial" w:hAnsi="Arial" w:cs="Arial"/>
          <w:sz w:val="24"/>
          <w:szCs w:val="24"/>
        </w:rPr>
        <w:t xml:space="preserve">βιομηχανικών προδιαγραφών </w:t>
      </w:r>
      <w:r w:rsidRPr="00CD51C9">
        <w:rPr>
          <w:rFonts w:ascii="Arial" w:hAnsi="Arial" w:cs="Arial"/>
          <w:sz w:val="24"/>
          <w:szCs w:val="24"/>
        </w:rPr>
        <w:t xml:space="preserve">λογισμικό </w:t>
      </w:r>
      <w:r w:rsidR="00EB4F45" w:rsidRPr="00CD51C9">
        <w:rPr>
          <w:rFonts w:ascii="Arial" w:hAnsi="Arial" w:cs="Arial"/>
          <w:sz w:val="24"/>
          <w:szCs w:val="24"/>
        </w:rPr>
        <w:t>ελέγχ</w:t>
      </w:r>
      <w:r w:rsidR="00415636">
        <w:rPr>
          <w:rFonts w:ascii="Arial" w:hAnsi="Arial" w:cs="Arial"/>
          <w:sz w:val="24"/>
          <w:szCs w:val="24"/>
        </w:rPr>
        <w:t>ου</w:t>
      </w:r>
      <w:r w:rsidR="00EB4F45" w:rsidRPr="00CD51C9">
        <w:rPr>
          <w:rFonts w:ascii="Arial" w:hAnsi="Arial" w:cs="Arial"/>
          <w:sz w:val="24"/>
          <w:szCs w:val="24"/>
        </w:rPr>
        <w:t xml:space="preserve"> ι</w:t>
      </w:r>
      <w:r w:rsidR="00415636">
        <w:rPr>
          <w:rFonts w:ascii="Arial" w:hAnsi="Arial" w:cs="Arial"/>
          <w:sz w:val="24"/>
          <w:szCs w:val="24"/>
        </w:rPr>
        <w:t>ών</w:t>
      </w:r>
      <w:r w:rsidR="00EB4F45" w:rsidRPr="00CD51C9">
        <w:rPr>
          <w:rFonts w:ascii="Arial" w:hAnsi="Arial" w:cs="Arial"/>
          <w:sz w:val="24"/>
          <w:szCs w:val="24"/>
        </w:rPr>
        <w:t xml:space="preserve">, </w:t>
      </w:r>
      <w:r w:rsidR="00415636">
        <w:rPr>
          <w:rFonts w:ascii="Arial" w:hAnsi="Arial" w:cs="Arial"/>
          <w:sz w:val="24"/>
          <w:szCs w:val="24"/>
        </w:rPr>
        <w:t xml:space="preserve">πρόσφατα αναβαθμισμένο </w:t>
      </w:r>
      <w:r w:rsidR="00EB4F45" w:rsidRPr="00CD51C9">
        <w:rPr>
          <w:rFonts w:ascii="Arial" w:hAnsi="Arial" w:cs="Arial"/>
          <w:sz w:val="24"/>
          <w:szCs w:val="24"/>
        </w:rPr>
        <w:t xml:space="preserve">και ενημερωμένο. Για τους σκοπούς του παρόντος άρθρου, </w:t>
      </w:r>
      <w:r w:rsidR="00415636">
        <w:rPr>
          <w:rFonts w:ascii="Arial" w:hAnsi="Arial" w:cs="Arial"/>
          <w:sz w:val="24"/>
          <w:szCs w:val="24"/>
        </w:rPr>
        <w:t>στην έννοια «</w:t>
      </w:r>
      <w:r w:rsidR="00EB4F45" w:rsidRPr="00CD51C9">
        <w:rPr>
          <w:rFonts w:ascii="Arial" w:hAnsi="Arial" w:cs="Arial"/>
          <w:sz w:val="24"/>
          <w:szCs w:val="24"/>
        </w:rPr>
        <w:t>ιός</w:t>
      </w:r>
      <w:r w:rsidR="00415636">
        <w:rPr>
          <w:rFonts w:ascii="Arial" w:hAnsi="Arial" w:cs="Arial"/>
          <w:sz w:val="24"/>
          <w:szCs w:val="24"/>
        </w:rPr>
        <w:t>»</w:t>
      </w:r>
      <w:r w:rsidR="00EB4F45" w:rsidRPr="00CD51C9">
        <w:rPr>
          <w:rFonts w:ascii="Arial" w:hAnsi="Arial" w:cs="Arial"/>
          <w:sz w:val="24"/>
          <w:szCs w:val="24"/>
        </w:rPr>
        <w:t xml:space="preserve"> περιλαμβάνε</w:t>
      </w:r>
      <w:r w:rsidR="00415636">
        <w:rPr>
          <w:rFonts w:ascii="Arial" w:hAnsi="Arial" w:cs="Arial"/>
          <w:sz w:val="24"/>
          <w:szCs w:val="24"/>
        </w:rPr>
        <w:t>ται οποια</w:t>
      </w:r>
      <w:r w:rsidR="00EB4F45" w:rsidRPr="00CD51C9">
        <w:rPr>
          <w:rFonts w:ascii="Arial" w:hAnsi="Arial" w:cs="Arial"/>
          <w:sz w:val="24"/>
          <w:szCs w:val="24"/>
        </w:rPr>
        <w:t xml:space="preserve">δήποτε </w:t>
      </w:r>
      <w:r w:rsidR="00415636">
        <w:rPr>
          <w:rFonts w:ascii="Arial" w:hAnsi="Arial" w:cs="Arial"/>
          <w:sz w:val="24"/>
          <w:szCs w:val="24"/>
        </w:rPr>
        <w:t xml:space="preserve">κωδικοποίηση </w:t>
      </w:r>
      <w:r w:rsidR="00EB4F45" w:rsidRPr="00CD51C9">
        <w:rPr>
          <w:rFonts w:ascii="Arial" w:hAnsi="Arial" w:cs="Arial"/>
          <w:sz w:val="24"/>
          <w:szCs w:val="24"/>
        </w:rPr>
        <w:t>λογισμικ</w:t>
      </w:r>
      <w:r w:rsidR="00415636">
        <w:rPr>
          <w:rFonts w:ascii="Arial" w:hAnsi="Arial" w:cs="Arial"/>
          <w:sz w:val="24"/>
          <w:szCs w:val="24"/>
        </w:rPr>
        <w:t>ού</w:t>
      </w:r>
      <w:r w:rsidR="00EB4F45" w:rsidRPr="00CD51C9">
        <w:rPr>
          <w:rFonts w:ascii="Arial" w:hAnsi="Arial" w:cs="Arial"/>
          <w:sz w:val="24"/>
          <w:szCs w:val="24"/>
        </w:rPr>
        <w:t xml:space="preserve"> που </w:t>
      </w:r>
      <w:r w:rsidR="00415636">
        <w:rPr>
          <w:rFonts w:ascii="Arial" w:hAnsi="Arial" w:cs="Arial"/>
          <w:sz w:val="24"/>
          <w:szCs w:val="24"/>
        </w:rPr>
        <w:t xml:space="preserve">επιφέρει καταστρεπτικές </w:t>
      </w:r>
      <w:r w:rsidR="00EB4F45" w:rsidRPr="00CD51C9">
        <w:rPr>
          <w:rFonts w:ascii="Arial" w:hAnsi="Arial" w:cs="Arial"/>
          <w:sz w:val="24"/>
          <w:szCs w:val="24"/>
        </w:rPr>
        <w:t xml:space="preserve">ή </w:t>
      </w:r>
      <w:r w:rsidR="00415636">
        <w:rPr>
          <w:rFonts w:ascii="Arial" w:hAnsi="Arial" w:cs="Arial"/>
          <w:sz w:val="24"/>
          <w:szCs w:val="24"/>
        </w:rPr>
        <w:t>κακόβουλες συνέπειες σ</w:t>
      </w:r>
      <w:r w:rsidR="00EB4F45" w:rsidRPr="00CD51C9">
        <w:rPr>
          <w:rFonts w:ascii="Arial" w:hAnsi="Arial" w:cs="Arial"/>
          <w:sz w:val="24"/>
          <w:szCs w:val="24"/>
        </w:rPr>
        <w:t>το λειτουργικ</w:t>
      </w:r>
      <w:r w:rsidR="00415636">
        <w:rPr>
          <w:rFonts w:ascii="Arial" w:hAnsi="Arial" w:cs="Arial"/>
          <w:sz w:val="24"/>
          <w:szCs w:val="24"/>
        </w:rPr>
        <w:t>ό</w:t>
      </w:r>
      <w:r w:rsidR="00EB4F45" w:rsidRPr="00CD51C9">
        <w:rPr>
          <w:rFonts w:ascii="Arial" w:hAnsi="Arial" w:cs="Arial"/>
          <w:sz w:val="24"/>
          <w:szCs w:val="24"/>
        </w:rPr>
        <w:t xml:space="preserve"> περι</w:t>
      </w:r>
      <w:r w:rsidR="00D914A6">
        <w:rPr>
          <w:rFonts w:ascii="Arial" w:hAnsi="Arial" w:cs="Arial"/>
          <w:sz w:val="24"/>
          <w:szCs w:val="24"/>
        </w:rPr>
        <w:softHyphen/>
      </w:r>
      <w:r w:rsidR="00EB4F45" w:rsidRPr="00CD51C9">
        <w:rPr>
          <w:rFonts w:ascii="Arial" w:hAnsi="Arial" w:cs="Arial"/>
          <w:sz w:val="24"/>
          <w:szCs w:val="24"/>
        </w:rPr>
        <w:t>βάλλον εντός του οποίου εί</w:t>
      </w:r>
      <w:r w:rsidR="00EB4F45" w:rsidRPr="00CD51C9">
        <w:rPr>
          <w:rFonts w:ascii="Arial" w:hAnsi="Arial" w:cs="Arial"/>
          <w:sz w:val="24"/>
          <w:szCs w:val="24"/>
        </w:rPr>
        <w:lastRenderedPageBreak/>
        <w:t xml:space="preserve">ναι εγκατεστημένο, αλλά </w:t>
      </w:r>
      <w:r w:rsidR="00415636">
        <w:rPr>
          <w:rFonts w:ascii="Arial" w:hAnsi="Arial" w:cs="Arial"/>
          <w:sz w:val="24"/>
          <w:szCs w:val="24"/>
        </w:rPr>
        <w:t xml:space="preserve">εξαιρείται </w:t>
      </w:r>
      <w:r w:rsidR="00EB4F45" w:rsidRPr="00CD51C9">
        <w:rPr>
          <w:rFonts w:ascii="Arial" w:hAnsi="Arial" w:cs="Arial"/>
          <w:sz w:val="24"/>
          <w:szCs w:val="24"/>
        </w:rPr>
        <w:t xml:space="preserve">οποιοδήποτε </w:t>
      </w:r>
      <w:r w:rsidR="00827F20" w:rsidRPr="00CD51C9">
        <w:rPr>
          <w:rFonts w:ascii="Arial" w:hAnsi="Arial" w:cs="Arial"/>
          <w:sz w:val="24"/>
          <w:szCs w:val="24"/>
        </w:rPr>
        <w:t>λάθος</w:t>
      </w:r>
      <w:r w:rsidR="00EB4F45" w:rsidRPr="00CD51C9">
        <w:rPr>
          <w:rFonts w:ascii="Arial" w:hAnsi="Arial" w:cs="Arial"/>
          <w:sz w:val="24"/>
          <w:szCs w:val="24"/>
        </w:rPr>
        <w:t xml:space="preserve"> ή </w:t>
      </w:r>
      <w:r w:rsidR="00827F20" w:rsidRPr="00CD51C9">
        <w:rPr>
          <w:rFonts w:ascii="Arial" w:hAnsi="Arial" w:cs="Arial"/>
          <w:sz w:val="24"/>
          <w:szCs w:val="24"/>
        </w:rPr>
        <w:t>σφάλμα</w:t>
      </w:r>
      <w:r w:rsidR="00EB4F45" w:rsidRPr="00CD51C9">
        <w:rPr>
          <w:rFonts w:ascii="Arial" w:hAnsi="Arial" w:cs="Arial"/>
          <w:sz w:val="24"/>
          <w:szCs w:val="24"/>
        </w:rPr>
        <w:t xml:space="preserve"> </w:t>
      </w:r>
      <w:r w:rsidR="00894697">
        <w:rPr>
          <w:rFonts w:ascii="Arial" w:hAnsi="Arial" w:cs="Arial"/>
          <w:sz w:val="24"/>
          <w:szCs w:val="24"/>
        </w:rPr>
        <w:t>(</w:t>
      </w:r>
      <w:r w:rsidR="00894697">
        <w:rPr>
          <w:rFonts w:ascii="Arial" w:hAnsi="Arial" w:cs="Arial"/>
          <w:sz w:val="24"/>
          <w:szCs w:val="24"/>
          <w:lang w:val="en-GB"/>
        </w:rPr>
        <w:t>bug</w:t>
      </w:r>
      <w:r w:rsidR="00894697">
        <w:rPr>
          <w:rFonts w:ascii="Arial" w:hAnsi="Arial" w:cs="Arial"/>
          <w:sz w:val="24"/>
          <w:szCs w:val="24"/>
        </w:rPr>
        <w:t xml:space="preserve">) </w:t>
      </w:r>
      <w:r w:rsidR="00827F20" w:rsidRPr="00CD51C9">
        <w:rPr>
          <w:rFonts w:ascii="Arial" w:hAnsi="Arial" w:cs="Arial"/>
          <w:sz w:val="24"/>
          <w:szCs w:val="24"/>
        </w:rPr>
        <w:t>του</w:t>
      </w:r>
      <w:r w:rsidR="00EB4F45" w:rsidRPr="00CD51C9">
        <w:rPr>
          <w:rFonts w:ascii="Arial" w:hAnsi="Arial" w:cs="Arial"/>
          <w:sz w:val="24"/>
          <w:szCs w:val="24"/>
        </w:rPr>
        <w:t xml:space="preserve"> λογισμικ</w:t>
      </w:r>
      <w:r w:rsidR="00827F20" w:rsidRPr="00CD51C9">
        <w:rPr>
          <w:rFonts w:ascii="Arial" w:hAnsi="Arial" w:cs="Arial"/>
          <w:sz w:val="24"/>
          <w:szCs w:val="24"/>
        </w:rPr>
        <w:t>ού</w:t>
      </w:r>
      <w:r w:rsidR="00EB4F45" w:rsidRPr="00CD51C9">
        <w:rPr>
          <w:rFonts w:ascii="Arial" w:hAnsi="Arial" w:cs="Arial"/>
          <w:sz w:val="24"/>
          <w:szCs w:val="24"/>
        </w:rPr>
        <w:t>.</w:t>
      </w:r>
    </w:p>
    <w:p w14:paraId="1A714D64" w14:textId="77777777" w:rsidR="00EB4F45" w:rsidRPr="00CD51C9" w:rsidRDefault="00894697" w:rsidP="005E10F1">
      <w:pPr>
        <w:numPr>
          <w:ilvl w:val="0"/>
          <w:numId w:val="14"/>
        </w:numPr>
        <w:spacing w:before="120" w:after="120" w:line="240" w:lineRule="auto"/>
        <w:ind w:hanging="720"/>
        <w:jc w:val="both"/>
        <w:rPr>
          <w:rFonts w:ascii="Arial" w:hAnsi="Arial" w:cs="Arial"/>
          <w:b/>
          <w:sz w:val="24"/>
          <w:szCs w:val="24"/>
        </w:rPr>
      </w:pPr>
      <w:r>
        <w:rPr>
          <w:rFonts w:ascii="Arial" w:hAnsi="Arial" w:cs="Arial"/>
          <w:b/>
          <w:sz w:val="24"/>
          <w:szCs w:val="24"/>
        </w:rPr>
        <w:t xml:space="preserve">Αναγγελία </w:t>
      </w:r>
      <w:r w:rsidR="00D809A6" w:rsidRPr="00CD51C9">
        <w:rPr>
          <w:rFonts w:ascii="Arial" w:hAnsi="Arial" w:cs="Arial"/>
          <w:b/>
          <w:sz w:val="24"/>
          <w:szCs w:val="24"/>
        </w:rPr>
        <w:t>ελαττωμάτων</w:t>
      </w:r>
    </w:p>
    <w:p w14:paraId="07B2A3B6" w14:textId="77777777" w:rsidR="00D809A6" w:rsidRPr="00CD51C9" w:rsidRDefault="00D809A6"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t xml:space="preserve">Η αναγγελία των ελαττωμάτων θα γίνεται μέσω του </w:t>
      </w:r>
      <w:r w:rsidR="00B44F97">
        <w:rPr>
          <w:rFonts w:ascii="Arial" w:hAnsi="Arial" w:cs="Arial"/>
          <w:sz w:val="24"/>
          <w:szCs w:val="24"/>
        </w:rPr>
        <w:t>συστήματος</w:t>
      </w:r>
      <w:r w:rsidR="00B44F97" w:rsidRPr="00CD51C9">
        <w:rPr>
          <w:rFonts w:ascii="Arial" w:hAnsi="Arial" w:cs="Arial"/>
          <w:sz w:val="24"/>
          <w:szCs w:val="24"/>
        </w:rPr>
        <w:t xml:space="preserve"> </w:t>
      </w:r>
      <w:r w:rsidR="00B44F97">
        <w:rPr>
          <w:rFonts w:ascii="Arial" w:hAnsi="Arial" w:cs="Arial"/>
          <w:sz w:val="24"/>
          <w:szCs w:val="24"/>
        </w:rPr>
        <w:t>αναφοράς</w:t>
      </w:r>
      <w:r w:rsidR="00B44F97" w:rsidRPr="00CD51C9">
        <w:rPr>
          <w:rFonts w:ascii="Arial" w:hAnsi="Arial" w:cs="Arial"/>
          <w:sz w:val="24"/>
          <w:szCs w:val="24"/>
        </w:rPr>
        <w:t xml:space="preserve"> </w:t>
      </w:r>
      <w:r w:rsidRPr="00CD51C9">
        <w:rPr>
          <w:rFonts w:ascii="Arial" w:hAnsi="Arial" w:cs="Arial"/>
          <w:sz w:val="24"/>
          <w:szCs w:val="24"/>
        </w:rPr>
        <w:t xml:space="preserve">ελαττωμάτων </w:t>
      </w:r>
      <w:r w:rsidR="00B44F97">
        <w:rPr>
          <w:rFonts w:ascii="Arial" w:hAnsi="Arial" w:cs="Arial"/>
          <w:sz w:val="24"/>
          <w:szCs w:val="24"/>
        </w:rPr>
        <w:t>που θα συμφωνηθεί με τον</w:t>
      </w:r>
      <w:r w:rsidR="00B44F97" w:rsidRPr="00CD51C9">
        <w:rPr>
          <w:rFonts w:ascii="Arial" w:hAnsi="Arial" w:cs="Arial"/>
          <w:sz w:val="24"/>
          <w:szCs w:val="24"/>
        </w:rPr>
        <w:t xml:space="preserve"> </w:t>
      </w:r>
      <w:r w:rsidR="004E7341">
        <w:rPr>
          <w:rFonts w:ascii="Arial" w:hAnsi="Arial" w:cs="Arial"/>
          <w:sz w:val="24"/>
          <w:szCs w:val="24"/>
        </w:rPr>
        <w:t>Ανάδοχο</w:t>
      </w:r>
      <w:r w:rsidR="00827F20" w:rsidRPr="00CD51C9">
        <w:rPr>
          <w:rFonts w:ascii="Arial" w:hAnsi="Arial" w:cs="Arial"/>
          <w:sz w:val="24"/>
          <w:szCs w:val="24"/>
        </w:rPr>
        <w:t xml:space="preserve">. Η ΕΤΕ θα προβαίνει σε ειδοποίηση του </w:t>
      </w:r>
      <w:r w:rsidR="004E7341">
        <w:rPr>
          <w:rFonts w:ascii="Arial" w:hAnsi="Arial" w:cs="Arial"/>
          <w:sz w:val="24"/>
          <w:szCs w:val="24"/>
        </w:rPr>
        <w:t>Ανάδοχο</w:t>
      </w:r>
      <w:r w:rsidR="00827F20" w:rsidRPr="00CD51C9">
        <w:rPr>
          <w:rFonts w:ascii="Arial" w:hAnsi="Arial" w:cs="Arial"/>
          <w:sz w:val="24"/>
          <w:szCs w:val="24"/>
        </w:rPr>
        <w:t>υ χωρίς αδικαιολόγητη καθυστέρηση.</w:t>
      </w:r>
    </w:p>
    <w:p w14:paraId="6B3F414D" w14:textId="77777777" w:rsidR="00827F20" w:rsidRPr="00CD51C9" w:rsidRDefault="00827F20"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Ελαττώμα</w:t>
      </w:r>
      <w:r w:rsidR="00894697">
        <w:rPr>
          <w:rFonts w:ascii="Arial" w:hAnsi="Arial" w:cs="Arial"/>
          <w:b/>
          <w:sz w:val="24"/>
          <w:szCs w:val="24"/>
        </w:rPr>
        <w:t>τα και διορθωτικά μέτρα</w:t>
      </w:r>
    </w:p>
    <w:p w14:paraId="74B90C0C" w14:textId="77777777" w:rsidR="000B52F2" w:rsidRPr="000B52F2" w:rsidRDefault="00DF1A15" w:rsidP="005E10F1">
      <w:pPr>
        <w:numPr>
          <w:ilvl w:val="2"/>
          <w:numId w:val="23"/>
        </w:numPr>
        <w:spacing w:before="120" w:after="120" w:line="240" w:lineRule="auto"/>
        <w:ind w:hanging="1091"/>
        <w:jc w:val="both"/>
        <w:rPr>
          <w:rFonts w:ascii="Arial" w:hAnsi="Arial" w:cs="Arial"/>
          <w:sz w:val="24"/>
          <w:szCs w:val="24"/>
        </w:rPr>
      </w:pPr>
      <w:r w:rsidRPr="0039414C">
        <w:rPr>
          <w:rFonts w:ascii="Arial" w:hAnsi="Arial" w:cs="Arial"/>
          <w:sz w:val="24"/>
          <w:szCs w:val="24"/>
        </w:rPr>
        <w:tab/>
      </w:r>
      <w:r w:rsidR="000B52F2" w:rsidRPr="000B52F2">
        <w:rPr>
          <w:rFonts w:ascii="Arial" w:hAnsi="Arial" w:cs="Arial"/>
          <w:sz w:val="24"/>
          <w:szCs w:val="24"/>
        </w:rPr>
        <w:t xml:space="preserve">Ο Ανάδοχος </w:t>
      </w:r>
      <w:r w:rsidR="000B52F2" w:rsidRPr="000B52F2">
        <w:rPr>
          <w:rFonts w:ascii="Arial" w:hAnsi="Arial" w:cs="Arial"/>
          <w:bCs/>
          <w:sz w:val="24"/>
          <w:szCs w:val="24"/>
        </w:rPr>
        <w:t xml:space="preserve">φέρει αποκλειστικά την ευθύνη για την ορθή λειτουργία του Λογισμικού και υποχρεούται να ελέγξει ότι δεν φέρει τα ανωτέρω ελαττώματα πριν από την εγκατάσταση ή τη χορήγηση αυτού προς την ΕΤΕ για λειτουργία του στο περιβάλλον (τεχνικό περιβάλλον, εγκαταστάσεις κ.λπ.) της ΕΤΕ. </w:t>
      </w:r>
      <w:r w:rsidR="000B52F2" w:rsidRPr="000B52F2">
        <w:rPr>
          <w:rFonts w:ascii="Arial" w:hAnsi="Arial" w:cs="Arial"/>
          <w:sz w:val="24"/>
          <w:szCs w:val="24"/>
        </w:rPr>
        <w:t xml:space="preserve">Όλα τα σφάλματα ή/και ελαττώματα του λογισμικού που θα εμφανίζονται κατά τη διάρκεια της Περιόδου Εγγύησης και της Μετά την Εγγύηση Περιόδου θα επιλύονται από τον Ανάδοχο, χωρίς επιπλέον χρέωση. </w:t>
      </w:r>
    </w:p>
    <w:p w14:paraId="7A1029E8" w14:textId="77777777" w:rsidR="000B52F2" w:rsidRPr="000B52F2" w:rsidRDefault="000B52F2" w:rsidP="005E10F1">
      <w:pPr>
        <w:numPr>
          <w:ilvl w:val="2"/>
          <w:numId w:val="23"/>
        </w:numPr>
        <w:spacing w:before="120" w:after="120" w:line="240" w:lineRule="auto"/>
        <w:ind w:hanging="949"/>
        <w:jc w:val="both"/>
        <w:rPr>
          <w:rFonts w:ascii="Arial" w:hAnsi="Arial" w:cs="Arial"/>
          <w:sz w:val="24"/>
          <w:szCs w:val="24"/>
        </w:rPr>
      </w:pPr>
      <w:r w:rsidRPr="000B52F2">
        <w:rPr>
          <w:rFonts w:ascii="Arial" w:hAnsi="Arial" w:cs="Arial"/>
          <w:bCs/>
          <w:sz w:val="24"/>
          <w:szCs w:val="24"/>
        </w:rPr>
        <w:t>Ο Ανάδοχος θα υπερασπιστεί και θα αποζημιώσει την ΕΤΕ έναντι αξιώσεων οποιουδήποτε τρίτου εφόσον η αξίωση αποδίδεται</w:t>
      </w:r>
      <w:r w:rsidRPr="000B52F2">
        <w:rPr>
          <w:rFonts w:ascii="Arial" w:hAnsi="Arial" w:cs="Arial"/>
          <w:bCs/>
          <w:sz w:val="24"/>
          <w:szCs w:val="24"/>
        </w:rPr>
        <w:tab/>
        <w:t>σε παραβίαση όλων των προβλεπομένων στο άρθρο 16. εγγυήσεων.</w:t>
      </w:r>
    </w:p>
    <w:p w14:paraId="5924ABBB" w14:textId="77777777" w:rsidR="0013551D" w:rsidRPr="00413B2D" w:rsidRDefault="0013551D" w:rsidP="005E10F1">
      <w:pPr>
        <w:numPr>
          <w:ilvl w:val="2"/>
          <w:numId w:val="23"/>
        </w:numPr>
        <w:spacing w:before="120" w:after="120" w:line="240" w:lineRule="auto"/>
        <w:ind w:hanging="949"/>
        <w:jc w:val="both"/>
        <w:rPr>
          <w:rFonts w:ascii="Arial" w:hAnsi="Arial" w:cs="Arial"/>
          <w:spacing w:val="-4"/>
          <w:sz w:val="24"/>
          <w:szCs w:val="24"/>
        </w:rPr>
      </w:pPr>
      <w:r w:rsidRPr="00413B2D">
        <w:rPr>
          <w:rFonts w:ascii="Arial" w:hAnsi="Arial" w:cs="Arial"/>
          <w:spacing w:val="-4"/>
          <w:sz w:val="24"/>
          <w:szCs w:val="24"/>
        </w:rPr>
        <w:t xml:space="preserve">Ο </w:t>
      </w:r>
      <w:r w:rsidR="004E7341">
        <w:rPr>
          <w:rFonts w:ascii="Arial" w:hAnsi="Arial" w:cs="Arial"/>
          <w:spacing w:val="-4"/>
          <w:sz w:val="24"/>
          <w:szCs w:val="24"/>
        </w:rPr>
        <w:t>Ανάδοχος</w:t>
      </w:r>
      <w:r w:rsidRPr="00413B2D">
        <w:rPr>
          <w:rFonts w:ascii="Arial" w:hAnsi="Arial" w:cs="Arial"/>
          <w:spacing w:val="-4"/>
          <w:sz w:val="24"/>
          <w:szCs w:val="24"/>
        </w:rPr>
        <w:t xml:space="preserve"> θα αποκαταστήσει </w:t>
      </w:r>
      <w:r w:rsidR="006F66D4">
        <w:rPr>
          <w:rFonts w:ascii="Arial" w:hAnsi="Arial" w:cs="Arial"/>
          <w:spacing w:val="-4"/>
          <w:sz w:val="24"/>
          <w:szCs w:val="24"/>
        </w:rPr>
        <w:t xml:space="preserve">με δική του </w:t>
      </w:r>
      <w:r w:rsidRPr="00413B2D">
        <w:rPr>
          <w:rFonts w:ascii="Arial" w:hAnsi="Arial" w:cs="Arial"/>
          <w:spacing w:val="-4"/>
          <w:sz w:val="24"/>
          <w:szCs w:val="24"/>
        </w:rPr>
        <w:t>δαπάνη</w:t>
      </w:r>
      <w:r w:rsidR="006F66D4">
        <w:rPr>
          <w:rFonts w:ascii="Arial" w:hAnsi="Arial" w:cs="Arial"/>
          <w:spacing w:val="-4"/>
          <w:sz w:val="24"/>
          <w:szCs w:val="24"/>
        </w:rPr>
        <w:t>,</w:t>
      </w:r>
      <w:r w:rsidRPr="00413B2D">
        <w:rPr>
          <w:rFonts w:ascii="Arial" w:hAnsi="Arial" w:cs="Arial"/>
          <w:spacing w:val="-4"/>
          <w:sz w:val="24"/>
          <w:szCs w:val="24"/>
        </w:rPr>
        <w:t xml:space="preserve"> χωρίς αδικαιολόγητη καθυστέρηση</w:t>
      </w:r>
      <w:r w:rsidR="006F66D4">
        <w:rPr>
          <w:rFonts w:ascii="Arial" w:hAnsi="Arial" w:cs="Arial"/>
          <w:spacing w:val="-4"/>
          <w:sz w:val="24"/>
          <w:szCs w:val="24"/>
        </w:rPr>
        <w:t>,</w:t>
      </w:r>
      <w:r w:rsidRPr="00413B2D">
        <w:rPr>
          <w:rFonts w:ascii="Arial" w:hAnsi="Arial" w:cs="Arial"/>
          <w:spacing w:val="-4"/>
          <w:sz w:val="24"/>
          <w:szCs w:val="24"/>
        </w:rPr>
        <w:t xml:space="preserve"> οποιαδήποτε ελαττώματα το</w:t>
      </w:r>
      <w:r w:rsidR="006F66D4">
        <w:rPr>
          <w:rFonts w:ascii="Arial" w:hAnsi="Arial" w:cs="Arial"/>
          <w:spacing w:val="-4"/>
          <w:sz w:val="24"/>
          <w:szCs w:val="24"/>
        </w:rPr>
        <w:t>υ</w:t>
      </w:r>
      <w:r w:rsidRPr="00413B2D">
        <w:rPr>
          <w:rFonts w:ascii="Arial" w:hAnsi="Arial" w:cs="Arial"/>
          <w:spacing w:val="-4"/>
          <w:sz w:val="24"/>
          <w:szCs w:val="24"/>
        </w:rPr>
        <w:t xml:space="preserve"> Λογισμικ</w:t>
      </w:r>
      <w:r w:rsidR="006F66D4">
        <w:rPr>
          <w:rFonts w:ascii="Arial" w:hAnsi="Arial" w:cs="Arial"/>
          <w:spacing w:val="-4"/>
          <w:sz w:val="24"/>
          <w:szCs w:val="24"/>
        </w:rPr>
        <w:t>ού</w:t>
      </w:r>
      <w:r w:rsidRPr="00413B2D">
        <w:rPr>
          <w:rFonts w:ascii="Arial" w:hAnsi="Arial" w:cs="Arial"/>
          <w:spacing w:val="-4"/>
          <w:sz w:val="24"/>
          <w:szCs w:val="24"/>
        </w:rPr>
        <w:t xml:space="preserve"> και </w:t>
      </w:r>
      <w:r w:rsidR="006F66D4">
        <w:rPr>
          <w:rFonts w:ascii="Arial" w:hAnsi="Arial" w:cs="Arial"/>
          <w:spacing w:val="-4"/>
          <w:sz w:val="24"/>
          <w:szCs w:val="24"/>
        </w:rPr>
        <w:t>των Ε</w:t>
      </w:r>
      <w:r w:rsidRPr="00413B2D">
        <w:rPr>
          <w:rFonts w:ascii="Arial" w:hAnsi="Arial" w:cs="Arial"/>
          <w:spacing w:val="-4"/>
          <w:sz w:val="24"/>
          <w:szCs w:val="24"/>
        </w:rPr>
        <w:t>γγρ</w:t>
      </w:r>
      <w:r w:rsidR="006F66D4">
        <w:rPr>
          <w:rFonts w:ascii="Arial" w:hAnsi="Arial" w:cs="Arial"/>
          <w:spacing w:val="-4"/>
          <w:sz w:val="24"/>
          <w:szCs w:val="24"/>
        </w:rPr>
        <w:t>άφων</w:t>
      </w:r>
      <w:r w:rsidRPr="00413B2D">
        <w:rPr>
          <w:rFonts w:ascii="Arial" w:hAnsi="Arial" w:cs="Arial"/>
          <w:spacing w:val="-4"/>
          <w:sz w:val="24"/>
          <w:szCs w:val="24"/>
        </w:rPr>
        <w:t xml:space="preserve"> Τεκμηρίωσης που θα εμφανιστούν κατά τη διάρκεια της Περιόδου Εγγύησης ή της Μετά την Εγγύηση Περιόδου, λόγω:</w:t>
      </w:r>
    </w:p>
    <w:p w14:paraId="6EDD07E9"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Ελαττωματικής ποιότητας εργασίας, ή</w:t>
      </w:r>
    </w:p>
    <w:p w14:paraId="308573D3"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Λανθασμένου σχεδιασμού, ή</w:t>
      </w:r>
    </w:p>
    <w:p w14:paraId="0AB93B00"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 xml:space="preserve">Ατελούς </w:t>
      </w:r>
      <w:r w:rsidR="006F66D4" w:rsidRPr="00CD51C9">
        <w:rPr>
          <w:rFonts w:ascii="Arial" w:hAnsi="Arial" w:cs="Arial"/>
          <w:sz w:val="24"/>
          <w:szCs w:val="24"/>
        </w:rPr>
        <w:t xml:space="preserve">Υπηρεσίας </w:t>
      </w:r>
      <w:r w:rsidRPr="00CD51C9">
        <w:rPr>
          <w:rFonts w:ascii="Arial" w:hAnsi="Arial" w:cs="Arial"/>
          <w:sz w:val="24"/>
          <w:szCs w:val="24"/>
        </w:rPr>
        <w:t xml:space="preserve">παρεχόμενης από τον </w:t>
      </w:r>
      <w:r w:rsidR="004E7341">
        <w:rPr>
          <w:rFonts w:ascii="Arial" w:hAnsi="Arial" w:cs="Arial"/>
          <w:sz w:val="24"/>
          <w:szCs w:val="24"/>
        </w:rPr>
        <w:t>Ανάδοχο</w:t>
      </w:r>
      <w:r w:rsidRPr="00CD51C9">
        <w:rPr>
          <w:rFonts w:ascii="Arial" w:hAnsi="Arial" w:cs="Arial"/>
          <w:sz w:val="24"/>
          <w:szCs w:val="24"/>
        </w:rPr>
        <w:t xml:space="preserve">, </w:t>
      </w:r>
    </w:p>
    <w:p w14:paraId="7F191E34" w14:textId="77777777" w:rsidR="0013551D" w:rsidRPr="00CD51C9" w:rsidRDefault="0013551D" w:rsidP="00EF1B20">
      <w:pPr>
        <w:numPr>
          <w:ilvl w:val="0"/>
          <w:numId w:val="2"/>
        </w:numPr>
        <w:spacing w:after="120" w:line="240" w:lineRule="auto"/>
        <w:ind w:left="2268" w:hanging="425"/>
        <w:jc w:val="both"/>
        <w:rPr>
          <w:rFonts w:ascii="Arial" w:hAnsi="Arial" w:cs="Arial"/>
          <w:sz w:val="24"/>
          <w:szCs w:val="24"/>
        </w:rPr>
      </w:pPr>
      <w:r w:rsidRPr="00CD51C9">
        <w:rPr>
          <w:rFonts w:ascii="Arial" w:hAnsi="Arial" w:cs="Arial"/>
          <w:sz w:val="24"/>
          <w:szCs w:val="24"/>
        </w:rPr>
        <w:t xml:space="preserve">Άλλης περίπτωσης κατά την οποία ο </w:t>
      </w:r>
      <w:r w:rsidR="004E7341">
        <w:rPr>
          <w:rFonts w:ascii="Arial" w:hAnsi="Arial" w:cs="Arial"/>
          <w:sz w:val="24"/>
          <w:szCs w:val="24"/>
        </w:rPr>
        <w:t>Ανάδοχος</w:t>
      </w:r>
      <w:r w:rsidRPr="00CD51C9">
        <w:rPr>
          <w:rFonts w:ascii="Arial" w:hAnsi="Arial" w:cs="Arial"/>
          <w:sz w:val="24"/>
          <w:szCs w:val="24"/>
        </w:rPr>
        <w:t xml:space="preserve"> δεν πληροί τις υποχρεώσεις του οι οποίες </w:t>
      </w:r>
      <w:r w:rsidR="006F66D4">
        <w:rPr>
          <w:rFonts w:ascii="Arial" w:hAnsi="Arial" w:cs="Arial"/>
          <w:sz w:val="24"/>
          <w:szCs w:val="24"/>
        </w:rPr>
        <w:t xml:space="preserve">παρατίθενται </w:t>
      </w:r>
      <w:r w:rsidRPr="00CD51C9">
        <w:rPr>
          <w:rFonts w:ascii="Arial" w:hAnsi="Arial" w:cs="Arial"/>
          <w:sz w:val="24"/>
          <w:szCs w:val="24"/>
        </w:rPr>
        <w:t>στην παρούσα Σύμβαση.</w:t>
      </w:r>
    </w:p>
    <w:p w14:paraId="01A89B5E" w14:textId="77777777" w:rsidR="0051615D" w:rsidRPr="00CD51C9" w:rsidRDefault="006F66D4" w:rsidP="005E10F1">
      <w:pPr>
        <w:numPr>
          <w:ilvl w:val="2"/>
          <w:numId w:val="23"/>
        </w:numPr>
        <w:spacing w:before="120" w:after="120" w:line="240" w:lineRule="auto"/>
        <w:ind w:hanging="949"/>
        <w:jc w:val="both"/>
        <w:rPr>
          <w:rFonts w:ascii="Arial" w:hAnsi="Arial" w:cs="Arial"/>
          <w:sz w:val="24"/>
          <w:szCs w:val="24"/>
        </w:rPr>
      </w:pPr>
      <w:r>
        <w:rPr>
          <w:rFonts w:ascii="Arial" w:hAnsi="Arial" w:cs="Arial"/>
          <w:sz w:val="24"/>
          <w:szCs w:val="24"/>
        </w:rPr>
        <w:t>Όσον αφορά</w:t>
      </w:r>
      <w:r w:rsidR="0051615D" w:rsidRPr="00CD51C9">
        <w:rPr>
          <w:rFonts w:ascii="Arial" w:hAnsi="Arial" w:cs="Arial"/>
          <w:sz w:val="24"/>
          <w:szCs w:val="24"/>
        </w:rPr>
        <w:t xml:space="preserve"> οποιοδήποτε ελάττωμα που κοινοποιεί η ΕΤΕ στον </w:t>
      </w:r>
      <w:r w:rsidR="004E7341">
        <w:rPr>
          <w:rFonts w:ascii="Arial" w:hAnsi="Arial" w:cs="Arial"/>
          <w:sz w:val="24"/>
          <w:szCs w:val="24"/>
        </w:rPr>
        <w:t>Ανάδοχο</w:t>
      </w:r>
      <w:r w:rsidR="0051615D" w:rsidRPr="00CD51C9">
        <w:rPr>
          <w:rFonts w:ascii="Arial" w:hAnsi="Arial" w:cs="Arial"/>
          <w:sz w:val="24"/>
          <w:szCs w:val="24"/>
        </w:rPr>
        <w:t xml:space="preserve"> ή που εντοπίζει ο </w:t>
      </w:r>
      <w:r w:rsidR="004E7341">
        <w:rPr>
          <w:rFonts w:ascii="Arial" w:hAnsi="Arial" w:cs="Arial"/>
          <w:sz w:val="24"/>
          <w:szCs w:val="24"/>
        </w:rPr>
        <w:t>Ανάδοχος</w:t>
      </w:r>
      <w:r w:rsidR="0051615D" w:rsidRPr="00CD51C9">
        <w:rPr>
          <w:rFonts w:ascii="Arial" w:hAnsi="Arial" w:cs="Arial"/>
          <w:sz w:val="24"/>
          <w:szCs w:val="24"/>
        </w:rPr>
        <w:t xml:space="preserve"> κατά τη διάρκεια της Περιόδου Εγγύησης ή της Μετά την Εγγύηση Περιόδου, ο </w:t>
      </w:r>
      <w:r w:rsidR="004E7341">
        <w:rPr>
          <w:rFonts w:ascii="Arial" w:hAnsi="Arial" w:cs="Arial"/>
          <w:sz w:val="24"/>
          <w:szCs w:val="24"/>
        </w:rPr>
        <w:t>Ανάδοχος</w:t>
      </w:r>
      <w:r>
        <w:rPr>
          <w:rFonts w:ascii="Arial" w:hAnsi="Arial" w:cs="Arial"/>
          <w:sz w:val="24"/>
          <w:szCs w:val="24"/>
        </w:rPr>
        <w:t xml:space="preserve"> οφείλει</w:t>
      </w:r>
      <w:r w:rsidR="0051615D" w:rsidRPr="00CD51C9">
        <w:rPr>
          <w:rFonts w:ascii="Arial" w:hAnsi="Arial" w:cs="Arial"/>
          <w:sz w:val="24"/>
          <w:szCs w:val="24"/>
        </w:rPr>
        <w:t>:</w:t>
      </w:r>
    </w:p>
    <w:p w14:paraId="3C5D1CF8" w14:textId="77777777" w:rsidR="0051615D" w:rsidRPr="00CD51C9" w:rsidRDefault="006F66D4" w:rsidP="00413B2D">
      <w:pPr>
        <w:numPr>
          <w:ilvl w:val="0"/>
          <w:numId w:val="2"/>
        </w:numPr>
        <w:spacing w:before="120" w:after="120" w:line="240" w:lineRule="auto"/>
        <w:ind w:left="1985" w:hanging="425"/>
        <w:jc w:val="both"/>
        <w:rPr>
          <w:rFonts w:ascii="Arial" w:hAnsi="Arial" w:cs="Arial"/>
          <w:sz w:val="24"/>
          <w:szCs w:val="24"/>
        </w:rPr>
      </w:pPr>
      <w:r>
        <w:rPr>
          <w:rFonts w:ascii="Arial" w:hAnsi="Arial" w:cs="Arial"/>
          <w:sz w:val="24"/>
          <w:szCs w:val="24"/>
        </w:rPr>
        <w:t>Ν</w:t>
      </w:r>
      <w:r w:rsidRPr="00CD51C9">
        <w:rPr>
          <w:rFonts w:ascii="Arial" w:hAnsi="Arial" w:cs="Arial"/>
          <w:sz w:val="24"/>
          <w:szCs w:val="24"/>
        </w:rPr>
        <w:t xml:space="preserve">α αποκαθιστά ή αντικαθιστά, </w:t>
      </w:r>
      <w:r>
        <w:rPr>
          <w:rFonts w:ascii="Arial" w:hAnsi="Arial" w:cs="Arial"/>
          <w:sz w:val="24"/>
          <w:szCs w:val="24"/>
        </w:rPr>
        <w:t>ε</w:t>
      </w:r>
      <w:r w:rsidR="0051615D" w:rsidRPr="00CD51C9">
        <w:rPr>
          <w:rFonts w:ascii="Arial" w:hAnsi="Arial" w:cs="Arial"/>
          <w:sz w:val="24"/>
          <w:szCs w:val="24"/>
        </w:rPr>
        <w:t>ντός συμφων</w:t>
      </w:r>
      <w:r>
        <w:rPr>
          <w:rFonts w:ascii="Arial" w:hAnsi="Arial" w:cs="Arial"/>
          <w:sz w:val="24"/>
          <w:szCs w:val="24"/>
        </w:rPr>
        <w:t>ούμενου</w:t>
      </w:r>
      <w:r w:rsidR="0051615D" w:rsidRPr="00CD51C9">
        <w:rPr>
          <w:rFonts w:ascii="Arial" w:hAnsi="Arial" w:cs="Arial"/>
          <w:sz w:val="24"/>
          <w:szCs w:val="24"/>
        </w:rPr>
        <w:t xml:space="preserve"> χρονοδιαγράμματος</w:t>
      </w:r>
      <w:r>
        <w:rPr>
          <w:rFonts w:ascii="Arial" w:hAnsi="Arial" w:cs="Arial"/>
          <w:sz w:val="24"/>
          <w:szCs w:val="24"/>
        </w:rPr>
        <w:t>,</w:t>
      </w:r>
      <w:r w:rsidR="0051615D" w:rsidRPr="00CD51C9">
        <w:rPr>
          <w:rFonts w:ascii="Arial" w:hAnsi="Arial" w:cs="Arial"/>
          <w:sz w:val="24"/>
          <w:szCs w:val="24"/>
        </w:rPr>
        <w:t xml:space="preserve"> με δικό του κίνδυνο και δαπάνη, το Λογισμικό που ανακαλύπτεται ότι είναι ελαττωματικό, και</w:t>
      </w:r>
    </w:p>
    <w:p w14:paraId="5B2D3C4C" w14:textId="77777777" w:rsidR="0051615D" w:rsidRDefault="006F66D4" w:rsidP="00413B2D">
      <w:pPr>
        <w:numPr>
          <w:ilvl w:val="0"/>
          <w:numId w:val="2"/>
        </w:numPr>
        <w:spacing w:before="120" w:after="120" w:line="240" w:lineRule="auto"/>
        <w:ind w:left="1985" w:hanging="425"/>
        <w:jc w:val="both"/>
        <w:rPr>
          <w:rFonts w:ascii="Arial" w:hAnsi="Arial" w:cs="Arial"/>
          <w:sz w:val="24"/>
          <w:szCs w:val="24"/>
        </w:rPr>
      </w:pPr>
      <w:r>
        <w:rPr>
          <w:rFonts w:ascii="Arial" w:hAnsi="Arial" w:cs="Arial"/>
          <w:sz w:val="24"/>
          <w:szCs w:val="24"/>
        </w:rPr>
        <w:t>Ν</w:t>
      </w:r>
      <w:r w:rsidR="0051615D" w:rsidRPr="00CD51C9">
        <w:rPr>
          <w:rFonts w:ascii="Arial" w:hAnsi="Arial" w:cs="Arial"/>
          <w:sz w:val="24"/>
          <w:szCs w:val="24"/>
        </w:rPr>
        <w:t xml:space="preserve">α διασφαλίζει ότι το Λογισμικό δεν αποκαθίσταται </w:t>
      </w:r>
      <w:r w:rsidR="0058243C" w:rsidRPr="00CD51C9">
        <w:rPr>
          <w:rFonts w:ascii="Arial" w:hAnsi="Arial" w:cs="Arial"/>
          <w:sz w:val="24"/>
          <w:szCs w:val="24"/>
        </w:rPr>
        <w:t>επιτοπίως χωρίς την προηγούμενη γραπτή άδεια της ΕΤΕ.</w:t>
      </w:r>
    </w:p>
    <w:p w14:paraId="716F0B9E" w14:textId="77777777" w:rsidR="0058243C" w:rsidRPr="00CD51C9" w:rsidRDefault="0058243C"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Μη αποκατάσταση ελαττωμάτων</w:t>
      </w:r>
    </w:p>
    <w:p w14:paraId="4C1DAEB3" w14:textId="77777777" w:rsidR="0058243C" w:rsidRPr="00CD51C9" w:rsidRDefault="00C14579" w:rsidP="00C14579">
      <w:pPr>
        <w:spacing w:before="120" w:after="120" w:line="240" w:lineRule="auto"/>
        <w:ind w:left="720" w:hanging="720"/>
        <w:jc w:val="both"/>
        <w:rPr>
          <w:rFonts w:ascii="Arial" w:hAnsi="Arial" w:cs="Arial"/>
          <w:sz w:val="24"/>
          <w:szCs w:val="24"/>
        </w:rPr>
      </w:pPr>
      <w:r w:rsidRPr="00BD039B">
        <w:rPr>
          <w:rFonts w:ascii="Arial" w:hAnsi="Arial" w:cs="Arial"/>
          <w:sz w:val="24"/>
          <w:szCs w:val="24"/>
        </w:rPr>
        <w:tab/>
      </w:r>
      <w:r w:rsidR="007F61D4" w:rsidRPr="00CD51C9">
        <w:rPr>
          <w:rFonts w:ascii="Arial" w:hAnsi="Arial" w:cs="Arial"/>
          <w:sz w:val="24"/>
          <w:szCs w:val="24"/>
        </w:rPr>
        <w:t xml:space="preserve">Εάν ο </w:t>
      </w:r>
      <w:r w:rsidR="004E7341">
        <w:rPr>
          <w:rFonts w:ascii="Arial" w:hAnsi="Arial" w:cs="Arial"/>
          <w:sz w:val="24"/>
          <w:szCs w:val="24"/>
        </w:rPr>
        <w:t>Ανάδοχος</w:t>
      </w:r>
      <w:r w:rsidR="007F61D4" w:rsidRPr="00CD51C9">
        <w:rPr>
          <w:rFonts w:ascii="Arial" w:hAnsi="Arial" w:cs="Arial"/>
          <w:sz w:val="24"/>
          <w:szCs w:val="24"/>
        </w:rPr>
        <w:t xml:space="preserve"> δεν αποκαταστήσει οποιοδήποτε ελάττωμα </w:t>
      </w:r>
      <w:r w:rsidR="007F61D4" w:rsidRPr="00C14579">
        <w:rPr>
          <w:rFonts w:ascii="Arial" w:hAnsi="Arial" w:cs="Arial"/>
          <w:sz w:val="24"/>
          <w:szCs w:val="24"/>
        </w:rPr>
        <w:t>εντός του συμφων</w:t>
      </w:r>
      <w:r w:rsidR="006F66D4" w:rsidRPr="00C14579">
        <w:rPr>
          <w:rFonts w:ascii="Arial" w:hAnsi="Arial" w:cs="Arial"/>
          <w:sz w:val="24"/>
          <w:szCs w:val="24"/>
        </w:rPr>
        <w:t>ούμενου</w:t>
      </w:r>
      <w:r w:rsidR="007F61D4" w:rsidRPr="00C14579">
        <w:rPr>
          <w:rFonts w:ascii="Arial" w:hAnsi="Arial" w:cs="Arial"/>
          <w:sz w:val="24"/>
          <w:szCs w:val="24"/>
        </w:rPr>
        <w:t xml:space="preserve"> χρονοδιαγράμματος (προθεσμί</w:t>
      </w:r>
      <w:r w:rsidR="006F66D4" w:rsidRPr="00C14579">
        <w:rPr>
          <w:rFonts w:ascii="Arial" w:hAnsi="Arial" w:cs="Arial"/>
          <w:sz w:val="24"/>
          <w:szCs w:val="24"/>
        </w:rPr>
        <w:t>α</w:t>
      </w:r>
      <w:r w:rsidR="007F61D4" w:rsidRPr="00C14579">
        <w:rPr>
          <w:rFonts w:ascii="Arial" w:hAnsi="Arial" w:cs="Arial"/>
          <w:sz w:val="24"/>
          <w:szCs w:val="24"/>
        </w:rPr>
        <w:t>ς)</w:t>
      </w:r>
      <w:r w:rsidR="00A62D9E">
        <w:rPr>
          <w:rFonts w:ascii="Arial" w:hAnsi="Arial" w:cs="Arial"/>
          <w:sz w:val="24"/>
          <w:szCs w:val="24"/>
        </w:rPr>
        <w:t xml:space="preserve"> </w:t>
      </w:r>
      <w:r w:rsidR="006F66D4">
        <w:rPr>
          <w:rFonts w:ascii="Arial" w:hAnsi="Arial" w:cs="Arial"/>
          <w:sz w:val="24"/>
          <w:szCs w:val="24"/>
        </w:rPr>
        <w:t>που</w:t>
      </w:r>
      <w:r w:rsidR="007F61D4" w:rsidRPr="00CD51C9">
        <w:rPr>
          <w:rFonts w:ascii="Arial" w:hAnsi="Arial" w:cs="Arial"/>
          <w:sz w:val="24"/>
          <w:szCs w:val="24"/>
        </w:rPr>
        <w:t xml:space="preserve"> ορίζ</w:t>
      </w:r>
      <w:r w:rsidR="006F66D4">
        <w:rPr>
          <w:rFonts w:ascii="Arial" w:hAnsi="Arial" w:cs="Arial"/>
          <w:sz w:val="24"/>
          <w:szCs w:val="24"/>
        </w:rPr>
        <w:t>ε</w:t>
      </w:r>
      <w:r w:rsidR="007F61D4" w:rsidRPr="00CD51C9">
        <w:rPr>
          <w:rFonts w:ascii="Arial" w:hAnsi="Arial" w:cs="Arial"/>
          <w:sz w:val="24"/>
          <w:szCs w:val="24"/>
        </w:rPr>
        <w:t>ται στο Πα</w:t>
      </w:r>
      <w:r w:rsidR="007F61D4" w:rsidRPr="00CD51C9">
        <w:rPr>
          <w:rFonts w:ascii="Arial" w:hAnsi="Arial" w:cs="Arial"/>
          <w:sz w:val="24"/>
          <w:szCs w:val="24"/>
        </w:rPr>
        <w:lastRenderedPageBreak/>
        <w:t xml:space="preserve">ράρτημα </w:t>
      </w:r>
      <w:r w:rsidR="007B1DA3">
        <w:rPr>
          <w:rFonts w:ascii="Arial" w:hAnsi="Arial" w:cs="Arial"/>
          <w:sz w:val="24"/>
          <w:szCs w:val="24"/>
        </w:rPr>
        <w:t>1</w:t>
      </w:r>
      <w:r w:rsidR="007F61D4" w:rsidRPr="00CD51C9">
        <w:rPr>
          <w:rFonts w:ascii="Arial" w:hAnsi="Arial" w:cs="Arial"/>
          <w:sz w:val="24"/>
          <w:szCs w:val="24"/>
        </w:rPr>
        <w:t xml:space="preserve">, </w:t>
      </w:r>
      <w:r w:rsidR="006F66D4">
        <w:rPr>
          <w:rFonts w:ascii="Arial" w:hAnsi="Arial" w:cs="Arial"/>
          <w:sz w:val="24"/>
          <w:szCs w:val="24"/>
        </w:rPr>
        <w:t>αφότου ειδοποιηθεί</w:t>
      </w:r>
      <w:r w:rsidR="007F61D4" w:rsidRPr="00CD51C9">
        <w:rPr>
          <w:rFonts w:ascii="Arial" w:hAnsi="Arial" w:cs="Arial"/>
          <w:sz w:val="24"/>
          <w:szCs w:val="24"/>
        </w:rPr>
        <w:t xml:space="preserve"> εγγράφως από την ΕΤΕ και </w:t>
      </w:r>
      <w:r w:rsidR="006F66D4">
        <w:rPr>
          <w:rFonts w:ascii="Arial" w:hAnsi="Arial" w:cs="Arial"/>
          <w:sz w:val="24"/>
          <w:szCs w:val="24"/>
        </w:rPr>
        <w:t xml:space="preserve">του </w:t>
      </w:r>
      <w:r w:rsidR="007F61D4" w:rsidRPr="00CD51C9">
        <w:rPr>
          <w:rFonts w:ascii="Arial" w:hAnsi="Arial" w:cs="Arial"/>
          <w:sz w:val="24"/>
          <w:szCs w:val="24"/>
        </w:rPr>
        <w:t>παρ</w:t>
      </w:r>
      <w:r w:rsidR="006F66D4">
        <w:rPr>
          <w:rFonts w:ascii="Arial" w:hAnsi="Arial" w:cs="Arial"/>
          <w:sz w:val="24"/>
          <w:szCs w:val="24"/>
        </w:rPr>
        <w:t>ασχεθεί</w:t>
      </w:r>
      <w:r w:rsidR="007F61D4" w:rsidRPr="00CD51C9">
        <w:rPr>
          <w:rFonts w:ascii="Arial" w:hAnsi="Arial" w:cs="Arial"/>
          <w:sz w:val="24"/>
          <w:szCs w:val="24"/>
        </w:rPr>
        <w:t xml:space="preserve"> εύλογη πρόσβαση στο Χώρο Εργασίας, η ΕΤΕ θα έχει το δικαίωμα, κατόπιν προηγούμενης ειδοποίησης προς τον </w:t>
      </w:r>
      <w:r w:rsidR="004E7341">
        <w:rPr>
          <w:rFonts w:ascii="Arial" w:hAnsi="Arial" w:cs="Arial"/>
          <w:sz w:val="24"/>
          <w:szCs w:val="24"/>
        </w:rPr>
        <w:t>Ανάδοχο</w:t>
      </w:r>
      <w:r w:rsidR="007F61D4" w:rsidRPr="00CD51C9">
        <w:rPr>
          <w:rFonts w:ascii="Arial" w:hAnsi="Arial" w:cs="Arial"/>
          <w:sz w:val="24"/>
          <w:szCs w:val="24"/>
        </w:rPr>
        <w:t xml:space="preserve">, να αποκαταστήσει το εν λόγω ελάττωμα </w:t>
      </w:r>
      <w:r w:rsidR="006F66D4">
        <w:rPr>
          <w:rFonts w:ascii="Arial" w:hAnsi="Arial" w:cs="Arial"/>
          <w:sz w:val="24"/>
          <w:szCs w:val="24"/>
        </w:rPr>
        <w:t>αυτή η ίδια</w:t>
      </w:r>
      <w:r w:rsidR="007F61D4" w:rsidRPr="00CD51C9">
        <w:rPr>
          <w:rFonts w:ascii="Arial" w:hAnsi="Arial" w:cs="Arial"/>
          <w:sz w:val="24"/>
          <w:szCs w:val="24"/>
        </w:rPr>
        <w:t xml:space="preserve"> ή μέσω τρίτ</w:t>
      </w:r>
      <w:r w:rsidR="006F66D4">
        <w:rPr>
          <w:rFonts w:ascii="Arial" w:hAnsi="Arial" w:cs="Arial"/>
          <w:sz w:val="24"/>
          <w:szCs w:val="24"/>
        </w:rPr>
        <w:t>ων</w:t>
      </w:r>
      <w:r w:rsidR="007F61D4" w:rsidRPr="00CD51C9">
        <w:rPr>
          <w:rFonts w:ascii="Arial" w:hAnsi="Arial" w:cs="Arial"/>
          <w:sz w:val="24"/>
          <w:szCs w:val="24"/>
        </w:rPr>
        <w:t xml:space="preserve"> και να χρεώσει </w:t>
      </w:r>
      <w:r w:rsidR="006F66D4">
        <w:rPr>
          <w:rFonts w:ascii="Arial" w:hAnsi="Arial" w:cs="Arial"/>
          <w:sz w:val="24"/>
          <w:szCs w:val="24"/>
        </w:rPr>
        <w:t>σ</w:t>
      </w:r>
      <w:r w:rsidR="007F61D4" w:rsidRPr="00CD51C9">
        <w:rPr>
          <w:rFonts w:ascii="Arial" w:hAnsi="Arial" w:cs="Arial"/>
          <w:sz w:val="24"/>
          <w:szCs w:val="24"/>
        </w:rPr>
        <w:t xml:space="preserve">τον </w:t>
      </w:r>
      <w:r w:rsidR="004E7341">
        <w:rPr>
          <w:rFonts w:ascii="Arial" w:hAnsi="Arial" w:cs="Arial"/>
          <w:sz w:val="24"/>
          <w:szCs w:val="24"/>
        </w:rPr>
        <w:t>Ανάδοχο</w:t>
      </w:r>
      <w:r w:rsidR="007F61D4" w:rsidRPr="00CD51C9">
        <w:rPr>
          <w:rFonts w:ascii="Arial" w:hAnsi="Arial" w:cs="Arial"/>
          <w:sz w:val="24"/>
          <w:szCs w:val="24"/>
        </w:rPr>
        <w:t xml:space="preserve"> το εύλογο </w:t>
      </w:r>
      <w:r w:rsidR="006F66D4">
        <w:rPr>
          <w:rFonts w:ascii="Arial" w:hAnsi="Arial" w:cs="Arial"/>
          <w:sz w:val="24"/>
          <w:szCs w:val="24"/>
        </w:rPr>
        <w:t xml:space="preserve">σχετικό </w:t>
      </w:r>
      <w:r w:rsidR="007F61D4" w:rsidRPr="00CD51C9">
        <w:rPr>
          <w:rFonts w:ascii="Arial" w:hAnsi="Arial" w:cs="Arial"/>
          <w:sz w:val="24"/>
          <w:szCs w:val="24"/>
        </w:rPr>
        <w:t>κόστος</w:t>
      </w:r>
      <w:r w:rsidR="006F66D4">
        <w:rPr>
          <w:rFonts w:ascii="Arial" w:hAnsi="Arial" w:cs="Arial"/>
          <w:sz w:val="24"/>
          <w:szCs w:val="24"/>
        </w:rPr>
        <w:t>,</w:t>
      </w:r>
      <w:r w:rsidR="007F61D4" w:rsidRPr="00CD51C9">
        <w:rPr>
          <w:rFonts w:ascii="Arial" w:hAnsi="Arial" w:cs="Arial"/>
          <w:sz w:val="24"/>
          <w:szCs w:val="24"/>
        </w:rPr>
        <w:t xml:space="preserve"> με την προϋπόθεση ότι η ΕΤΕ θα </w:t>
      </w:r>
      <w:r w:rsidR="006F66D4">
        <w:rPr>
          <w:rFonts w:ascii="Arial" w:hAnsi="Arial" w:cs="Arial"/>
          <w:sz w:val="24"/>
          <w:szCs w:val="24"/>
        </w:rPr>
        <w:t>κοιν</w:t>
      </w:r>
      <w:r w:rsidR="006F66D4" w:rsidRPr="00CD51C9">
        <w:rPr>
          <w:rFonts w:ascii="Arial" w:hAnsi="Arial" w:cs="Arial"/>
          <w:sz w:val="24"/>
          <w:szCs w:val="24"/>
        </w:rPr>
        <w:t xml:space="preserve">οποιήσει </w:t>
      </w:r>
      <w:r w:rsidR="006F66D4">
        <w:rPr>
          <w:rFonts w:ascii="Arial" w:hAnsi="Arial" w:cs="Arial"/>
          <w:sz w:val="24"/>
          <w:szCs w:val="24"/>
        </w:rPr>
        <w:t>κατόπιν σ</w:t>
      </w:r>
      <w:r w:rsidR="00F770B3" w:rsidRPr="00CD51C9">
        <w:rPr>
          <w:rFonts w:ascii="Arial" w:hAnsi="Arial" w:cs="Arial"/>
          <w:sz w:val="24"/>
          <w:szCs w:val="24"/>
        </w:rPr>
        <w:t xml:space="preserve">τον </w:t>
      </w:r>
      <w:r w:rsidR="004E7341">
        <w:rPr>
          <w:rFonts w:ascii="Arial" w:hAnsi="Arial" w:cs="Arial"/>
          <w:sz w:val="24"/>
          <w:szCs w:val="24"/>
        </w:rPr>
        <w:t>Ανάδοχο</w:t>
      </w:r>
      <w:r w:rsidR="00F770B3" w:rsidRPr="00CD51C9">
        <w:rPr>
          <w:rFonts w:ascii="Arial" w:hAnsi="Arial" w:cs="Arial"/>
          <w:sz w:val="24"/>
          <w:szCs w:val="24"/>
        </w:rPr>
        <w:t xml:space="preserve"> τις </w:t>
      </w:r>
      <w:r w:rsidR="006F66D4">
        <w:rPr>
          <w:rFonts w:ascii="Arial" w:hAnsi="Arial" w:cs="Arial"/>
          <w:sz w:val="24"/>
          <w:szCs w:val="24"/>
        </w:rPr>
        <w:t xml:space="preserve">σχετικές </w:t>
      </w:r>
      <w:r w:rsidR="00F770B3" w:rsidRPr="00CD51C9">
        <w:rPr>
          <w:rFonts w:ascii="Arial" w:hAnsi="Arial" w:cs="Arial"/>
          <w:sz w:val="24"/>
          <w:szCs w:val="24"/>
        </w:rPr>
        <w:t>ενέργειες αποκατάστασης. Η ΕΤΕ θα καταβάλει προσπάθειες να ελαχιστοποιήσει τις δαπάνες αυτής της αποκατάστασης.</w:t>
      </w:r>
    </w:p>
    <w:p w14:paraId="29C3DE13" w14:textId="77777777" w:rsidR="00F770B3" w:rsidRPr="00CD51C9" w:rsidRDefault="00F770B3"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ορθών Εγγράφων Τεκμηρίωσης</w:t>
      </w:r>
    </w:p>
    <w:p w14:paraId="5A2B3899" w14:textId="77777777" w:rsidR="00F770B3" w:rsidRPr="00972870" w:rsidRDefault="00F770B3" w:rsidP="00C14579">
      <w:pPr>
        <w:spacing w:before="120" w:after="120" w:line="240" w:lineRule="auto"/>
        <w:ind w:left="709"/>
        <w:jc w:val="both"/>
        <w:rPr>
          <w:rFonts w:ascii="Arial" w:hAnsi="Arial" w:cs="Arial"/>
          <w:spacing w:val="-6"/>
          <w:sz w:val="24"/>
          <w:szCs w:val="24"/>
        </w:rPr>
      </w:pPr>
      <w:r w:rsidRPr="00972870">
        <w:rPr>
          <w:rFonts w:ascii="Arial" w:hAnsi="Arial" w:cs="Arial"/>
          <w:spacing w:val="-6"/>
          <w:sz w:val="24"/>
          <w:szCs w:val="24"/>
        </w:rPr>
        <w:t xml:space="preserve">Ο </w:t>
      </w:r>
      <w:r w:rsidR="004E7341">
        <w:rPr>
          <w:rFonts w:ascii="Arial" w:hAnsi="Arial" w:cs="Arial"/>
          <w:spacing w:val="-6"/>
          <w:sz w:val="24"/>
          <w:szCs w:val="24"/>
        </w:rPr>
        <w:t>Ανάδοχος</w:t>
      </w:r>
      <w:r w:rsidRPr="00972870">
        <w:rPr>
          <w:rFonts w:ascii="Arial" w:hAnsi="Arial" w:cs="Arial"/>
          <w:spacing w:val="-6"/>
          <w:sz w:val="24"/>
          <w:szCs w:val="24"/>
        </w:rPr>
        <w:t xml:space="preserve"> εγγυάται ότι οι Πληροφορίες που περιλαμβάνονται στα Έγγραφα Τεκμηρίωσης είναι επαρκείς και ικανοποιητικές για την ορθή </w:t>
      </w:r>
      <w:r w:rsidR="002949C3">
        <w:rPr>
          <w:rFonts w:ascii="Arial" w:hAnsi="Arial" w:cs="Arial"/>
          <w:spacing w:val="-6"/>
          <w:sz w:val="24"/>
          <w:szCs w:val="24"/>
        </w:rPr>
        <w:t>εφαρμογή</w:t>
      </w:r>
      <w:r w:rsidRPr="00972870">
        <w:rPr>
          <w:rFonts w:ascii="Arial" w:hAnsi="Arial" w:cs="Arial"/>
          <w:spacing w:val="-6"/>
          <w:sz w:val="24"/>
          <w:szCs w:val="24"/>
        </w:rPr>
        <w:t>, λειτουργία και συντήρηση του Λογισμικού.</w:t>
      </w:r>
    </w:p>
    <w:p w14:paraId="47271A2D" w14:textId="77777777" w:rsidR="00F770B3" w:rsidRPr="00CD51C9" w:rsidRDefault="00F770B3" w:rsidP="00C14579">
      <w:pPr>
        <w:spacing w:before="120" w:after="120" w:line="240" w:lineRule="auto"/>
        <w:ind w:left="709"/>
        <w:jc w:val="both"/>
        <w:rPr>
          <w:rFonts w:ascii="Arial" w:hAnsi="Arial" w:cs="Arial"/>
          <w:sz w:val="24"/>
          <w:szCs w:val="24"/>
        </w:rPr>
      </w:pPr>
      <w:r w:rsidRPr="00CD51C9">
        <w:rPr>
          <w:rFonts w:ascii="Arial" w:hAnsi="Arial" w:cs="Arial"/>
          <w:sz w:val="24"/>
          <w:szCs w:val="24"/>
        </w:rPr>
        <w:t xml:space="preserve">Η ΕΤΕ βεβαιώνει ότι </w:t>
      </w:r>
      <w:r w:rsidR="00EC3864" w:rsidRPr="00CD51C9">
        <w:rPr>
          <w:rFonts w:ascii="Arial" w:hAnsi="Arial" w:cs="Arial"/>
          <w:sz w:val="24"/>
          <w:szCs w:val="24"/>
        </w:rPr>
        <w:t xml:space="preserve">θα λειτουργεί </w:t>
      </w:r>
      <w:r w:rsidRPr="00CD51C9">
        <w:rPr>
          <w:rFonts w:ascii="Arial" w:hAnsi="Arial" w:cs="Arial"/>
          <w:sz w:val="24"/>
          <w:szCs w:val="24"/>
        </w:rPr>
        <w:t>το Λογισμικό μόνο σύμφωνα με τα Έγγραφα Τεκμηρίωσης.</w:t>
      </w:r>
    </w:p>
    <w:p w14:paraId="42240CF6" w14:textId="77777777" w:rsidR="00F770B3" w:rsidRPr="00CD51C9" w:rsidRDefault="00F770B3"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Υπηρεσιών</w:t>
      </w:r>
    </w:p>
    <w:p w14:paraId="7C120052" w14:textId="77777777" w:rsidR="00F770B3" w:rsidRDefault="00F770B3" w:rsidP="00C14579">
      <w:pPr>
        <w:spacing w:before="120" w:after="120" w:line="240" w:lineRule="auto"/>
        <w:ind w:left="709"/>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εγγυάται </w:t>
      </w:r>
      <w:r w:rsidR="002949C3">
        <w:rPr>
          <w:rFonts w:ascii="Arial" w:hAnsi="Arial" w:cs="Arial"/>
          <w:sz w:val="24"/>
          <w:szCs w:val="24"/>
        </w:rPr>
        <w:t>σ</w:t>
      </w:r>
      <w:r w:rsidRPr="00CD51C9">
        <w:rPr>
          <w:rFonts w:ascii="Arial" w:hAnsi="Arial" w:cs="Arial"/>
          <w:sz w:val="24"/>
          <w:szCs w:val="24"/>
        </w:rPr>
        <w:t xml:space="preserve">την ΕΤΕ ότι θα </w:t>
      </w:r>
      <w:r w:rsidR="002949C3">
        <w:rPr>
          <w:rFonts w:ascii="Arial" w:hAnsi="Arial" w:cs="Arial"/>
          <w:sz w:val="24"/>
          <w:szCs w:val="24"/>
        </w:rPr>
        <w:t xml:space="preserve">προβαίνει με </w:t>
      </w:r>
      <w:r w:rsidRPr="00CD51C9">
        <w:rPr>
          <w:rFonts w:ascii="Arial" w:hAnsi="Arial" w:cs="Arial"/>
          <w:sz w:val="24"/>
          <w:szCs w:val="24"/>
        </w:rPr>
        <w:t xml:space="preserve">ικανότητα και φροντίδα </w:t>
      </w:r>
      <w:r w:rsidR="002949C3">
        <w:rPr>
          <w:rFonts w:ascii="Arial" w:hAnsi="Arial" w:cs="Arial"/>
          <w:sz w:val="24"/>
          <w:szCs w:val="24"/>
        </w:rPr>
        <w:t xml:space="preserve">σε </w:t>
      </w:r>
      <w:r w:rsidR="008B6658" w:rsidRPr="00406319">
        <w:rPr>
          <w:rFonts w:ascii="Arial" w:hAnsi="Arial" w:cs="Arial"/>
          <w:sz w:val="24"/>
          <w:szCs w:val="24"/>
        </w:rPr>
        <w:t>οποιαδήποτε</w:t>
      </w:r>
      <w:r w:rsidR="008B6658">
        <w:rPr>
          <w:rFonts w:ascii="Arial" w:hAnsi="Arial" w:cs="Arial"/>
          <w:sz w:val="24"/>
          <w:szCs w:val="24"/>
        </w:rPr>
        <w:t xml:space="preserve"> </w:t>
      </w:r>
      <w:r w:rsidRPr="00CD51C9">
        <w:rPr>
          <w:rFonts w:ascii="Arial" w:hAnsi="Arial" w:cs="Arial"/>
          <w:sz w:val="24"/>
          <w:szCs w:val="24"/>
        </w:rPr>
        <w:t xml:space="preserve">εγκατάσταση, παροχή συμβουλών, υποστήριξη ή </w:t>
      </w:r>
      <w:r w:rsidR="002949C3">
        <w:rPr>
          <w:rFonts w:ascii="Arial" w:hAnsi="Arial" w:cs="Arial"/>
          <w:sz w:val="24"/>
          <w:szCs w:val="24"/>
        </w:rPr>
        <w:t xml:space="preserve">άλλες </w:t>
      </w:r>
      <w:r w:rsidRPr="00CD51C9">
        <w:rPr>
          <w:rFonts w:ascii="Arial" w:hAnsi="Arial" w:cs="Arial"/>
          <w:sz w:val="24"/>
          <w:szCs w:val="24"/>
        </w:rPr>
        <w:t>υπηρεσ</w:t>
      </w:r>
      <w:r w:rsidR="002949C3">
        <w:rPr>
          <w:rFonts w:ascii="Arial" w:hAnsi="Arial" w:cs="Arial"/>
          <w:sz w:val="24"/>
          <w:szCs w:val="24"/>
        </w:rPr>
        <w:t>ίες</w:t>
      </w:r>
      <w:r w:rsidRPr="00CD51C9">
        <w:rPr>
          <w:rFonts w:ascii="Arial" w:hAnsi="Arial" w:cs="Arial"/>
          <w:sz w:val="24"/>
          <w:szCs w:val="24"/>
        </w:rPr>
        <w:t xml:space="preserve"> που παρέχ</w:t>
      </w:r>
      <w:r w:rsidR="002949C3">
        <w:rPr>
          <w:rFonts w:ascii="Arial" w:hAnsi="Arial" w:cs="Arial"/>
          <w:sz w:val="24"/>
          <w:szCs w:val="24"/>
        </w:rPr>
        <w:t>ε</w:t>
      </w:r>
      <w:r w:rsidRPr="00CD51C9">
        <w:rPr>
          <w:rFonts w:ascii="Arial" w:hAnsi="Arial" w:cs="Arial"/>
          <w:sz w:val="24"/>
          <w:szCs w:val="24"/>
        </w:rPr>
        <w:t>ι βάσει της παρούσας Σύμβασης.</w:t>
      </w:r>
    </w:p>
    <w:p w14:paraId="59A34A84" w14:textId="77777777" w:rsidR="00F770B3" w:rsidRPr="000C31E9" w:rsidRDefault="000C31E9" w:rsidP="000C31E9">
      <w:pPr>
        <w:pStyle w:val="Heading1"/>
        <w:rPr>
          <w:rFonts w:ascii="Arial" w:hAnsi="Arial" w:cs="Arial"/>
          <w:sz w:val="24"/>
          <w:szCs w:val="24"/>
        </w:rPr>
      </w:pPr>
      <w:bookmarkStart w:id="30" w:name="_Toc92792754"/>
      <w:r>
        <w:rPr>
          <w:rFonts w:ascii="Arial" w:hAnsi="Arial" w:cs="Arial"/>
          <w:sz w:val="24"/>
          <w:szCs w:val="24"/>
        </w:rPr>
        <w:t>Άρθρο</w:t>
      </w:r>
      <w:r w:rsidR="001A6CFB">
        <w:rPr>
          <w:rFonts w:ascii="Arial" w:hAnsi="Arial" w:cs="Arial"/>
          <w:sz w:val="24"/>
          <w:szCs w:val="24"/>
        </w:rPr>
        <w:t xml:space="preserve"> </w:t>
      </w:r>
      <w:r w:rsidR="002F0ECB">
        <w:rPr>
          <w:rFonts w:ascii="Arial" w:hAnsi="Arial" w:cs="Arial"/>
          <w:sz w:val="24"/>
          <w:szCs w:val="24"/>
          <w:lang w:val="en-US"/>
        </w:rPr>
        <w:t>1</w:t>
      </w:r>
      <w:r w:rsidR="008D603D">
        <w:rPr>
          <w:rFonts w:ascii="Arial" w:hAnsi="Arial" w:cs="Arial"/>
          <w:sz w:val="24"/>
          <w:szCs w:val="24"/>
          <w:lang w:val="el-GR"/>
        </w:rPr>
        <w:t>6</w:t>
      </w:r>
      <w:r w:rsidR="001A6CFB">
        <w:rPr>
          <w:rFonts w:ascii="Arial" w:hAnsi="Arial" w:cs="Arial"/>
          <w:sz w:val="24"/>
          <w:szCs w:val="24"/>
        </w:rPr>
        <w:t xml:space="preserve">. </w:t>
      </w:r>
      <w:r w:rsidR="00CD51C9" w:rsidRPr="000C31E9">
        <w:rPr>
          <w:rFonts w:ascii="Arial" w:hAnsi="Arial" w:cs="Arial"/>
          <w:sz w:val="24"/>
          <w:szCs w:val="24"/>
        </w:rPr>
        <w:t>ΠΟΙΝΙΚΕΣ ΡΗΤΡΕΣ ΚΑΘΥΣΤΕΡΗΣΗΣ</w:t>
      </w:r>
      <w:bookmarkEnd w:id="30"/>
    </w:p>
    <w:p w14:paraId="686E8630" w14:textId="77777777" w:rsidR="00CD51C9" w:rsidRDefault="006341EE" w:rsidP="005E10F1">
      <w:pPr>
        <w:numPr>
          <w:ilvl w:val="0"/>
          <w:numId w:val="24"/>
        </w:numPr>
        <w:spacing w:before="120" w:after="120" w:line="240" w:lineRule="auto"/>
        <w:ind w:left="709" w:hanging="643"/>
        <w:jc w:val="both"/>
        <w:rPr>
          <w:rFonts w:ascii="Arial" w:hAnsi="Arial" w:cs="Arial"/>
          <w:sz w:val="24"/>
          <w:szCs w:val="24"/>
        </w:rPr>
      </w:pPr>
      <w:r>
        <w:rPr>
          <w:rFonts w:ascii="Arial" w:hAnsi="Arial" w:cs="Arial"/>
          <w:sz w:val="24"/>
          <w:szCs w:val="24"/>
        </w:rPr>
        <w:t xml:space="preserve">Εάν η εκτέλεση του έργου καθυστερήσει λόγω οποιουδήποτε γεγονότος ανωτέρας βίας, θα </w:t>
      </w:r>
      <w:r w:rsidR="002949C3">
        <w:rPr>
          <w:rFonts w:ascii="Arial" w:hAnsi="Arial" w:cs="Arial"/>
          <w:sz w:val="24"/>
          <w:szCs w:val="24"/>
        </w:rPr>
        <w:t xml:space="preserve">παρέχεται </w:t>
      </w:r>
      <w:r>
        <w:rPr>
          <w:rFonts w:ascii="Arial" w:hAnsi="Arial" w:cs="Arial"/>
          <w:sz w:val="24"/>
          <w:szCs w:val="24"/>
        </w:rPr>
        <w:t xml:space="preserve">στον </w:t>
      </w:r>
      <w:r w:rsidR="004E7341">
        <w:rPr>
          <w:rFonts w:ascii="Arial" w:hAnsi="Arial" w:cs="Arial"/>
          <w:sz w:val="24"/>
          <w:szCs w:val="24"/>
        </w:rPr>
        <w:t>Ανάδοχο</w:t>
      </w:r>
      <w:r>
        <w:rPr>
          <w:rFonts w:ascii="Arial" w:hAnsi="Arial" w:cs="Arial"/>
          <w:sz w:val="24"/>
          <w:szCs w:val="24"/>
        </w:rPr>
        <w:t xml:space="preserve"> χρονική παράταση για την ολοκλήρωση, όπως θα συμφωνείται αμοιβαία με την ΕΤΕ.</w:t>
      </w:r>
    </w:p>
    <w:p w14:paraId="731ED047" w14:textId="77777777" w:rsidR="006341EE" w:rsidRDefault="006341EE" w:rsidP="005E10F1">
      <w:pPr>
        <w:numPr>
          <w:ilvl w:val="0"/>
          <w:numId w:val="24"/>
        </w:numPr>
        <w:spacing w:before="120" w:after="120" w:line="240" w:lineRule="auto"/>
        <w:ind w:hanging="720"/>
        <w:jc w:val="both"/>
        <w:rPr>
          <w:rFonts w:ascii="Arial" w:hAnsi="Arial" w:cs="Arial"/>
          <w:sz w:val="24"/>
          <w:szCs w:val="24"/>
        </w:rPr>
      </w:pPr>
      <w:r>
        <w:rPr>
          <w:rFonts w:ascii="Arial" w:hAnsi="Arial" w:cs="Arial"/>
          <w:sz w:val="24"/>
          <w:szCs w:val="24"/>
        </w:rPr>
        <w:t>Οποιαδήποτε σχετική χρονική παράταση θα συμφωνείται εγγράφως με την ΕΤΕ.</w:t>
      </w:r>
    </w:p>
    <w:p w14:paraId="002922C4" w14:textId="77777777" w:rsidR="006341EE" w:rsidRPr="0055274C" w:rsidRDefault="006341EE" w:rsidP="005E10F1">
      <w:pPr>
        <w:numPr>
          <w:ilvl w:val="0"/>
          <w:numId w:val="24"/>
        </w:numPr>
        <w:spacing w:before="120" w:after="120" w:line="240" w:lineRule="auto"/>
        <w:ind w:hanging="720"/>
        <w:jc w:val="both"/>
        <w:rPr>
          <w:rFonts w:ascii="Arial" w:hAnsi="Arial" w:cs="Arial"/>
          <w:sz w:val="24"/>
          <w:szCs w:val="24"/>
        </w:rPr>
      </w:pPr>
      <w:r w:rsidRPr="0055274C">
        <w:rPr>
          <w:rFonts w:ascii="Arial" w:hAnsi="Arial" w:cs="Arial"/>
          <w:sz w:val="24"/>
          <w:szCs w:val="24"/>
        </w:rPr>
        <w:t xml:space="preserve">Εάν η Προσωρινή ή Τελική </w:t>
      </w:r>
      <w:r w:rsidR="004829C2" w:rsidRPr="0055274C">
        <w:rPr>
          <w:rFonts w:ascii="Arial" w:hAnsi="Arial" w:cs="Arial"/>
          <w:sz w:val="24"/>
          <w:szCs w:val="24"/>
        </w:rPr>
        <w:t>Παραλαβή</w:t>
      </w:r>
      <w:r w:rsidRPr="0055274C">
        <w:rPr>
          <w:rFonts w:ascii="Arial" w:hAnsi="Arial" w:cs="Arial"/>
          <w:sz w:val="24"/>
          <w:szCs w:val="24"/>
        </w:rPr>
        <w:t xml:space="preserve"> του Συστήματος ή της </w:t>
      </w:r>
      <w:r w:rsidR="0051580F" w:rsidRPr="0055274C">
        <w:rPr>
          <w:rFonts w:ascii="Arial" w:hAnsi="Arial" w:cs="Arial"/>
          <w:sz w:val="24"/>
          <w:szCs w:val="24"/>
        </w:rPr>
        <w:t>Ε</w:t>
      </w:r>
      <w:r w:rsidRPr="0055274C">
        <w:rPr>
          <w:rFonts w:ascii="Arial" w:hAnsi="Arial" w:cs="Arial"/>
          <w:sz w:val="24"/>
          <w:szCs w:val="24"/>
        </w:rPr>
        <w:t xml:space="preserve">πέκτασης Συστήματος ή του Αιτήματος </w:t>
      </w:r>
      <w:r w:rsidR="006E4E79" w:rsidRPr="0055274C">
        <w:rPr>
          <w:rFonts w:ascii="Arial" w:hAnsi="Arial" w:cs="Arial"/>
          <w:sz w:val="24"/>
          <w:szCs w:val="24"/>
        </w:rPr>
        <w:t>Τροποποίησης</w:t>
      </w:r>
      <w:r w:rsidRPr="0055274C">
        <w:rPr>
          <w:rFonts w:ascii="Arial" w:hAnsi="Arial" w:cs="Arial"/>
          <w:sz w:val="24"/>
          <w:szCs w:val="24"/>
        </w:rPr>
        <w:t xml:space="preserve"> δεν πραγματοποιηθεί σύμφωνα με το Παράρτημα </w:t>
      </w:r>
      <w:r w:rsidR="007B1DA3" w:rsidRPr="0055274C">
        <w:rPr>
          <w:rFonts w:ascii="Arial" w:hAnsi="Arial" w:cs="Arial"/>
          <w:sz w:val="24"/>
          <w:szCs w:val="24"/>
        </w:rPr>
        <w:t>1</w:t>
      </w:r>
      <w:r w:rsidRPr="0055274C">
        <w:rPr>
          <w:rFonts w:ascii="Arial" w:hAnsi="Arial" w:cs="Arial"/>
          <w:sz w:val="24"/>
          <w:szCs w:val="24"/>
        </w:rPr>
        <w:t xml:space="preserve"> για λόγους αποδιδόμενους στον </w:t>
      </w:r>
      <w:r w:rsidR="004E7341" w:rsidRPr="0055274C">
        <w:rPr>
          <w:rFonts w:ascii="Arial" w:hAnsi="Arial" w:cs="Arial"/>
          <w:sz w:val="24"/>
          <w:szCs w:val="24"/>
        </w:rPr>
        <w:t>Ανάδοχο</w:t>
      </w:r>
      <w:r w:rsidRPr="0055274C">
        <w:rPr>
          <w:rFonts w:ascii="Arial" w:hAnsi="Arial" w:cs="Arial"/>
          <w:sz w:val="24"/>
          <w:szCs w:val="24"/>
        </w:rPr>
        <w:t xml:space="preserve">, η ΕΤΕ θα έχει το δικαίωμα να επιβάλει </w:t>
      </w:r>
      <w:r w:rsidR="002949C3" w:rsidRPr="0055274C">
        <w:rPr>
          <w:rFonts w:ascii="Arial" w:hAnsi="Arial" w:cs="Arial"/>
          <w:sz w:val="24"/>
          <w:szCs w:val="24"/>
        </w:rPr>
        <w:t xml:space="preserve">στον Ανάδοχο </w:t>
      </w:r>
      <w:r w:rsidRPr="0055274C">
        <w:rPr>
          <w:rFonts w:ascii="Arial" w:hAnsi="Arial" w:cs="Arial"/>
          <w:sz w:val="24"/>
          <w:szCs w:val="24"/>
        </w:rPr>
        <w:t xml:space="preserve">ποινική ρήτρα ίση με </w:t>
      </w:r>
      <w:commentRangeStart w:id="31"/>
      <w:r w:rsidR="00A30A75" w:rsidRPr="00E97108">
        <w:rPr>
          <w:rFonts w:ascii="Arial" w:hAnsi="Arial" w:cs="Arial"/>
          <w:sz w:val="24"/>
          <w:szCs w:val="24"/>
          <w:highlight w:val="green"/>
        </w:rPr>
        <w:t>πέντε</w:t>
      </w:r>
      <w:r w:rsidRPr="00E97108">
        <w:rPr>
          <w:rFonts w:ascii="Arial" w:hAnsi="Arial" w:cs="Arial"/>
          <w:sz w:val="24"/>
          <w:szCs w:val="24"/>
          <w:highlight w:val="green"/>
        </w:rPr>
        <w:t xml:space="preserve"> τοις εκατό (</w:t>
      </w:r>
      <w:r w:rsidR="00A30A75" w:rsidRPr="00E97108">
        <w:rPr>
          <w:rFonts w:ascii="Arial" w:hAnsi="Arial" w:cs="Arial"/>
          <w:sz w:val="24"/>
          <w:szCs w:val="24"/>
          <w:highlight w:val="green"/>
        </w:rPr>
        <w:t>5</w:t>
      </w:r>
      <w:r w:rsidRPr="00E97108">
        <w:rPr>
          <w:rFonts w:ascii="Arial" w:hAnsi="Arial" w:cs="Arial"/>
          <w:sz w:val="24"/>
          <w:szCs w:val="24"/>
          <w:highlight w:val="green"/>
        </w:rPr>
        <w:t>%)</w:t>
      </w:r>
      <w:r w:rsidRPr="00E97108">
        <w:rPr>
          <w:rFonts w:ascii="Arial" w:hAnsi="Arial" w:cs="Arial"/>
          <w:sz w:val="24"/>
          <w:szCs w:val="24"/>
        </w:rPr>
        <w:t xml:space="preserve"> </w:t>
      </w:r>
      <w:commentRangeEnd w:id="31"/>
      <w:r w:rsidR="00091CC7" w:rsidRPr="00E97108">
        <w:rPr>
          <w:rStyle w:val="CommentReference"/>
          <w:rFonts w:ascii="Arial" w:hAnsi="Arial" w:cs="Arial"/>
          <w:sz w:val="24"/>
          <w:szCs w:val="24"/>
        </w:rPr>
        <w:commentReference w:id="31"/>
      </w:r>
      <w:r w:rsidRPr="00E97108">
        <w:rPr>
          <w:rFonts w:ascii="Arial" w:hAnsi="Arial" w:cs="Arial"/>
          <w:sz w:val="24"/>
          <w:szCs w:val="24"/>
        </w:rPr>
        <w:t xml:space="preserve">της </w:t>
      </w:r>
      <w:r w:rsidR="00BB7337" w:rsidRPr="00E97108">
        <w:rPr>
          <w:rFonts w:ascii="Arial" w:hAnsi="Arial" w:cs="Arial"/>
          <w:sz w:val="24"/>
          <w:szCs w:val="24"/>
        </w:rPr>
        <w:t xml:space="preserve">συνολικής </w:t>
      </w:r>
      <w:r w:rsidR="001A6B00" w:rsidRPr="00E97108">
        <w:rPr>
          <w:rFonts w:ascii="Arial" w:hAnsi="Arial" w:cs="Arial"/>
          <w:sz w:val="24"/>
          <w:szCs w:val="24"/>
        </w:rPr>
        <w:t xml:space="preserve">αμοιβής </w:t>
      </w:r>
      <w:r w:rsidR="00BB7337" w:rsidRPr="00E97108">
        <w:rPr>
          <w:rFonts w:ascii="Arial" w:hAnsi="Arial" w:cs="Arial"/>
          <w:sz w:val="24"/>
          <w:szCs w:val="24"/>
        </w:rPr>
        <w:t xml:space="preserve">της Εταιρείας </w:t>
      </w:r>
      <w:r w:rsidR="001A6B00" w:rsidRPr="00E97108">
        <w:rPr>
          <w:rFonts w:ascii="Arial" w:hAnsi="Arial" w:cs="Arial"/>
          <w:sz w:val="24"/>
          <w:szCs w:val="24"/>
        </w:rPr>
        <w:t xml:space="preserve">(όπως αυτή </w:t>
      </w:r>
      <w:r w:rsidR="00BB7337" w:rsidRPr="00E97108">
        <w:rPr>
          <w:rFonts w:ascii="Arial" w:hAnsi="Arial" w:cs="Arial"/>
          <w:sz w:val="24"/>
          <w:szCs w:val="24"/>
        </w:rPr>
        <w:t>αποτυπώνεται</w:t>
      </w:r>
      <w:r w:rsidR="001A6B00" w:rsidRPr="00E97108">
        <w:rPr>
          <w:rFonts w:ascii="Arial" w:hAnsi="Arial" w:cs="Arial"/>
          <w:sz w:val="24"/>
          <w:szCs w:val="24"/>
        </w:rPr>
        <w:t xml:space="preserve"> στο Παράρτημα 2 της παρούσας)</w:t>
      </w:r>
      <w:r w:rsidR="0051580F" w:rsidRPr="00E97108">
        <w:rPr>
          <w:rFonts w:ascii="Arial" w:hAnsi="Arial" w:cs="Arial"/>
          <w:sz w:val="24"/>
          <w:szCs w:val="24"/>
        </w:rPr>
        <w:t xml:space="preserve"> για κάθε</w:t>
      </w:r>
      <w:r w:rsidR="00C41389" w:rsidRPr="00E97108">
        <w:rPr>
          <w:rFonts w:ascii="Arial" w:hAnsi="Arial" w:cs="Arial"/>
          <w:sz w:val="24"/>
          <w:szCs w:val="24"/>
        </w:rPr>
        <w:t xml:space="preserve"> συμπληρωμένο</w:t>
      </w:r>
      <w:r w:rsidR="0051580F" w:rsidRPr="00E97108">
        <w:rPr>
          <w:rFonts w:ascii="Arial" w:hAnsi="Arial" w:cs="Arial"/>
          <w:sz w:val="24"/>
          <w:szCs w:val="24"/>
        </w:rPr>
        <w:t xml:space="preserve"> </w:t>
      </w:r>
      <w:r w:rsidR="00C41389" w:rsidRPr="00E97108">
        <w:rPr>
          <w:rFonts w:ascii="Arial" w:hAnsi="Arial" w:cs="Arial"/>
          <w:sz w:val="24"/>
          <w:szCs w:val="24"/>
        </w:rPr>
        <w:t>μήνα</w:t>
      </w:r>
      <w:r w:rsidR="0051580F" w:rsidRPr="00E97108">
        <w:rPr>
          <w:rFonts w:ascii="Arial" w:hAnsi="Arial" w:cs="Arial"/>
          <w:sz w:val="24"/>
          <w:szCs w:val="24"/>
        </w:rPr>
        <w:t xml:space="preserve"> καθυστέρησης.</w:t>
      </w:r>
    </w:p>
    <w:p w14:paraId="45276D21" w14:textId="77777777" w:rsidR="001F3A21" w:rsidRPr="00E50D76" w:rsidRDefault="001F3A21" w:rsidP="005E10F1">
      <w:pPr>
        <w:numPr>
          <w:ilvl w:val="0"/>
          <w:numId w:val="24"/>
        </w:numPr>
        <w:spacing w:before="120" w:after="120" w:line="240" w:lineRule="auto"/>
        <w:ind w:hanging="720"/>
        <w:jc w:val="both"/>
        <w:rPr>
          <w:rFonts w:ascii="Arial" w:hAnsi="Arial" w:cs="Arial"/>
          <w:sz w:val="24"/>
          <w:szCs w:val="24"/>
          <w:highlight w:val="green"/>
        </w:rPr>
      </w:pPr>
      <w:r w:rsidRPr="001F3A21">
        <w:rPr>
          <w:rFonts w:ascii="Arial" w:hAnsi="Arial" w:cs="Arial"/>
          <w:sz w:val="24"/>
          <w:szCs w:val="24"/>
        </w:rPr>
        <w:t xml:space="preserve">Όσον αφορά τη διαθεσιμότητα της υπηρεσίας, σε περίπτωση μη τήρησης του συμφωνημένου ποσοστού διαθεσιμότητας, κατά τα οριζόμενα στο Παράρτημα </w:t>
      </w:r>
      <w:r>
        <w:rPr>
          <w:rFonts w:ascii="Arial" w:hAnsi="Arial" w:cs="Arial"/>
          <w:sz w:val="24"/>
          <w:szCs w:val="24"/>
        </w:rPr>
        <w:t>1</w:t>
      </w:r>
      <w:r w:rsidR="00E416B5" w:rsidRPr="00E416B5">
        <w:rPr>
          <w:rFonts w:ascii="Arial" w:hAnsi="Arial" w:cs="Arial"/>
          <w:sz w:val="24"/>
          <w:szCs w:val="24"/>
        </w:rPr>
        <w:t xml:space="preserve"> (</w:t>
      </w:r>
      <w:r w:rsidR="00E416B5">
        <w:rPr>
          <w:rFonts w:ascii="Arial" w:hAnsi="Arial" w:cs="Arial"/>
          <w:sz w:val="24"/>
          <w:szCs w:val="24"/>
        </w:rPr>
        <w:t>ενότητα 2.3.3)</w:t>
      </w:r>
      <w:r w:rsidRPr="001F3A21">
        <w:rPr>
          <w:rFonts w:ascii="Arial" w:hAnsi="Arial" w:cs="Arial"/>
          <w:sz w:val="24"/>
          <w:szCs w:val="24"/>
        </w:rPr>
        <w:t xml:space="preserve">, </w:t>
      </w:r>
      <w:r w:rsidRPr="00E50D76">
        <w:rPr>
          <w:rFonts w:ascii="Arial" w:hAnsi="Arial" w:cs="Arial"/>
          <w:sz w:val="24"/>
          <w:szCs w:val="24"/>
          <w:highlight w:val="green"/>
        </w:rPr>
        <w:t xml:space="preserve">η Τράπεζα θα έχει το δικαίωμα να επιβάλλει στην Εταιρεία ποινική ρήτρα ίση με το </w:t>
      </w:r>
      <w:commentRangeStart w:id="32"/>
      <w:r w:rsidRPr="00E50D76">
        <w:rPr>
          <w:rFonts w:ascii="Arial" w:hAnsi="Arial" w:cs="Arial"/>
          <w:sz w:val="24"/>
          <w:szCs w:val="24"/>
          <w:highlight w:val="green"/>
        </w:rPr>
        <w:t>1%</w:t>
      </w:r>
      <w:commentRangeEnd w:id="32"/>
      <w:r w:rsidR="00842452" w:rsidRPr="00E50D76">
        <w:rPr>
          <w:rStyle w:val="CommentReference"/>
          <w:rFonts w:ascii="Arial" w:hAnsi="Arial" w:cs="Arial"/>
          <w:sz w:val="24"/>
          <w:szCs w:val="24"/>
          <w:highlight w:val="green"/>
        </w:rPr>
        <w:commentReference w:id="32"/>
      </w:r>
      <w:r w:rsidRPr="00E50D76">
        <w:rPr>
          <w:rFonts w:ascii="Arial" w:hAnsi="Arial" w:cs="Arial"/>
          <w:sz w:val="24"/>
          <w:szCs w:val="24"/>
          <w:highlight w:val="green"/>
        </w:rPr>
        <w:t xml:space="preserve"> επί του κόστο</w:t>
      </w:r>
      <w:r w:rsidR="00C5370F" w:rsidRPr="00E50D76">
        <w:rPr>
          <w:rFonts w:ascii="Arial" w:hAnsi="Arial" w:cs="Arial"/>
          <w:sz w:val="24"/>
          <w:szCs w:val="24"/>
          <w:highlight w:val="green"/>
        </w:rPr>
        <w:t>υ</w:t>
      </w:r>
      <w:r w:rsidRPr="00E50D76">
        <w:rPr>
          <w:rFonts w:ascii="Arial" w:hAnsi="Arial" w:cs="Arial"/>
          <w:sz w:val="24"/>
          <w:szCs w:val="24"/>
          <w:highlight w:val="green"/>
        </w:rPr>
        <w:t xml:space="preserve">ς της υπηρεσίας SaaS για περίοδο ενός μηνός (σημ. το συμφωνημένο ετήσιο κόστος για τις άδειες χρήσης </w:t>
      </w:r>
      <w:r w:rsidRPr="00E50D76">
        <w:rPr>
          <w:rFonts w:ascii="Arial" w:hAnsi="Arial" w:cs="Arial"/>
          <w:sz w:val="24"/>
          <w:szCs w:val="24"/>
          <w:highlight w:val="green"/>
          <w:lang w:val="en-US"/>
        </w:rPr>
        <w:t>SaaS</w:t>
      </w:r>
      <w:r w:rsidRPr="00E50D76">
        <w:rPr>
          <w:rFonts w:ascii="Arial" w:hAnsi="Arial" w:cs="Arial"/>
          <w:sz w:val="24"/>
          <w:szCs w:val="24"/>
          <w:highlight w:val="green"/>
        </w:rPr>
        <w:t xml:space="preserve">, επιμερίζεται αναλογικά ανά μήνα λειτουργίας) για κάθε απόκλιση </w:t>
      </w:r>
      <w:commentRangeStart w:id="33"/>
      <w:r w:rsidRPr="00E50D76">
        <w:rPr>
          <w:rFonts w:ascii="Arial" w:hAnsi="Arial" w:cs="Arial"/>
          <w:sz w:val="24"/>
          <w:szCs w:val="24"/>
          <w:highlight w:val="green"/>
        </w:rPr>
        <w:t xml:space="preserve">0,1% </w:t>
      </w:r>
      <w:commentRangeEnd w:id="33"/>
      <w:r w:rsidR="00E20299" w:rsidRPr="00E50D76">
        <w:rPr>
          <w:rStyle w:val="CommentReference"/>
          <w:rFonts w:ascii="Arial" w:hAnsi="Arial" w:cs="Arial"/>
          <w:sz w:val="24"/>
          <w:szCs w:val="24"/>
          <w:highlight w:val="green"/>
        </w:rPr>
        <w:commentReference w:id="33"/>
      </w:r>
      <w:r w:rsidRPr="00E50D76">
        <w:rPr>
          <w:rFonts w:ascii="Arial" w:hAnsi="Arial" w:cs="Arial"/>
          <w:sz w:val="24"/>
          <w:szCs w:val="24"/>
          <w:highlight w:val="green"/>
        </w:rPr>
        <w:t>από το συμφωνημένο ποσοστό.</w:t>
      </w:r>
    </w:p>
    <w:p w14:paraId="1492601C" w14:textId="77777777" w:rsidR="001F3A21" w:rsidRPr="001F3A21" w:rsidRDefault="001F3A21" w:rsidP="005E10F1">
      <w:pPr>
        <w:numPr>
          <w:ilvl w:val="0"/>
          <w:numId w:val="24"/>
        </w:numPr>
        <w:spacing w:before="120" w:after="120" w:line="240" w:lineRule="auto"/>
        <w:ind w:hanging="720"/>
        <w:jc w:val="both"/>
        <w:rPr>
          <w:rFonts w:ascii="Arial" w:hAnsi="Arial" w:cs="Arial"/>
          <w:i/>
          <w:sz w:val="24"/>
          <w:szCs w:val="24"/>
          <w:u w:val="single"/>
        </w:rPr>
      </w:pPr>
      <w:r w:rsidRPr="001F3A21">
        <w:rPr>
          <w:rFonts w:ascii="Arial" w:hAnsi="Arial" w:cs="Arial"/>
          <w:i/>
          <w:sz w:val="24"/>
          <w:szCs w:val="24"/>
          <w:u w:val="single"/>
        </w:rPr>
        <w:t>Ποινική Ρήτρα για Vulnerability fixes</w:t>
      </w:r>
    </w:p>
    <w:p w14:paraId="4E7DE138" w14:textId="77777777" w:rsidR="001F3A21" w:rsidRPr="0055274C"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 xml:space="preserve">Όσον αφορά τις υπηρεσίες επίλυσης για θέματα ευπάθειας των μέτρων </w:t>
      </w:r>
      <w:r w:rsidRPr="0055274C">
        <w:rPr>
          <w:rFonts w:ascii="Arial" w:hAnsi="Arial" w:cs="Arial"/>
          <w:sz w:val="24"/>
          <w:szCs w:val="24"/>
        </w:rPr>
        <w:t xml:space="preserve">ασφάλειας του </w:t>
      </w:r>
      <w:r w:rsidR="00D03E38" w:rsidRPr="0055274C">
        <w:rPr>
          <w:rFonts w:ascii="Arial" w:hAnsi="Arial" w:cs="Arial"/>
          <w:sz w:val="24"/>
          <w:szCs w:val="24"/>
        </w:rPr>
        <w:t>Παραρτήματος 5</w:t>
      </w:r>
      <w:r w:rsidRPr="0055274C">
        <w:rPr>
          <w:rFonts w:ascii="Arial" w:hAnsi="Arial" w:cs="Arial"/>
          <w:sz w:val="24"/>
          <w:szCs w:val="24"/>
        </w:rPr>
        <w:t>,  θα ισχύει το παρακάτω πλαίσιο επιβολής ποινικών ρητρών:</w:t>
      </w:r>
    </w:p>
    <w:p w14:paraId="4E361362" w14:textId="77777777" w:rsidR="001F3A21" w:rsidRPr="0055274C" w:rsidRDefault="001F3A21" w:rsidP="001F3A21">
      <w:pPr>
        <w:spacing w:before="120" w:after="120" w:line="240" w:lineRule="auto"/>
        <w:ind w:left="720"/>
        <w:jc w:val="both"/>
        <w:rPr>
          <w:rFonts w:ascii="Arial" w:hAnsi="Arial" w:cs="Arial"/>
          <w:sz w:val="24"/>
          <w:szCs w:val="24"/>
        </w:rPr>
      </w:pPr>
      <w:r w:rsidRPr="0055274C">
        <w:rPr>
          <w:rFonts w:ascii="Arial" w:hAnsi="Arial" w:cs="Arial"/>
          <w:sz w:val="24"/>
          <w:szCs w:val="24"/>
        </w:rPr>
        <w:lastRenderedPageBreak/>
        <w:t xml:space="preserve">Εάν η Εταιρεία αποτύχει να παράσχει Official Fix για Θέματα Ευπάθειας με βαθμολογία CVSS μεγαλύτερη από 7 σύμφωνα με τον πίνακα </w:t>
      </w:r>
      <w:r w:rsidR="00D03E38" w:rsidRPr="0055274C">
        <w:rPr>
          <w:rFonts w:ascii="Arial" w:hAnsi="Arial" w:cs="Arial"/>
          <w:sz w:val="24"/>
          <w:szCs w:val="24"/>
        </w:rPr>
        <w:t>του παραρτήματος 5</w:t>
      </w:r>
      <w:r w:rsidRPr="0055274C">
        <w:rPr>
          <w:rFonts w:ascii="Arial" w:hAnsi="Arial" w:cs="Arial"/>
          <w:sz w:val="24"/>
          <w:szCs w:val="24"/>
        </w:rPr>
        <w:t>, η Τράπεζα θα έχει δικαίωμα να επιβάλλει στην Εταιρεία ποινική ρήτρα η οποία θα υπολογίζεται σύμφωνα με τον ακόλουθο τύπο:</w:t>
      </w:r>
    </w:p>
    <w:p w14:paraId="0B9281FA" w14:textId="77777777" w:rsidR="001F3A21" w:rsidRPr="001F3A21" w:rsidRDefault="001F3A21" w:rsidP="001F3A21">
      <w:pPr>
        <w:spacing w:before="120" w:after="120" w:line="240" w:lineRule="auto"/>
        <w:ind w:left="720"/>
        <w:jc w:val="both"/>
        <w:rPr>
          <w:rFonts w:ascii="Arial" w:hAnsi="Arial" w:cs="Arial"/>
          <w:sz w:val="24"/>
          <w:szCs w:val="24"/>
        </w:rPr>
      </w:pPr>
      <w:r w:rsidRPr="0055274C">
        <w:rPr>
          <w:rFonts w:ascii="Arial" w:hAnsi="Arial" w:cs="Arial"/>
          <w:sz w:val="24"/>
          <w:szCs w:val="24"/>
        </w:rPr>
        <w:t>P = VxN / 365</w:t>
      </w:r>
    </w:p>
    <w:p w14:paraId="0E911277"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όπου</w:t>
      </w:r>
    </w:p>
    <w:p w14:paraId="6E7E0D02"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P: ποσό της ποινικής ρήτρας.</w:t>
      </w:r>
    </w:p>
    <w:p w14:paraId="74C60540"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V: V είναι το συνολικό επαναλαμβανόμενο κόστος της υπηρεσίας (</w:t>
      </w:r>
      <w:r w:rsidR="00C5370F" w:rsidRPr="001F3A21">
        <w:rPr>
          <w:rFonts w:ascii="Arial" w:hAnsi="Arial" w:cs="Arial"/>
          <w:sz w:val="24"/>
          <w:szCs w:val="24"/>
        </w:rPr>
        <w:t>Άδειες</w:t>
      </w:r>
      <w:r w:rsidRPr="001F3A21">
        <w:rPr>
          <w:rFonts w:ascii="Arial" w:hAnsi="Arial" w:cs="Arial"/>
          <w:sz w:val="24"/>
          <w:szCs w:val="24"/>
        </w:rPr>
        <w:t xml:space="preserve"> Λογισμικού &amp; υποστήριξη) για δωδεκάμηνη περίοδο.</w:t>
      </w:r>
    </w:p>
    <w:p w14:paraId="6BC46E72"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N: αριθμός ημερολογιακών ημερών που υπερβαίνουν την προθεσμία για Official Fix.</w:t>
      </w:r>
    </w:p>
    <w:p w14:paraId="69CDF18A" w14:textId="77777777" w:rsidR="0051580F" w:rsidRPr="00E9312E" w:rsidRDefault="0051580F" w:rsidP="005E10F1">
      <w:pPr>
        <w:numPr>
          <w:ilvl w:val="0"/>
          <w:numId w:val="24"/>
        </w:numPr>
        <w:spacing w:before="120" w:after="120" w:line="240" w:lineRule="auto"/>
        <w:ind w:hanging="720"/>
        <w:jc w:val="both"/>
        <w:rPr>
          <w:rFonts w:ascii="Arial" w:hAnsi="Arial" w:cs="Arial"/>
          <w:sz w:val="24"/>
          <w:szCs w:val="24"/>
        </w:rPr>
      </w:pPr>
      <w:r w:rsidRPr="00E9312E">
        <w:rPr>
          <w:rFonts w:ascii="Arial" w:hAnsi="Arial" w:cs="Arial"/>
          <w:sz w:val="24"/>
          <w:szCs w:val="24"/>
        </w:rPr>
        <w:t xml:space="preserve">Όσον αφορά τις Υπηρεσίες Υποστήριξης που θα παρασχεθούν, σε περίπτωση καθυστέρησης θα ισχύει το ακόλουθο πρόγραμμα επιβολής ποινικών ρητρών: Εάν </w:t>
      </w:r>
      <w:r w:rsidR="006853F5">
        <w:rPr>
          <w:rFonts w:ascii="Arial" w:hAnsi="Arial" w:cs="Arial"/>
          <w:sz w:val="24"/>
          <w:szCs w:val="24"/>
        </w:rPr>
        <w:t xml:space="preserve">ο </w:t>
      </w:r>
      <w:r w:rsidR="006853F5" w:rsidRPr="006853F5">
        <w:rPr>
          <w:rFonts w:ascii="Arial" w:hAnsi="Arial" w:cs="Arial"/>
          <w:sz w:val="24"/>
          <w:szCs w:val="24"/>
        </w:rPr>
        <w:t>Χρόνο</w:t>
      </w:r>
      <w:r w:rsidR="006853F5">
        <w:rPr>
          <w:rFonts w:ascii="Arial" w:hAnsi="Arial" w:cs="Arial"/>
          <w:sz w:val="24"/>
          <w:szCs w:val="24"/>
        </w:rPr>
        <w:t>ς</w:t>
      </w:r>
      <w:r w:rsidR="006853F5" w:rsidRPr="006853F5">
        <w:rPr>
          <w:rFonts w:ascii="Arial" w:hAnsi="Arial" w:cs="Arial"/>
          <w:sz w:val="24"/>
          <w:szCs w:val="24"/>
        </w:rPr>
        <w:t xml:space="preserve"> Προσωρινής Επίλυσης (</w:t>
      </w:r>
      <w:r w:rsidR="006853F5" w:rsidRPr="006853F5">
        <w:rPr>
          <w:rFonts w:ascii="Arial" w:hAnsi="Arial" w:cs="Arial"/>
          <w:sz w:val="24"/>
          <w:szCs w:val="24"/>
          <w:lang w:val="en-US"/>
        </w:rPr>
        <w:t>Work</w:t>
      </w:r>
      <w:r w:rsidR="006853F5" w:rsidRPr="006853F5">
        <w:rPr>
          <w:rFonts w:ascii="Arial" w:hAnsi="Arial" w:cs="Arial"/>
          <w:sz w:val="24"/>
          <w:szCs w:val="24"/>
        </w:rPr>
        <w:t xml:space="preserve"> </w:t>
      </w:r>
      <w:r w:rsidR="006853F5" w:rsidRPr="006853F5">
        <w:rPr>
          <w:rFonts w:ascii="Arial" w:hAnsi="Arial" w:cs="Arial"/>
          <w:sz w:val="24"/>
          <w:szCs w:val="24"/>
          <w:lang w:val="en-US"/>
        </w:rPr>
        <w:t>around</w:t>
      </w:r>
      <w:r w:rsidR="006853F5" w:rsidRPr="006853F5">
        <w:rPr>
          <w:rFonts w:ascii="Arial" w:hAnsi="Arial" w:cs="Arial"/>
          <w:sz w:val="24"/>
          <w:szCs w:val="24"/>
        </w:rPr>
        <w:t xml:space="preserve">) ή/και </w:t>
      </w:r>
      <w:r w:rsidR="006853F5">
        <w:rPr>
          <w:rFonts w:ascii="Arial" w:hAnsi="Arial" w:cs="Arial"/>
          <w:sz w:val="24"/>
          <w:szCs w:val="24"/>
        </w:rPr>
        <w:t>ο</w:t>
      </w:r>
      <w:r w:rsidR="006853F5" w:rsidRPr="006853F5">
        <w:rPr>
          <w:rFonts w:ascii="Arial" w:hAnsi="Arial" w:cs="Arial"/>
          <w:sz w:val="24"/>
          <w:szCs w:val="24"/>
        </w:rPr>
        <w:t xml:space="preserve"> Χρόνο</w:t>
      </w:r>
      <w:r w:rsidR="006853F5">
        <w:rPr>
          <w:rFonts w:ascii="Arial" w:hAnsi="Arial" w:cs="Arial"/>
          <w:sz w:val="24"/>
          <w:szCs w:val="24"/>
        </w:rPr>
        <w:t>ς</w:t>
      </w:r>
      <w:r w:rsidR="006853F5" w:rsidRPr="006853F5">
        <w:rPr>
          <w:rFonts w:ascii="Arial" w:hAnsi="Arial" w:cs="Arial"/>
          <w:sz w:val="24"/>
          <w:szCs w:val="24"/>
        </w:rPr>
        <w:t xml:space="preserve"> Οριστικής Επίλυσης (</w:t>
      </w:r>
      <w:r w:rsidR="006853F5" w:rsidRPr="006853F5">
        <w:rPr>
          <w:rFonts w:ascii="Arial" w:hAnsi="Arial" w:cs="Arial"/>
          <w:sz w:val="24"/>
          <w:szCs w:val="24"/>
          <w:lang w:val="en-US"/>
        </w:rPr>
        <w:t>Final</w:t>
      </w:r>
      <w:r w:rsidR="006853F5" w:rsidRPr="006853F5">
        <w:rPr>
          <w:rFonts w:ascii="Arial" w:hAnsi="Arial" w:cs="Arial"/>
          <w:sz w:val="24"/>
          <w:szCs w:val="24"/>
        </w:rPr>
        <w:t xml:space="preserve"> </w:t>
      </w:r>
      <w:r w:rsidR="006853F5" w:rsidRPr="006853F5">
        <w:rPr>
          <w:rFonts w:ascii="Arial" w:hAnsi="Arial" w:cs="Arial"/>
          <w:sz w:val="24"/>
          <w:szCs w:val="24"/>
          <w:lang w:val="en-US"/>
        </w:rPr>
        <w:t>Solution</w:t>
      </w:r>
      <w:r w:rsidR="006853F5" w:rsidRPr="006853F5">
        <w:rPr>
          <w:rFonts w:ascii="Arial" w:hAnsi="Arial" w:cs="Arial"/>
          <w:sz w:val="24"/>
          <w:szCs w:val="24"/>
        </w:rPr>
        <w:t>)</w:t>
      </w:r>
      <w:r w:rsidR="00A50590" w:rsidRPr="00E9312E">
        <w:rPr>
          <w:rFonts w:ascii="Arial" w:hAnsi="Arial" w:cs="Arial"/>
          <w:sz w:val="24"/>
          <w:szCs w:val="24"/>
        </w:rPr>
        <w:t xml:space="preserve"> υπερβεί τις χρονικές περιόδους που αναφέρονται στο Παράρτημα </w:t>
      </w:r>
      <w:r w:rsidR="007B1DA3" w:rsidRPr="00E9312E">
        <w:rPr>
          <w:rFonts w:ascii="Arial" w:hAnsi="Arial" w:cs="Arial"/>
          <w:sz w:val="24"/>
          <w:szCs w:val="24"/>
        </w:rPr>
        <w:t>1</w:t>
      </w:r>
      <w:r w:rsidR="00E9312E" w:rsidRPr="00E9312E">
        <w:rPr>
          <w:rFonts w:ascii="Arial" w:hAnsi="Arial" w:cs="Arial"/>
          <w:sz w:val="24"/>
          <w:szCs w:val="24"/>
        </w:rPr>
        <w:t xml:space="preserve"> (ενότητα 2.4.8)</w:t>
      </w:r>
      <w:r w:rsidR="00A50590" w:rsidRPr="00E9312E">
        <w:rPr>
          <w:rFonts w:ascii="Arial" w:hAnsi="Arial" w:cs="Arial"/>
          <w:sz w:val="24"/>
          <w:szCs w:val="24"/>
        </w:rPr>
        <w:t xml:space="preserve">, ο </w:t>
      </w:r>
      <w:r w:rsidR="004E7341" w:rsidRPr="00E9312E">
        <w:rPr>
          <w:rFonts w:ascii="Arial" w:hAnsi="Arial" w:cs="Arial"/>
          <w:sz w:val="24"/>
          <w:szCs w:val="24"/>
        </w:rPr>
        <w:t>Ανάδοχος</w:t>
      </w:r>
      <w:r w:rsidR="00A50590" w:rsidRPr="00E9312E">
        <w:rPr>
          <w:rFonts w:ascii="Arial" w:hAnsi="Arial" w:cs="Arial"/>
          <w:sz w:val="24"/>
          <w:szCs w:val="24"/>
        </w:rPr>
        <w:t xml:space="preserve"> θα καταβάλει ποινική ρήτρα στην ΕΤΕ σύμφωνα με την ακόλουθη ταξινόμηση:</w:t>
      </w:r>
    </w:p>
    <w:p w14:paraId="1CB82B27" w14:textId="77777777" w:rsidR="00A50590" w:rsidRPr="00E9312E" w:rsidRDefault="00A50590" w:rsidP="00A50590">
      <w:pPr>
        <w:spacing w:before="120" w:after="120" w:line="240" w:lineRule="auto"/>
        <w:ind w:left="1276" w:hanging="567"/>
        <w:jc w:val="both"/>
        <w:rPr>
          <w:rFonts w:ascii="Arial" w:hAnsi="Arial" w:cs="Arial"/>
          <w:spacing w:val="-2"/>
          <w:sz w:val="24"/>
          <w:szCs w:val="24"/>
        </w:rPr>
      </w:pPr>
      <w:r w:rsidRPr="00E9312E">
        <w:rPr>
          <w:rFonts w:ascii="Arial" w:hAnsi="Arial" w:cs="Arial"/>
          <w:sz w:val="24"/>
          <w:szCs w:val="24"/>
        </w:rPr>
        <w:t>α)</w:t>
      </w:r>
      <w:r w:rsidRPr="00E9312E">
        <w:rPr>
          <w:rFonts w:ascii="Arial" w:hAnsi="Arial" w:cs="Arial"/>
          <w:sz w:val="24"/>
          <w:szCs w:val="24"/>
        </w:rPr>
        <w:tab/>
      </w:r>
      <w:r w:rsidRPr="00E9312E">
        <w:rPr>
          <w:rFonts w:ascii="Arial" w:hAnsi="Arial" w:cs="Arial"/>
          <w:spacing w:val="-2"/>
          <w:sz w:val="24"/>
          <w:szCs w:val="24"/>
        </w:rPr>
        <w:t>Για αθετήσεις βαθμού σοβαρότητας 1</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Critical</w:t>
      </w:r>
      <w:r w:rsidR="00E9312E" w:rsidRPr="00E9312E">
        <w:rPr>
          <w:rFonts w:ascii="Arial" w:hAnsi="Arial" w:cs="Arial"/>
          <w:spacing w:val="-2"/>
          <w:sz w:val="24"/>
          <w:szCs w:val="24"/>
        </w:rPr>
        <w:t>)</w:t>
      </w:r>
      <w:r w:rsidRPr="00E9312E">
        <w:rPr>
          <w:rFonts w:ascii="Arial" w:hAnsi="Arial" w:cs="Arial"/>
          <w:spacing w:val="-2"/>
          <w:sz w:val="24"/>
          <w:szCs w:val="24"/>
        </w:rPr>
        <w:t xml:space="preserve">, η ποινική ρήτρα για τη μη συμμόρφωση με το Χρόνο </w:t>
      </w:r>
      <w:r w:rsidR="00E9312E" w:rsidRPr="00E9312E">
        <w:rPr>
          <w:rFonts w:ascii="Arial" w:hAnsi="Arial" w:cs="Arial"/>
          <w:spacing w:val="-2"/>
          <w:sz w:val="24"/>
          <w:szCs w:val="24"/>
        </w:rPr>
        <w:t>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w:t>
      </w:r>
      <w:r w:rsidRPr="00E9312E">
        <w:rPr>
          <w:rFonts w:ascii="Arial" w:hAnsi="Arial" w:cs="Arial"/>
          <w:spacing w:val="-2"/>
          <w:sz w:val="24"/>
          <w:szCs w:val="24"/>
        </w:rPr>
        <w:t>, θα είναι</w:t>
      </w:r>
      <w:r w:rsidR="00AF4BD6" w:rsidRPr="00E9312E">
        <w:rPr>
          <w:rFonts w:ascii="Arial" w:hAnsi="Arial" w:cs="Arial"/>
          <w:spacing w:val="-2"/>
          <w:sz w:val="24"/>
          <w:szCs w:val="24"/>
        </w:rPr>
        <w:t xml:space="preserve"> για κάθε περιστατικό,</w:t>
      </w:r>
      <w:r w:rsidRPr="00E9312E">
        <w:rPr>
          <w:rFonts w:ascii="Arial" w:hAnsi="Arial" w:cs="Arial"/>
          <w:spacing w:val="-2"/>
          <w:sz w:val="24"/>
          <w:szCs w:val="24"/>
        </w:rPr>
        <w:t xml:space="preserve"> ίση με το </w:t>
      </w:r>
      <w:commentRangeStart w:id="34"/>
      <w:r w:rsidR="001A6B00" w:rsidRPr="00B804B0">
        <w:rPr>
          <w:rFonts w:ascii="Arial" w:hAnsi="Arial" w:cs="Arial"/>
          <w:spacing w:val="-2"/>
          <w:sz w:val="24"/>
          <w:szCs w:val="24"/>
          <w:highlight w:val="green"/>
        </w:rPr>
        <w:t xml:space="preserve">μηδέν κόμμα </w:t>
      </w:r>
      <w:r w:rsidR="00E9312E" w:rsidRPr="00B804B0">
        <w:rPr>
          <w:rFonts w:ascii="Arial" w:hAnsi="Arial" w:cs="Arial"/>
          <w:spacing w:val="-2"/>
          <w:sz w:val="24"/>
          <w:szCs w:val="24"/>
          <w:highlight w:val="green"/>
        </w:rPr>
        <w:t>πέντε</w:t>
      </w:r>
      <w:r w:rsidR="00C672A5" w:rsidRPr="00B804B0">
        <w:rPr>
          <w:rFonts w:ascii="Arial" w:hAnsi="Arial" w:cs="Arial"/>
          <w:spacing w:val="-2"/>
          <w:sz w:val="24"/>
          <w:szCs w:val="24"/>
          <w:highlight w:val="green"/>
        </w:rPr>
        <w:t xml:space="preserve"> </w:t>
      </w:r>
      <w:r w:rsidRPr="00B804B0">
        <w:rPr>
          <w:rFonts w:ascii="Arial" w:hAnsi="Arial" w:cs="Arial"/>
          <w:spacing w:val="-2"/>
          <w:sz w:val="24"/>
          <w:szCs w:val="24"/>
          <w:highlight w:val="green"/>
        </w:rPr>
        <w:t>τοις εκατό</w:t>
      </w:r>
      <w:commentRangeEnd w:id="34"/>
      <w:r w:rsidR="00726DF4" w:rsidRPr="008126A1">
        <w:rPr>
          <w:rStyle w:val="CommentReference"/>
          <w:rFonts w:ascii="Arial" w:hAnsi="Arial" w:cs="Arial"/>
          <w:spacing w:val="-2"/>
          <w:sz w:val="24"/>
          <w:szCs w:val="24"/>
          <w:highlight w:val="green"/>
        </w:rPr>
        <w:commentReference w:id="34"/>
      </w:r>
      <w:r w:rsidRPr="008126A1">
        <w:rPr>
          <w:rFonts w:ascii="Arial" w:hAnsi="Arial" w:cs="Arial"/>
          <w:spacing w:val="-2"/>
          <w:sz w:val="24"/>
          <w:szCs w:val="24"/>
          <w:highlight w:val="green"/>
        </w:rPr>
        <w:t xml:space="preserve"> (</w:t>
      </w:r>
      <w:commentRangeStart w:id="35"/>
      <w:r w:rsidR="001A6B00" w:rsidRPr="008126A1">
        <w:rPr>
          <w:rFonts w:ascii="Arial" w:hAnsi="Arial" w:cs="Arial"/>
          <w:spacing w:val="-2"/>
          <w:sz w:val="24"/>
          <w:szCs w:val="24"/>
          <w:highlight w:val="green"/>
        </w:rPr>
        <w:t>0,</w:t>
      </w:r>
      <w:r w:rsidR="00E9312E" w:rsidRPr="008126A1">
        <w:rPr>
          <w:rFonts w:ascii="Arial" w:hAnsi="Arial" w:cs="Arial"/>
          <w:spacing w:val="-2"/>
          <w:sz w:val="24"/>
          <w:szCs w:val="24"/>
          <w:highlight w:val="green"/>
        </w:rPr>
        <w:t>5</w:t>
      </w:r>
      <w:r w:rsidRPr="008126A1">
        <w:rPr>
          <w:rFonts w:ascii="Arial" w:hAnsi="Arial" w:cs="Arial"/>
          <w:spacing w:val="-2"/>
          <w:sz w:val="24"/>
          <w:szCs w:val="24"/>
          <w:highlight w:val="green"/>
        </w:rPr>
        <w:t>%</w:t>
      </w:r>
      <w:commentRangeEnd w:id="35"/>
      <w:r w:rsidR="00B804B0" w:rsidRPr="008126A1">
        <w:rPr>
          <w:rStyle w:val="CommentReference"/>
          <w:rFonts w:ascii="Arial" w:hAnsi="Arial" w:cs="Arial"/>
          <w:spacing w:val="-2"/>
          <w:sz w:val="24"/>
          <w:szCs w:val="24"/>
          <w:highlight w:val="green"/>
        </w:rPr>
        <w:commentReference w:id="35"/>
      </w:r>
      <w:r w:rsidRPr="008126A1">
        <w:rPr>
          <w:rFonts w:ascii="Arial" w:hAnsi="Arial" w:cs="Arial"/>
          <w:spacing w:val="-2"/>
          <w:sz w:val="24"/>
          <w:szCs w:val="24"/>
          <w:highlight w:val="green"/>
        </w:rPr>
        <w:t>)</w:t>
      </w:r>
      <w:r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ς της υπηρεσίας SaaS για περίοδο ενός μηνός (σημ. το συμφω-νημένο ετήσιο κόστος για τις άδειες χρήσης SaaS, επιμερίζεται αναλογικά ανά μήνα λειτουργίας)</w:t>
      </w:r>
      <w:r w:rsidR="00AF4BD6" w:rsidRPr="00E9312E">
        <w:rPr>
          <w:rFonts w:ascii="Arial" w:hAnsi="Arial" w:cs="Arial"/>
          <w:spacing w:val="-2"/>
          <w:sz w:val="24"/>
          <w:szCs w:val="24"/>
        </w:rPr>
        <w:t xml:space="preserve">, για κάθε ώρα καθυστέρησης </w:t>
      </w:r>
      <w:r w:rsidR="00E9312E" w:rsidRPr="00E9312E">
        <w:rPr>
          <w:rFonts w:ascii="Arial" w:hAnsi="Arial" w:cs="Arial"/>
          <w:spacing w:val="-2"/>
          <w:sz w:val="24"/>
          <w:szCs w:val="24"/>
        </w:rPr>
        <w:t xml:space="preserve">(αφορά το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xml:space="preserve">) ή ημέρα καθυστέρησης (αφορά το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αντίστοιχα.</w:t>
      </w:r>
    </w:p>
    <w:p w14:paraId="605C3FD9" w14:textId="77777777" w:rsidR="00810D7B" w:rsidRPr="00E9312E" w:rsidRDefault="00A50590" w:rsidP="00810D7B">
      <w:pPr>
        <w:spacing w:before="120" w:after="120" w:line="240" w:lineRule="auto"/>
        <w:ind w:left="1276" w:hanging="567"/>
        <w:jc w:val="both"/>
        <w:rPr>
          <w:rFonts w:ascii="Arial" w:hAnsi="Arial" w:cs="Arial"/>
          <w:spacing w:val="-2"/>
          <w:sz w:val="24"/>
          <w:szCs w:val="24"/>
        </w:rPr>
      </w:pPr>
      <w:r w:rsidRPr="00E9312E">
        <w:rPr>
          <w:rFonts w:ascii="Arial" w:hAnsi="Arial" w:cs="Arial"/>
          <w:spacing w:val="-2"/>
          <w:sz w:val="24"/>
          <w:szCs w:val="24"/>
        </w:rPr>
        <w:t>β)</w:t>
      </w:r>
      <w:r w:rsidRPr="00E9312E">
        <w:rPr>
          <w:rFonts w:ascii="Arial" w:hAnsi="Arial" w:cs="Arial"/>
          <w:spacing w:val="-2"/>
          <w:sz w:val="24"/>
          <w:szCs w:val="24"/>
        </w:rPr>
        <w:tab/>
      </w:r>
      <w:r w:rsidR="00810D7B" w:rsidRPr="00E9312E">
        <w:rPr>
          <w:rFonts w:ascii="Arial" w:hAnsi="Arial" w:cs="Arial"/>
          <w:spacing w:val="-2"/>
          <w:sz w:val="24"/>
          <w:szCs w:val="24"/>
        </w:rPr>
        <w:t>Για αθετήσεις βαθμού σοβαρότητας 2</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Major</w:t>
      </w:r>
      <w:r w:rsidR="00E9312E" w:rsidRPr="00E9312E">
        <w:rPr>
          <w:rFonts w:ascii="Arial" w:hAnsi="Arial" w:cs="Arial"/>
          <w:spacing w:val="-2"/>
          <w:sz w:val="24"/>
          <w:szCs w:val="24"/>
        </w:rPr>
        <w:t>)</w:t>
      </w:r>
      <w:r w:rsidR="00810D7B" w:rsidRPr="00E9312E">
        <w:rPr>
          <w:rFonts w:ascii="Arial" w:hAnsi="Arial" w:cs="Arial"/>
          <w:spacing w:val="-2"/>
          <w:sz w:val="24"/>
          <w:szCs w:val="24"/>
        </w:rPr>
        <w:t xml:space="preserve">, η ποινική ρήτρα για τη μη συμμόρφωση </w:t>
      </w:r>
      <w:r w:rsidR="00E9312E" w:rsidRPr="00E9312E">
        <w:rPr>
          <w:rFonts w:ascii="Arial" w:hAnsi="Arial" w:cs="Arial"/>
          <w:spacing w:val="-2"/>
          <w:sz w:val="24"/>
          <w:szCs w:val="24"/>
        </w:rPr>
        <w:t>με το Χρόνο 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xml:space="preserve">), θα είναι </w:t>
      </w:r>
      <w:r w:rsidR="00810D7B" w:rsidRPr="00E9312E">
        <w:rPr>
          <w:rFonts w:ascii="Arial" w:hAnsi="Arial" w:cs="Arial"/>
          <w:spacing w:val="-2"/>
          <w:sz w:val="24"/>
          <w:szCs w:val="24"/>
        </w:rPr>
        <w:t xml:space="preserve">για κάθε περιστατικό, ίση με το μηδέν κόμμα </w:t>
      </w:r>
      <w:r w:rsidR="00E9312E" w:rsidRPr="00921FAB">
        <w:rPr>
          <w:rFonts w:ascii="Arial" w:hAnsi="Arial" w:cs="Arial"/>
          <w:spacing w:val="-2"/>
          <w:sz w:val="24"/>
          <w:szCs w:val="24"/>
          <w:highlight w:val="green"/>
        </w:rPr>
        <w:t>τέσσερα</w:t>
      </w:r>
      <w:r w:rsidR="00C672A5" w:rsidRPr="00921FAB">
        <w:rPr>
          <w:rFonts w:ascii="Arial" w:hAnsi="Arial" w:cs="Arial"/>
          <w:spacing w:val="-2"/>
          <w:sz w:val="24"/>
          <w:szCs w:val="24"/>
          <w:highlight w:val="green"/>
        </w:rPr>
        <w:t xml:space="preserve"> </w:t>
      </w:r>
      <w:r w:rsidR="00810D7B" w:rsidRPr="00921FAB">
        <w:rPr>
          <w:rFonts w:ascii="Arial" w:hAnsi="Arial" w:cs="Arial"/>
          <w:spacing w:val="-2"/>
          <w:sz w:val="24"/>
          <w:szCs w:val="24"/>
          <w:highlight w:val="green"/>
        </w:rPr>
        <w:t>τοις εκατό (0,</w:t>
      </w:r>
      <w:r w:rsidR="00E9312E" w:rsidRPr="00921FAB">
        <w:rPr>
          <w:rFonts w:ascii="Arial" w:hAnsi="Arial" w:cs="Arial"/>
          <w:spacing w:val="-2"/>
          <w:sz w:val="24"/>
          <w:szCs w:val="24"/>
          <w:highlight w:val="green"/>
        </w:rPr>
        <w:t>4</w:t>
      </w:r>
      <w:r w:rsidR="00810D7B" w:rsidRPr="00921FAB">
        <w:rPr>
          <w:rFonts w:ascii="Arial" w:hAnsi="Arial" w:cs="Arial"/>
          <w:spacing w:val="-2"/>
          <w:sz w:val="24"/>
          <w:szCs w:val="24"/>
          <w:highlight w:val="green"/>
        </w:rPr>
        <w:t>%)</w:t>
      </w:r>
      <w:r w:rsidR="00810D7B"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ς της υπηρεσίας SaaS για περίοδο ενός μηνός (σημ. το συμφω-νημένο ετήσιο κόστος για τις άδειες χρήσης SaaS, επιμερίζεται αναλογικά ανά μήνα λειτουργίας)</w:t>
      </w:r>
      <w:r w:rsidR="00810D7B" w:rsidRPr="00E9312E">
        <w:rPr>
          <w:rFonts w:ascii="Arial" w:hAnsi="Arial" w:cs="Arial"/>
          <w:spacing w:val="-2"/>
          <w:sz w:val="24"/>
          <w:szCs w:val="24"/>
        </w:rPr>
        <w:t xml:space="preserve">, </w:t>
      </w:r>
      <w:r w:rsidR="00E9312E" w:rsidRPr="00E9312E">
        <w:rPr>
          <w:rFonts w:ascii="Arial" w:hAnsi="Arial" w:cs="Arial"/>
          <w:spacing w:val="-2"/>
          <w:sz w:val="24"/>
          <w:szCs w:val="24"/>
        </w:rPr>
        <w:t xml:space="preserve">για κάθε ώρα καθυστέρησης (αφορά το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xml:space="preserve">) ή ημέρα καθυστέρησης (αφορά το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αντίστοιχα.</w:t>
      </w:r>
    </w:p>
    <w:p w14:paraId="4E0A4903" w14:textId="77777777" w:rsidR="00810D7B" w:rsidRPr="00810D7B" w:rsidRDefault="00A50590" w:rsidP="00810D7B">
      <w:pPr>
        <w:spacing w:before="120" w:after="120" w:line="240" w:lineRule="auto"/>
        <w:ind w:left="1276" w:hanging="567"/>
        <w:jc w:val="both"/>
        <w:rPr>
          <w:rFonts w:ascii="Arial" w:hAnsi="Arial" w:cs="Arial"/>
          <w:spacing w:val="-2"/>
          <w:sz w:val="24"/>
          <w:szCs w:val="24"/>
        </w:rPr>
      </w:pPr>
      <w:r w:rsidRPr="00E9312E">
        <w:rPr>
          <w:rFonts w:ascii="Arial" w:hAnsi="Arial" w:cs="Arial"/>
          <w:spacing w:val="-2"/>
          <w:sz w:val="24"/>
          <w:szCs w:val="24"/>
        </w:rPr>
        <w:t>γ)</w:t>
      </w:r>
      <w:r w:rsidRPr="00E9312E">
        <w:rPr>
          <w:rFonts w:ascii="Arial" w:hAnsi="Arial" w:cs="Arial"/>
          <w:spacing w:val="-2"/>
          <w:sz w:val="24"/>
          <w:szCs w:val="24"/>
        </w:rPr>
        <w:tab/>
      </w:r>
      <w:r w:rsidR="00810D7B" w:rsidRPr="00E9312E">
        <w:rPr>
          <w:rFonts w:ascii="Arial" w:hAnsi="Arial" w:cs="Arial"/>
          <w:spacing w:val="-2"/>
          <w:sz w:val="24"/>
          <w:szCs w:val="24"/>
        </w:rPr>
        <w:t>Για αθετήσεις βαθμού σοβαρότητας 3</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Minor</w:t>
      </w:r>
      <w:r w:rsidR="00E9312E" w:rsidRPr="00E9312E">
        <w:rPr>
          <w:rFonts w:ascii="Arial" w:hAnsi="Arial" w:cs="Arial"/>
          <w:spacing w:val="-2"/>
          <w:sz w:val="24"/>
          <w:szCs w:val="24"/>
        </w:rPr>
        <w:t>)</w:t>
      </w:r>
      <w:r w:rsidR="00810D7B" w:rsidRPr="00E9312E">
        <w:rPr>
          <w:rFonts w:ascii="Arial" w:hAnsi="Arial" w:cs="Arial"/>
          <w:spacing w:val="-2"/>
          <w:sz w:val="24"/>
          <w:szCs w:val="24"/>
        </w:rPr>
        <w:t xml:space="preserve">, η ποινική ρήτρα για τη μη συμμόρφωση </w:t>
      </w:r>
      <w:r w:rsidR="00E9312E" w:rsidRPr="00E9312E">
        <w:rPr>
          <w:rFonts w:ascii="Arial" w:hAnsi="Arial" w:cs="Arial"/>
          <w:spacing w:val="-2"/>
          <w:sz w:val="24"/>
          <w:szCs w:val="24"/>
        </w:rPr>
        <w:t>με το Χρόνο 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xml:space="preserve">), θα είναι </w:t>
      </w:r>
      <w:r w:rsidR="00810D7B" w:rsidRPr="00E9312E">
        <w:rPr>
          <w:rFonts w:ascii="Arial" w:hAnsi="Arial" w:cs="Arial"/>
          <w:spacing w:val="-2"/>
          <w:sz w:val="24"/>
          <w:szCs w:val="24"/>
        </w:rPr>
        <w:t xml:space="preserve">για κάθε περιστατικό, ίση με το μηδέν κόμμα </w:t>
      </w:r>
      <w:r w:rsidR="00E9312E" w:rsidRPr="00921FAB">
        <w:rPr>
          <w:rFonts w:ascii="Arial" w:hAnsi="Arial" w:cs="Arial"/>
          <w:spacing w:val="-2"/>
          <w:sz w:val="24"/>
          <w:szCs w:val="24"/>
          <w:highlight w:val="green"/>
        </w:rPr>
        <w:t>τρία</w:t>
      </w:r>
      <w:r w:rsidR="00C672A5" w:rsidRPr="00921FAB">
        <w:rPr>
          <w:rFonts w:ascii="Arial" w:hAnsi="Arial" w:cs="Arial"/>
          <w:spacing w:val="-2"/>
          <w:sz w:val="24"/>
          <w:szCs w:val="24"/>
          <w:highlight w:val="green"/>
        </w:rPr>
        <w:t xml:space="preserve"> </w:t>
      </w:r>
      <w:r w:rsidR="00810D7B" w:rsidRPr="00921FAB">
        <w:rPr>
          <w:rFonts w:ascii="Arial" w:hAnsi="Arial" w:cs="Arial"/>
          <w:spacing w:val="-2"/>
          <w:sz w:val="24"/>
          <w:szCs w:val="24"/>
          <w:highlight w:val="green"/>
        </w:rPr>
        <w:t>τοις εκατό (0,</w:t>
      </w:r>
      <w:r w:rsidR="00E9312E" w:rsidRPr="00921FAB">
        <w:rPr>
          <w:rFonts w:ascii="Arial" w:hAnsi="Arial" w:cs="Arial"/>
          <w:spacing w:val="-2"/>
          <w:sz w:val="24"/>
          <w:szCs w:val="24"/>
          <w:highlight w:val="green"/>
        </w:rPr>
        <w:t>3</w:t>
      </w:r>
      <w:r w:rsidR="00810D7B" w:rsidRPr="00921FAB">
        <w:rPr>
          <w:rFonts w:ascii="Arial" w:hAnsi="Arial" w:cs="Arial"/>
          <w:spacing w:val="-2"/>
          <w:sz w:val="24"/>
          <w:szCs w:val="24"/>
          <w:highlight w:val="green"/>
        </w:rPr>
        <w:t>%)</w:t>
      </w:r>
      <w:r w:rsidR="00810D7B"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ς της υπηρεσίας SaaS για περίοδο ενός μηνός (σημ. το συμφω-νημένο ετήσιο κόστος για τις άδειες χρήσης SaaS, επιμερίζεται αναλογικά ανά μήνα λειτουργίας)</w:t>
      </w:r>
      <w:r w:rsidR="00810D7B" w:rsidRPr="00E9312E">
        <w:rPr>
          <w:rFonts w:ascii="Arial" w:hAnsi="Arial" w:cs="Arial"/>
          <w:spacing w:val="-2"/>
          <w:sz w:val="24"/>
          <w:szCs w:val="24"/>
        </w:rPr>
        <w:t xml:space="preserve">, </w:t>
      </w:r>
      <w:r w:rsidR="00E9312E" w:rsidRPr="00E9312E">
        <w:rPr>
          <w:rFonts w:ascii="Arial" w:hAnsi="Arial" w:cs="Arial"/>
          <w:spacing w:val="-2"/>
          <w:sz w:val="24"/>
          <w:szCs w:val="24"/>
        </w:rPr>
        <w:t>για κάθε ημέρα καθυστέρησης αντίστοιχα.</w:t>
      </w:r>
    </w:p>
    <w:p w14:paraId="7B9FE87B" w14:textId="77777777" w:rsidR="00972870" w:rsidRDefault="00D671BF" w:rsidP="00DA186B">
      <w:pPr>
        <w:spacing w:before="120" w:after="120" w:line="240" w:lineRule="auto"/>
        <w:ind w:left="1276"/>
        <w:jc w:val="both"/>
        <w:rPr>
          <w:rFonts w:ascii="Arial" w:hAnsi="Arial" w:cs="Arial"/>
          <w:sz w:val="24"/>
          <w:szCs w:val="24"/>
        </w:rPr>
      </w:pPr>
      <w:r>
        <w:rPr>
          <w:rFonts w:ascii="Arial" w:hAnsi="Arial" w:cs="Arial"/>
          <w:sz w:val="24"/>
          <w:szCs w:val="24"/>
        </w:rPr>
        <w:t>Οι ποινικές ρήτρες</w:t>
      </w:r>
      <w:r w:rsidR="00D3291F">
        <w:rPr>
          <w:rFonts w:ascii="Arial" w:hAnsi="Arial" w:cs="Arial"/>
          <w:sz w:val="24"/>
          <w:szCs w:val="24"/>
        </w:rPr>
        <w:t>, υπολογίζονται σε μηνιαία βάση</w:t>
      </w:r>
      <w:r>
        <w:rPr>
          <w:rFonts w:ascii="Arial" w:hAnsi="Arial" w:cs="Arial"/>
          <w:sz w:val="24"/>
          <w:szCs w:val="24"/>
        </w:rPr>
        <w:t xml:space="preserve"> πρέπει να καταβάλλονται από τον </w:t>
      </w:r>
      <w:r w:rsidR="004E7341">
        <w:rPr>
          <w:rFonts w:ascii="Arial" w:hAnsi="Arial" w:cs="Arial"/>
          <w:sz w:val="24"/>
          <w:szCs w:val="24"/>
        </w:rPr>
        <w:t>Ανάδοχο</w:t>
      </w:r>
      <w:r>
        <w:rPr>
          <w:rFonts w:ascii="Arial" w:hAnsi="Arial" w:cs="Arial"/>
          <w:sz w:val="24"/>
          <w:szCs w:val="24"/>
        </w:rPr>
        <w:t xml:space="preserve"> σε πρώτη ζήτηση.</w:t>
      </w:r>
    </w:p>
    <w:p w14:paraId="40A6A235" w14:textId="77777777" w:rsidR="00D808EA" w:rsidRPr="0055274C" w:rsidRDefault="00D808EA" w:rsidP="005E10F1">
      <w:pPr>
        <w:numPr>
          <w:ilvl w:val="0"/>
          <w:numId w:val="24"/>
        </w:numPr>
        <w:spacing w:before="120" w:after="120" w:line="240" w:lineRule="auto"/>
        <w:ind w:hanging="720"/>
        <w:jc w:val="both"/>
        <w:rPr>
          <w:rFonts w:ascii="Arial" w:hAnsi="Arial" w:cs="Arial"/>
          <w:sz w:val="24"/>
          <w:szCs w:val="24"/>
        </w:rPr>
      </w:pPr>
      <w:r w:rsidRPr="0055274C">
        <w:rPr>
          <w:rFonts w:ascii="Arial" w:hAnsi="Arial" w:cs="Arial"/>
          <w:sz w:val="24"/>
          <w:szCs w:val="24"/>
        </w:rPr>
        <w:lastRenderedPageBreak/>
        <w:t xml:space="preserve">Ως ανώτατο όριο όλων των ποινικών ρητρών που μπορούν να επιβληθούν τον Ανάδοχο ορίζεται το </w:t>
      </w:r>
      <w:commentRangeStart w:id="36"/>
      <w:r w:rsidRPr="00EB3139">
        <w:rPr>
          <w:rFonts w:ascii="Arial" w:hAnsi="Arial" w:cs="Arial"/>
          <w:sz w:val="24"/>
          <w:szCs w:val="24"/>
          <w:highlight w:val="green"/>
        </w:rPr>
        <w:t>πενήντα τοις εκατό</w:t>
      </w:r>
      <w:r w:rsidRPr="0055274C">
        <w:rPr>
          <w:rFonts w:ascii="Arial" w:hAnsi="Arial" w:cs="Arial"/>
          <w:sz w:val="24"/>
          <w:szCs w:val="24"/>
        </w:rPr>
        <w:t xml:space="preserve"> </w:t>
      </w:r>
      <w:commentRangeEnd w:id="36"/>
      <w:r w:rsidR="00280A7C" w:rsidRPr="0055274C">
        <w:rPr>
          <w:rStyle w:val="CommentReference"/>
          <w:rFonts w:ascii="Arial" w:hAnsi="Arial" w:cs="Arial"/>
          <w:sz w:val="24"/>
          <w:szCs w:val="24"/>
        </w:rPr>
        <w:commentReference w:id="36"/>
      </w:r>
      <w:r w:rsidRPr="0055274C">
        <w:rPr>
          <w:rFonts w:ascii="Arial" w:hAnsi="Arial" w:cs="Arial"/>
          <w:sz w:val="24"/>
          <w:szCs w:val="24"/>
        </w:rPr>
        <w:t>(</w:t>
      </w:r>
      <w:commentRangeStart w:id="37"/>
      <w:r w:rsidRPr="00EB3139">
        <w:rPr>
          <w:rFonts w:ascii="Arial" w:hAnsi="Arial" w:cs="Arial"/>
          <w:sz w:val="24"/>
          <w:szCs w:val="24"/>
          <w:highlight w:val="green"/>
        </w:rPr>
        <w:t>50%</w:t>
      </w:r>
      <w:commentRangeEnd w:id="37"/>
      <w:r w:rsidR="00347FC8" w:rsidRPr="0055274C">
        <w:rPr>
          <w:rStyle w:val="CommentReference"/>
          <w:rFonts w:ascii="Arial" w:hAnsi="Arial" w:cs="Arial"/>
          <w:sz w:val="24"/>
          <w:szCs w:val="24"/>
        </w:rPr>
        <w:commentReference w:id="37"/>
      </w:r>
      <w:r w:rsidRPr="0055274C">
        <w:rPr>
          <w:rFonts w:ascii="Arial" w:hAnsi="Arial" w:cs="Arial"/>
          <w:sz w:val="24"/>
          <w:szCs w:val="24"/>
        </w:rPr>
        <w:t xml:space="preserve">) της αμοιβής για </w:t>
      </w:r>
      <w:r w:rsidR="001F072A" w:rsidRPr="0055274C">
        <w:rPr>
          <w:rFonts w:ascii="Arial" w:hAnsi="Arial" w:cs="Arial"/>
          <w:sz w:val="24"/>
          <w:szCs w:val="24"/>
        </w:rPr>
        <w:t>τ</w:t>
      </w:r>
      <w:r w:rsidR="00207F50" w:rsidRPr="0055274C">
        <w:rPr>
          <w:rFonts w:ascii="Arial" w:hAnsi="Arial" w:cs="Arial"/>
          <w:sz w:val="24"/>
          <w:szCs w:val="24"/>
        </w:rPr>
        <w:t>ις υπηρεσίες υποστήριξης του έργου</w:t>
      </w:r>
      <w:r w:rsidRPr="0055274C">
        <w:rPr>
          <w:rFonts w:ascii="Arial" w:hAnsi="Arial" w:cs="Arial"/>
          <w:sz w:val="24"/>
          <w:szCs w:val="24"/>
        </w:rPr>
        <w:t>.</w:t>
      </w:r>
    </w:p>
    <w:p w14:paraId="53A997E8" w14:textId="77777777" w:rsidR="00D671BF" w:rsidRDefault="00D671BF" w:rsidP="005E10F1">
      <w:pPr>
        <w:numPr>
          <w:ilvl w:val="0"/>
          <w:numId w:val="24"/>
        </w:numPr>
        <w:spacing w:before="120" w:after="120" w:line="240" w:lineRule="auto"/>
        <w:ind w:hanging="720"/>
        <w:jc w:val="both"/>
        <w:rPr>
          <w:rFonts w:ascii="Arial" w:hAnsi="Arial" w:cs="Arial"/>
          <w:sz w:val="24"/>
          <w:szCs w:val="24"/>
        </w:rPr>
      </w:pPr>
      <w:r>
        <w:rPr>
          <w:rFonts w:ascii="Arial" w:hAnsi="Arial" w:cs="Arial"/>
          <w:sz w:val="24"/>
          <w:szCs w:val="24"/>
        </w:rPr>
        <w:t>Και τα δύο συμβαλλόμενα μέρη συμφωνούν ότι οι ποινικές ρήτρες που προβλέπονται στην παρούσα Σύμβαση είναι δίκαιες και εύλογες.</w:t>
      </w:r>
    </w:p>
    <w:p w14:paraId="2C357227" w14:textId="77777777" w:rsidR="00D671BF" w:rsidRPr="000C31E9" w:rsidRDefault="001A6CFB" w:rsidP="000C31E9">
      <w:pPr>
        <w:pStyle w:val="Heading1"/>
        <w:rPr>
          <w:rFonts w:ascii="Arial" w:hAnsi="Arial" w:cs="Arial"/>
          <w:sz w:val="24"/>
          <w:szCs w:val="24"/>
        </w:rPr>
      </w:pPr>
      <w:bookmarkStart w:id="38" w:name="_Toc92792755"/>
      <w:r>
        <w:rPr>
          <w:rFonts w:ascii="Arial" w:hAnsi="Arial" w:cs="Arial"/>
          <w:sz w:val="24"/>
          <w:szCs w:val="24"/>
        </w:rPr>
        <w:t>Άρθρο 1</w:t>
      </w:r>
      <w:r w:rsidR="008D603D">
        <w:rPr>
          <w:rFonts w:ascii="Arial" w:hAnsi="Arial" w:cs="Arial"/>
          <w:sz w:val="24"/>
          <w:szCs w:val="24"/>
          <w:lang w:val="el-GR"/>
        </w:rPr>
        <w:t>7</w:t>
      </w:r>
      <w:r>
        <w:rPr>
          <w:rFonts w:ascii="Arial" w:hAnsi="Arial" w:cs="Arial"/>
          <w:sz w:val="24"/>
          <w:szCs w:val="24"/>
        </w:rPr>
        <w:t xml:space="preserve">. </w:t>
      </w:r>
      <w:r w:rsidR="00D671BF" w:rsidRPr="00114980">
        <w:rPr>
          <w:rFonts w:ascii="Arial" w:hAnsi="Arial" w:cs="Arial"/>
          <w:sz w:val="24"/>
          <w:szCs w:val="24"/>
        </w:rPr>
        <w:t xml:space="preserve">ΚΑΤΑΓΓΕΛΙΑ </w:t>
      </w:r>
      <w:r w:rsidR="00D71425" w:rsidRPr="00114980">
        <w:rPr>
          <w:rFonts w:ascii="Arial" w:hAnsi="Arial" w:cs="Arial"/>
          <w:sz w:val="24"/>
          <w:szCs w:val="24"/>
        </w:rPr>
        <w:t>ΣΥΜΒΑΣΗΣ</w:t>
      </w:r>
      <w:bookmarkEnd w:id="38"/>
    </w:p>
    <w:p w14:paraId="196917F7" w14:textId="77777777" w:rsidR="00D671BF" w:rsidRDefault="00E4203E"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Έκαστος συμβαλλόμενος δικαιούται να καταγγείλει την παρούσα Σύμβαση</w:t>
      </w:r>
      <w:r w:rsidR="001922D0">
        <w:rPr>
          <w:rFonts w:ascii="Arial" w:hAnsi="Arial" w:cs="Arial"/>
          <w:sz w:val="24"/>
          <w:szCs w:val="24"/>
        </w:rPr>
        <w:t>,</w:t>
      </w:r>
      <w:r>
        <w:rPr>
          <w:rFonts w:ascii="Arial" w:hAnsi="Arial" w:cs="Arial"/>
          <w:sz w:val="24"/>
          <w:szCs w:val="24"/>
        </w:rPr>
        <w:t xml:space="preserve"> καθ’ ολοκληρίαν ή σχετικά με οποιοδήποτε μέρος αυτής, με άμεση έναρξη ισχύος, μέσω έγγραφης ειδοποίησης προς τον έτερο συμβαλλόμενο ή με άλλο κατάλληλο τρόπο</w:t>
      </w:r>
      <w:r w:rsidR="008F148B">
        <w:rPr>
          <w:rFonts w:ascii="Arial" w:hAnsi="Arial" w:cs="Arial"/>
          <w:sz w:val="24"/>
          <w:szCs w:val="24"/>
        </w:rPr>
        <w:t>, λόγω</w:t>
      </w:r>
      <w:r>
        <w:rPr>
          <w:rFonts w:ascii="Arial" w:hAnsi="Arial" w:cs="Arial"/>
          <w:sz w:val="24"/>
          <w:szCs w:val="24"/>
        </w:rPr>
        <w:t>:</w:t>
      </w:r>
    </w:p>
    <w:p w14:paraId="6FC91161" w14:textId="77777777" w:rsidR="00E4203E" w:rsidRDefault="00E4203E" w:rsidP="00E4203E">
      <w:pPr>
        <w:spacing w:before="120" w:after="0" w:line="240" w:lineRule="auto"/>
        <w:ind w:left="1134" w:hanging="437"/>
        <w:jc w:val="both"/>
        <w:rPr>
          <w:rFonts w:ascii="Arial" w:hAnsi="Arial" w:cs="Arial"/>
          <w:sz w:val="24"/>
          <w:szCs w:val="24"/>
        </w:rPr>
      </w:pPr>
      <w:r>
        <w:rPr>
          <w:rFonts w:ascii="Arial" w:hAnsi="Arial" w:cs="Arial"/>
          <w:sz w:val="24"/>
          <w:szCs w:val="24"/>
          <w:lang w:val="de-DE"/>
        </w:rPr>
        <w:t>i</w:t>
      </w:r>
      <w:r>
        <w:rPr>
          <w:rFonts w:ascii="Arial" w:hAnsi="Arial" w:cs="Arial"/>
          <w:sz w:val="24"/>
          <w:szCs w:val="24"/>
        </w:rPr>
        <w:t>)</w:t>
      </w:r>
      <w:r>
        <w:rPr>
          <w:rFonts w:ascii="Arial" w:hAnsi="Arial" w:cs="Arial"/>
          <w:sz w:val="24"/>
          <w:szCs w:val="24"/>
        </w:rPr>
        <w:tab/>
        <w:t>Αφερεγγυότητα</w:t>
      </w:r>
      <w:r w:rsidR="008F148B">
        <w:rPr>
          <w:rFonts w:ascii="Arial" w:hAnsi="Arial" w:cs="Arial"/>
          <w:sz w:val="24"/>
          <w:szCs w:val="24"/>
        </w:rPr>
        <w:t>ς</w:t>
      </w:r>
      <w:r>
        <w:rPr>
          <w:rFonts w:ascii="Arial" w:hAnsi="Arial" w:cs="Arial"/>
          <w:sz w:val="24"/>
          <w:szCs w:val="24"/>
        </w:rPr>
        <w:t>, πτώχευση</w:t>
      </w:r>
      <w:r w:rsidR="008F148B">
        <w:rPr>
          <w:rFonts w:ascii="Arial" w:hAnsi="Arial" w:cs="Arial"/>
          <w:sz w:val="24"/>
          <w:szCs w:val="24"/>
        </w:rPr>
        <w:t>ς</w:t>
      </w:r>
      <w:r>
        <w:rPr>
          <w:rFonts w:ascii="Arial" w:hAnsi="Arial" w:cs="Arial"/>
          <w:sz w:val="24"/>
          <w:szCs w:val="24"/>
        </w:rPr>
        <w:t xml:space="preserve"> ή εκκαθάριση</w:t>
      </w:r>
      <w:r w:rsidR="008F148B">
        <w:rPr>
          <w:rFonts w:ascii="Arial" w:hAnsi="Arial" w:cs="Arial"/>
          <w:sz w:val="24"/>
          <w:szCs w:val="24"/>
        </w:rPr>
        <w:t>ς</w:t>
      </w:r>
    </w:p>
    <w:p w14:paraId="0FACAE5A" w14:textId="77777777" w:rsidR="00E4203E" w:rsidRDefault="00E4203E" w:rsidP="00E4203E">
      <w:pPr>
        <w:spacing w:after="120" w:line="240" w:lineRule="auto"/>
        <w:ind w:left="1134" w:hanging="437"/>
        <w:jc w:val="both"/>
        <w:rPr>
          <w:rFonts w:ascii="Arial" w:hAnsi="Arial" w:cs="Arial"/>
          <w:sz w:val="24"/>
          <w:szCs w:val="24"/>
        </w:rPr>
      </w:pPr>
      <w:r>
        <w:rPr>
          <w:rFonts w:ascii="Arial" w:hAnsi="Arial" w:cs="Arial"/>
          <w:sz w:val="24"/>
          <w:szCs w:val="24"/>
        </w:rPr>
        <w:tab/>
        <w:t>Εάν ο έτερος συμβαλλόμενος έχει κηρυχθεί εκουσίως ή ακουσίως σε πτώχευση ή αφερεγγυότητα, ή έχει αρχίσει διαδικασίες εκκαθάρισης ή συμβιβασμού με τους πιστωτές του, ή έχει εκποιήσει όλα τα στοιχεία του ενεργητικού του ή το κυριότερο μέρος αυτών (με άλλο τρόπο εκτός της κανονικής πορείας των εργασιών του),</w:t>
      </w:r>
    </w:p>
    <w:p w14:paraId="6EA96CC3" w14:textId="77777777" w:rsidR="00E4203E" w:rsidRDefault="00E4203E" w:rsidP="00E4203E">
      <w:pPr>
        <w:spacing w:after="0" w:line="240" w:lineRule="auto"/>
        <w:ind w:left="1134" w:hanging="437"/>
        <w:jc w:val="both"/>
        <w:rPr>
          <w:rFonts w:ascii="Arial" w:hAnsi="Arial" w:cs="Arial"/>
          <w:sz w:val="24"/>
          <w:szCs w:val="24"/>
        </w:rPr>
      </w:pPr>
      <w:r>
        <w:rPr>
          <w:rFonts w:ascii="Arial" w:hAnsi="Arial" w:cs="Arial"/>
          <w:sz w:val="24"/>
          <w:szCs w:val="24"/>
          <w:lang w:val="de-DE"/>
        </w:rPr>
        <w:t>ii</w:t>
      </w:r>
      <w:r>
        <w:rPr>
          <w:rFonts w:ascii="Arial" w:hAnsi="Arial" w:cs="Arial"/>
          <w:sz w:val="24"/>
          <w:szCs w:val="24"/>
        </w:rPr>
        <w:t>)</w:t>
      </w:r>
      <w:r>
        <w:rPr>
          <w:rFonts w:ascii="Arial" w:hAnsi="Arial" w:cs="Arial"/>
          <w:sz w:val="24"/>
          <w:szCs w:val="24"/>
        </w:rPr>
        <w:tab/>
        <w:t>Ουσιώδ</w:t>
      </w:r>
      <w:r w:rsidR="008F148B">
        <w:rPr>
          <w:rFonts w:ascii="Arial" w:hAnsi="Arial" w:cs="Arial"/>
          <w:sz w:val="24"/>
          <w:szCs w:val="24"/>
        </w:rPr>
        <w:t>ους</w:t>
      </w:r>
      <w:r>
        <w:rPr>
          <w:rFonts w:ascii="Arial" w:hAnsi="Arial" w:cs="Arial"/>
          <w:sz w:val="24"/>
          <w:szCs w:val="24"/>
        </w:rPr>
        <w:t xml:space="preserve"> παράβαση</w:t>
      </w:r>
      <w:r w:rsidR="008F148B">
        <w:rPr>
          <w:rFonts w:ascii="Arial" w:hAnsi="Arial" w:cs="Arial"/>
          <w:sz w:val="24"/>
          <w:szCs w:val="24"/>
        </w:rPr>
        <w:t>ς</w:t>
      </w:r>
      <w:r>
        <w:rPr>
          <w:rFonts w:ascii="Arial" w:hAnsi="Arial" w:cs="Arial"/>
          <w:sz w:val="24"/>
          <w:szCs w:val="24"/>
        </w:rPr>
        <w:t xml:space="preserve"> της Σύμβασης</w:t>
      </w:r>
    </w:p>
    <w:p w14:paraId="74BE6C46" w14:textId="77777777" w:rsidR="00CB2332" w:rsidRPr="00CB2332" w:rsidRDefault="00E4203E" w:rsidP="00D84A29">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Εάν ο έτερος συμβαλλόμενος έχει διαπράξει ουσιώδη παράβαση οποιασδήποτε εκ των υποχρεώσεών του που απορρέουν από την παρούσα Σύμβαση, οι οποίες συμφωνούνται δια της παρούσας από τους συμβαλλομένους </w:t>
      </w:r>
      <w:r w:rsidR="009D73A9">
        <w:rPr>
          <w:rFonts w:ascii="Arial" w:hAnsi="Arial" w:cs="Arial"/>
          <w:sz w:val="24"/>
          <w:szCs w:val="24"/>
        </w:rPr>
        <w:t xml:space="preserve">ότι είναι όλες </w:t>
      </w:r>
      <w:r>
        <w:rPr>
          <w:rFonts w:ascii="Arial" w:hAnsi="Arial" w:cs="Arial"/>
          <w:sz w:val="24"/>
          <w:szCs w:val="24"/>
        </w:rPr>
        <w:t>ουσιώδεις</w:t>
      </w:r>
      <w:r w:rsidR="009D73A9">
        <w:rPr>
          <w:rFonts w:ascii="Arial" w:hAnsi="Arial" w:cs="Arial"/>
          <w:sz w:val="24"/>
          <w:szCs w:val="24"/>
        </w:rPr>
        <w:t>.</w:t>
      </w:r>
      <w:r w:rsidR="00CB2332" w:rsidRPr="00CB2332">
        <w:rPr>
          <w:rFonts w:ascii="Arial" w:hAnsi="Arial" w:cs="Arial"/>
          <w:sz w:val="24"/>
          <w:szCs w:val="24"/>
        </w:rPr>
        <w:t>Η Τράπεζα δικαιούται να καταγγείλει άμεσα, αζημίως και χωρίς τήρηση προθεσμίας την παρούσα σύμβαση, ενδεικτικά στις εξής περιπτώσεις:</w:t>
      </w:r>
    </w:p>
    <w:p w14:paraId="484CA7F3" w14:textId="77777777" w:rsidR="00CB2332" w:rsidRPr="00CB2332" w:rsidRDefault="00CB2332" w:rsidP="00CB2332">
      <w:pPr>
        <w:spacing w:after="120" w:line="240" w:lineRule="auto"/>
        <w:ind w:left="720"/>
        <w:jc w:val="both"/>
        <w:rPr>
          <w:rFonts w:ascii="Arial" w:hAnsi="Arial" w:cs="Arial"/>
          <w:sz w:val="24"/>
          <w:szCs w:val="24"/>
        </w:rPr>
      </w:pPr>
      <w:r w:rsidRPr="00CB2332">
        <w:rPr>
          <w:rFonts w:ascii="Arial" w:hAnsi="Arial" w:cs="Arial"/>
          <w:bCs/>
          <w:sz w:val="24"/>
          <w:szCs w:val="24"/>
        </w:rPr>
        <w:t>(α) Εάν η Εταιρεία παραβεί τις εφαρμοστέες νομοθετικές, κανονιστικές  ή συμβατικές διατάξεις της παρούσας.</w:t>
      </w:r>
    </w:p>
    <w:p w14:paraId="3FD3EC1F"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(β) Εάν εντοπιστούν εμπόδια ικανά́ να μεταβάλουν τον τρόπο εκτέλεσης των παρεχόμενων υπηρεσιών από την Εταιρεία   </w:t>
      </w:r>
    </w:p>
    <w:p w14:paraId="401628B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(γ) Εάν επέλθουν ουσιώδεις μεταβολές που επηρεάζουν τη Σύμβαση Συνεργασίας ή την Εταιρεία.  </w:t>
      </w:r>
    </w:p>
    <w:p w14:paraId="2D25E5C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(δ) Εάν διαπιστωθούν αδυναμίες όσον αφορά τη διαχείριση και την ασφάλεια των εμπιστευτικών, προσωπικών ή άλλως ευαίσθητων δεδομένων ή πληροφοριών από την Εταιρεία </w:t>
      </w:r>
    </w:p>
    <w:p w14:paraId="21EDCF14"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(ε) Εάν δοθούν σχετικές οδηγίες από την Τράπεζα της Ελλάδος,</w:t>
      </w:r>
    </w:p>
    <w:p w14:paraId="3B2DF16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(στ) Εάν παραβιαστούν οι κανόνες για την πρόληψη της νομιμοποίησης εσόδων από εγκληματικές δραστηριότητες και της χρηματοδότησης της τρομοκρατίας σύμφωνα με το ισχύον κανονιστικό και νομοθετικό πλαίσιο, τις αποφάσεις των αρμόδιων αρχών και την εσωτερική πολιτική της Τράπεζας.</w:t>
      </w:r>
    </w:p>
    <w:p w14:paraId="6C93E785" w14:textId="77777777" w:rsidR="00972870" w:rsidRPr="00AF5964" w:rsidRDefault="005937D8" w:rsidP="005E10F1">
      <w:pPr>
        <w:numPr>
          <w:ilvl w:val="0"/>
          <w:numId w:val="15"/>
        </w:numPr>
        <w:spacing w:before="120" w:after="120" w:line="240" w:lineRule="auto"/>
        <w:ind w:hanging="720"/>
        <w:jc w:val="both"/>
        <w:rPr>
          <w:rFonts w:ascii="Arial" w:hAnsi="Arial" w:cs="Arial"/>
          <w:spacing w:val="-2"/>
          <w:sz w:val="24"/>
          <w:szCs w:val="24"/>
        </w:rPr>
      </w:pPr>
      <w:r w:rsidRPr="00AF5964">
        <w:rPr>
          <w:rFonts w:ascii="Arial" w:hAnsi="Arial" w:cs="Arial"/>
          <w:spacing w:val="-2"/>
          <w:sz w:val="24"/>
          <w:szCs w:val="24"/>
        </w:rPr>
        <w:lastRenderedPageBreak/>
        <w:t xml:space="preserve">Η ΕΤΕ δικαιούται να καταγγείλει τη Σύμβαση λόγω οποιουδήποτε περιστατικού για το οποίο ευθύνεται ο </w:t>
      </w:r>
      <w:r>
        <w:rPr>
          <w:rFonts w:ascii="Arial" w:hAnsi="Arial" w:cs="Arial"/>
          <w:spacing w:val="-2"/>
          <w:sz w:val="24"/>
          <w:szCs w:val="24"/>
        </w:rPr>
        <w:t>Ανάδοχος</w:t>
      </w:r>
      <w:r w:rsidRPr="00AF5964">
        <w:rPr>
          <w:rFonts w:ascii="Arial" w:hAnsi="Arial" w:cs="Arial"/>
          <w:spacing w:val="-2"/>
          <w:sz w:val="24"/>
          <w:szCs w:val="24"/>
        </w:rPr>
        <w:t xml:space="preserve"> ή οι υπ</w:t>
      </w:r>
      <w:r>
        <w:rPr>
          <w:rFonts w:ascii="Arial" w:hAnsi="Arial" w:cs="Arial"/>
          <w:spacing w:val="-2"/>
          <w:sz w:val="24"/>
          <w:szCs w:val="24"/>
        </w:rPr>
        <w:t>εργολάβοι</w:t>
      </w:r>
      <w:r w:rsidRPr="00AF5964">
        <w:rPr>
          <w:rFonts w:ascii="Arial" w:hAnsi="Arial" w:cs="Arial"/>
          <w:spacing w:val="-2"/>
          <w:sz w:val="24"/>
          <w:szCs w:val="24"/>
        </w:rPr>
        <w:t xml:space="preserve"> του, εάν δεν μπορεί να εκδοθεί ΠΠ</w:t>
      </w:r>
      <w:r w:rsidR="008F148B">
        <w:rPr>
          <w:rFonts w:ascii="Arial" w:hAnsi="Arial" w:cs="Arial"/>
          <w:spacing w:val="-2"/>
          <w:sz w:val="24"/>
          <w:szCs w:val="24"/>
        </w:rPr>
        <w:t>Π</w:t>
      </w:r>
      <w:r w:rsidRPr="00AF5964">
        <w:rPr>
          <w:rFonts w:ascii="Arial" w:hAnsi="Arial" w:cs="Arial"/>
          <w:spacing w:val="-2"/>
          <w:sz w:val="24"/>
          <w:szCs w:val="24"/>
        </w:rPr>
        <w:t xml:space="preserve"> ή ΠΤ</w:t>
      </w:r>
      <w:r w:rsidR="008F148B">
        <w:rPr>
          <w:rFonts w:ascii="Arial" w:hAnsi="Arial" w:cs="Arial"/>
          <w:spacing w:val="-2"/>
          <w:sz w:val="24"/>
          <w:szCs w:val="24"/>
        </w:rPr>
        <w:t>Π</w:t>
      </w:r>
      <w:r w:rsidRPr="00AF5964">
        <w:rPr>
          <w:rFonts w:ascii="Arial" w:hAnsi="Arial" w:cs="Arial"/>
          <w:spacing w:val="-2"/>
          <w:sz w:val="24"/>
          <w:szCs w:val="24"/>
        </w:rPr>
        <w:t xml:space="preserve"> για συνολική χρονική περίοδο μεγαλύτερη των </w:t>
      </w:r>
      <w:r w:rsidRPr="007D37C9">
        <w:rPr>
          <w:rFonts w:ascii="Arial" w:hAnsi="Arial" w:cs="Arial"/>
          <w:spacing w:val="-2"/>
          <w:sz w:val="24"/>
          <w:szCs w:val="24"/>
          <w:highlight w:val="green"/>
        </w:rPr>
        <w:t>τριάντα (30) ημερών</w:t>
      </w:r>
      <w:r w:rsidRPr="00AF5964">
        <w:rPr>
          <w:rFonts w:ascii="Arial" w:hAnsi="Arial" w:cs="Arial"/>
          <w:spacing w:val="-2"/>
          <w:sz w:val="24"/>
          <w:szCs w:val="24"/>
        </w:rPr>
        <w:t>, κατά την οποία η καθυστέρηση υπόκειται σε ρευστοποι</w:t>
      </w:r>
      <w:r w:rsidR="001922D0">
        <w:rPr>
          <w:rFonts w:ascii="Arial" w:hAnsi="Arial" w:cs="Arial"/>
          <w:spacing w:val="-2"/>
          <w:sz w:val="24"/>
          <w:szCs w:val="24"/>
        </w:rPr>
        <w:t>ήσιμη</w:t>
      </w:r>
      <w:r w:rsidRPr="00AF5964">
        <w:rPr>
          <w:rFonts w:ascii="Arial" w:hAnsi="Arial" w:cs="Arial"/>
          <w:spacing w:val="-2"/>
          <w:sz w:val="24"/>
          <w:szCs w:val="24"/>
        </w:rPr>
        <w:t xml:space="preserve"> αποζημίωση όπως ορίζεται στο άρθρο </w:t>
      </w:r>
      <w:r w:rsidR="00B13A73" w:rsidRPr="00B13A73">
        <w:rPr>
          <w:rFonts w:ascii="Arial" w:hAnsi="Arial" w:cs="Arial"/>
          <w:spacing w:val="-2"/>
          <w:sz w:val="24"/>
          <w:szCs w:val="24"/>
        </w:rPr>
        <w:t>8</w:t>
      </w:r>
      <w:r w:rsidRPr="00AF5964">
        <w:rPr>
          <w:rFonts w:ascii="Arial" w:hAnsi="Arial" w:cs="Arial"/>
          <w:spacing w:val="-2"/>
          <w:sz w:val="24"/>
          <w:szCs w:val="24"/>
        </w:rPr>
        <w:t>.</w:t>
      </w:r>
    </w:p>
    <w:p w14:paraId="0125BC00" w14:textId="77777777" w:rsidR="00AF5964" w:rsidRDefault="00AF5964"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Εάν η Σύμβαση καταγγελθεί από ένα εκ των συμβαλλομένων λόγω αθέτησης του ετέρου συμβαλλομένου, ο έτερος συμβαλλόμενος δεν απαλλάσσεται από οποιαδήποτε ευθύνη για αποζημίωση, ούτε </w:t>
      </w:r>
      <w:r w:rsidR="008E7161">
        <w:rPr>
          <w:rFonts w:ascii="Arial" w:hAnsi="Arial" w:cs="Arial"/>
          <w:sz w:val="24"/>
          <w:szCs w:val="24"/>
        </w:rPr>
        <w:t xml:space="preserve">αποκλείεται η </w:t>
      </w:r>
      <w:r>
        <w:rPr>
          <w:rFonts w:ascii="Arial" w:hAnsi="Arial" w:cs="Arial"/>
          <w:sz w:val="24"/>
          <w:szCs w:val="24"/>
        </w:rPr>
        <w:t>προσφυγή</w:t>
      </w:r>
      <w:r w:rsidR="008E7161">
        <w:rPr>
          <w:rFonts w:ascii="Arial" w:hAnsi="Arial" w:cs="Arial"/>
          <w:sz w:val="24"/>
          <w:szCs w:val="24"/>
        </w:rPr>
        <w:t xml:space="preserve"> του</w:t>
      </w:r>
      <w:r>
        <w:rPr>
          <w:rFonts w:ascii="Arial" w:hAnsi="Arial" w:cs="Arial"/>
          <w:sz w:val="24"/>
          <w:szCs w:val="24"/>
        </w:rPr>
        <w:t xml:space="preserve"> σε οποιαδήποτε ένδικα μέσα </w:t>
      </w:r>
      <w:r w:rsidR="008E7161">
        <w:rPr>
          <w:rFonts w:ascii="Arial" w:hAnsi="Arial" w:cs="Arial"/>
          <w:sz w:val="24"/>
          <w:szCs w:val="24"/>
        </w:rPr>
        <w:t>την οποία δικαιούται λόγω παράβασης της Σύμβασης βάσει των διατάξεων του Άρθρου 8.</w:t>
      </w:r>
    </w:p>
    <w:p w14:paraId="1FAA0805" w14:textId="77777777" w:rsidR="000237AB" w:rsidRDefault="000237AB"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Σ</w:t>
      </w:r>
      <w:r w:rsidRPr="000237AB">
        <w:rPr>
          <w:rFonts w:ascii="Arial" w:hAnsi="Arial" w:cs="Arial"/>
          <w:sz w:val="24"/>
          <w:szCs w:val="24"/>
        </w:rPr>
        <w:t>ε κάθε περίπτωση</w:t>
      </w:r>
      <w:r>
        <w:rPr>
          <w:rFonts w:ascii="Arial" w:hAnsi="Arial" w:cs="Arial"/>
          <w:sz w:val="24"/>
          <w:szCs w:val="24"/>
        </w:rPr>
        <w:t>,</w:t>
      </w:r>
      <w:r w:rsidRPr="000237AB">
        <w:rPr>
          <w:rFonts w:ascii="Arial" w:hAnsi="Arial" w:cs="Arial"/>
          <w:sz w:val="24"/>
          <w:szCs w:val="24"/>
        </w:rPr>
        <w:t xml:space="preserve"> οποιοσδήποτε συμβαλλόμενος δικαιούται να προβεί στην καταγγελία της σύμβασης, με άμεσα αποτελέσματα, λόγω σπουδαίου λόγου. Ρητά συμφωνείται ότι στην έννοια του σπουδαίου λόγου, ενδεικτικά και όχι περιοριστικά ορίζεται ότι εμπίπτει και η παραβίαση από την Εταιρεία, οποιουδήποτε εκ των όρων της παρούσας, που κατά την κρίση της Τράπεζας δεν είναι εφικτό να αρθεί.</w:t>
      </w:r>
    </w:p>
    <w:p w14:paraId="59026E40" w14:textId="77777777" w:rsidR="008E7161" w:rsidRDefault="008E7161"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Τα δικαιώματα πνευματικής ιδιοκτησίας και οι υποχρεώσεις </w:t>
      </w:r>
      <w:r w:rsidR="001922D0">
        <w:rPr>
          <w:rFonts w:ascii="Arial" w:hAnsi="Arial" w:cs="Arial"/>
          <w:sz w:val="24"/>
          <w:szCs w:val="24"/>
        </w:rPr>
        <w:t>τήρησης απορρήτου</w:t>
      </w:r>
      <w:r>
        <w:rPr>
          <w:rFonts w:ascii="Arial" w:hAnsi="Arial" w:cs="Arial"/>
          <w:sz w:val="24"/>
          <w:szCs w:val="24"/>
        </w:rPr>
        <w:t xml:space="preserve"> εξακολουθούν να ισχύουν και μετά τη λήξη ή καταγγελία της παρούσας Σύμβασης.</w:t>
      </w:r>
    </w:p>
    <w:p w14:paraId="4D4C68B3" w14:textId="77777777" w:rsidR="00982FCA" w:rsidRPr="0055274C" w:rsidRDefault="00982FCA" w:rsidP="005E10F1">
      <w:pPr>
        <w:numPr>
          <w:ilvl w:val="0"/>
          <w:numId w:val="15"/>
        </w:numPr>
        <w:spacing w:before="120" w:after="120" w:line="240" w:lineRule="auto"/>
        <w:ind w:hanging="720"/>
        <w:jc w:val="both"/>
        <w:rPr>
          <w:rFonts w:ascii="Arial" w:hAnsi="Arial" w:cs="Arial"/>
          <w:sz w:val="24"/>
          <w:szCs w:val="24"/>
        </w:rPr>
      </w:pPr>
      <w:r w:rsidRPr="0055274C">
        <w:rPr>
          <w:rFonts w:ascii="Arial" w:hAnsi="Arial" w:cs="Arial"/>
          <w:sz w:val="24"/>
          <w:szCs w:val="24"/>
        </w:rPr>
        <w:t xml:space="preserve">Επιπρόσθετα η ΕΤΕ </w:t>
      </w:r>
      <w:r w:rsidR="001506FC" w:rsidRPr="0055274C">
        <w:rPr>
          <w:rFonts w:ascii="Arial" w:hAnsi="Arial" w:cs="Arial"/>
          <w:sz w:val="24"/>
          <w:szCs w:val="24"/>
        </w:rPr>
        <w:t xml:space="preserve">διατηρεί το δικαίωμα να ζητήσει τη διακοπή της παρούσας οποτεδήποτε κρίνει τούτο αναγκαίο, κατόπιν πρότερης έγγραφης ειδοποίησης </w:t>
      </w:r>
      <w:r w:rsidR="000A66B1" w:rsidRPr="0055274C">
        <w:rPr>
          <w:rFonts w:ascii="Arial" w:hAnsi="Arial" w:cs="Arial"/>
          <w:sz w:val="24"/>
          <w:szCs w:val="24"/>
        </w:rPr>
        <w:t xml:space="preserve">τριών </w:t>
      </w:r>
      <w:r w:rsidR="001506FC" w:rsidRPr="00160744">
        <w:rPr>
          <w:rFonts w:ascii="Arial" w:hAnsi="Arial" w:cs="Arial"/>
          <w:sz w:val="24"/>
          <w:szCs w:val="24"/>
          <w:highlight w:val="green"/>
        </w:rPr>
        <w:t xml:space="preserve">(3) </w:t>
      </w:r>
      <w:r w:rsidR="000A66B1" w:rsidRPr="00160744">
        <w:rPr>
          <w:rFonts w:ascii="Arial" w:hAnsi="Arial" w:cs="Arial"/>
          <w:sz w:val="24"/>
          <w:szCs w:val="24"/>
          <w:highlight w:val="green"/>
        </w:rPr>
        <w:t>μηνών</w:t>
      </w:r>
      <w:r w:rsidR="000A66B1" w:rsidRPr="0055274C">
        <w:rPr>
          <w:rFonts w:ascii="Arial" w:hAnsi="Arial" w:cs="Arial"/>
          <w:sz w:val="24"/>
          <w:szCs w:val="24"/>
        </w:rPr>
        <w:t xml:space="preserve"> </w:t>
      </w:r>
      <w:r w:rsidR="001506FC" w:rsidRPr="0055274C">
        <w:rPr>
          <w:rFonts w:ascii="Arial" w:hAnsi="Arial" w:cs="Arial"/>
          <w:sz w:val="24"/>
          <w:szCs w:val="24"/>
        </w:rPr>
        <w:t xml:space="preserve">πριν από την επιθυμητή ημερομηνία διακοπής, προς τον Ανάδοχο. Στην περίπτωση αυτή η ΕΤΕ θα καταβάλλει το κόστος για τις υπηρεσίες που θα παρασχεθούν μέχρι την επιθυμητή ημερομηνία διακοπής. Στην περίπτωση που η </w:t>
      </w:r>
      <w:r w:rsidR="00004C00" w:rsidRPr="0055274C">
        <w:rPr>
          <w:rFonts w:ascii="Arial" w:hAnsi="Arial" w:cs="Arial"/>
          <w:sz w:val="24"/>
          <w:szCs w:val="24"/>
        </w:rPr>
        <w:t>ΕΤΕ</w:t>
      </w:r>
      <w:r w:rsidR="001506FC" w:rsidRPr="0055274C">
        <w:rPr>
          <w:rFonts w:ascii="Arial" w:hAnsi="Arial" w:cs="Arial"/>
          <w:sz w:val="24"/>
          <w:szCs w:val="24"/>
        </w:rPr>
        <w:t xml:space="preserve"> έχει προκαταβάλλει χρήματα για παροχή υπηρεσιών οι οποίες λόγω της διακοπής δεν παρασχέθηκαν, ο Ανάδοχος θα επιστρέψει τα χρηματικά ποσά που αναλογούν στην παροχή υπηρεσιών για την περίοδο μετά την ημερομηνία διακοπής.</w:t>
      </w:r>
    </w:p>
    <w:p w14:paraId="07597C4A" w14:textId="77777777" w:rsidR="00CB2332" w:rsidRPr="00CB2332" w:rsidRDefault="00CB2332" w:rsidP="005E10F1">
      <w:pPr>
        <w:numPr>
          <w:ilvl w:val="0"/>
          <w:numId w:val="15"/>
        </w:numPr>
        <w:spacing w:before="120" w:after="120" w:line="240" w:lineRule="auto"/>
        <w:ind w:hanging="720"/>
        <w:jc w:val="both"/>
        <w:rPr>
          <w:rFonts w:ascii="Arial" w:hAnsi="Arial" w:cs="Arial"/>
          <w:i/>
          <w:sz w:val="24"/>
          <w:szCs w:val="24"/>
          <w:u w:val="single"/>
        </w:rPr>
      </w:pPr>
      <w:r w:rsidRPr="00CB2332">
        <w:rPr>
          <w:rFonts w:ascii="Arial" w:hAnsi="Arial" w:cs="Arial"/>
          <w:bCs/>
          <w:sz w:val="24"/>
          <w:szCs w:val="24"/>
        </w:rPr>
        <w:t>Σε περίπτωση λύσης της παρούσας για οποιοδήποτε λόγο, η Εταιρεία θα συνδράμει την Τράπεζα, εφόσον ζητηθεί από τον τελευταίο, για τη διατήρηση της επιχειρηματικής συνέχειας κατά τη φάση μετάβασης, σε άλλο πάροχο υπηρεσιών ή επανένταξής της στην Τράπεζα, και θα παρέχει τις υπηρεσίες της παρούσας για όσο χρόνο ζητηθεί από την Τράπεζα, σύμφωνα με τις οδηγίες του τελευταίου ή σύμφωνα με οποιοδήποτε πρόγραμμα μετάβασης που έχει αναπτύξει η Τράπεζα</w:t>
      </w:r>
    </w:p>
    <w:p w14:paraId="0F01CD85" w14:textId="77777777" w:rsidR="00AD60FD" w:rsidRPr="00AD60FD" w:rsidRDefault="00AD60FD" w:rsidP="005E10F1">
      <w:pPr>
        <w:numPr>
          <w:ilvl w:val="0"/>
          <w:numId w:val="15"/>
        </w:numPr>
        <w:spacing w:before="120" w:after="120" w:line="240" w:lineRule="auto"/>
        <w:ind w:hanging="720"/>
        <w:jc w:val="both"/>
        <w:rPr>
          <w:rFonts w:ascii="Arial" w:hAnsi="Arial" w:cs="Arial"/>
          <w:i/>
          <w:sz w:val="24"/>
          <w:szCs w:val="24"/>
          <w:u w:val="single"/>
        </w:rPr>
      </w:pPr>
      <w:r w:rsidRPr="00AD60FD">
        <w:rPr>
          <w:rFonts w:ascii="Arial" w:hAnsi="Arial" w:cs="Arial"/>
          <w:i/>
          <w:sz w:val="24"/>
          <w:szCs w:val="24"/>
          <w:u w:val="single"/>
        </w:rPr>
        <w:t>Ειδικές υποχρεώσεις των μερών σε περίπτωση Καταγγελίας της Σύμβασης λόγω επιβολής «Μέτρων» στην Τράπεζα.</w:t>
      </w:r>
    </w:p>
    <w:p w14:paraId="5336285A" w14:textId="77777777" w:rsidR="00AD60FD" w:rsidRPr="00AD60FD" w:rsidRDefault="00AD60FD" w:rsidP="00AD60FD">
      <w:pPr>
        <w:spacing w:before="120" w:after="120" w:line="240" w:lineRule="auto"/>
        <w:ind w:left="720"/>
        <w:jc w:val="both"/>
        <w:rPr>
          <w:rFonts w:ascii="Arial" w:hAnsi="Arial" w:cs="Arial"/>
          <w:sz w:val="24"/>
          <w:szCs w:val="24"/>
        </w:rPr>
      </w:pPr>
      <w:r>
        <w:rPr>
          <w:rFonts w:ascii="Arial" w:hAnsi="Arial" w:cs="Arial"/>
          <w:sz w:val="24"/>
          <w:szCs w:val="24"/>
        </w:rPr>
        <w:t>Ο Ανάδοχος</w:t>
      </w:r>
      <w:r w:rsidRPr="00AD60FD">
        <w:rPr>
          <w:rFonts w:ascii="Arial" w:hAnsi="Arial" w:cs="Arial"/>
          <w:sz w:val="24"/>
          <w:szCs w:val="24"/>
        </w:rPr>
        <w:t xml:space="preserve"> αναγνωρίζει και αποδέχεται, ότι η Τράπεζα αποτελεί έναν εποπτευόμενο χρηματοπιστωτικό οργανισμό, ο οποίος υπόκειται σε ειδικό νομοθετικό και κανονιστικό πλαίσιο λειτουργίας. Στο ανωτέρω πλαίσιο η Τράπεζα είναι δυνατό, κατόπιν απόφασης της αρμόδιας Αρχής Εξυγίανσης (Single Resolution Board), να υπαχθεί σε κάποιο από τα Μέτρα Έγκαιρης Παρέμβασης ή Εξυγίανσης, συμπεριλαμβανομένου ενός σχεδίου αναδιοργάνωσης της  τράπεζας, όπως τα ανωτέρω προβλέπονται στα πλαίσια του αρ. 2 ν.4335/2015, ο οποίος ενσωμάτωσε την Οδηγία 2014/59/ΕΕ για την </w:t>
      </w:r>
      <w:r w:rsidRPr="00AD60FD">
        <w:rPr>
          <w:rFonts w:ascii="Arial" w:hAnsi="Arial" w:cs="Arial"/>
          <w:sz w:val="24"/>
          <w:szCs w:val="24"/>
        </w:rPr>
        <w:lastRenderedPageBreak/>
        <w:t>ανάκαμψη και την εξυγίανση πιστωτικών ιδρυμάτων και επιχειρήσεων επενδύσεων (BRRD) (εφεξής τα «Μέτρα»). Τα εν λόγω Μέτρα ενδεικτικά περιλαμβάνουν, μεταξύ άλλων (μεμονωμένα ή σε συνδυασμό μεταξύ τους κατά τις προβλέψεις των ανωτέρω νομοθετικών διατάξεων), την αντικατάσταση των μελών του Δ.Σ. της Τράπεζας, τον διορισμό σε αυτήν ειδικού επιτρόπου ή ειδικού διαχειριστή, την πώληση δραστηριοτήτων ή/και περιουσιακών στοιχείων της Τράπεζας ή τη μεταβίβαση αυτών σε ένα μεταβατικό ίδρυμα, τον διαχωρισμό των περιουσιακών στοιχείων της Τράπεζας (προς το σκοπό μεταβίβασης ορισμένων εξ αυτών ή όλων σε ειδικού σκοπού εταιρία διαχείρισης περιουσιακών στοιχείων) καθώς και την αναδιάρθρωση στοιχείων του παθητικού της Τράπεζας.</w:t>
      </w:r>
    </w:p>
    <w:p w14:paraId="5FB6F802"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Στην περίπτωση επιβολής στην Τράπεζα κάποιου (ή κάποιων) εκ των ανωτέρω «Μέτρων», η Εταιρεία δε θα δικαιούται να καταγγείλει την  παρούσα Σύμβαση ή οποιοδήποτε παρεπόμενο ή συμπληρωματικό συμβατικό κείμενο ή άλλη διευθέτηση ως  προς την παρούσα, και, η Εταιρεία παραιτείται εδώ ρητώς  από οιαδήποτε τέτοιο δικαίωμα που τυχόν έχει βάσει της παρούσας σύμβασης, εφόσον λόγος επίκλησης τέτοιου δικαιώματος καταγγελίας αποτελεί ένα από τα ως άνω αναφερόμενα «Μέτρα».</w:t>
      </w:r>
    </w:p>
    <w:p w14:paraId="09555379"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Η Εταιρεία συμφωνεί να συμμορφώνεται με τα «Μέτρα», τα οποία επηρεάζουν την παρούσα Σύμβαση ή οποιοδήποτε παρεπόμενο ή συμπληρωματικό συμβατικό κείμενο  ή διευθέτηση ως προς την παρούσα, και, να συνεχίσει να παρέχει τις υπηρεσίες που αποτελούν αντικείμενο της παρούσας τηρώντας τις δεσμεύσεις και τις υποχρεώσεις κατά τους  όρους αυτής, ώστε και η Τράπεζα να συνεχίζει να λαμβάνει αδιάλειπτα τις εν λόγω υπηρεσίες εκπληρώνοντας αντίστοιχα και τις δικές της υποχρεώσεις που απορρέουν εξ αυτών. Ρητώς συμφωνείται ότι στην παραπάνω περίπτωση όλοι οι λοιποί όροι της παρούσας σύμβασης συνεχίζουν να ισχύσουν ως έχουν και να διέπουν την έννομη σχέση των μερών. </w:t>
      </w:r>
    </w:p>
    <w:p w14:paraId="29700E44"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Υπό το πρίσμα των ανωτέρω, η Εταιρεία συμφωνεί να μην ασκήσει οιοδήποτε δικαίωμα καταγγελίας, αναστολής, τροποποίησης, περιορισμού, αποκλεισμού, παραίτησης, συμψηφισμού ή αλληλοσυμψηφισμού αναφορικά με την παρούσα Σύμβαση αλλά και σε σχέση με οποιαδήποτε άλλη σύμβαση/συμβατικό κείμενο που η Εταιρεία έχει συνάψει με:</w:t>
      </w:r>
    </w:p>
    <w:p w14:paraId="4AE02137"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(i) θυγατρική της Τράπεζας όπου οι  απορρέουσες (από την συμβατική σχέση) υποχρεώσεις (της εν λόγω θυγατρικής) τελούν υπό την εγγύηση ή κατ’ άλλο τρόπο στήριξη της Τράπεζας,</w:t>
      </w:r>
    </w:p>
    <w:p w14:paraId="13672502"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(ii) Οιαδήποτε οντότητα του Ομίλου της Τράπεζας όπου στο συμβατικό κείμενο περιλαμβάνονται   ρήτρες διασταυρούμενης αθέτησης υποχρέωσης. </w:t>
      </w:r>
    </w:p>
    <w:p w14:paraId="77037206"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Εξίσου η Εταιρεία  δεν θα αποκτήσει τίτλο κυριότητας ή έλεγχο ή δεν θα προβεί σε αναγκαστική εκτέλεση βάσει συμφωνιών παροχής ασφάλειας σε οιοδήποτε περιουσιακό στοιχείο της Τράπεζας ή σε οιασδήποτε οντότητα του Ομίλου της Τράπεζας, αναφορικά με σύμβαση συναφθείσα μεταξύ οιωνδήποτε των τελευταίων και της Εταιρείας η οποία (σύμβαση) περιλαμβάνει ρήτρες διασταυρούμενης αθέτησης υποχρέωσης επί τη βάσει επίκλησης λόγου σχετιζόμενου με την επιβολή στην Τράπεζα  οποιουδήποτε από τα ανωτέρα αναφερόμενα «Μέτρα».</w:t>
      </w:r>
    </w:p>
    <w:p w14:paraId="5A3A4823" w14:textId="77777777" w:rsidR="00AD60FD" w:rsidRPr="0055274C"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lastRenderedPageBreak/>
        <w:t xml:space="preserve">Περαιτέρω ρητώς συμφωνείται ότι σε περίπτωση που η παρούσα λήξει ή λυθεί για οποιονδήποτε άλλον λόγο κατά τα προβλεπόμενα στη σύμβαση, και, το ως άνω γεγονός λήξης ή λύσης λάβει χώρα κατά τη διάρκεια εφαρμογής των «Μέτρων», η Εταιρεία με την παρούσα αναλαμβάνει ρητά και ανεπιφύλακτα τη δέσμευση (υποχρέωση) να εξακολουθήσει να παρέχει προσηκόντως τις υπηρεσίες, που αποτελούν το αντικείμενο της παρούσας (και σύμφωνα με τους όρους που περιγράφονται σε αυτήν) για το χρονικό διάστημα που θα απαιτηθεί, προκειμένου οι προβλεπόμενες από την παρούσα υπηρεσίες να παρέχονται από νέο νομικό πρόσωπο με το οποίο θα συμβληθεί η Τράπεζα. Στην περίπτωση αυτή ως Τράπεζα θα νοείται εξίσου και το νομικό πρόσωπο, που μπορεί να έχει υπεισέλθει στη θέση της καθώς και νομικά πρόσωπα που είχαν υπάρξει μέλη του Ομίλου της Τράπεζας  προ της αποεπένδυσης αυτών από τον Όμιλο, κατά τα προβλεπόμενα στο </w:t>
      </w:r>
      <w:r w:rsidRPr="0055274C">
        <w:rPr>
          <w:rFonts w:ascii="Arial" w:hAnsi="Arial" w:cs="Arial"/>
          <w:sz w:val="24"/>
          <w:szCs w:val="24"/>
        </w:rPr>
        <w:t xml:space="preserve">άρθρο </w:t>
      </w:r>
      <w:r w:rsidR="008D603D" w:rsidRPr="0055274C">
        <w:rPr>
          <w:rFonts w:ascii="Arial" w:hAnsi="Arial" w:cs="Arial"/>
          <w:sz w:val="24"/>
          <w:szCs w:val="24"/>
        </w:rPr>
        <w:t>13</w:t>
      </w:r>
      <w:r w:rsidRPr="0055274C">
        <w:rPr>
          <w:rFonts w:ascii="Arial" w:hAnsi="Arial" w:cs="Arial"/>
          <w:sz w:val="24"/>
          <w:szCs w:val="24"/>
        </w:rPr>
        <w:t>.</w:t>
      </w:r>
      <w:r w:rsidR="00D84A29">
        <w:rPr>
          <w:rFonts w:ascii="Arial" w:hAnsi="Arial" w:cs="Arial"/>
          <w:sz w:val="24"/>
          <w:szCs w:val="24"/>
        </w:rPr>
        <w:t>9</w:t>
      </w:r>
      <w:r w:rsidRPr="0055274C">
        <w:rPr>
          <w:rFonts w:ascii="Arial" w:hAnsi="Arial" w:cs="Arial"/>
          <w:sz w:val="24"/>
          <w:szCs w:val="24"/>
        </w:rPr>
        <w:t xml:space="preserve"> της παρούσας Σύμβασης.</w:t>
      </w:r>
    </w:p>
    <w:p w14:paraId="08EE5F94" w14:textId="77777777" w:rsidR="00AD60FD" w:rsidRPr="0055274C" w:rsidRDefault="00AD60FD" w:rsidP="00AD60FD">
      <w:pPr>
        <w:spacing w:before="120" w:after="120" w:line="240" w:lineRule="auto"/>
        <w:ind w:left="720"/>
        <w:jc w:val="both"/>
        <w:rPr>
          <w:rFonts w:ascii="Arial" w:hAnsi="Arial" w:cs="Arial"/>
          <w:sz w:val="24"/>
          <w:szCs w:val="24"/>
        </w:rPr>
      </w:pPr>
      <w:r w:rsidRPr="0055274C">
        <w:rPr>
          <w:rFonts w:ascii="Arial" w:hAnsi="Arial" w:cs="Arial"/>
          <w:sz w:val="24"/>
          <w:szCs w:val="24"/>
        </w:rPr>
        <w:t>Συγκεκριμένα η ως άνω δέσμευση (υποχρέωση) της Εταιρείας θα εκτείνεται έως το χρονικό εκείνο σημείο κατά το οποίο ο νέος αντισυμβαλλόμενος της Τράπεζας θα είναι σε θέση, από τεχνική - επιχειρησιακή άποψη, να παρέχει πραγματικά στην Τράπεζα τις εδώ προβλεπόμενες υπηρεσίες κατά τρόπο άρτιο συμφώνως προς τα οριζόμενα στην παρούσα.</w:t>
      </w:r>
    </w:p>
    <w:p w14:paraId="3BD563B8" w14:textId="77777777" w:rsidR="00AD60FD" w:rsidRPr="00AD60FD" w:rsidRDefault="00AD60FD" w:rsidP="00AD60FD">
      <w:pPr>
        <w:spacing w:before="120" w:after="120" w:line="240" w:lineRule="auto"/>
        <w:ind w:left="720"/>
        <w:jc w:val="both"/>
        <w:rPr>
          <w:rFonts w:ascii="Arial" w:hAnsi="Arial" w:cs="Arial"/>
          <w:sz w:val="24"/>
          <w:szCs w:val="24"/>
        </w:rPr>
      </w:pPr>
      <w:r w:rsidRPr="0055274C">
        <w:rPr>
          <w:rFonts w:ascii="Arial" w:hAnsi="Arial" w:cs="Arial"/>
          <w:sz w:val="24"/>
          <w:szCs w:val="24"/>
        </w:rPr>
        <w:t xml:space="preserve">Ειδικότερα, τα μέρη ρητώς συμφωνούν και ορίζουν το ανώτατο χρονικό διάστημα, κατά το οποίο θα ισχύσει η εδώ περιγραφόμενη υποχρέωση της Εταιρείας, σε </w:t>
      </w:r>
      <w:commentRangeStart w:id="39"/>
      <w:r w:rsidRPr="0003617C">
        <w:rPr>
          <w:rFonts w:ascii="Arial" w:hAnsi="Arial" w:cs="Arial"/>
          <w:sz w:val="24"/>
          <w:szCs w:val="24"/>
          <w:highlight w:val="green"/>
        </w:rPr>
        <w:t>έξι μήνες</w:t>
      </w:r>
      <w:r w:rsidRPr="0055274C">
        <w:rPr>
          <w:rFonts w:ascii="Arial" w:hAnsi="Arial" w:cs="Arial"/>
          <w:sz w:val="24"/>
          <w:szCs w:val="24"/>
        </w:rPr>
        <w:t xml:space="preserve"> </w:t>
      </w:r>
      <w:commentRangeEnd w:id="39"/>
      <w:r w:rsidR="008844E0" w:rsidRPr="0055274C">
        <w:rPr>
          <w:rStyle w:val="CommentReference"/>
          <w:rFonts w:ascii="Arial" w:hAnsi="Arial" w:cs="Arial"/>
          <w:sz w:val="24"/>
          <w:szCs w:val="24"/>
        </w:rPr>
        <w:commentReference w:id="39"/>
      </w:r>
      <w:r w:rsidRPr="0055274C">
        <w:rPr>
          <w:rFonts w:ascii="Arial" w:hAnsi="Arial" w:cs="Arial"/>
          <w:sz w:val="24"/>
          <w:szCs w:val="24"/>
        </w:rPr>
        <w:t xml:space="preserve">(από το χρονικό σημείο άσκησης από την Εταιρεία του δικαιώματος προς καταγγελία της Σύμβασης ή από το σημείο εκείνο κατά το οποίο για κάποιο προβλεπόμενο λόγο θα έχει λήξει νόμιμα η παρούσα σύμβαση). Η εν λόγω δέσμευση (υποχρέωση) της Εταιρείας θα δύναται, ωστόσο, να λήξει σε  σημείο συντομότερο του ως άνω αναφερόμενου χρονικού διαστήματος  διά της λήψης (από την ίδια) σχετικής (περί τούτου) μονομερούς απευθυντέας δήλωσης της Τράπεζας (η οποιουδήποτε νομικού προσώπου που θα έχει υποκαταστήσει την Τράπεζα κατά τα οριζόμενα στο άρθρο </w:t>
      </w:r>
      <w:r w:rsidR="008D603D" w:rsidRPr="0055274C">
        <w:rPr>
          <w:rFonts w:ascii="Arial" w:hAnsi="Arial" w:cs="Arial"/>
          <w:sz w:val="24"/>
          <w:szCs w:val="24"/>
        </w:rPr>
        <w:t>13</w:t>
      </w:r>
      <w:r w:rsidRPr="0055274C">
        <w:rPr>
          <w:rFonts w:ascii="Arial" w:hAnsi="Arial" w:cs="Arial"/>
          <w:sz w:val="24"/>
          <w:szCs w:val="24"/>
        </w:rPr>
        <w:t>.</w:t>
      </w:r>
      <w:r w:rsidR="008C454E" w:rsidRPr="008C454E">
        <w:rPr>
          <w:rFonts w:ascii="Arial" w:hAnsi="Arial" w:cs="Arial"/>
          <w:sz w:val="24"/>
          <w:szCs w:val="24"/>
        </w:rPr>
        <w:t>9</w:t>
      </w:r>
      <w:r w:rsidRPr="0055274C">
        <w:rPr>
          <w:rFonts w:ascii="Arial" w:hAnsi="Arial" w:cs="Arial"/>
          <w:sz w:val="24"/>
          <w:szCs w:val="24"/>
        </w:rPr>
        <w:t xml:space="preserve"> της</w:t>
      </w:r>
      <w:r w:rsidRPr="00AD60FD">
        <w:rPr>
          <w:rFonts w:ascii="Arial" w:hAnsi="Arial" w:cs="Arial"/>
          <w:sz w:val="24"/>
          <w:szCs w:val="24"/>
        </w:rPr>
        <w:t xml:space="preserve"> παρούσας Σύμβασης, η οποία (δήλωση) θα έχει άμεση ισχύ.</w:t>
      </w:r>
    </w:p>
    <w:p w14:paraId="045F511B"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Συναφώς προς τις ανωτέρω δεσμεύσεις της Εταιρείας, σε οποιαδήποτε κατά τα παραπάνω περίπτωση λήξης ή λύσης της παρούσας η Τράπεζα αναλαμβάνει ρητά και ανεπιφύλακτα τη δέσμευση να προβεί σε όλες τις δέουσες ενέργειες για την κατά το δυνατό συντομότερη εξεύρεση του κατάλληλου νομικού προσώπου, που θα υποκαταστήσει την Εταιρεία στην παροχή των προβλεπομένων από την παρούσα υπηρεσιών, ενώ η Εταιρεία αναλαμβάνει  ρητά και ανεπιφύλακτα τη δέσμευση, να παρέχει κάθε δυνατή συνδρομή στον νέο αντισυμβαλλόμενο της Τράπεζας, ώστε να επιτευχθεί η ταχύτερη επιχειρησιακή ετοιμότητα του τελευταίου, προκειμένου για την εκπλήρωση των εν λόγω υποχρεώσεών του. </w:t>
      </w:r>
    </w:p>
    <w:p w14:paraId="57B72251"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Περαιτέρω η Εταιρία συμφωνεί ότι δεσμεύεται ότι θα παρέχει την κατάλληλη και εποικοδομητική υποστήριξή της για την προσήκουσα και ομαλή μετάβαση ως προς την παροχή των υπηρεσιών που αποτελούν αντικείμενο της παρούσας  από το νομικό πρόσωπο που θα αποτελεί τον νέο πάροχο αυτών.</w:t>
      </w:r>
    </w:p>
    <w:p w14:paraId="27AC6F65"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lastRenderedPageBreak/>
        <w:t>Τέλος, τα μέρη ρητώς συμφωνούν ότι κατά το εδώ οριζόμενο χρονικό διάστημα (ισχύος των ως άνω αναφερομένων ειδικών δεσμεύσεών τους) θα συνεχίσουν να ισχύουν οι όροι και οι προϋποθέσεις της παρούσας Σύμβασης.</w:t>
      </w:r>
    </w:p>
    <w:p w14:paraId="1D3A33BC" w14:textId="77777777" w:rsidR="008E7161" w:rsidRPr="000C31E9" w:rsidRDefault="001A6CFB" w:rsidP="000C31E9">
      <w:pPr>
        <w:pStyle w:val="Heading1"/>
        <w:rPr>
          <w:rFonts w:ascii="Arial" w:hAnsi="Arial" w:cs="Arial"/>
          <w:sz w:val="24"/>
          <w:szCs w:val="24"/>
        </w:rPr>
      </w:pPr>
      <w:bookmarkStart w:id="40" w:name="_Toc92792756"/>
      <w:r>
        <w:rPr>
          <w:rFonts w:ascii="Arial" w:hAnsi="Arial" w:cs="Arial"/>
          <w:sz w:val="24"/>
          <w:szCs w:val="24"/>
        </w:rPr>
        <w:t xml:space="preserve">Άρθρο </w:t>
      </w:r>
      <w:r w:rsidR="007944A1">
        <w:rPr>
          <w:rFonts w:ascii="Arial" w:hAnsi="Arial" w:cs="Arial"/>
          <w:sz w:val="24"/>
          <w:szCs w:val="24"/>
          <w:lang w:val="el-GR"/>
        </w:rPr>
        <w:t>1</w:t>
      </w:r>
      <w:r w:rsidR="008D603D">
        <w:rPr>
          <w:rFonts w:ascii="Arial" w:hAnsi="Arial" w:cs="Arial"/>
          <w:sz w:val="24"/>
          <w:szCs w:val="24"/>
          <w:lang w:val="el-GR"/>
        </w:rPr>
        <w:t>8</w:t>
      </w:r>
      <w:r>
        <w:rPr>
          <w:rFonts w:ascii="Arial" w:hAnsi="Arial" w:cs="Arial"/>
          <w:sz w:val="24"/>
          <w:szCs w:val="24"/>
        </w:rPr>
        <w:t xml:space="preserve">. </w:t>
      </w:r>
      <w:r w:rsidR="00CE5E39" w:rsidRPr="000C31E9">
        <w:rPr>
          <w:rFonts w:ascii="Arial" w:hAnsi="Arial" w:cs="Arial"/>
          <w:sz w:val="24"/>
          <w:szCs w:val="24"/>
        </w:rPr>
        <w:t>ΚΑΤΑΓΓΕΛΙΑ ΛΟΓΩ ΑΝΩΤΕΡΑΣ ΒΙΑΣ</w:t>
      </w:r>
      <w:bookmarkEnd w:id="40"/>
    </w:p>
    <w:p w14:paraId="5CDF760E" w14:textId="77777777" w:rsidR="00CE5E39" w:rsidRPr="001922D0" w:rsidRDefault="00CE5E39" w:rsidP="005E10F1">
      <w:pPr>
        <w:numPr>
          <w:ilvl w:val="0"/>
          <w:numId w:val="16"/>
        </w:numPr>
        <w:spacing w:before="120" w:after="120" w:line="240" w:lineRule="auto"/>
        <w:ind w:hanging="720"/>
        <w:jc w:val="both"/>
        <w:rPr>
          <w:rFonts w:ascii="Arial" w:hAnsi="Arial" w:cs="Arial"/>
          <w:spacing w:val="-2"/>
          <w:sz w:val="24"/>
          <w:szCs w:val="24"/>
        </w:rPr>
      </w:pPr>
      <w:r w:rsidRPr="001922D0">
        <w:rPr>
          <w:rFonts w:ascii="Arial" w:hAnsi="Arial" w:cs="Arial"/>
          <w:spacing w:val="-2"/>
          <w:sz w:val="24"/>
          <w:szCs w:val="24"/>
        </w:rPr>
        <w:t>Κανένας από τους συμβαλλόμενους δεν ευθύνεται για μη εκπλήρωση</w:t>
      </w:r>
      <w:r w:rsidR="001922D0" w:rsidRPr="001922D0">
        <w:rPr>
          <w:rFonts w:ascii="Arial" w:hAnsi="Arial" w:cs="Arial"/>
          <w:spacing w:val="-2"/>
          <w:sz w:val="24"/>
          <w:szCs w:val="24"/>
        </w:rPr>
        <w:t>,</w:t>
      </w:r>
      <w:r w:rsidRPr="001922D0">
        <w:rPr>
          <w:rFonts w:ascii="Arial" w:hAnsi="Arial" w:cs="Arial"/>
          <w:spacing w:val="-2"/>
          <w:sz w:val="24"/>
          <w:szCs w:val="24"/>
        </w:rPr>
        <w:t xml:space="preserve"> </w:t>
      </w:r>
      <w:r w:rsidR="001922D0" w:rsidRPr="001922D0">
        <w:rPr>
          <w:rFonts w:ascii="Arial" w:hAnsi="Arial" w:cs="Arial"/>
          <w:spacing w:val="-2"/>
          <w:sz w:val="24"/>
          <w:szCs w:val="24"/>
        </w:rPr>
        <w:t xml:space="preserve">λόγω γεγονότος ανωτέρας βίας, </w:t>
      </w:r>
      <w:r w:rsidRPr="001922D0">
        <w:rPr>
          <w:rFonts w:ascii="Arial" w:hAnsi="Arial" w:cs="Arial"/>
          <w:spacing w:val="-2"/>
          <w:sz w:val="24"/>
          <w:szCs w:val="24"/>
        </w:rPr>
        <w:t>οποιασδήποτε υποχρέωσής του που απορρέει από την παρούσα. Εν τούτοις, εάν ένα γεγονός ανωτέρας βίας αποκλείει μόνο εν μέρει την εκτέλεση των υποχρεώσεων οποιουδήποτε συμβαλλομένου που απορρέ</w:t>
      </w:r>
      <w:r w:rsidR="001922D0" w:rsidRPr="001922D0">
        <w:rPr>
          <w:rFonts w:ascii="Arial" w:hAnsi="Arial" w:cs="Arial"/>
          <w:spacing w:val="-2"/>
          <w:sz w:val="24"/>
          <w:szCs w:val="24"/>
        </w:rPr>
        <w:t>ουν</w:t>
      </w:r>
      <w:r w:rsidRPr="001922D0">
        <w:rPr>
          <w:rFonts w:ascii="Arial" w:hAnsi="Arial" w:cs="Arial"/>
          <w:spacing w:val="-2"/>
          <w:sz w:val="24"/>
          <w:szCs w:val="24"/>
        </w:rPr>
        <w:t xml:space="preserve"> από την παρούσα Σύμβαση, ο εν λόγω συμβαλλόμενος θα παραμένει υπεύθυνος για την εκτέλεση των υποχρεώσεών του που δεν επηρεάστηκαν από το γεγονός ανωτέρας βίας.</w:t>
      </w:r>
    </w:p>
    <w:p w14:paraId="03C0F139" w14:textId="77777777" w:rsidR="00CE5E39" w:rsidRDefault="00CE5E39"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που ο </w:t>
      </w:r>
      <w:r w:rsidR="004E7341">
        <w:rPr>
          <w:rFonts w:ascii="Arial" w:hAnsi="Arial" w:cs="Arial"/>
          <w:sz w:val="24"/>
          <w:szCs w:val="24"/>
        </w:rPr>
        <w:t>Ανάδοχος</w:t>
      </w:r>
      <w:r>
        <w:rPr>
          <w:rFonts w:ascii="Arial" w:hAnsi="Arial" w:cs="Arial"/>
          <w:sz w:val="24"/>
          <w:szCs w:val="24"/>
        </w:rPr>
        <w:t xml:space="preserve"> αδυνατεί να εκτελέσει τη Σύμβαση για περίοδο μεγαλύτερη του ενός (1) ημερολογιακού μηνός λόγω γεγονότος ανωτέρας βίας, ο </w:t>
      </w:r>
      <w:r w:rsidR="004E7341">
        <w:rPr>
          <w:rFonts w:ascii="Arial" w:hAnsi="Arial" w:cs="Arial"/>
          <w:sz w:val="24"/>
          <w:szCs w:val="24"/>
        </w:rPr>
        <w:t>Ανάδοχος</w:t>
      </w:r>
      <w:r>
        <w:rPr>
          <w:rFonts w:ascii="Arial" w:hAnsi="Arial" w:cs="Arial"/>
          <w:sz w:val="24"/>
          <w:szCs w:val="24"/>
        </w:rPr>
        <w:t xml:space="preserve"> μπορεί να υποβάλει στην ΕΤΕ αίτηση καταγγελίας της Σύμβασης. Εάν η ΕΤΕ συμφωνήσει με την αίτηση αυτή, η Σύμβαση μπορεί να καταγγελθεί. Εάν η ΕΤΕ δεν συμφωνήσει με την αίτηση, ο </w:t>
      </w:r>
      <w:r w:rsidR="004E7341">
        <w:rPr>
          <w:rFonts w:ascii="Arial" w:hAnsi="Arial" w:cs="Arial"/>
          <w:sz w:val="24"/>
          <w:szCs w:val="24"/>
        </w:rPr>
        <w:t>Ανάδοχος</w:t>
      </w:r>
      <w:r>
        <w:rPr>
          <w:rFonts w:ascii="Arial" w:hAnsi="Arial" w:cs="Arial"/>
          <w:sz w:val="24"/>
          <w:szCs w:val="24"/>
        </w:rPr>
        <w:t xml:space="preserve"> θα ξαναρχίσει την εκτέλεση της Σύμβασης αμέσως μόλις αυτό καταστεί δυνατόν μετά τη διακοπή του γεγονότος ανωτέρας βίας, χωρίς καμία απολύτως ποινική</w:t>
      </w:r>
      <w:r w:rsidR="00C41389">
        <w:rPr>
          <w:rFonts w:ascii="Arial" w:hAnsi="Arial" w:cs="Arial"/>
          <w:sz w:val="24"/>
          <w:szCs w:val="24"/>
        </w:rPr>
        <w:t xml:space="preserve"> </w:t>
      </w:r>
      <w:r>
        <w:rPr>
          <w:rFonts w:ascii="Arial" w:hAnsi="Arial" w:cs="Arial"/>
          <w:sz w:val="24"/>
          <w:szCs w:val="24"/>
        </w:rPr>
        <w:t xml:space="preserve">ρήτρα λόγω καθυστέρησης του </w:t>
      </w:r>
      <w:r w:rsidR="004E7341">
        <w:rPr>
          <w:rFonts w:ascii="Arial" w:hAnsi="Arial" w:cs="Arial"/>
          <w:sz w:val="24"/>
          <w:szCs w:val="24"/>
        </w:rPr>
        <w:t>Ανάδοχο</w:t>
      </w:r>
      <w:r>
        <w:rPr>
          <w:rFonts w:ascii="Arial" w:hAnsi="Arial" w:cs="Arial"/>
          <w:sz w:val="24"/>
          <w:szCs w:val="24"/>
        </w:rPr>
        <w:t>υ.</w:t>
      </w:r>
    </w:p>
    <w:p w14:paraId="1BF2CE08" w14:textId="77777777" w:rsidR="00CE5E39" w:rsidRDefault="00CE5E39"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που ο </w:t>
      </w:r>
      <w:r w:rsidR="004E7341">
        <w:rPr>
          <w:rFonts w:ascii="Arial" w:hAnsi="Arial" w:cs="Arial"/>
          <w:sz w:val="24"/>
          <w:szCs w:val="24"/>
        </w:rPr>
        <w:t>Ανάδοχος</w:t>
      </w:r>
      <w:r>
        <w:rPr>
          <w:rFonts w:ascii="Arial" w:hAnsi="Arial" w:cs="Arial"/>
          <w:sz w:val="24"/>
          <w:szCs w:val="24"/>
        </w:rPr>
        <w:t xml:space="preserve"> </w:t>
      </w:r>
      <w:r w:rsidR="00BF5628">
        <w:rPr>
          <w:rFonts w:ascii="Arial" w:hAnsi="Arial" w:cs="Arial"/>
          <w:sz w:val="24"/>
          <w:szCs w:val="24"/>
        </w:rPr>
        <w:t>καθυστερεί ή αδυνατεί να εκτελέσει</w:t>
      </w:r>
      <w:r w:rsidR="001922D0">
        <w:rPr>
          <w:rFonts w:ascii="Arial" w:hAnsi="Arial" w:cs="Arial"/>
          <w:sz w:val="24"/>
          <w:szCs w:val="24"/>
        </w:rPr>
        <w:t>,</w:t>
      </w:r>
      <w:r w:rsidR="00BF5628">
        <w:rPr>
          <w:rFonts w:ascii="Arial" w:hAnsi="Arial" w:cs="Arial"/>
          <w:sz w:val="24"/>
          <w:szCs w:val="24"/>
        </w:rPr>
        <w:t xml:space="preserve"> </w:t>
      </w:r>
      <w:r w:rsidR="001922D0">
        <w:rPr>
          <w:rFonts w:ascii="Arial" w:hAnsi="Arial" w:cs="Arial"/>
          <w:sz w:val="24"/>
          <w:szCs w:val="24"/>
        </w:rPr>
        <w:t xml:space="preserve">λόγω γεγονότος ανωτέρας βίας, </w:t>
      </w:r>
      <w:r w:rsidR="00BF5628">
        <w:rPr>
          <w:rFonts w:ascii="Arial" w:hAnsi="Arial" w:cs="Arial"/>
          <w:sz w:val="24"/>
          <w:szCs w:val="24"/>
        </w:rPr>
        <w:t>οποιαδήποτε υποχρέωσή του που απορρέει από τη Σύμβαση</w:t>
      </w:r>
      <w:r w:rsidR="001922D0">
        <w:rPr>
          <w:rFonts w:ascii="Arial" w:hAnsi="Arial" w:cs="Arial"/>
          <w:sz w:val="24"/>
          <w:szCs w:val="24"/>
        </w:rPr>
        <w:t>,</w:t>
      </w:r>
      <w:r w:rsidR="00BF5628">
        <w:rPr>
          <w:rFonts w:ascii="Arial" w:hAnsi="Arial" w:cs="Arial"/>
          <w:sz w:val="24"/>
          <w:szCs w:val="24"/>
        </w:rPr>
        <w:t xml:space="preserve"> και το γεγονός αυτό έχει ως αποτέλεσμα την καθυστέρηση ή αδυναμία συνέχισης της παροχής των Υπηρεσιών για συνεχή περίοδο ενός (1) τουλάχιστον ημερολογιακού μηνός, η ΕΤΕ δικαιούται να καταγγείλει τη Σύμβαση.</w:t>
      </w:r>
    </w:p>
    <w:p w14:paraId="4CD6D6D5" w14:textId="77777777" w:rsidR="00BF5628" w:rsidRDefault="00BF5628"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καταγγελίας λόγω ανωτέρας βίας, θα καταβληθούν στον </w:t>
      </w:r>
      <w:r w:rsidR="004E7341">
        <w:rPr>
          <w:rFonts w:ascii="Arial" w:hAnsi="Arial" w:cs="Arial"/>
          <w:sz w:val="24"/>
          <w:szCs w:val="24"/>
        </w:rPr>
        <w:t>Ανάδοχο</w:t>
      </w:r>
      <w:r>
        <w:rPr>
          <w:rFonts w:ascii="Arial" w:hAnsi="Arial" w:cs="Arial"/>
          <w:sz w:val="24"/>
          <w:szCs w:val="24"/>
        </w:rPr>
        <w:t xml:space="preserve"> όλα τα ποσά που αντιστοιχούν στην μέχρι το χρόνο εκείνο ολοκλήρωση του έργου. Σε περίπτωση που </w:t>
      </w:r>
      <w:r w:rsidR="00E9654B">
        <w:rPr>
          <w:rFonts w:ascii="Arial" w:hAnsi="Arial" w:cs="Arial"/>
          <w:sz w:val="24"/>
          <w:szCs w:val="24"/>
        </w:rPr>
        <w:t xml:space="preserve">οι πληρωμές που </w:t>
      </w:r>
      <w:r>
        <w:rPr>
          <w:rFonts w:ascii="Arial" w:hAnsi="Arial" w:cs="Arial"/>
          <w:sz w:val="24"/>
          <w:szCs w:val="24"/>
        </w:rPr>
        <w:t xml:space="preserve">έχουν ήδη πραγματοποιηθεί </w:t>
      </w:r>
      <w:r w:rsidR="00E9654B">
        <w:rPr>
          <w:rFonts w:ascii="Arial" w:hAnsi="Arial" w:cs="Arial"/>
          <w:sz w:val="24"/>
          <w:szCs w:val="24"/>
        </w:rPr>
        <w:t xml:space="preserve">προς τον </w:t>
      </w:r>
      <w:r w:rsidR="004E7341">
        <w:rPr>
          <w:rFonts w:ascii="Arial" w:hAnsi="Arial" w:cs="Arial"/>
          <w:sz w:val="24"/>
          <w:szCs w:val="24"/>
        </w:rPr>
        <w:t>Ανάδοχο</w:t>
      </w:r>
      <w:r w:rsidR="00E9654B">
        <w:rPr>
          <w:rFonts w:ascii="Arial" w:hAnsi="Arial" w:cs="Arial"/>
          <w:sz w:val="24"/>
          <w:szCs w:val="24"/>
        </w:rPr>
        <w:t xml:space="preserve"> βάσει της παρούσας Σύμβασης υπερβαίνουν την αξία των ειδών που έχουν ήδη παρα</w:t>
      </w:r>
      <w:r w:rsidR="007817CF">
        <w:rPr>
          <w:rFonts w:ascii="Arial" w:hAnsi="Arial" w:cs="Arial"/>
          <w:sz w:val="24"/>
          <w:szCs w:val="24"/>
        </w:rPr>
        <w:t>ληφθεί</w:t>
      </w:r>
      <w:r w:rsidR="00E9654B">
        <w:rPr>
          <w:rFonts w:ascii="Arial" w:hAnsi="Arial" w:cs="Arial"/>
          <w:sz w:val="24"/>
          <w:szCs w:val="24"/>
        </w:rPr>
        <w:t xml:space="preserve">, τότε ο </w:t>
      </w:r>
      <w:r w:rsidR="004E7341">
        <w:rPr>
          <w:rFonts w:ascii="Arial" w:hAnsi="Arial" w:cs="Arial"/>
          <w:sz w:val="24"/>
          <w:szCs w:val="24"/>
        </w:rPr>
        <w:t>Ανάδοχος</w:t>
      </w:r>
      <w:r w:rsidR="00E9654B">
        <w:rPr>
          <w:rFonts w:ascii="Arial" w:hAnsi="Arial" w:cs="Arial"/>
          <w:sz w:val="24"/>
          <w:szCs w:val="24"/>
        </w:rPr>
        <w:t xml:space="preserve"> οφείλει να επιστρέψει στην ΕΤΕ το ποσό της σχετικής υπέρβασης εντός σαράντα πέντε (45) ημερών, εάν δε δεν το επιστρέψει, το ποσό αυτό θα αποτελεί οφειλή προς την ΕΤΕ εισπρακτέα μέσω κατάπτωσης της τραπεζικής εγγυητικής ή μέσω άλλων δικαστικών ενεργειών.</w:t>
      </w:r>
    </w:p>
    <w:p w14:paraId="68FC7F9F" w14:textId="77777777" w:rsidR="00E9654B" w:rsidRPr="000C31E9" w:rsidRDefault="00051543" w:rsidP="000C31E9">
      <w:pPr>
        <w:pStyle w:val="Heading1"/>
        <w:rPr>
          <w:rFonts w:ascii="Arial" w:hAnsi="Arial" w:cs="Arial"/>
          <w:sz w:val="24"/>
          <w:szCs w:val="24"/>
        </w:rPr>
      </w:pPr>
      <w:bookmarkStart w:id="41" w:name="_Toc92792757"/>
      <w:r>
        <w:rPr>
          <w:rFonts w:ascii="Arial" w:hAnsi="Arial" w:cs="Arial"/>
          <w:sz w:val="24"/>
          <w:szCs w:val="24"/>
        </w:rPr>
        <w:t>Άρθρο 19</w:t>
      </w:r>
      <w:r w:rsidR="00E9654B" w:rsidRPr="000C31E9">
        <w:rPr>
          <w:rFonts w:ascii="Arial" w:hAnsi="Arial" w:cs="Arial"/>
          <w:sz w:val="24"/>
          <w:szCs w:val="24"/>
        </w:rPr>
        <w:t>. ΠΝΕΥΜΑΤΙΚΗ ΙΔΙΟΚΤΗΣΙΑ</w:t>
      </w:r>
      <w:bookmarkEnd w:id="41"/>
    </w:p>
    <w:p w14:paraId="39B8D339" w14:textId="77777777" w:rsidR="00B17043" w:rsidRPr="0055274C" w:rsidRDefault="00B17043" w:rsidP="0055274C">
      <w:pPr>
        <w:numPr>
          <w:ilvl w:val="0"/>
          <w:numId w:val="17"/>
        </w:numPr>
        <w:spacing w:before="120" w:after="120" w:line="240" w:lineRule="auto"/>
        <w:ind w:hanging="720"/>
        <w:jc w:val="both"/>
        <w:rPr>
          <w:rFonts w:ascii="Arial" w:hAnsi="Arial" w:cs="Arial"/>
          <w:sz w:val="24"/>
          <w:szCs w:val="24"/>
        </w:rPr>
      </w:pPr>
      <w:r w:rsidRPr="0055274C">
        <w:rPr>
          <w:rFonts w:ascii="Arial" w:hAnsi="Arial" w:cs="Arial"/>
          <w:sz w:val="24"/>
          <w:szCs w:val="24"/>
          <w:lang w:val="de-DE"/>
        </w:rPr>
        <w:t>i</w:t>
      </w:r>
      <w:r w:rsidR="00297FFE">
        <w:rPr>
          <w:rFonts w:ascii="Arial" w:hAnsi="Arial" w:cs="Arial"/>
          <w:sz w:val="24"/>
          <w:szCs w:val="24"/>
        </w:rPr>
        <w:t xml:space="preserve">) </w:t>
      </w:r>
      <w:r w:rsidRPr="0055274C">
        <w:rPr>
          <w:rFonts w:ascii="Arial" w:hAnsi="Arial" w:cs="Arial"/>
          <w:sz w:val="24"/>
          <w:szCs w:val="24"/>
        </w:rPr>
        <w:t xml:space="preserve">Ο </w:t>
      </w:r>
      <w:r w:rsidR="004E7341" w:rsidRPr="0055274C">
        <w:rPr>
          <w:rFonts w:ascii="Arial" w:hAnsi="Arial" w:cs="Arial"/>
          <w:sz w:val="24"/>
          <w:szCs w:val="24"/>
        </w:rPr>
        <w:t>Ανάδοχος</w:t>
      </w:r>
      <w:r w:rsidRPr="0055274C">
        <w:rPr>
          <w:rFonts w:ascii="Arial" w:hAnsi="Arial" w:cs="Arial"/>
          <w:sz w:val="24"/>
          <w:szCs w:val="24"/>
        </w:rPr>
        <w:t xml:space="preserve"> </w:t>
      </w:r>
      <w:r w:rsidR="00F144D1" w:rsidRPr="0055274C">
        <w:rPr>
          <w:rFonts w:ascii="Arial" w:hAnsi="Arial" w:cs="Arial"/>
          <w:sz w:val="24"/>
          <w:szCs w:val="24"/>
        </w:rPr>
        <w:t xml:space="preserve">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τις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w:t>
      </w:r>
      <w:r w:rsidR="00F144D1" w:rsidRPr="0055274C">
        <w:rPr>
          <w:rFonts w:ascii="Arial" w:hAnsi="Arial" w:cs="Arial"/>
          <w:sz w:val="24"/>
          <w:szCs w:val="24"/>
        </w:rPr>
        <w:lastRenderedPageBreak/>
        <w:t xml:space="preserve">κατά την ημερομηνία ισχύος της παρούσας Συμβάσεως. Περαιτέρω, ο Ανάδοχος </w:t>
      </w:r>
      <w:r w:rsidRPr="0055274C">
        <w:rPr>
          <w:rFonts w:ascii="Arial" w:hAnsi="Arial" w:cs="Arial"/>
          <w:sz w:val="24"/>
          <w:szCs w:val="24"/>
        </w:rPr>
        <w:t xml:space="preserve">δηλώνει δια της παρούσας ότι έχει εξασφαλίσει νομίμως όλα τα δικαιώματα ευρεσιτεχνίας, </w:t>
      </w:r>
      <w:r w:rsidR="009E6AAA" w:rsidRPr="0055274C">
        <w:rPr>
          <w:rFonts w:ascii="Arial" w:hAnsi="Arial" w:cs="Arial"/>
          <w:sz w:val="24"/>
          <w:szCs w:val="24"/>
        </w:rPr>
        <w:t xml:space="preserve">σήματα κατατεθέντα, εμπορικά σήματα, εμπορικά </w:t>
      </w:r>
      <w:r w:rsidR="001922D0" w:rsidRPr="0055274C">
        <w:rPr>
          <w:rFonts w:ascii="Arial" w:hAnsi="Arial" w:cs="Arial"/>
          <w:sz w:val="24"/>
          <w:szCs w:val="24"/>
        </w:rPr>
        <w:t>απόρρητα</w:t>
      </w:r>
      <w:r w:rsidR="009E6AAA" w:rsidRPr="0055274C">
        <w:rPr>
          <w:rFonts w:ascii="Arial" w:hAnsi="Arial" w:cs="Arial"/>
          <w:sz w:val="24"/>
          <w:szCs w:val="24"/>
        </w:rPr>
        <w:t>, και δικαιώματα πνευματικής ιδιοκτησίας επί του Λογισμικού (τα «Δικαιώματα Πνευματικής Ιδιοκτησίας – ΔΠΙ») προκειμένου να το χρησιμοποιεί και να χορηγεί στην ΕΤΕ δικαίωμα χρήσης του στο πλαίσιο της παρούσας Σύμβασης.</w:t>
      </w:r>
    </w:p>
    <w:p w14:paraId="028C1118" w14:textId="77777777" w:rsidR="00B17043" w:rsidRPr="009E6AAA"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ii</w:t>
      </w:r>
      <w:r w:rsidRPr="009E6AAA">
        <w:rPr>
          <w:rFonts w:ascii="Arial" w:hAnsi="Arial" w:cs="Arial"/>
          <w:sz w:val="24"/>
          <w:szCs w:val="24"/>
        </w:rPr>
        <w:t>)</w:t>
      </w:r>
      <w:r w:rsidRPr="009E6AAA">
        <w:rPr>
          <w:rFonts w:ascii="Arial" w:hAnsi="Arial" w:cs="Arial"/>
          <w:sz w:val="24"/>
          <w:szCs w:val="24"/>
        </w:rPr>
        <w:tab/>
      </w:r>
      <w:r w:rsidR="009E6AAA">
        <w:rPr>
          <w:rFonts w:ascii="Arial" w:hAnsi="Arial" w:cs="Arial"/>
          <w:sz w:val="24"/>
          <w:szCs w:val="24"/>
        </w:rPr>
        <w:t>Όλα τα ΔΠΙ επί των πληροφοριών που αποκαλύπτονται από έκαστο συμβαλλόμενο</w:t>
      </w:r>
      <w:r w:rsidR="001F24D7">
        <w:rPr>
          <w:rFonts w:ascii="Arial" w:hAnsi="Arial" w:cs="Arial"/>
          <w:sz w:val="24"/>
          <w:szCs w:val="24"/>
        </w:rPr>
        <w:t>,</w:t>
      </w:r>
      <w:r w:rsidR="009E6AAA">
        <w:rPr>
          <w:rFonts w:ascii="Arial" w:hAnsi="Arial" w:cs="Arial"/>
          <w:sz w:val="24"/>
          <w:szCs w:val="24"/>
        </w:rPr>
        <w:t xml:space="preserve"> ανήκουν στον συμβαλλόμενο που τις αποκαλύπτει</w:t>
      </w:r>
      <w:r w:rsidR="002562E9">
        <w:rPr>
          <w:rFonts w:ascii="Arial" w:hAnsi="Arial" w:cs="Arial"/>
          <w:sz w:val="24"/>
          <w:szCs w:val="24"/>
        </w:rPr>
        <w:t>.</w:t>
      </w:r>
    </w:p>
    <w:p w14:paraId="527881F6" w14:textId="77777777" w:rsidR="00B17043" w:rsidRPr="001F24D7"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iii</w:t>
      </w:r>
      <w:r w:rsidRPr="001F24D7">
        <w:rPr>
          <w:rFonts w:ascii="Arial" w:hAnsi="Arial" w:cs="Arial"/>
          <w:sz w:val="24"/>
          <w:szCs w:val="24"/>
        </w:rPr>
        <w:t>)</w:t>
      </w:r>
      <w:r w:rsidRPr="001F24D7">
        <w:rPr>
          <w:rFonts w:ascii="Arial" w:hAnsi="Arial" w:cs="Arial"/>
          <w:sz w:val="24"/>
          <w:szCs w:val="24"/>
        </w:rPr>
        <w:tab/>
      </w:r>
      <w:r w:rsidR="001F24D7">
        <w:rPr>
          <w:rFonts w:ascii="Arial" w:hAnsi="Arial" w:cs="Arial"/>
          <w:sz w:val="24"/>
          <w:szCs w:val="24"/>
        </w:rPr>
        <w:t xml:space="preserve">Ο </w:t>
      </w:r>
      <w:r w:rsidR="004E7341">
        <w:rPr>
          <w:rFonts w:ascii="Arial" w:hAnsi="Arial" w:cs="Arial"/>
          <w:sz w:val="24"/>
          <w:szCs w:val="24"/>
        </w:rPr>
        <w:t>Ανάδοχος</w:t>
      </w:r>
      <w:r w:rsidR="001F24D7">
        <w:rPr>
          <w:rFonts w:ascii="Arial" w:hAnsi="Arial" w:cs="Arial"/>
          <w:sz w:val="24"/>
          <w:szCs w:val="24"/>
        </w:rPr>
        <w:t xml:space="preserve"> εγγυάται ότι έχει το δικαίωμα και την εξουσία να χορηγεί, και δια της παρούσας χορηγεί στην ΕΤΕ</w:t>
      </w:r>
      <w:r w:rsidR="001922D0">
        <w:rPr>
          <w:rFonts w:ascii="Arial" w:hAnsi="Arial" w:cs="Arial"/>
          <w:sz w:val="24"/>
          <w:szCs w:val="24"/>
        </w:rPr>
        <w:t>,</w:t>
      </w:r>
      <w:r w:rsidR="001F24D7">
        <w:rPr>
          <w:rFonts w:ascii="Arial" w:hAnsi="Arial" w:cs="Arial"/>
          <w:sz w:val="24"/>
          <w:szCs w:val="24"/>
        </w:rPr>
        <w:t xml:space="preserve"> τα δικαιώματα που χορηγούνται βάσει της παρούσας Σύμβασης</w:t>
      </w:r>
      <w:r w:rsidR="002562E9">
        <w:rPr>
          <w:rFonts w:ascii="Arial" w:hAnsi="Arial" w:cs="Arial"/>
          <w:sz w:val="24"/>
          <w:szCs w:val="24"/>
        </w:rPr>
        <w:t xml:space="preserve"> και ειδικότερα σύμφωνα με τα οριζόμενα στο </w:t>
      </w:r>
      <w:r w:rsidR="002F0ECB">
        <w:rPr>
          <w:rFonts w:ascii="Arial" w:hAnsi="Arial" w:cs="Arial"/>
          <w:sz w:val="24"/>
          <w:szCs w:val="24"/>
        </w:rPr>
        <w:t>Ά</w:t>
      </w:r>
      <w:r w:rsidR="002562E9">
        <w:rPr>
          <w:rFonts w:ascii="Arial" w:hAnsi="Arial" w:cs="Arial"/>
          <w:sz w:val="24"/>
          <w:szCs w:val="24"/>
        </w:rPr>
        <w:t xml:space="preserve">ρθρο </w:t>
      </w:r>
      <w:r w:rsidR="000B1632">
        <w:rPr>
          <w:rFonts w:ascii="Arial" w:hAnsi="Arial" w:cs="Arial"/>
          <w:sz w:val="24"/>
          <w:szCs w:val="24"/>
        </w:rPr>
        <w:t>19</w:t>
      </w:r>
      <w:r w:rsidR="002562E9">
        <w:rPr>
          <w:rFonts w:ascii="Arial" w:hAnsi="Arial" w:cs="Arial"/>
          <w:sz w:val="24"/>
          <w:szCs w:val="24"/>
        </w:rPr>
        <w:t>.5. της παρούσας.</w:t>
      </w:r>
    </w:p>
    <w:p w14:paraId="741E95B4" w14:textId="77777777" w:rsidR="00B17043" w:rsidRPr="001F24D7"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iv</w:t>
      </w:r>
      <w:r w:rsidRPr="001F24D7">
        <w:rPr>
          <w:rFonts w:ascii="Arial" w:hAnsi="Arial" w:cs="Arial"/>
          <w:sz w:val="24"/>
          <w:szCs w:val="24"/>
        </w:rPr>
        <w:t>)</w:t>
      </w:r>
      <w:r w:rsidRPr="001F24D7">
        <w:rPr>
          <w:rFonts w:ascii="Arial" w:hAnsi="Arial" w:cs="Arial"/>
          <w:sz w:val="24"/>
          <w:szCs w:val="24"/>
        </w:rPr>
        <w:tab/>
      </w:r>
      <w:r w:rsidR="001F24D7">
        <w:rPr>
          <w:rFonts w:ascii="Arial" w:hAnsi="Arial" w:cs="Arial"/>
          <w:sz w:val="24"/>
          <w:szCs w:val="24"/>
        </w:rPr>
        <w:t xml:space="preserve">Ο </w:t>
      </w:r>
      <w:r w:rsidR="004E7341">
        <w:rPr>
          <w:rFonts w:ascii="Arial" w:hAnsi="Arial" w:cs="Arial"/>
          <w:sz w:val="24"/>
          <w:szCs w:val="24"/>
        </w:rPr>
        <w:t>Ανάδοχος</w:t>
      </w:r>
      <w:r w:rsidR="001F24D7">
        <w:rPr>
          <w:rFonts w:ascii="Arial" w:hAnsi="Arial" w:cs="Arial"/>
          <w:sz w:val="24"/>
          <w:szCs w:val="24"/>
        </w:rPr>
        <w:t xml:space="preserve"> οφείλει να μην ενσωματώσει στο Λογισμικό, ούτε να χρησιμοποιεί οποιαδήποτε πληροφορία ή μέρος λογισμικού</w:t>
      </w:r>
      <w:r w:rsidR="001922D0">
        <w:rPr>
          <w:rFonts w:ascii="Arial" w:hAnsi="Arial" w:cs="Arial"/>
          <w:sz w:val="24"/>
          <w:szCs w:val="24"/>
        </w:rPr>
        <w:t>,</w:t>
      </w:r>
      <w:r w:rsidR="001F24D7">
        <w:rPr>
          <w:rFonts w:ascii="Arial" w:hAnsi="Arial" w:cs="Arial"/>
          <w:sz w:val="24"/>
          <w:szCs w:val="24"/>
        </w:rPr>
        <w:t xml:space="preserve"> τα </w:t>
      </w:r>
      <w:r w:rsidR="002562E9">
        <w:rPr>
          <w:rFonts w:ascii="Arial" w:hAnsi="Arial" w:cs="Arial"/>
          <w:sz w:val="24"/>
          <w:szCs w:val="24"/>
        </w:rPr>
        <w:t>πνευματικά δικαιώματα</w:t>
      </w:r>
      <w:r w:rsidR="001F24D7">
        <w:rPr>
          <w:rFonts w:ascii="Arial" w:hAnsi="Arial" w:cs="Arial"/>
          <w:sz w:val="24"/>
          <w:szCs w:val="24"/>
        </w:rPr>
        <w:t xml:space="preserve"> των οποίων ανήκουν σε τρίτους, εκτός εάν ο </w:t>
      </w:r>
      <w:r w:rsidR="004E7341">
        <w:rPr>
          <w:rFonts w:ascii="Arial" w:hAnsi="Arial" w:cs="Arial"/>
          <w:sz w:val="24"/>
          <w:szCs w:val="24"/>
        </w:rPr>
        <w:t>Ανάδοχος</w:t>
      </w:r>
      <w:r w:rsidR="001F24D7">
        <w:rPr>
          <w:rFonts w:ascii="Arial" w:hAnsi="Arial" w:cs="Arial"/>
          <w:sz w:val="24"/>
          <w:szCs w:val="24"/>
        </w:rPr>
        <w:t xml:space="preserve"> έχει </w:t>
      </w:r>
      <w:r w:rsidR="00CA604C">
        <w:rPr>
          <w:rFonts w:ascii="Arial" w:hAnsi="Arial" w:cs="Arial"/>
          <w:sz w:val="24"/>
          <w:szCs w:val="24"/>
        </w:rPr>
        <w:t xml:space="preserve">προηγουμένως </w:t>
      </w:r>
      <w:r w:rsidR="001F24D7">
        <w:rPr>
          <w:rFonts w:ascii="Arial" w:hAnsi="Arial" w:cs="Arial"/>
          <w:sz w:val="24"/>
          <w:szCs w:val="24"/>
        </w:rPr>
        <w:t xml:space="preserve">εξασφαλίσει </w:t>
      </w:r>
      <w:r w:rsidR="00CA604C">
        <w:rPr>
          <w:rFonts w:ascii="Arial" w:hAnsi="Arial" w:cs="Arial"/>
          <w:sz w:val="24"/>
          <w:szCs w:val="24"/>
        </w:rPr>
        <w:t xml:space="preserve">τα σχετικά </w:t>
      </w:r>
      <w:r w:rsidR="001922D0">
        <w:rPr>
          <w:rFonts w:ascii="Arial" w:hAnsi="Arial" w:cs="Arial"/>
          <w:sz w:val="24"/>
          <w:szCs w:val="24"/>
        </w:rPr>
        <w:t xml:space="preserve">νόμιμα </w:t>
      </w:r>
      <w:r w:rsidR="00CA604C">
        <w:rPr>
          <w:rFonts w:ascii="Arial" w:hAnsi="Arial" w:cs="Arial"/>
          <w:sz w:val="24"/>
          <w:szCs w:val="24"/>
        </w:rPr>
        <w:t>δικαιώματα.</w:t>
      </w:r>
    </w:p>
    <w:p w14:paraId="54621B57" w14:textId="77777777" w:rsidR="00B17043" w:rsidRPr="00CA604C"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v</w:t>
      </w:r>
      <w:r w:rsidRPr="00CA604C">
        <w:rPr>
          <w:rFonts w:ascii="Arial" w:hAnsi="Arial" w:cs="Arial"/>
          <w:sz w:val="24"/>
          <w:szCs w:val="24"/>
        </w:rPr>
        <w:t>)</w:t>
      </w:r>
      <w:r w:rsidRPr="00CA604C">
        <w:rPr>
          <w:rFonts w:ascii="Arial" w:hAnsi="Arial" w:cs="Arial"/>
          <w:sz w:val="24"/>
          <w:szCs w:val="24"/>
        </w:rPr>
        <w:tab/>
      </w:r>
      <w:r w:rsidR="00CA604C">
        <w:rPr>
          <w:rFonts w:ascii="Arial" w:hAnsi="Arial" w:cs="Arial"/>
          <w:sz w:val="24"/>
          <w:szCs w:val="24"/>
        </w:rPr>
        <w:t xml:space="preserve">Ο </w:t>
      </w:r>
      <w:r w:rsidR="004E7341">
        <w:rPr>
          <w:rFonts w:ascii="Arial" w:hAnsi="Arial" w:cs="Arial"/>
          <w:sz w:val="24"/>
          <w:szCs w:val="24"/>
        </w:rPr>
        <w:t>Ανάδοχος</w:t>
      </w:r>
      <w:r w:rsidR="00CA604C">
        <w:rPr>
          <w:rFonts w:ascii="Arial" w:hAnsi="Arial" w:cs="Arial"/>
          <w:sz w:val="24"/>
          <w:szCs w:val="24"/>
        </w:rPr>
        <w:t xml:space="preserve"> εγγυάται ότι το Λογισμικό που θα παρασχεθεί βάσει της παρούσας Σύμβασης και η χρήση του για τους σκοπούς που περιγράφονται ή που ευλόγως συμπεραίνονται από τη Σύμβαση, δεν παραβιάζει οποιαδήποτε διπλώματα ευρεσιτεχνίας, </w:t>
      </w:r>
      <w:r w:rsidR="00DA60FB" w:rsidRPr="00406319">
        <w:rPr>
          <w:rFonts w:ascii="Arial" w:hAnsi="Arial" w:cs="Arial"/>
          <w:bCs/>
          <w:sz w:val="24"/>
          <w:szCs w:val="24"/>
        </w:rPr>
        <w:t>εμπορικό απόρρητο,</w:t>
      </w:r>
      <w:r w:rsidR="00DA60FB">
        <w:rPr>
          <w:rFonts w:ascii="Arial" w:hAnsi="Arial" w:cs="Arial"/>
          <w:bCs/>
          <w:sz w:val="24"/>
          <w:szCs w:val="24"/>
        </w:rPr>
        <w:t xml:space="preserve"> </w:t>
      </w:r>
      <w:r w:rsidR="00CA604C">
        <w:rPr>
          <w:rFonts w:ascii="Arial" w:hAnsi="Arial" w:cs="Arial"/>
          <w:sz w:val="24"/>
          <w:szCs w:val="24"/>
        </w:rPr>
        <w:t>σήματα κατατεθέντα, ή άλλα παρόμοια δικαιώματα βιομηχανικής, εμπορικής ή πνευματικής ιδιοκτησίας.</w:t>
      </w:r>
    </w:p>
    <w:p w14:paraId="52BFC9AC" w14:textId="77777777" w:rsidR="009D73A9" w:rsidRDefault="00CA604C"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παράβασης των προαναφερόμενων εγγυήσεων, ο </w:t>
      </w:r>
      <w:r w:rsidR="004E7341">
        <w:rPr>
          <w:rFonts w:ascii="Arial" w:hAnsi="Arial" w:cs="Arial"/>
          <w:sz w:val="24"/>
          <w:szCs w:val="24"/>
        </w:rPr>
        <w:t>Ανάδοχος</w:t>
      </w:r>
      <w:r>
        <w:rPr>
          <w:rFonts w:ascii="Arial" w:hAnsi="Arial" w:cs="Arial"/>
          <w:sz w:val="24"/>
          <w:szCs w:val="24"/>
        </w:rPr>
        <w:t xml:space="preserve"> θα αποζημιώ</w:t>
      </w:r>
      <w:r w:rsidR="002B2CDC">
        <w:rPr>
          <w:rFonts w:ascii="Arial" w:hAnsi="Arial" w:cs="Arial"/>
          <w:sz w:val="24"/>
          <w:szCs w:val="24"/>
        </w:rPr>
        <w:t>ν</w:t>
      </w:r>
      <w:r>
        <w:rPr>
          <w:rFonts w:ascii="Arial" w:hAnsi="Arial" w:cs="Arial"/>
          <w:sz w:val="24"/>
          <w:szCs w:val="24"/>
        </w:rPr>
        <w:t>ει και θα καλύ</w:t>
      </w:r>
      <w:r w:rsidR="002B2CDC">
        <w:rPr>
          <w:rFonts w:ascii="Arial" w:hAnsi="Arial" w:cs="Arial"/>
          <w:sz w:val="24"/>
          <w:szCs w:val="24"/>
        </w:rPr>
        <w:t>πτ</w:t>
      </w:r>
      <w:r>
        <w:rPr>
          <w:rFonts w:ascii="Arial" w:hAnsi="Arial" w:cs="Arial"/>
          <w:sz w:val="24"/>
          <w:szCs w:val="24"/>
        </w:rPr>
        <w:t>ει την ΕΤΕ έναντι οποιωνδήποτε και όλων των δικαστικών ενεργειών, αξιώσεων και απαιτήσεων λόγω οποιασδήποτε ζημίας, απώλειας, κόστους, επιβάρυνσης, διαδικασίας και δαπάνης που απορρέει από, σχετίζεται με, ή προκύπτει από οποιαδήποτε παράβαση των δικαιωμάτων αυτών λόγω χρήσης, εκ μέρους της ΕΤΕ, οποι</w:t>
      </w:r>
      <w:r w:rsidR="006069FA">
        <w:rPr>
          <w:rFonts w:ascii="Arial" w:hAnsi="Arial" w:cs="Arial"/>
          <w:sz w:val="24"/>
          <w:szCs w:val="24"/>
        </w:rPr>
        <w:t>ων</w:t>
      </w:r>
      <w:r>
        <w:rPr>
          <w:rFonts w:ascii="Arial" w:hAnsi="Arial" w:cs="Arial"/>
          <w:sz w:val="24"/>
          <w:szCs w:val="24"/>
        </w:rPr>
        <w:t xml:space="preserve">δήποτε </w:t>
      </w:r>
      <w:r w:rsidR="006069FA">
        <w:rPr>
          <w:rFonts w:ascii="Arial" w:hAnsi="Arial" w:cs="Arial"/>
          <w:sz w:val="24"/>
          <w:szCs w:val="24"/>
        </w:rPr>
        <w:t>καλυπτόμενων από πνευματικά δικαιώ</w:t>
      </w:r>
      <w:r w:rsidR="002B2CDC">
        <w:rPr>
          <w:rFonts w:ascii="Arial" w:hAnsi="Arial" w:cs="Arial"/>
          <w:sz w:val="24"/>
          <w:szCs w:val="24"/>
        </w:rPr>
        <w:softHyphen/>
      </w:r>
      <w:r w:rsidR="006069FA">
        <w:rPr>
          <w:rFonts w:ascii="Arial" w:hAnsi="Arial" w:cs="Arial"/>
          <w:sz w:val="24"/>
          <w:szCs w:val="24"/>
        </w:rPr>
        <w:t>ματα</w:t>
      </w:r>
      <w:r w:rsidR="006069FA" w:rsidRPr="006069FA">
        <w:rPr>
          <w:rFonts w:ascii="Arial" w:hAnsi="Arial" w:cs="Arial"/>
          <w:sz w:val="24"/>
          <w:szCs w:val="24"/>
        </w:rPr>
        <w:t xml:space="preserve"> </w:t>
      </w:r>
      <w:r w:rsidR="006069FA">
        <w:rPr>
          <w:rFonts w:ascii="Arial" w:hAnsi="Arial" w:cs="Arial"/>
          <w:sz w:val="24"/>
          <w:szCs w:val="24"/>
        </w:rPr>
        <w:t xml:space="preserve">πληροφοριών ή υλικών </w:t>
      </w:r>
      <w:r>
        <w:rPr>
          <w:rFonts w:ascii="Arial" w:hAnsi="Arial" w:cs="Arial"/>
          <w:sz w:val="24"/>
          <w:szCs w:val="24"/>
        </w:rPr>
        <w:t>που παρ</w:t>
      </w:r>
      <w:r w:rsidR="006069FA">
        <w:rPr>
          <w:rFonts w:ascii="Arial" w:hAnsi="Arial" w:cs="Arial"/>
          <w:sz w:val="24"/>
          <w:szCs w:val="24"/>
        </w:rPr>
        <w:t xml:space="preserve">έσχε </w:t>
      </w: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βάσει των διατάξεων του άρθρου 8, με την προϋπόθεση ότι:</w:t>
      </w:r>
    </w:p>
    <w:p w14:paraId="22A8A8FF" w14:textId="77777777" w:rsidR="00CA604C"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Η σχετική παραβίαση δεν προκαλείται εμφανώς από πράξεις ή παραλείψεις της ΕΤΕ,</w:t>
      </w:r>
    </w:p>
    <w:p w14:paraId="3B680C7D"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ειδοποιείται εγγράφως σχετικά με τα στοιχεία της σχετικής αξίωσης,</w:t>
      </w:r>
    </w:p>
    <w:p w14:paraId="21B3E6B0"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Χορηγείται στον </w:t>
      </w:r>
      <w:r w:rsidR="004E7341">
        <w:rPr>
          <w:rFonts w:ascii="Arial" w:hAnsi="Arial" w:cs="Arial"/>
          <w:sz w:val="24"/>
          <w:szCs w:val="24"/>
        </w:rPr>
        <w:t>Ανάδοχο</w:t>
      </w:r>
      <w:r>
        <w:rPr>
          <w:rFonts w:ascii="Arial" w:hAnsi="Arial" w:cs="Arial"/>
          <w:sz w:val="24"/>
          <w:szCs w:val="24"/>
        </w:rPr>
        <w:t xml:space="preserve"> αποκλειστικός έλεγχος της διεξαγωγής (περιλαμβανομένου, χωρίς περιορισμό, του δικαιώματος καθορισμού νομικού συμβούλου) ή/και της διευθέτησης όλων των δικαστικών ενεργειών και διαπραγματεύσεων που απορρέουν από τη σχετική αξίωση,</w:t>
      </w:r>
    </w:p>
    <w:p w14:paraId="0DA5A829"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Η ΕΤΕ παρέχει στον </w:t>
      </w:r>
      <w:r w:rsidR="004E7341">
        <w:rPr>
          <w:rFonts w:ascii="Arial" w:hAnsi="Arial" w:cs="Arial"/>
          <w:sz w:val="24"/>
          <w:szCs w:val="24"/>
        </w:rPr>
        <w:t>Ανάδοχο</w:t>
      </w:r>
      <w:r>
        <w:rPr>
          <w:rFonts w:ascii="Arial" w:hAnsi="Arial" w:cs="Arial"/>
          <w:sz w:val="24"/>
          <w:szCs w:val="24"/>
        </w:rPr>
        <w:t xml:space="preserve"> κάθε εύλογη βοήθεια, με δαπάνες του </w:t>
      </w:r>
      <w:r w:rsidR="004E7341">
        <w:rPr>
          <w:rFonts w:ascii="Arial" w:hAnsi="Arial" w:cs="Arial"/>
          <w:sz w:val="24"/>
          <w:szCs w:val="24"/>
        </w:rPr>
        <w:t>Ανάδοχο</w:t>
      </w:r>
      <w:r>
        <w:rPr>
          <w:rFonts w:ascii="Arial" w:hAnsi="Arial" w:cs="Arial"/>
          <w:sz w:val="24"/>
          <w:szCs w:val="24"/>
        </w:rPr>
        <w:t>υ, σχετικά με αυτή την αξίωση,</w:t>
      </w:r>
    </w:p>
    <w:p w14:paraId="2730E58B" w14:textId="77777777" w:rsidR="006F48BB" w:rsidRDefault="00F211FB" w:rsidP="00F211FB">
      <w:pPr>
        <w:spacing w:before="120" w:after="120" w:line="240" w:lineRule="auto"/>
        <w:ind w:left="720" w:hanging="720"/>
        <w:jc w:val="both"/>
        <w:rPr>
          <w:rFonts w:ascii="Arial" w:hAnsi="Arial" w:cs="Arial"/>
          <w:sz w:val="24"/>
          <w:szCs w:val="24"/>
        </w:rPr>
      </w:pPr>
      <w:r>
        <w:rPr>
          <w:rFonts w:ascii="Arial" w:hAnsi="Arial" w:cs="Arial"/>
          <w:sz w:val="24"/>
          <w:szCs w:val="24"/>
        </w:rPr>
        <w:lastRenderedPageBreak/>
        <w:tab/>
        <w:t>Η σχετική αποζημίωση δεν καλύπτει οποιαδήποτε χρήση των καλυπτόμενων από πνευματικά δικαιώματα πληροφοριών ή υλικών παρά μόνο για το σκοπό που αναφέρεται ή συμπεραίνεται ευλόγως από τη Σύμβαση.</w:t>
      </w:r>
    </w:p>
    <w:p w14:paraId="19E2C543" w14:textId="77777777" w:rsidR="00F211FB" w:rsidRDefault="00F211FB"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Σε περίπτωση οποιασδήποτε αξίωσης που υποβάλλεται ή ενέργειας που κινείται κατά της ΕΤΕ και απορρέει από θέματα που αναφέρονται στο παρόν άρθρο:</w:t>
      </w:r>
    </w:p>
    <w:p w14:paraId="2BB664EC" w14:textId="77777777" w:rsidR="00F211FB" w:rsidRPr="004E7341" w:rsidRDefault="00F211FB" w:rsidP="006D06B1">
      <w:pPr>
        <w:spacing w:before="120" w:after="0" w:line="240" w:lineRule="auto"/>
        <w:ind w:left="1134" w:hanging="437"/>
        <w:jc w:val="both"/>
        <w:rPr>
          <w:rFonts w:ascii="Arial" w:hAnsi="Arial" w:cs="Arial"/>
          <w:sz w:val="24"/>
          <w:szCs w:val="24"/>
        </w:rPr>
      </w:pPr>
      <w:r w:rsidRPr="004E7341">
        <w:rPr>
          <w:rFonts w:ascii="Arial" w:hAnsi="Arial" w:cs="Arial"/>
          <w:sz w:val="24"/>
          <w:szCs w:val="24"/>
        </w:rPr>
        <w:t>α)</w:t>
      </w:r>
      <w:r w:rsidRPr="004E7341">
        <w:rPr>
          <w:rFonts w:ascii="Arial" w:hAnsi="Arial" w:cs="Arial"/>
          <w:sz w:val="24"/>
          <w:szCs w:val="24"/>
        </w:rPr>
        <w:tab/>
        <w:t xml:space="preserve">Ο </w:t>
      </w:r>
      <w:r w:rsidR="004E7341" w:rsidRPr="004E7341">
        <w:rPr>
          <w:rFonts w:ascii="Arial" w:hAnsi="Arial" w:cs="Arial"/>
          <w:sz w:val="24"/>
          <w:szCs w:val="24"/>
        </w:rPr>
        <w:t>Ανάδοχος</w:t>
      </w:r>
      <w:r w:rsidRPr="004E7341">
        <w:rPr>
          <w:rFonts w:ascii="Arial" w:hAnsi="Arial" w:cs="Arial"/>
          <w:sz w:val="24"/>
          <w:szCs w:val="24"/>
        </w:rPr>
        <w:t xml:space="preserve"> πρέπει να ειδοποιηθεί το συντομότερο δυνατόν και να διεξάγει, με δικές του δαπάνες, όλες τις διαπραγματεύσεις για τη διευθέτηση </w:t>
      </w:r>
      <w:r w:rsidR="002B2CDC">
        <w:rPr>
          <w:rFonts w:ascii="Arial" w:hAnsi="Arial" w:cs="Arial"/>
          <w:sz w:val="24"/>
          <w:szCs w:val="24"/>
        </w:rPr>
        <w:t xml:space="preserve">της αξίωσης </w:t>
      </w:r>
      <w:r w:rsidRPr="004E7341">
        <w:rPr>
          <w:rFonts w:ascii="Arial" w:hAnsi="Arial" w:cs="Arial"/>
          <w:sz w:val="24"/>
          <w:szCs w:val="24"/>
        </w:rPr>
        <w:t>αυτής, και οποιωνδήποτε δικαστικών ενεργειών που ενδέχεται να απορρέουν από αυτήν,</w:t>
      </w:r>
    </w:p>
    <w:p w14:paraId="0F4A7373" w14:textId="77777777" w:rsidR="00F211FB" w:rsidRPr="004E7341" w:rsidRDefault="00F211FB" w:rsidP="006D06B1">
      <w:pPr>
        <w:spacing w:before="120" w:after="0" w:line="240" w:lineRule="auto"/>
        <w:ind w:left="1134" w:hanging="437"/>
        <w:jc w:val="both"/>
        <w:rPr>
          <w:rFonts w:ascii="Arial" w:hAnsi="Arial" w:cs="Arial"/>
          <w:sz w:val="24"/>
          <w:szCs w:val="24"/>
        </w:rPr>
      </w:pPr>
      <w:r w:rsidRPr="004E7341">
        <w:rPr>
          <w:rFonts w:ascii="Arial" w:hAnsi="Arial" w:cs="Arial"/>
          <w:sz w:val="24"/>
          <w:szCs w:val="24"/>
        </w:rPr>
        <w:t>β)</w:t>
      </w:r>
      <w:r w:rsidRPr="004E7341">
        <w:rPr>
          <w:rFonts w:ascii="Arial" w:hAnsi="Arial" w:cs="Arial"/>
          <w:sz w:val="24"/>
          <w:szCs w:val="24"/>
        </w:rPr>
        <w:tab/>
        <w:t xml:space="preserve">Η ΕΤΕ </w:t>
      </w:r>
      <w:r w:rsidR="002B2CDC">
        <w:rPr>
          <w:rFonts w:ascii="Arial" w:hAnsi="Arial" w:cs="Arial"/>
          <w:sz w:val="24"/>
          <w:szCs w:val="24"/>
        </w:rPr>
        <w:t>οφείλει</w:t>
      </w:r>
      <w:r w:rsidRPr="004E7341">
        <w:rPr>
          <w:rFonts w:ascii="Arial" w:hAnsi="Arial" w:cs="Arial"/>
          <w:sz w:val="24"/>
          <w:szCs w:val="24"/>
        </w:rPr>
        <w:t xml:space="preserve">, κατόπιν αίτησης του </w:t>
      </w:r>
      <w:r w:rsidR="004E7341" w:rsidRPr="004E7341">
        <w:rPr>
          <w:rFonts w:ascii="Arial" w:hAnsi="Arial" w:cs="Arial"/>
          <w:sz w:val="24"/>
          <w:szCs w:val="24"/>
        </w:rPr>
        <w:t>Ανάδοχο</w:t>
      </w:r>
      <w:r w:rsidRPr="004E7341">
        <w:rPr>
          <w:rFonts w:ascii="Arial" w:hAnsi="Arial" w:cs="Arial"/>
          <w:sz w:val="24"/>
          <w:szCs w:val="24"/>
        </w:rPr>
        <w:t xml:space="preserve">υ, να παράσχει κάθε εύλογη βοήθεια για το σκοπό της αντίκρουσης οποιασδήποτε σχετικής αξίωσης ή ενέργειας, και πρέπει να της καταβληθούν οποιεσδήποτε δαπάνες στις οποίες προέβη για το σκοπό αυτό. Η ΕΤΕ οφείλει να μην προβεί σε </w:t>
      </w:r>
      <w:r w:rsidR="006D06B1" w:rsidRPr="004E7341">
        <w:rPr>
          <w:rFonts w:ascii="Arial" w:hAnsi="Arial" w:cs="Arial"/>
          <w:sz w:val="24"/>
          <w:szCs w:val="24"/>
        </w:rPr>
        <w:t xml:space="preserve">καμία </w:t>
      </w:r>
      <w:r w:rsidRPr="004E7341">
        <w:rPr>
          <w:rFonts w:ascii="Arial" w:hAnsi="Arial" w:cs="Arial"/>
          <w:sz w:val="24"/>
          <w:szCs w:val="24"/>
        </w:rPr>
        <w:t xml:space="preserve">παραδοχή βλαπτική για την εκ μέρους του </w:t>
      </w:r>
      <w:r w:rsidR="004E7341" w:rsidRPr="004E7341">
        <w:rPr>
          <w:rFonts w:ascii="Arial" w:hAnsi="Arial" w:cs="Arial"/>
          <w:sz w:val="24"/>
          <w:szCs w:val="24"/>
        </w:rPr>
        <w:t>Ανάδοχο</w:t>
      </w:r>
      <w:r w:rsidRPr="004E7341">
        <w:rPr>
          <w:rFonts w:ascii="Arial" w:hAnsi="Arial" w:cs="Arial"/>
          <w:sz w:val="24"/>
          <w:szCs w:val="24"/>
        </w:rPr>
        <w:t xml:space="preserve">υ αντίκρουση της σχετικής αξίωσης ή ενέργειας, εφόσον </w:t>
      </w:r>
      <w:r w:rsidR="006D06B1" w:rsidRPr="004E7341">
        <w:rPr>
          <w:rFonts w:ascii="Arial" w:hAnsi="Arial" w:cs="Arial"/>
          <w:sz w:val="24"/>
          <w:szCs w:val="24"/>
        </w:rPr>
        <w:t>είναι νομίμως δυνατή η αποφυγή της εν λόγω παραδοχής.</w:t>
      </w:r>
    </w:p>
    <w:p w14:paraId="363BC1B8" w14:textId="77777777" w:rsidR="006D06B1" w:rsidRDefault="006D06B1"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Εάν κριθεί ότι το Λογισμικό ή οποιοδήποτε μέρος αυτού </w:t>
      </w:r>
      <w:r w:rsidR="002B2CDC">
        <w:rPr>
          <w:rFonts w:ascii="Arial" w:hAnsi="Arial" w:cs="Arial"/>
          <w:sz w:val="24"/>
          <w:szCs w:val="24"/>
        </w:rPr>
        <w:t xml:space="preserve">αποτελεί αντικείμενο </w:t>
      </w:r>
      <w:r>
        <w:rPr>
          <w:rFonts w:ascii="Arial" w:hAnsi="Arial" w:cs="Arial"/>
          <w:sz w:val="24"/>
          <w:szCs w:val="24"/>
        </w:rPr>
        <w:t>παράβαση</w:t>
      </w:r>
      <w:r w:rsidR="002B2CDC">
        <w:rPr>
          <w:rFonts w:ascii="Arial" w:hAnsi="Arial" w:cs="Arial"/>
          <w:sz w:val="24"/>
          <w:szCs w:val="24"/>
        </w:rPr>
        <w:t>ς</w:t>
      </w:r>
      <w:r>
        <w:rPr>
          <w:rFonts w:ascii="Arial" w:hAnsi="Arial" w:cs="Arial"/>
          <w:sz w:val="24"/>
          <w:szCs w:val="24"/>
        </w:rPr>
        <w:t xml:space="preserve"> και εκδοθεί διαταγή που περιορίζει τη χρήση του ή προβλέπει την απόδοσή του σε τρίτους ή την καταστροφή του, ο </w:t>
      </w:r>
      <w:r w:rsidR="004E7341">
        <w:rPr>
          <w:rFonts w:ascii="Arial" w:hAnsi="Arial" w:cs="Arial"/>
          <w:sz w:val="24"/>
          <w:szCs w:val="24"/>
        </w:rPr>
        <w:t>Ανάδοχος</w:t>
      </w:r>
      <w:r>
        <w:rPr>
          <w:rFonts w:ascii="Arial" w:hAnsi="Arial" w:cs="Arial"/>
          <w:sz w:val="24"/>
          <w:szCs w:val="24"/>
        </w:rPr>
        <w:t>, με δικές του δαπάνες, χωρίς καθυστέρηση, και κατόπιν συνεννόησης με την ΕΤΕ, οφείλει:</w:t>
      </w:r>
    </w:p>
    <w:p w14:paraId="2D837980" w14:textId="77777777" w:rsidR="006D06B1" w:rsidRDefault="006D06B1" w:rsidP="006D06B1">
      <w:pPr>
        <w:spacing w:before="120" w:after="0" w:line="240" w:lineRule="auto"/>
        <w:ind w:left="1134" w:hanging="437"/>
        <w:jc w:val="both"/>
        <w:rPr>
          <w:rFonts w:ascii="Arial" w:hAnsi="Arial" w:cs="Arial"/>
          <w:sz w:val="24"/>
          <w:szCs w:val="24"/>
        </w:rPr>
      </w:pPr>
      <w:r w:rsidRPr="006D06B1">
        <w:rPr>
          <w:rFonts w:ascii="Arial" w:hAnsi="Arial" w:cs="Arial"/>
          <w:sz w:val="24"/>
          <w:szCs w:val="24"/>
        </w:rPr>
        <w:t>α)</w:t>
      </w:r>
      <w:r w:rsidRPr="006D06B1">
        <w:rPr>
          <w:rFonts w:ascii="Arial" w:hAnsi="Arial" w:cs="Arial"/>
          <w:sz w:val="24"/>
          <w:szCs w:val="24"/>
        </w:rPr>
        <w:tab/>
      </w:r>
      <w:r w:rsidR="005F1AF3">
        <w:rPr>
          <w:rFonts w:ascii="Arial" w:hAnsi="Arial" w:cs="Arial"/>
          <w:sz w:val="24"/>
          <w:szCs w:val="24"/>
        </w:rPr>
        <w:t>να εξασφαλίσει για την ΕΤΕ το δικαίωμα να τηρήσει και να εξακολουθεί να χρησιμοποιεί το Λογισμικό, ή</w:t>
      </w:r>
    </w:p>
    <w:p w14:paraId="27D8EC2F" w14:textId="77777777" w:rsidR="006D06B1" w:rsidRPr="006D06B1" w:rsidRDefault="006D06B1" w:rsidP="006D06B1">
      <w:pPr>
        <w:spacing w:before="120" w:after="0" w:line="240" w:lineRule="auto"/>
        <w:ind w:left="1134" w:hanging="437"/>
        <w:jc w:val="both"/>
        <w:rPr>
          <w:rFonts w:ascii="Arial" w:hAnsi="Arial" w:cs="Arial"/>
          <w:sz w:val="24"/>
          <w:szCs w:val="24"/>
        </w:rPr>
      </w:pPr>
      <w:r>
        <w:rPr>
          <w:rFonts w:ascii="Arial" w:hAnsi="Arial" w:cs="Arial"/>
          <w:sz w:val="24"/>
          <w:szCs w:val="24"/>
        </w:rPr>
        <w:t>β)</w:t>
      </w:r>
      <w:r>
        <w:rPr>
          <w:rFonts w:ascii="Arial" w:hAnsi="Arial" w:cs="Arial"/>
          <w:sz w:val="24"/>
          <w:szCs w:val="24"/>
        </w:rPr>
        <w:tab/>
      </w:r>
      <w:r w:rsidR="005F1AF3">
        <w:rPr>
          <w:rFonts w:ascii="Arial" w:hAnsi="Arial" w:cs="Arial"/>
          <w:sz w:val="24"/>
          <w:szCs w:val="24"/>
        </w:rPr>
        <w:t xml:space="preserve">να τροποποιήσει το Λογισμικό, ώστε να παύσει να </w:t>
      </w:r>
      <w:r w:rsidR="002B2CDC">
        <w:rPr>
          <w:rFonts w:ascii="Arial" w:hAnsi="Arial" w:cs="Arial"/>
          <w:sz w:val="24"/>
          <w:szCs w:val="24"/>
        </w:rPr>
        <w:t>αποτελεί αντικείμενο παράβασης</w:t>
      </w:r>
      <w:r w:rsidR="005F1AF3">
        <w:rPr>
          <w:rFonts w:ascii="Arial" w:hAnsi="Arial" w:cs="Arial"/>
          <w:sz w:val="24"/>
          <w:szCs w:val="24"/>
        </w:rPr>
        <w:t>.</w:t>
      </w:r>
    </w:p>
    <w:p w14:paraId="47E981E5" w14:textId="77777777" w:rsidR="000B1632" w:rsidRPr="000B1632" w:rsidRDefault="005F1AF3" w:rsidP="000B1632">
      <w:pPr>
        <w:numPr>
          <w:ilvl w:val="0"/>
          <w:numId w:val="17"/>
        </w:numPr>
        <w:spacing w:before="120" w:after="120" w:line="240" w:lineRule="auto"/>
        <w:ind w:hanging="720"/>
        <w:jc w:val="both"/>
        <w:rPr>
          <w:rFonts w:ascii="Arial" w:hAnsi="Arial" w:cs="Arial"/>
          <w:sz w:val="24"/>
          <w:szCs w:val="24"/>
        </w:rPr>
      </w:pPr>
      <w:r w:rsidRPr="005F1AF3">
        <w:rPr>
          <w:rFonts w:ascii="Arial" w:hAnsi="Arial" w:cs="Arial"/>
          <w:b/>
          <w:sz w:val="24"/>
          <w:szCs w:val="24"/>
          <w:u w:val="single"/>
        </w:rPr>
        <w:t>Άδεια Χρήσης Λογισμικού</w:t>
      </w:r>
      <w:r>
        <w:rPr>
          <w:rFonts w:ascii="Arial" w:hAnsi="Arial" w:cs="Arial"/>
          <w:sz w:val="24"/>
          <w:szCs w:val="24"/>
        </w:rPr>
        <w:t xml:space="preserve">: Χορηγείται στην ΕΤΕ </w:t>
      </w:r>
      <w:commentRangeStart w:id="42"/>
      <w:r>
        <w:rPr>
          <w:rFonts w:ascii="Arial" w:hAnsi="Arial" w:cs="Arial"/>
          <w:sz w:val="24"/>
          <w:szCs w:val="24"/>
        </w:rPr>
        <w:t>μη αποκλειστική, διηνεκής</w:t>
      </w:r>
      <w:commentRangeEnd w:id="42"/>
      <w:r w:rsidR="0086271D">
        <w:rPr>
          <w:rStyle w:val="CommentReference"/>
          <w:rFonts w:ascii="Arial" w:hAnsi="Arial" w:cs="Arial"/>
          <w:sz w:val="24"/>
          <w:szCs w:val="24"/>
        </w:rPr>
        <w:commentReference w:id="42"/>
      </w:r>
      <w:r>
        <w:rPr>
          <w:rFonts w:ascii="Arial" w:hAnsi="Arial" w:cs="Arial"/>
          <w:sz w:val="24"/>
          <w:szCs w:val="24"/>
        </w:rPr>
        <w:t xml:space="preserve">, ανέκκλητη άδεια χρήσης </w:t>
      </w:r>
      <w:r w:rsidR="000B1632" w:rsidRPr="000B1632">
        <w:rPr>
          <w:rFonts w:ascii="Arial" w:hAnsi="Arial" w:cs="Arial"/>
          <w:sz w:val="24"/>
          <w:szCs w:val="24"/>
        </w:rPr>
        <w:t xml:space="preserve">του Λογισμικού (συμπεριλαμβανομένων των εκδόσεων, αναβαθμίσεων, επεκτάσεων αυτής, καθώς και των σχετικών εγγράφων τεκμηρίωσης), η οποία παρέχεται από την Εταιρεία αποκλειστικά για τους σκοπούς που περιγράφονται στη Σύμβαση και σύμφωνα με τους όρους και τις προϋποθέσεις αυτής, </w:t>
      </w:r>
      <w:r w:rsidR="000B1632">
        <w:rPr>
          <w:rFonts w:ascii="Arial" w:hAnsi="Arial" w:cs="Arial"/>
          <w:sz w:val="24"/>
          <w:szCs w:val="24"/>
        </w:rPr>
        <w:t>καθώς και των όρων χρήσης του Παραρτήματος 4</w:t>
      </w:r>
      <w:r w:rsidR="000B1632" w:rsidRPr="000B1632">
        <w:rPr>
          <w:rFonts w:ascii="Arial" w:hAnsi="Arial" w:cs="Arial"/>
          <w:sz w:val="24"/>
          <w:szCs w:val="24"/>
        </w:rPr>
        <w:t>.</w:t>
      </w:r>
    </w:p>
    <w:p w14:paraId="6428F838" w14:textId="77777777" w:rsidR="005F1AF3" w:rsidRDefault="005F1AF3"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Οποιοδήποτε τροποποίηση, αναθεώρηση, βελτίωση, προσαρμογή, μετάφραση ή παράγωγο έργο του Λογισμικού ή δημιουργούμενο βάσει αυτού </w:t>
      </w:r>
      <w:r w:rsidR="00853BDD" w:rsidRPr="00853BDD">
        <w:rPr>
          <w:rFonts w:ascii="Arial" w:hAnsi="Arial" w:cs="Arial"/>
          <w:sz w:val="24"/>
          <w:szCs w:val="24"/>
        </w:rPr>
        <w:t>για την ΕΤΕ,</w:t>
      </w:r>
      <w:r>
        <w:rPr>
          <w:rFonts w:ascii="Arial" w:hAnsi="Arial" w:cs="Arial"/>
          <w:sz w:val="24"/>
          <w:szCs w:val="24"/>
        </w:rPr>
        <w:t xml:space="preserve"> ή βάσει οδηγιών της, ανήκει κατ’ αποκλειστική κυριότητα </w:t>
      </w:r>
      <w:r w:rsidR="003F4902">
        <w:rPr>
          <w:rFonts w:ascii="Arial" w:hAnsi="Arial" w:cs="Arial"/>
          <w:sz w:val="24"/>
          <w:szCs w:val="24"/>
        </w:rPr>
        <w:t>στην ΕΤΕ</w:t>
      </w:r>
      <w:r>
        <w:rPr>
          <w:rFonts w:ascii="Arial" w:hAnsi="Arial" w:cs="Arial"/>
          <w:sz w:val="24"/>
          <w:szCs w:val="24"/>
        </w:rPr>
        <w:t>.</w:t>
      </w:r>
    </w:p>
    <w:p w14:paraId="12C767DE" w14:textId="77777777" w:rsidR="005F1AF3" w:rsidRDefault="00440EC4"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δικαιούται να χρησιμοποιεί, πωλεί, εκχωρεί και μεταβιβάζει αντίγραφα του Λογισμικού και των δικαιωμάτων που απορρέουν από αυτό, των εγγράφων τεκμηρίωσης και οποιουδήποτε άλλου υλικού σε τρίτους, ελεύθερα από οποιαδήποτε αξίωση εκ μέρους της ΕΤΕ.</w:t>
      </w:r>
    </w:p>
    <w:p w14:paraId="06E87C3B" w14:textId="77777777" w:rsidR="00031AD5" w:rsidRPr="00516A27" w:rsidRDefault="00031AD5" w:rsidP="005E10F1">
      <w:pPr>
        <w:numPr>
          <w:ilvl w:val="0"/>
          <w:numId w:val="17"/>
        </w:numPr>
        <w:spacing w:before="120" w:after="120" w:line="240" w:lineRule="auto"/>
        <w:ind w:hanging="720"/>
        <w:jc w:val="both"/>
        <w:rPr>
          <w:rFonts w:ascii="Arial" w:hAnsi="Arial" w:cs="Arial"/>
          <w:sz w:val="24"/>
          <w:szCs w:val="24"/>
        </w:rPr>
      </w:pPr>
      <w:r w:rsidRPr="00516A27">
        <w:rPr>
          <w:rFonts w:ascii="Arial" w:hAnsi="Arial" w:cs="Arial"/>
          <w:sz w:val="24"/>
          <w:szCs w:val="24"/>
        </w:rPr>
        <w:t xml:space="preserve">Το Λογισμικό που θα παραδοθεί από τον Ανάδοχο στο πλαίσιο της Σύμβασης (συμπεριλαμβανομένων ενημερώσεων ή νέων </w:t>
      </w:r>
      <w:r w:rsidR="00BF3137" w:rsidRPr="00516A27">
        <w:rPr>
          <w:rFonts w:ascii="Arial" w:hAnsi="Arial" w:cs="Arial"/>
          <w:sz w:val="24"/>
          <w:szCs w:val="24"/>
        </w:rPr>
        <w:t xml:space="preserve">εκδόσεων) είναι ιδιοκτησία της κατασκευάστριας </w:t>
      </w:r>
      <w:r w:rsidR="00BF3137" w:rsidRPr="00E84F0A">
        <w:rPr>
          <w:rFonts w:ascii="Arial" w:hAnsi="Arial" w:cs="Arial"/>
          <w:sz w:val="24"/>
          <w:szCs w:val="24"/>
          <w:highlight w:val="green"/>
        </w:rPr>
        <w:t>εταιρείας {{system.software_manufacturer}}.</w:t>
      </w:r>
      <w:r w:rsidRPr="0055274C">
        <w:rPr>
          <w:rFonts w:ascii="Arial" w:hAnsi="Arial" w:cs="Arial"/>
          <w:sz w:val="24"/>
          <w:szCs w:val="24"/>
        </w:rPr>
        <w:t xml:space="preserve"> </w:t>
      </w:r>
      <w:r w:rsidR="00AA62FE" w:rsidRPr="0055274C">
        <w:rPr>
          <w:rFonts w:ascii="Arial" w:hAnsi="Arial" w:cs="Arial"/>
          <w:sz w:val="24"/>
          <w:szCs w:val="24"/>
        </w:rPr>
        <w:t xml:space="preserve">Η </w:t>
      </w:r>
      <w:r w:rsidR="00FA7EBE" w:rsidRPr="0055274C">
        <w:rPr>
          <w:rFonts w:ascii="Arial" w:hAnsi="Arial" w:cs="Arial"/>
          <w:sz w:val="24"/>
          <w:szCs w:val="24"/>
        </w:rPr>
        <w:lastRenderedPageBreak/>
        <w:t>ιδιοκτήτρια</w:t>
      </w:r>
      <w:r w:rsidR="00BF3137" w:rsidRPr="0055274C">
        <w:rPr>
          <w:rFonts w:ascii="Arial" w:hAnsi="Arial" w:cs="Arial"/>
          <w:sz w:val="24"/>
          <w:szCs w:val="24"/>
        </w:rPr>
        <w:t xml:space="preserve"> εταιρεία </w:t>
      </w:r>
      <w:r w:rsidRPr="0055274C">
        <w:rPr>
          <w:rFonts w:ascii="Arial" w:hAnsi="Arial" w:cs="Arial"/>
          <w:sz w:val="24"/>
          <w:szCs w:val="24"/>
        </w:rPr>
        <w:t>έχει - κατά δήλωση τ</w:t>
      </w:r>
      <w:r w:rsidR="00BF3137" w:rsidRPr="0055274C">
        <w:rPr>
          <w:rFonts w:ascii="Arial" w:hAnsi="Arial" w:cs="Arial"/>
          <w:sz w:val="24"/>
          <w:szCs w:val="24"/>
        </w:rPr>
        <w:t>ης</w:t>
      </w:r>
      <w:r w:rsidRPr="0055274C">
        <w:rPr>
          <w:rFonts w:ascii="Arial" w:hAnsi="Arial" w:cs="Arial"/>
          <w:sz w:val="24"/>
          <w:szCs w:val="24"/>
        </w:rPr>
        <w:t xml:space="preserve"> - παραδώσει τον πηγαίο κώδικα του Λογισμικού που έχει προμηθεύσει ή/και αναπτύξει στο πλαίσιο της παρούσας καθώς και την πλήρη τεκμηρίωση αυτού, σε τρίτο μέρος το οποίο θα ενεργεί </w:t>
      </w:r>
      <w:commentRangeStart w:id="43"/>
      <w:r w:rsidRPr="0055274C">
        <w:rPr>
          <w:rFonts w:ascii="Arial" w:hAnsi="Arial" w:cs="Arial"/>
          <w:sz w:val="24"/>
          <w:szCs w:val="24"/>
        </w:rPr>
        <w:t>ως θεματοφύλακας</w:t>
      </w:r>
      <w:commentRangeEnd w:id="43"/>
      <w:r w:rsidR="004F0FE4" w:rsidRPr="0055274C">
        <w:rPr>
          <w:rStyle w:val="CommentReference"/>
          <w:rFonts w:ascii="Arial" w:hAnsi="Arial" w:cs="Arial"/>
          <w:sz w:val="24"/>
          <w:szCs w:val="24"/>
        </w:rPr>
        <w:commentReference w:id="43"/>
      </w:r>
      <w:r w:rsidRPr="0055274C">
        <w:rPr>
          <w:rFonts w:ascii="Arial" w:hAnsi="Arial" w:cs="Arial"/>
          <w:sz w:val="24"/>
          <w:szCs w:val="24"/>
        </w:rPr>
        <w:t xml:space="preserve"> και έχει επωμισθεί το σχετικό κόστος. Εκτός αυτού, </w:t>
      </w:r>
      <w:r w:rsidR="00AA62FE" w:rsidRPr="0055274C">
        <w:rPr>
          <w:rFonts w:ascii="Arial" w:hAnsi="Arial" w:cs="Arial"/>
          <w:sz w:val="24"/>
          <w:szCs w:val="24"/>
        </w:rPr>
        <w:t xml:space="preserve">η </w:t>
      </w:r>
      <w:r w:rsidR="00FA7EBE" w:rsidRPr="0055274C">
        <w:rPr>
          <w:rFonts w:ascii="Arial" w:hAnsi="Arial" w:cs="Arial"/>
          <w:sz w:val="24"/>
          <w:szCs w:val="24"/>
        </w:rPr>
        <w:t>ιδιοκτήτρια</w:t>
      </w:r>
      <w:r w:rsidR="00AA62FE" w:rsidRPr="0055274C">
        <w:rPr>
          <w:rFonts w:ascii="Arial" w:hAnsi="Arial" w:cs="Arial"/>
          <w:sz w:val="24"/>
          <w:szCs w:val="24"/>
        </w:rPr>
        <w:t xml:space="preserve"> εταιρεία </w:t>
      </w:r>
      <w:r w:rsidRPr="0055274C">
        <w:rPr>
          <w:rFonts w:ascii="Arial" w:hAnsi="Arial" w:cs="Arial"/>
          <w:sz w:val="24"/>
          <w:szCs w:val="24"/>
        </w:rPr>
        <w:t xml:space="preserve">ενημερώνει </w:t>
      </w:r>
      <w:r w:rsidR="00BF3137" w:rsidRPr="0055274C">
        <w:rPr>
          <w:rFonts w:ascii="Arial" w:hAnsi="Arial" w:cs="Arial"/>
          <w:sz w:val="24"/>
          <w:szCs w:val="24"/>
        </w:rPr>
        <w:t>–</w:t>
      </w:r>
      <w:r w:rsidRPr="0055274C">
        <w:rPr>
          <w:rFonts w:ascii="Arial" w:hAnsi="Arial" w:cs="Arial"/>
          <w:sz w:val="24"/>
          <w:szCs w:val="24"/>
        </w:rPr>
        <w:t xml:space="preserve"> </w:t>
      </w:r>
      <w:r w:rsidR="00BF3137" w:rsidRPr="0055274C">
        <w:rPr>
          <w:rFonts w:ascii="Arial" w:hAnsi="Arial" w:cs="Arial"/>
          <w:sz w:val="24"/>
          <w:szCs w:val="24"/>
        </w:rPr>
        <w:t>σε τακτά χρονικά διαστήματα</w:t>
      </w:r>
      <w:r w:rsidRPr="0055274C">
        <w:rPr>
          <w:rFonts w:ascii="Arial" w:hAnsi="Arial" w:cs="Arial"/>
          <w:sz w:val="24"/>
          <w:szCs w:val="24"/>
        </w:rPr>
        <w:t xml:space="preserve">- </w:t>
      </w:r>
      <w:r w:rsidR="00BF3137" w:rsidRPr="0055274C">
        <w:rPr>
          <w:rFonts w:ascii="Arial" w:hAnsi="Arial" w:cs="Arial"/>
          <w:sz w:val="24"/>
          <w:szCs w:val="24"/>
        </w:rPr>
        <w:t xml:space="preserve">τον ως άνω </w:t>
      </w:r>
      <w:r w:rsidRPr="0055274C">
        <w:rPr>
          <w:rFonts w:ascii="Arial" w:hAnsi="Arial" w:cs="Arial"/>
          <w:sz w:val="24"/>
          <w:szCs w:val="24"/>
        </w:rPr>
        <w:t xml:space="preserve"> πηγαίο κώδικα</w:t>
      </w:r>
      <w:r w:rsidR="00BF3137" w:rsidRPr="0055274C">
        <w:rPr>
          <w:rFonts w:ascii="Arial" w:hAnsi="Arial" w:cs="Arial"/>
          <w:sz w:val="24"/>
          <w:szCs w:val="24"/>
        </w:rPr>
        <w:t xml:space="preserve"> του Λογισμικού</w:t>
      </w:r>
      <w:r w:rsidRPr="0055274C">
        <w:rPr>
          <w:rFonts w:ascii="Arial" w:hAnsi="Arial" w:cs="Arial"/>
          <w:sz w:val="24"/>
          <w:szCs w:val="24"/>
        </w:rPr>
        <w:t xml:space="preserve"> και την αντίστοιχη τεκμηρίωση που έχει παρασχεθεί στον </w:t>
      </w:r>
      <w:r w:rsidR="00BF3137" w:rsidRPr="0055274C">
        <w:rPr>
          <w:rFonts w:ascii="Arial" w:hAnsi="Arial" w:cs="Arial"/>
          <w:sz w:val="24"/>
          <w:szCs w:val="24"/>
        </w:rPr>
        <w:t>θεματοφύλακα</w:t>
      </w:r>
      <w:r w:rsidRPr="0055274C">
        <w:rPr>
          <w:rFonts w:ascii="Arial" w:hAnsi="Arial" w:cs="Arial"/>
          <w:sz w:val="24"/>
          <w:szCs w:val="24"/>
        </w:rPr>
        <w:t xml:space="preserve">. Σε περίπτωση που </w:t>
      </w:r>
      <w:r w:rsidR="00AA62FE" w:rsidRPr="0055274C">
        <w:rPr>
          <w:rFonts w:ascii="Arial" w:hAnsi="Arial" w:cs="Arial"/>
          <w:sz w:val="24"/>
          <w:szCs w:val="24"/>
        </w:rPr>
        <w:t xml:space="preserve">η </w:t>
      </w:r>
      <w:r w:rsidR="00FA7EBE" w:rsidRPr="0055274C">
        <w:rPr>
          <w:rFonts w:ascii="Arial" w:hAnsi="Arial" w:cs="Arial"/>
          <w:sz w:val="24"/>
          <w:szCs w:val="24"/>
        </w:rPr>
        <w:t>ιδιοκτήτρια</w:t>
      </w:r>
      <w:r w:rsidR="00AA62FE" w:rsidRPr="0055274C">
        <w:rPr>
          <w:rFonts w:ascii="Arial" w:hAnsi="Arial" w:cs="Arial"/>
          <w:sz w:val="24"/>
          <w:szCs w:val="24"/>
        </w:rPr>
        <w:t xml:space="preserve"> εταιρεία </w:t>
      </w:r>
      <w:r w:rsidRPr="0055274C">
        <w:rPr>
          <w:rFonts w:ascii="Arial" w:hAnsi="Arial" w:cs="Arial"/>
          <w:sz w:val="24"/>
          <w:szCs w:val="24"/>
        </w:rPr>
        <w:t>σταματήσει  να υποστηρίζει το εν λόγω Λογισμικό, η ETE έχει το δικαίωμα πρόσβασης στον πηγαίο κώδικα και στην πλήρη</w:t>
      </w:r>
      <w:r w:rsidRPr="00516A27">
        <w:rPr>
          <w:rFonts w:ascii="Arial" w:hAnsi="Arial" w:cs="Arial"/>
          <w:sz w:val="24"/>
          <w:szCs w:val="24"/>
        </w:rPr>
        <w:t xml:space="preserve"> τεκμηρίωση του Λογισμικού ώστε η ΕΤΕ να μπορέσει να τα χρησιμοποιήσει για τη διατήρηση συντήρησης από αυτή ή από τρίτο μέρος. Για να μπορέσει η </w:t>
      </w:r>
      <w:r w:rsidR="00AA62FE" w:rsidRPr="00516A27">
        <w:rPr>
          <w:rFonts w:ascii="Arial" w:hAnsi="Arial" w:cs="Arial"/>
          <w:sz w:val="24"/>
          <w:szCs w:val="24"/>
        </w:rPr>
        <w:t>ΕΤΕ</w:t>
      </w:r>
      <w:r w:rsidRPr="00516A27">
        <w:rPr>
          <w:rFonts w:ascii="Arial" w:hAnsi="Arial" w:cs="Arial"/>
          <w:sz w:val="24"/>
          <w:szCs w:val="24"/>
        </w:rPr>
        <w:t xml:space="preserve"> να ασκήσει το προαναφερθέν δικαίωμα και προς εξασφάλισή της, ο Α</w:t>
      </w:r>
      <w:r w:rsidR="009541BB" w:rsidRPr="00516A27">
        <w:rPr>
          <w:rFonts w:ascii="Arial" w:hAnsi="Arial" w:cs="Arial"/>
          <w:sz w:val="24"/>
          <w:szCs w:val="24"/>
        </w:rPr>
        <w:t>νάδοχος</w:t>
      </w:r>
      <w:r w:rsidRPr="00516A27">
        <w:rPr>
          <w:rFonts w:ascii="Arial" w:hAnsi="Arial" w:cs="Arial"/>
          <w:sz w:val="24"/>
          <w:szCs w:val="24"/>
        </w:rPr>
        <w:t xml:space="preserve"> αναλαμβάνει την υποχρέωση  να προσκομίσει στην ΕΤΕ την έγγραφη σχετική συναίνεση της </w:t>
      </w:r>
      <w:r w:rsidR="00FA7EBE" w:rsidRPr="00516A27">
        <w:rPr>
          <w:rFonts w:ascii="Arial" w:hAnsi="Arial" w:cs="Arial"/>
          <w:sz w:val="24"/>
          <w:szCs w:val="24"/>
        </w:rPr>
        <w:t>ιδιοκτήτριας</w:t>
      </w:r>
      <w:r w:rsidR="00AA62FE" w:rsidRPr="00516A27">
        <w:rPr>
          <w:rFonts w:ascii="Arial" w:hAnsi="Arial" w:cs="Arial"/>
          <w:sz w:val="24"/>
          <w:szCs w:val="24"/>
        </w:rPr>
        <w:t xml:space="preserve"> εταιρείας </w:t>
      </w:r>
      <w:r w:rsidRPr="00516A27">
        <w:rPr>
          <w:rFonts w:ascii="Arial" w:hAnsi="Arial" w:cs="Arial"/>
          <w:sz w:val="24"/>
          <w:szCs w:val="24"/>
        </w:rPr>
        <w:t xml:space="preserve">που κατέχει τα πνευματικά δικαιώματα του ως άνω Λογισμικού ή τμήματος αυτού, εντός χρονικού διαστήματος </w:t>
      </w:r>
      <w:r w:rsidRPr="005256FD">
        <w:rPr>
          <w:rFonts w:ascii="Arial" w:hAnsi="Arial" w:cs="Arial"/>
          <w:sz w:val="24"/>
          <w:szCs w:val="24"/>
          <w:highlight w:val="green"/>
        </w:rPr>
        <w:t>δεκαπέντε (15) ημερών</w:t>
      </w:r>
      <w:r w:rsidRPr="00516A27">
        <w:rPr>
          <w:rFonts w:ascii="Arial" w:hAnsi="Arial" w:cs="Arial"/>
          <w:sz w:val="24"/>
          <w:szCs w:val="24"/>
        </w:rPr>
        <w:t xml:space="preserve"> από την υπογραφή της παρούσας.</w:t>
      </w:r>
    </w:p>
    <w:p w14:paraId="1FF288FA" w14:textId="77777777" w:rsidR="006D06B1" w:rsidRPr="000C31E9" w:rsidRDefault="00221112" w:rsidP="000C31E9">
      <w:pPr>
        <w:pStyle w:val="Heading1"/>
        <w:rPr>
          <w:rFonts w:ascii="Arial" w:hAnsi="Arial" w:cs="Arial"/>
          <w:sz w:val="24"/>
          <w:szCs w:val="24"/>
        </w:rPr>
      </w:pPr>
      <w:bookmarkStart w:id="44" w:name="_Toc92792758"/>
      <w:r w:rsidRPr="004D13FD">
        <w:rPr>
          <w:rFonts w:ascii="Arial" w:hAnsi="Arial" w:cs="Arial"/>
          <w:sz w:val="24"/>
          <w:szCs w:val="24"/>
        </w:rPr>
        <w:t>Άρθρο 2</w:t>
      </w:r>
      <w:r w:rsidR="00051543" w:rsidRPr="004D13FD">
        <w:rPr>
          <w:rFonts w:ascii="Arial" w:hAnsi="Arial" w:cs="Arial"/>
          <w:sz w:val="24"/>
          <w:szCs w:val="24"/>
          <w:lang w:val="el-GR"/>
        </w:rPr>
        <w:t>0</w:t>
      </w:r>
      <w:r w:rsidRPr="004D13FD">
        <w:rPr>
          <w:rFonts w:ascii="Arial" w:hAnsi="Arial" w:cs="Arial"/>
          <w:sz w:val="24"/>
          <w:szCs w:val="24"/>
        </w:rPr>
        <w:t>. ΕΜΠΙΣΤΕΥΤΙΚΟΤΗΤΑ – ΚΥΡΙΟΤΗΤΑ ΠΛΗΡΟΦΟΡΙΩΝ</w:t>
      </w:r>
      <w:bookmarkEnd w:id="44"/>
    </w:p>
    <w:p w14:paraId="367D925F" w14:textId="77777777" w:rsidR="004B6F82" w:rsidRDefault="00221112"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Η κυριότητα οποιωνδήποτε τεχνικών ή επιχειρηματικών πληροφοριών ή δεδομένων, γραπτών ή προφορικών, σε μορφή γραφικών ή σε άλλη ενσώματη μορφή (αποκαλούμενων όλων εφεξής «οι Πληροφορίες») που παρέχονται από τον ένα συμβαλλόμενο στον άλλο, παραμένουν στην κυριότητα του παρόχου των Πληροφοριών. Οι πληροφορίες περιλαμβάνουν τον πηγαίο κώδικα, τη </w:t>
      </w:r>
      <w:r w:rsidR="004B6F82">
        <w:rPr>
          <w:rFonts w:ascii="Arial" w:hAnsi="Arial" w:cs="Arial"/>
          <w:sz w:val="24"/>
          <w:szCs w:val="24"/>
        </w:rPr>
        <w:t>δομή</w:t>
      </w:r>
      <w:r>
        <w:rPr>
          <w:rFonts w:ascii="Arial" w:hAnsi="Arial" w:cs="Arial"/>
          <w:sz w:val="24"/>
          <w:szCs w:val="24"/>
        </w:rPr>
        <w:t xml:space="preserve"> των αρχείων δεδομένων</w:t>
      </w:r>
      <w:r w:rsidR="006D3923" w:rsidRPr="002933D2">
        <w:rPr>
          <w:rFonts w:ascii="Arial" w:hAnsi="Arial" w:cs="Arial"/>
          <w:sz w:val="24"/>
          <w:szCs w:val="24"/>
        </w:rPr>
        <w:t xml:space="preserve"> </w:t>
      </w:r>
      <w:r w:rsidR="006D3923">
        <w:rPr>
          <w:rFonts w:ascii="Arial" w:hAnsi="Arial" w:cs="Arial"/>
          <w:sz w:val="24"/>
          <w:szCs w:val="24"/>
        </w:rPr>
        <w:t xml:space="preserve">και των δεδομένων </w:t>
      </w:r>
      <w:r w:rsidR="003463E9">
        <w:rPr>
          <w:rFonts w:ascii="Arial" w:hAnsi="Arial" w:cs="Arial"/>
          <w:sz w:val="24"/>
          <w:szCs w:val="24"/>
        </w:rPr>
        <w:t>π</w:t>
      </w:r>
      <w:r w:rsidR="006D3923">
        <w:rPr>
          <w:rFonts w:ascii="Arial" w:hAnsi="Arial" w:cs="Arial"/>
          <w:sz w:val="24"/>
          <w:szCs w:val="24"/>
        </w:rPr>
        <w:t>ου περιλαμβάνονται σε αυτά</w:t>
      </w:r>
      <w:r>
        <w:rPr>
          <w:rFonts w:ascii="Arial" w:hAnsi="Arial" w:cs="Arial"/>
          <w:sz w:val="24"/>
          <w:szCs w:val="24"/>
        </w:rPr>
        <w:t>, και τη δ</w:t>
      </w:r>
      <w:r w:rsidR="004B6F82">
        <w:rPr>
          <w:rFonts w:ascii="Arial" w:hAnsi="Arial" w:cs="Arial"/>
          <w:sz w:val="24"/>
          <w:szCs w:val="24"/>
        </w:rPr>
        <w:t>ομή</w:t>
      </w:r>
      <w:r>
        <w:rPr>
          <w:rFonts w:ascii="Arial" w:hAnsi="Arial" w:cs="Arial"/>
          <w:sz w:val="24"/>
          <w:szCs w:val="24"/>
        </w:rPr>
        <w:t>, αλληλουχία και οργάνωση του Λογισμικού</w:t>
      </w:r>
      <w:r w:rsidR="0080352E">
        <w:rPr>
          <w:rFonts w:ascii="Arial" w:hAnsi="Arial" w:cs="Arial"/>
          <w:sz w:val="24"/>
          <w:szCs w:val="24"/>
        </w:rPr>
        <w:t>,</w:t>
      </w:r>
      <w:r w:rsidR="0080352E" w:rsidRPr="0080352E">
        <w:rPr>
          <w:rFonts w:ascii="Arial" w:hAnsi="Arial" w:cs="Arial"/>
          <w:sz w:val="24"/>
          <w:szCs w:val="24"/>
        </w:rPr>
        <w:t xml:space="preserve"> καθώς και κάθε είδους πληροφορίες που αφορούν στην επιχειρηματική δραστηριότητα της ΕΤΕ και ιδίως για προϊόντα και υπηρεσίες, λογιστικά και οικονομικά στοιχεία, στοιχεία ερευνών, επιχειρηματικά σχέδια, πολιτικές διαφήμισης και προώθησης, αποτελέσματα ελέγχων, πελατειακή βάση και δεδομένα κ.λπ</w:t>
      </w:r>
      <w:r>
        <w:rPr>
          <w:rFonts w:ascii="Arial" w:hAnsi="Arial" w:cs="Arial"/>
          <w:sz w:val="24"/>
          <w:szCs w:val="24"/>
        </w:rPr>
        <w:t>.</w:t>
      </w:r>
    </w:p>
    <w:p w14:paraId="0A651F28" w14:textId="77777777" w:rsidR="00221112" w:rsidRDefault="004B6F82" w:rsidP="004B6F82">
      <w:pPr>
        <w:spacing w:before="120" w:after="120" w:line="240" w:lineRule="auto"/>
        <w:ind w:left="720" w:hanging="720"/>
        <w:jc w:val="both"/>
        <w:rPr>
          <w:rFonts w:ascii="Arial" w:hAnsi="Arial" w:cs="Arial"/>
          <w:sz w:val="24"/>
          <w:szCs w:val="24"/>
        </w:rPr>
      </w:pPr>
      <w:r>
        <w:rPr>
          <w:rFonts w:ascii="Arial" w:hAnsi="Arial" w:cs="Arial"/>
          <w:sz w:val="24"/>
          <w:szCs w:val="24"/>
        </w:rPr>
        <w:tab/>
        <w:t>Οι πληροφορίες που παρέχονται από τον ένα συμβαλλόμενο (εφεξής ο «Παρέχων Συμβαλλόμενος») στον άλλο (εφεξής ο «Λαμβάνων Συμβαλλόμενος») θα τηρούνται εμπιστευτικές από τον Λαμβάνοντα Συμβαλλόμενο και θα χρησιμοποιούνται μόνο για το σκοπό για τον οποίο παραδίδονται και δεν μπορούν να χρησιμοποιηθούν για κανένα άλλο σκοπό χωρίς την προηγούμενη έγγραφη συγκατάθεση του Παρέχοντος Συμβαλλομένου, εκτός εάν:</w:t>
      </w:r>
    </w:p>
    <w:p w14:paraId="6468F06F"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α)</w:t>
      </w:r>
      <w:r>
        <w:rPr>
          <w:rFonts w:ascii="Arial" w:hAnsi="Arial" w:cs="Arial"/>
          <w:sz w:val="24"/>
          <w:szCs w:val="24"/>
        </w:rPr>
        <w:tab/>
        <w:t>είναι ή καταστούν νομίμως και δημοσίως γνωστές ή διαθέσιμες με άλλο τρόπο πλην της παραβίασης του παρόντος άρθρου από τον Λαμβάνοντα Συμβαλλόμενο, ή</w:t>
      </w:r>
    </w:p>
    <w:p w14:paraId="28DCC74A" w14:textId="77777777" w:rsidR="004B6F82" w:rsidRP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β)</w:t>
      </w:r>
      <w:r>
        <w:rPr>
          <w:rFonts w:ascii="Arial" w:hAnsi="Arial" w:cs="Arial"/>
          <w:sz w:val="24"/>
          <w:szCs w:val="24"/>
        </w:rPr>
        <w:tab/>
        <w:t>ήταν ήδη γνωστές στον Λαμβάνοντα Συμβαλλόμενο πριν τις λάβει από τον Παρέχοντα Συμβαλλόμενο, όπως αποδεικνύεται από τα έγγραφα αρχεία του Λαμβάνοντος Συμβαλλομένου, ή</w:t>
      </w:r>
    </w:p>
    <w:p w14:paraId="38D62A1D"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γ)</w:t>
      </w:r>
      <w:r>
        <w:rPr>
          <w:rFonts w:ascii="Arial" w:hAnsi="Arial" w:cs="Arial"/>
          <w:sz w:val="24"/>
          <w:szCs w:val="24"/>
        </w:rPr>
        <w:tab/>
        <w:t xml:space="preserve">η διάθεσή τους εγκρίνεται βάσει </w:t>
      </w:r>
      <w:r w:rsidR="00802B91" w:rsidRPr="00406319">
        <w:rPr>
          <w:rFonts w:ascii="Arial" w:hAnsi="Arial" w:cs="Arial"/>
          <w:sz w:val="24"/>
          <w:szCs w:val="24"/>
        </w:rPr>
        <w:t xml:space="preserve">προηγούμενης </w:t>
      </w:r>
      <w:r>
        <w:rPr>
          <w:rFonts w:ascii="Arial" w:hAnsi="Arial" w:cs="Arial"/>
          <w:sz w:val="24"/>
          <w:szCs w:val="24"/>
        </w:rPr>
        <w:t>έγγραφης εξουσιοδότησης του Παρέχοντος Συμβαλλομένου, ή</w:t>
      </w:r>
    </w:p>
    <w:p w14:paraId="0B1A7846"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lastRenderedPageBreak/>
        <w:t>δ)</w:t>
      </w:r>
      <w:r>
        <w:rPr>
          <w:rFonts w:ascii="Arial" w:hAnsi="Arial" w:cs="Arial"/>
          <w:sz w:val="24"/>
          <w:szCs w:val="24"/>
        </w:rPr>
        <w:tab/>
        <w:t>ο Λαμβάνων Συμβαλλόμενος τις ανέπτυξε ανεξάρτητα, χωρίς να χρησιμοποιήσει τις Πληροφορίες, και η σχετική ανεξάρτητη ανάπτυξη μπορεί να τεκμηριωθεί εγγράφως, ή</w:t>
      </w:r>
    </w:p>
    <w:p w14:paraId="1184D1D3"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ε)</w:t>
      </w:r>
      <w:r>
        <w:rPr>
          <w:rFonts w:ascii="Arial" w:hAnsi="Arial" w:cs="Arial"/>
          <w:sz w:val="24"/>
          <w:szCs w:val="24"/>
        </w:rPr>
        <w:tab/>
      </w:r>
      <w:r w:rsidR="00B24354">
        <w:rPr>
          <w:rFonts w:ascii="Arial" w:hAnsi="Arial" w:cs="Arial"/>
          <w:sz w:val="24"/>
          <w:szCs w:val="24"/>
        </w:rPr>
        <w:t>επιβληθεί η δημοσίευσή τους βάσει νόμου, κατόπιν απαίτησης ενός κρατικού φορέα ή βάσει δικαστικής εντολής με την οποία ο Λαμβάνων Συμβαλλόμενος υποχρεούται να συμμορφώνεται, με την προϋπόθεση ότι, όπου είναι δυνατόν, ο Λαμβάνων Συμβαλλόμενος θα παρέχει στον Παρέχοντα Συμβαλλόμενο:</w:t>
      </w:r>
    </w:p>
    <w:p w14:paraId="2F724E91" w14:textId="77777777" w:rsidR="004B6F82" w:rsidRPr="004B6F82" w:rsidRDefault="004B6F82" w:rsidP="00B24354">
      <w:pPr>
        <w:spacing w:before="120" w:after="120" w:line="240" w:lineRule="auto"/>
        <w:ind w:left="1560" w:hanging="436"/>
        <w:jc w:val="both"/>
        <w:rPr>
          <w:rFonts w:ascii="Arial" w:hAnsi="Arial" w:cs="Arial"/>
          <w:sz w:val="24"/>
          <w:szCs w:val="24"/>
        </w:rPr>
      </w:pPr>
      <w:r>
        <w:rPr>
          <w:rFonts w:ascii="Arial" w:hAnsi="Arial" w:cs="Arial"/>
          <w:sz w:val="24"/>
          <w:szCs w:val="24"/>
          <w:lang w:val="en-GB"/>
        </w:rPr>
        <w:t>i</w:t>
      </w:r>
      <w:r>
        <w:rPr>
          <w:rFonts w:ascii="Arial" w:hAnsi="Arial" w:cs="Arial"/>
          <w:sz w:val="24"/>
          <w:szCs w:val="24"/>
        </w:rPr>
        <w:t>)</w:t>
      </w:r>
      <w:r>
        <w:rPr>
          <w:rFonts w:ascii="Arial" w:hAnsi="Arial" w:cs="Arial"/>
          <w:sz w:val="24"/>
          <w:szCs w:val="24"/>
        </w:rPr>
        <w:tab/>
      </w:r>
      <w:r w:rsidR="00B24354">
        <w:rPr>
          <w:rFonts w:ascii="Arial" w:hAnsi="Arial" w:cs="Arial"/>
          <w:sz w:val="24"/>
          <w:szCs w:val="24"/>
        </w:rPr>
        <w:t>προηγούμενη έγγραφη ειδοποίηση σχετικά με την εν λόγω υποχρέωση, και</w:t>
      </w:r>
    </w:p>
    <w:p w14:paraId="4F3CCC05" w14:textId="77777777" w:rsidR="004B6F82" w:rsidRDefault="004B6F82" w:rsidP="00B24354">
      <w:pPr>
        <w:spacing w:before="120" w:after="120" w:line="240" w:lineRule="auto"/>
        <w:ind w:left="1560" w:hanging="436"/>
        <w:jc w:val="both"/>
        <w:rPr>
          <w:rFonts w:ascii="Arial" w:hAnsi="Arial" w:cs="Arial"/>
          <w:sz w:val="24"/>
          <w:szCs w:val="24"/>
        </w:rPr>
      </w:pPr>
      <w:r>
        <w:rPr>
          <w:rFonts w:ascii="Arial" w:hAnsi="Arial" w:cs="Arial"/>
          <w:sz w:val="24"/>
          <w:szCs w:val="24"/>
          <w:lang w:val="en-GB"/>
        </w:rPr>
        <w:t>ii</w:t>
      </w:r>
      <w:r>
        <w:rPr>
          <w:rFonts w:ascii="Arial" w:hAnsi="Arial" w:cs="Arial"/>
          <w:sz w:val="24"/>
          <w:szCs w:val="24"/>
        </w:rPr>
        <w:t>)</w:t>
      </w:r>
      <w:r>
        <w:rPr>
          <w:rFonts w:ascii="Arial" w:hAnsi="Arial" w:cs="Arial"/>
          <w:sz w:val="24"/>
          <w:szCs w:val="24"/>
        </w:rPr>
        <w:tab/>
      </w:r>
      <w:r w:rsidR="00B24354">
        <w:rPr>
          <w:rFonts w:ascii="Arial" w:hAnsi="Arial" w:cs="Arial"/>
          <w:sz w:val="24"/>
          <w:szCs w:val="24"/>
        </w:rPr>
        <w:t>την ευκαιρία να προβάλει ένσταση κατά της εν λόγω δημοσίευσης ή να ζητήσει την έκδοση προστατευτικής εντολής.</w:t>
      </w:r>
    </w:p>
    <w:p w14:paraId="6A6BB042" w14:textId="77777777" w:rsidR="00B24354" w:rsidRPr="004E7341" w:rsidRDefault="004E7341" w:rsidP="005E10F1">
      <w:pPr>
        <w:numPr>
          <w:ilvl w:val="0"/>
          <w:numId w:val="18"/>
        </w:numPr>
        <w:spacing w:before="120" w:after="120" w:line="240" w:lineRule="auto"/>
        <w:ind w:hanging="720"/>
        <w:jc w:val="both"/>
        <w:rPr>
          <w:rFonts w:ascii="Arial" w:hAnsi="Arial" w:cs="Arial"/>
          <w:spacing w:val="-2"/>
          <w:sz w:val="24"/>
          <w:szCs w:val="24"/>
        </w:rPr>
      </w:pPr>
      <w:r w:rsidRPr="004E7341">
        <w:rPr>
          <w:rFonts w:ascii="Arial" w:hAnsi="Arial" w:cs="Arial"/>
          <w:spacing w:val="-2"/>
          <w:sz w:val="24"/>
          <w:szCs w:val="24"/>
        </w:rPr>
        <w:t xml:space="preserve">Ο Λαμβάνων Συμβαλλόμενος θα περιορίζει «τις Πληροφορίες» στον εαυτό του. Η αποκάλυψη των Πληροφοριών σε τρίτους </w:t>
      </w:r>
      <w:r w:rsidRPr="003463E9">
        <w:rPr>
          <w:rFonts w:ascii="Arial" w:hAnsi="Arial" w:cs="Arial"/>
          <w:strike/>
          <w:spacing w:val="-2"/>
          <w:sz w:val="24"/>
          <w:szCs w:val="24"/>
        </w:rPr>
        <w:t>(</w:t>
      </w:r>
      <w:r w:rsidRPr="004E7341">
        <w:rPr>
          <w:rFonts w:ascii="Arial" w:hAnsi="Arial" w:cs="Arial"/>
          <w:spacing w:val="-2"/>
          <w:sz w:val="24"/>
          <w:szCs w:val="24"/>
        </w:rPr>
        <w:t>από τον Λαμβάνοντα Συμβαλλόμενο θα γίνεται μόνο κατόπιν προηγούμενης έγγραφης συγκατάθεσης του Παρέχοντος Συμβαλλομένου. Αποτελεί προϋπόθεση της αποκάλυψης σε οποιονδήποτε τρίτο, να αποδεχθεί ο εν λόγω τρίτος υποχρεώσεις εμπιστευτικότητας παρόμοιες με αυτές που περιέχονται στο παρόν άρθρο. Ο Λαμβάνων Συμβαλλόμενος θα εξασφαλίζει ότι οι θυγατρικές εταιρείες, διευθυντές, στελέχη, υπάλληλοι, σύμβουλοι και επαγγελματικοί σύμβουλοι, και τα άλλα φυσικά ή νομικά πρόσωπα στα οποία καθιστά τις Πληροφορίες διαθέσιμες</w:t>
      </w:r>
      <w:r w:rsidR="00596159">
        <w:rPr>
          <w:rFonts w:ascii="Arial" w:hAnsi="Arial" w:cs="Arial"/>
          <w:spacing w:val="-2"/>
          <w:sz w:val="24"/>
          <w:szCs w:val="24"/>
        </w:rPr>
        <w:t>,</w:t>
      </w:r>
      <w:r w:rsidRPr="004E7341">
        <w:rPr>
          <w:rFonts w:ascii="Arial" w:hAnsi="Arial" w:cs="Arial"/>
          <w:spacing w:val="-2"/>
          <w:sz w:val="24"/>
          <w:szCs w:val="24"/>
        </w:rPr>
        <w:t xml:space="preserve"> θα συμμορφώνονται με τους όρου</w:t>
      </w:r>
      <w:r w:rsidR="00596159">
        <w:rPr>
          <w:rFonts w:ascii="Arial" w:hAnsi="Arial" w:cs="Arial"/>
          <w:spacing w:val="-2"/>
          <w:sz w:val="24"/>
          <w:szCs w:val="24"/>
        </w:rPr>
        <w:t>ς του παρόντος άρθρου ωσάν να ήσ</w:t>
      </w:r>
      <w:r w:rsidRPr="004E7341">
        <w:rPr>
          <w:rFonts w:ascii="Arial" w:hAnsi="Arial" w:cs="Arial"/>
          <w:spacing w:val="-2"/>
          <w:sz w:val="24"/>
          <w:szCs w:val="24"/>
        </w:rPr>
        <w:t>αν ο Λαμβάνων Συμβαλλόμενος.</w:t>
      </w:r>
    </w:p>
    <w:p w14:paraId="4055C904" w14:textId="77777777" w:rsidR="004E7341" w:rsidRPr="00E82A49" w:rsidRDefault="004E7341" w:rsidP="005E10F1">
      <w:pPr>
        <w:numPr>
          <w:ilvl w:val="0"/>
          <w:numId w:val="18"/>
        </w:numPr>
        <w:spacing w:before="120" w:after="120" w:line="240" w:lineRule="auto"/>
        <w:ind w:hanging="720"/>
        <w:jc w:val="both"/>
        <w:rPr>
          <w:rFonts w:ascii="Arial" w:hAnsi="Arial" w:cs="Arial"/>
          <w:spacing w:val="-6"/>
          <w:sz w:val="24"/>
          <w:szCs w:val="24"/>
        </w:rPr>
      </w:pPr>
      <w:r w:rsidRPr="00E82A49">
        <w:rPr>
          <w:rFonts w:ascii="Arial" w:hAnsi="Arial" w:cs="Arial"/>
          <w:sz w:val="24"/>
          <w:szCs w:val="24"/>
        </w:rPr>
        <w:t xml:space="preserve">Σε περίπτωση αποκάλυψης από τον Λαμβάνοντα Συμβαλλόμενο χωρίς την προηγούμενη έγγραφη συγκατάθεση του Παρέχοντος Συμβαλλομένου, ο </w:t>
      </w:r>
      <w:r w:rsidR="00E82A49" w:rsidRPr="00E82A49">
        <w:rPr>
          <w:rFonts w:ascii="Arial" w:hAnsi="Arial" w:cs="Arial"/>
          <w:sz w:val="24"/>
          <w:szCs w:val="24"/>
        </w:rPr>
        <w:t>τελευταίος</w:t>
      </w:r>
      <w:r w:rsidRPr="00E82A49">
        <w:rPr>
          <w:rFonts w:ascii="Arial" w:hAnsi="Arial" w:cs="Arial"/>
          <w:sz w:val="24"/>
          <w:szCs w:val="24"/>
        </w:rPr>
        <w:t xml:space="preserve"> δικαιούται να καταγγείλει αμέσως τη Σύμβαση.</w:t>
      </w:r>
    </w:p>
    <w:p w14:paraId="360D6DA7" w14:textId="77777777" w:rsidR="004E7341" w:rsidRDefault="004E734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Έκαστος συμβαλλόμενος οφείλει να δια</w:t>
      </w:r>
      <w:r w:rsidR="00207854">
        <w:rPr>
          <w:rFonts w:ascii="Arial" w:hAnsi="Arial" w:cs="Arial"/>
          <w:sz w:val="24"/>
          <w:szCs w:val="24"/>
        </w:rPr>
        <w:t>κρατεί</w:t>
      </w:r>
      <w:r>
        <w:rPr>
          <w:rFonts w:ascii="Arial" w:hAnsi="Arial" w:cs="Arial"/>
          <w:sz w:val="24"/>
          <w:szCs w:val="24"/>
        </w:rPr>
        <w:t xml:space="preserve"> όλα τα δικαιώματα, τίτλους κυριότητας και συμφέροντ</w:t>
      </w:r>
      <w:r w:rsidR="00207854">
        <w:rPr>
          <w:rFonts w:ascii="Arial" w:hAnsi="Arial" w:cs="Arial"/>
          <w:sz w:val="24"/>
          <w:szCs w:val="24"/>
        </w:rPr>
        <w:t>α επί των Πληροφοριών του</w:t>
      </w:r>
      <w:r>
        <w:rPr>
          <w:rFonts w:ascii="Arial" w:hAnsi="Arial" w:cs="Arial"/>
          <w:sz w:val="24"/>
          <w:szCs w:val="24"/>
        </w:rPr>
        <w:t xml:space="preserve">. </w:t>
      </w:r>
      <w:r w:rsidR="00207854">
        <w:rPr>
          <w:rFonts w:ascii="Arial" w:hAnsi="Arial" w:cs="Arial"/>
          <w:sz w:val="24"/>
          <w:szCs w:val="24"/>
        </w:rPr>
        <w:t>Μέσω της αποκάλυψης των Πληροφοριών δεν χορηγείται, ρητά ή σιωπηρά, κ</w:t>
      </w:r>
      <w:r>
        <w:rPr>
          <w:rFonts w:ascii="Arial" w:hAnsi="Arial" w:cs="Arial"/>
          <w:sz w:val="24"/>
          <w:szCs w:val="24"/>
        </w:rPr>
        <w:t xml:space="preserve">αμία άδεια χρήσης </w:t>
      </w:r>
      <w:r w:rsidR="00207854">
        <w:rPr>
          <w:rFonts w:ascii="Arial" w:hAnsi="Arial" w:cs="Arial"/>
          <w:sz w:val="24"/>
          <w:szCs w:val="24"/>
        </w:rPr>
        <w:t>δυνάμει</w:t>
      </w:r>
      <w:r>
        <w:rPr>
          <w:rFonts w:ascii="Arial" w:hAnsi="Arial" w:cs="Arial"/>
          <w:sz w:val="24"/>
          <w:szCs w:val="24"/>
        </w:rPr>
        <w:t xml:space="preserve"> οποιουδήποτε εμπορικού σήματος, δικαιώματος ευρεσιτεχνίας</w:t>
      </w:r>
      <w:r w:rsidR="00207854">
        <w:rPr>
          <w:rFonts w:ascii="Arial" w:hAnsi="Arial" w:cs="Arial"/>
          <w:sz w:val="24"/>
          <w:szCs w:val="24"/>
        </w:rPr>
        <w:t>,</w:t>
      </w:r>
      <w:r>
        <w:rPr>
          <w:rFonts w:ascii="Arial" w:hAnsi="Arial" w:cs="Arial"/>
          <w:sz w:val="24"/>
          <w:szCs w:val="24"/>
        </w:rPr>
        <w:t xml:space="preserve"> σήματος κατατεθέντος</w:t>
      </w:r>
      <w:r w:rsidR="00207854">
        <w:rPr>
          <w:rFonts w:ascii="Arial" w:hAnsi="Arial" w:cs="Arial"/>
          <w:sz w:val="24"/>
          <w:szCs w:val="24"/>
        </w:rPr>
        <w:t>,</w:t>
      </w:r>
      <w:r>
        <w:rPr>
          <w:rFonts w:ascii="Arial" w:hAnsi="Arial" w:cs="Arial"/>
          <w:sz w:val="24"/>
          <w:szCs w:val="24"/>
        </w:rPr>
        <w:t xml:space="preserve"> ή εφαρμογών </w:t>
      </w:r>
      <w:r w:rsidR="00207854">
        <w:rPr>
          <w:rFonts w:ascii="Arial" w:hAnsi="Arial" w:cs="Arial"/>
          <w:sz w:val="24"/>
          <w:szCs w:val="24"/>
        </w:rPr>
        <w:t>που αποκτά ή θα αποκτήσει στο μέλλον ο εν λόγω συμβαλλόμενος.</w:t>
      </w:r>
    </w:p>
    <w:p w14:paraId="3C347948" w14:textId="77777777" w:rsidR="00207854" w:rsidRDefault="00D5356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Και οι δύο συμβαλλόμενοι οφείλουν να διατηρούν όλες τις Πληροφορίες αυστηρώς εμπιστευτικές και δεν θα χρησιμοποιούν, αντιγράφουν, ή αποκαλύπτουν, ούτε θα επιτρέπουν σε οποιοδήποτε μέλος του προσωπικού τους να χρησιμοποιεί, αντιγράφει, ή αποκαλύπτει τις Πληροφορίες για κανένα σκοπό που δεν εξουσιοδοτείται ειδικά βάσει της παρούσας Σύμβασης.</w:t>
      </w:r>
    </w:p>
    <w:p w14:paraId="441DA249" w14:textId="77777777" w:rsidR="00D53561" w:rsidRDefault="00D5356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 Παρέχων Συμβαλλόμενος δικαιούται να απαιτήσει οποτεδήποτε από τον Λαμβάνοντα Συμβαλλόμενο να επιστρέψει όλες τις Πληροφορίες μαζί με όλα τα αντίγραφα αυτών και όλες τις δευτερεύουσες Πληροφορίες. Οποι</w:t>
      </w:r>
      <w:r w:rsidR="005937D8">
        <w:rPr>
          <w:rFonts w:ascii="Arial" w:hAnsi="Arial" w:cs="Arial"/>
          <w:sz w:val="24"/>
          <w:szCs w:val="24"/>
        </w:rPr>
        <w:t>ο</w:t>
      </w:r>
      <w:r>
        <w:rPr>
          <w:rFonts w:ascii="Arial" w:hAnsi="Arial" w:cs="Arial"/>
          <w:sz w:val="24"/>
          <w:szCs w:val="24"/>
        </w:rPr>
        <w:t>δήποτε σχετικ</w:t>
      </w:r>
      <w:r w:rsidR="005937D8">
        <w:rPr>
          <w:rFonts w:ascii="Arial" w:hAnsi="Arial" w:cs="Arial"/>
          <w:sz w:val="24"/>
          <w:szCs w:val="24"/>
        </w:rPr>
        <w:t>ό</w:t>
      </w:r>
      <w:r>
        <w:rPr>
          <w:rFonts w:ascii="Arial" w:hAnsi="Arial" w:cs="Arial"/>
          <w:sz w:val="24"/>
          <w:szCs w:val="24"/>
        </w:rPr>
        <w:t xml:space="preserve"> αίτη</w:t>
      </w:r>
      <w:r w:rsidR="005937D8">
        <w:rPr>
          <w:rFonts w:ascii="Arial" w:hAnsi="Arial" w:cs="Arial"/>
          <w:sz w:val="24"/>
          <w:szCs w:val="24"/>
        </w:rPr>
        <w:t>μα</w:t>
      </w:r>
      <w:r>
        <w:rPr>
          <w:rFonts w:ascii="Arial" w:hAnsi="Arial" w:cs="Arial"/>
          <w:sz w:val="24"/>
          <w:szCs w:val="24"/>
        </w:rPr>
        <w:t xml:space="preserve"> πρέπει να είναι καλώς τεκμηριωμέν</w:t>
      </w:r>
      <w:r w:rsidR="005937D8">
        <w:rPr>
          <w:rFonts w:ascii="Arial" w:hAnsi="Arial" w:cs="Arial"/>
          <w:sz w:val="24"/>
          <w:szCs w:val="24"/>
        </w:rPr>
        <w:t>ο. Ο Λαμβάνων Συμβαλλόμενος δικαιούται, με τη λήψη ενός τέτοιου αιτήματος, να καταστρέψει όλες τις δευτερεύουσες πληροφορίες αντί να τις διαθέσει στον Παρέχοντα Συμβαλλόμενο. Όλες οι δευτερεύουσες Πληροφορίες θα καταστρέφονται ολοσχερώς και θα παρέχεται υπεύθυνη δήλωση</w:t>
      </w:r>
      <w:r w:rsidR="00C76DCC" w:rsidRPr="00C76DCC">
        <w:rPr>
          <w:rFonts w:ascii="Arial" w:hAnsi="Arial" w:cs="Arial"/>
          <w:sz w:val="24"/>
          <w:szCs w:val="24"/>
        </w:rPr>
        <w:t xml:space="preserve"> </w:t>
      </w:r>
      <w:r w:rsidR="00C76DCC">
        <w:rPr>
          <w:rFonts w:ascii="Arial" w:hAnsi="Arial" w:cs="Arial"/>
          <w:sz w:val="24"/>
          <w:szCs w:val="24"/>
        </w:rPr>
        <w:t>από το αρμό</w:t>
      </w:r>
      <w:r w:rsidR="00C76DCC">
        <w:rPr>
          <w:rFonts w:ascii="Arial" w:hAnsi="Arial" w:cs="Arial"/>
          <w:sz w:val="24"/>
          <w:szCs w:val="24"/>
        </w:rPr>
        <w:lastRenderedPageBreak/>
        <w:t>διο στέλεχος κάθε Συμβαλλόμενου</w:t>
      </w:r>
      <w:r w:rsidR="005937D8">
        <w:rPr>
          <w:rFonts w:ascii="Arial" w:hAnsi="Arial" w:cs="Arial"/>
          <w:sz w:val="24"/>
          <w:szCs w:val="24"/>
        </w:rPr>
        <w:t>, που θα βεβαιώνει εγγράφως ότι οι δευτερεύουσες Πληροφορίες καταστράφηκαν ολοσχερώς και δεν τηρήθηκε κανένα αντίγραφο ή απόσπασμα αυτών.</w:t>
      </w:r>
      <w:r w:rsidR="004D5AB2">
        <w:rPr>
          <w:rFonts w:ascii="Arial" w:hAnsi="Arial" w:cs="Arial"/>
          <w:sz w:val="24"/>
          <w:szCs w:val="24"/>
        </w:rPr>
        <w:t xml:space="preserve"> </w:t>
      </w:r>
      <w:r w:rsidR="004D5AB2" w:rsidRPr="00406319">
        <w:rPr>
          <w:rFonts w:ascii="Arial" w:hAnsi="Arial" w:cs="Arial"/>
          <w:sz w:val="24"/>
          <w:szCs w:val="24"/>
        </w:rPr>
        <w:t>Κάθε συμβαλλόμενο μέρος αναλαμβάνει την υποχρέωση μέσα σε δέκα (10) εργάσιμες ημέρες από την καθ’ οιονδήποτε τρόπο λύση της παρούσας Συμβάσεως, να επιστρέψει τις Εμπιστευτικές Πληροφορίες που βρίσκονται στην κατοχή του μαζί με όλα τα τυχόν αντίγραφα, να καταστρέψει όλα τα έγγραφα και άλλο υλικό που βρίσκεται στην κατοχή, επιμέλεια ή έλεγχο του το οποίο φέρει ή ενσωματώνει οποιοδήποτε μέρος Εμπιστευτικής Πληροφορίας και επιπρόσθετα να διαγράψει και απαλείψει όλες τις Εμπιστευτικές Πληροφορίες από οποιοδήποτε υπολογιστή, επεξεργαστή κειμένου ή οποιαδήποτε παρόμοια συσκευή στην οποία έχει τοποθετηθεί και να γνωστοποιήσει στο αντισυμβαλλόμενο μέρος ότι αυτό έχει γίνει.</w:t>
      </w:r>
    </w:p>
    <w:p w14:paraId="3FE7B046" w14:textId="77777777" w:rsidR="005937D8" w:rsidRDefault="005937D8"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Οι συμβαλλόμενοι δεν θα εκδίδουν καμία ανακοίνωση ή δελτίο τύπου σχετικά με την ύπαρξη ή το περιεχόμενο της παρούσας Σύμβασης ή οποιασδήποτε άλλης συμφωνίας και των σχετικών συζητήσεων που αφορούν την παρούσα Σύμβαση, χωρίς την προηγούμενη έγγραφη συγκατάθεση του ετέρου συμβαλλομένου. Αναγνωρίζεται ότι μια τέτοια ανακοίνωση μπορεί να απαιτείται με την επιφύλαξη των διατάξεων της πιο πάνω παραγρ</w:t>
      </w:r>
      <w:r w:rsidR="007F4A8E">
        <w:rPr>
          <w:rFonts w:ascii="Arial" w:hAnsi="Arial" w:cs="Arial"/>
          <w:sz w:val="24"/>
          <w:szCs w:val="24"/>
        </w:rPr>
        <w:t>άφου 2</w:t>
      </w:r>
      <w:r w:rsidR="000B1632">
        <w:rPr>
          <w:rFonts w:ascii="Arial" w:hAnsi="Arial" w:cs="Arial"/>
          <w:sz w:val="24"/>
          <w:szCs w:val="24"/>
        </w:rPr>
        <w:t>0</w:t>
      </w:r>
      <w:r w:rsidR="007F4A8E">
        <w:rPr>
          <w:rFonts w:ascii="Arial" w:hAnsi="Arial" w:cs="Arial"/>
          <w:sz w:val="24"/>
          <w:szCs w:val="24"/>
        </w:rPr>
        <w:t>.1</w:t>
      </w:r>
      <w:r>
        <w:rPr>
          <w:rFonts w:ascii="Arial" w:hAnsi="Arial" w:cs="Arial"/>
          <w:sz w:val="24"/>
          <w:szCs w:val="24"/>
        </w:rPr>
        <w:t>(ε).</w:t>
      </w:r>
    </w:p>
    <w:p w14:paraId="36623A88" w14:textId="77777777" w:rsidR="005937D8" w:rsidRDefault="007F4A8E"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Ο Ανάδοχος θα εξασφαλίζει ότι κάθε Υπεργολάβος </w:t>
      </w:r>
      <w:r w:rsidR="001172F3" w:rsidRPr="001172F3">
        <w:rPr>
          <w:rFonts w:ascii="Arial" w:hAnsi="Arial" w:cs="Arial"/>
          <w:sz w:val="24"/>
          <w:szCs w:val="24"/>
        </w:rPr>
        <w:t xml:space="preserve">αλλά και κάθε προστηθείς, υπάλληλος, συνεργάτης, εκπρόσωπος ή εν γένει προσωπικό που τυχόν </w:t>
      </w:r>
      <w:r w:rsidR="002A742B" w:rsidRPr="009415F4">
        <w:rPr>
          <w:rFonts w:ascii="Arial" w:hAnsi="Arial" w:cs="Arial"/>
          <w:sz w:val="24"/>
          <w:szCs w:val="24"/>
        </w:rPr>
        <w:t xml:space="preserve">θα χρησιμοποιήσει για την εκτέλεση </w:t>
      </w:r>
      <w:r w:rsidR="002A742B">
        <w:rPr>
          <w:rFonts w:ascii="Arial" w:hAnsi="Arial" w:cs="Arial"/>
          <w:sz w:val="24"/>
          <w:szCs w:val="24"/>
        </w:rPr>
        <w:t xml:space="preserve">ή </w:t>
      </w:r>
      <w:r w:rsidR="001172F3" w:rsidRPr="001172F3">
        <w:rPr>
          <w:rFonts w:ascii="Arial" w:hAnsi="Arial" w:cs="Arial"/>
          <w:sz w:val="24"/>
          <w:szCs w:val="24"/>
        </w:rPr>
        <w:t>σε σχέση με την παρούσα Σύμβαση δεσμεύεται με όρους εμπιστευτικότητας παρόμοιους με αυτούς που παρατίθενται πιο πάνω.</w:t>
      </w:r>
    </w:p>
    <w:p w14:paraId="716C49B9" w14:textId="77777777" w:rsidR="008320D2" w:rsidRDefault="008320D2"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Για τους σκοπούς της παρούσας παραγράφου, με τον όρο Εσωτερικές Πληροφορίες νοούνται ορισμένης φύσεως πληροφορίες που δεν έχουν καταστεί δημοσίως γνωστές και αφορούν, άμεσα ή έμμεσα, την ΕΤΕ ή ένα ή περισσότερα χρηματοοικονομικά μέσα</w:t>
      </w:r>
      <w:r w:rsidR="00596159">
        <w:rPr>
          <w:rFonts w:ascii="Arial" w:hAnsi="Arial" w:cs="Arial"/>
          <w:sz w:val="24"/>
          <w:szCs w:val="24"/>
        </w:rPr>
        <w:t>,</w:t>
      </w:r>
      <w:r>
        <w:rPr>
          <w:rFonts w:ascii="Arial" w:hAnsi="Arial" w:cs="Arial"/>
          <w:sz w:val="24"/>
          <w:szCs w:val="24"/>
        </w:rPr>
        <w:t xml:space="preserve"> και οι οποίες, εάν </w:t>
      </w:r>
      <w:r w:rsidR="00A93A0C">
        <w:rPr>
          <w:rFonts w:ascii="Arial" w:hAnsi="Arial" w:cs="Arial"/>
          <w:sz w:val="24"/>
          <w:szCs w:val="24"/>
        </w:rPr>
        <w:t xml:space="preserve">καθίσταντο </w:t>
      </w:r>
      <w:r>
        <w:rPr>
          <w:rFonts w:ascii="Arial" w:hAnsi="Arial" w:cs="Arial"/>
          <w:sz w:val="24"/>
          <w:szCs w:val="24"/>
        </w:rPr>
        <w:t>δημοσίως γνωστές, θα μπορούσαν να έχουν σημαντική επίδραση επί της τιμής των εν λόγω χρηματοοικονομικών μέσων, το οποίο σημαίνει ότι ένας συνετός επενδυτής θα μπορούσε να αξιολογήσει, μεταξύ άλλων, τις πληροφορίες αυτές, ως ουσιαστικές πληροφορίες προκειμένου να λάβει αποφάσεις σχετικά με τις επενδύσεις του, όπως οι πληροφορίες αυτές ορίζονται στο άρθρο 6 του ελληνικού νόμου 3340/2005 και στο άρθρο 2, παράγραφος 2 της απόφασης αρ. 3/347/12.07.2005 της Ελληνικής Επιτροπής Κεφαλαιαγοράς.</w:t>
      </w:r>
    </w:p>
    <w:p w14:paraId="625521A3" w14:textId="77777777" w:rsidR="008320D2" w:rsidRDefault="00A93A0C"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Οι πιο πάνω υποχρεώσεις εχεμύθειας, εμπιστευτικότητας, μη εκμετάλλευσης/κατάχρησης των Εσωτερικών Πληροφοριών, ισχύουν επίσης για τις πληροφορίες, τα δεδομένα, τα υλικά ή τις δραστηριότητες που αφορούν τους μετόχους της ΕΤΕ και τις θυγατρικές των μετόχων, καθώς και αυτές της ΕΤΕ.</w:t>
      </w:r>
    </w:p>
    <w:p w14:paraId="76F8458D" w14:textId="77777777" w:rsidR="00A93A0C" w:rsidRDefault="00A93A0C" w:rsidP="004B6F82">
      <w:pPr>
        <w:spacing w:before="120" w:after="120" w:line="240" w:lineRule="auto"/>
        <w:ind w:left="720" w:hanging="720"/>
        <w:jc w:val="both"/>
        <w:rPr>
          <w:rFonts w:ascii="Arial" w:hAnsi="Arial" w:cs="Arial"/>
          <w:sz w:val="24"/>
          <w:szCs w:val="24"/>
        </w:rPr>
      </w:pPr>
      <w:r>
        <w:rPr>
          <w:rFonts w:ascii="Arial" w:hAnsi="Arial" w:cs="Arial"/>
          <w:sz w:val="24"/>
          <w:szCs w:val="24"/>
        </w:rPr>
        <w:tab/>
        <w:t>Ο Ανάδοχος δηλώνει δια της παρούσας ότι έλαβε γνώση του νόμου 3340/2005 και όλων των σχετικών κανονισμών</w:t>
      </w:r>
      <w:r w:rsidR="00596159">
        <w:rPr>
          <w:rFonts w:ascii="Arial" w:hAnsi="Arial" w:cs="Arial"/>
          <w:sz w:val="24"/>
          <w:szCs w:val="24"/>
        </w:rPr>
        <w:t xml:space="preserve"> και</w:t>
      </w:r>
      <w:r>
        <w:rPr>
          <w:rFonts w:ascii="Arial" w:hAnsi="Arial" w:cs="Arial"/>
          <w:sz w:val="24"/>
          <w:szCs w:val="24"/>
        </w:rPr>
        <w:t xml:space="preserve"> υποχρεώσεων</w:t>
      </w:r>
      <w:r w:rsidR="00596159">
        <w:rPr>
          <w:rFonts w:ascii="Arial" w:hAnsi="Arial" w:cs="Arial"/>
          <w:sz w:val="24"/>
          <w:szCs w:val="24"/>
        </w:rPr>
        <w:t>,</w:t>
      </w:r>
      <w:r>
        <w:rPr>
          <w:rFonts w:ascii="Arial" w:hAnsi="Arial" w:cs="Arial"/>
          <w:sz w:val="24"/>
          <w:szCs w:val="24"/>
        </w:rPr>
        <w:t xml:space="preserve"> και </w:t>
      </w:r>
      <w:r w:rsidR="00596159">
        <w:rPr>
          <w:rFonts w:ascii="Arial" w:hAnsi="Arial" w:cs="Arial"/>
          <w:sz w:val="24"/>
          <w:szCs w:val="24"/>
        </w:rPr>
        <w:t xml:space="preserve">των </w:t>
      </w:r>
      <w:r>
        <w:rPr>
          <w:rFonts w:ascii="Arial" w:hAnsi="Arial" w:cs="Arial"/>
          <w:sz w:val="24"/>
          <w:szCs w:val="24"/>
        </w:rPr>
        <w:t>συνεπειών του νόμου αυτού, τις οποίες θα υποστεί σε περίπτωση κατάχρησης των Εμπιστευτικών Πληροφοριών.</w:t>
      </w:r>
    </w:p>
    <w:p w14:paraId="2D911C2C" w14:textId="77777777" w:rsidR="009473E6" w:rsidRPr="009473E6" w:rsidRDefault="009473E6" w:rsidP="009473E6">
      <w:pPr>
        <w:numPr>
          <w:ilvl w:val="0"/>
          <w:numId w:val="18"/>
        </w:numPr>
        <w:spacing w:before="120" w:after="120" w:line="240" w:lineRule="auto"/>
        <w:ind w:hanging="720"/>
        <w:jc w:val="both"/>
        <w:rPr>
          <w:rFonts w:ascii="Arial" w:hAnsi="Arial" w:cs="Arial"/>
          <w:sz w:val="24"/>
          <w:szCs w:val="24"/>
        </w:rPr>
      </w:pPr>
      <w:r w:rsidRPr="009473E6">
        <w:rPr>
          <w:rFonts w:ascii="Arial" w:hAnsi="Arial" w:cs="Arial"/>
          <w:sz w:val="24"/>
          <w:szCs w:val="24"/>
        </w:rPr>
        <w:lastRenderedPageBreak/>
        <w:t xml:space="preserve">Στο πλαίσιο της παρούσας Σύμβασης και καθ’ όλη τη διάρκεια ισχύος της, κατά την παροχή υπηρεσιών σύμφωνα με τα αναφερόμενα στην παρούσα, κατ’ εντολή και για λογαριασμό της Τράπεζας, ως Υπεύθυνου Επεξεργασίας, η Εταιρεία αποκτά πρόσβαση και επεξεργάζεται ως Εκτελούσα την Επεξεργασία, πληροφορίες, οι οποίες αφορούν στην υλοποίηση της Σύμβασης, συμπεριλαμβανομένων προσωπικών δεδομένων πελατών της Τράπεζας (εφεξής καλούμενες «Εμπιστευτικές Πληροφορίες»), οι οποίες χορηγούνται ή αποκαλύπτονται στην Εταιρεία εξαιτίας και προς εκτέλεση της Σύμβασης ή σύμφωνα με αυτήν.  </w:t>
      </w:r>
    </w:p>
    <w:p w14:paraId="32F297D5" w14:textId="77777777" w:rsidR="009473E6" w:rsidRPr="009473E6" w:rsidRDefault="009473E6" w:rsidP="00A93F9A">
      <w:pPr>
        <w:spacing w:before="120" w:after="120" w:line="240" w:lineRule="auto"/>
        <w:ind w:left="709"/>
        <w:jc w:val="both"/>
        <w:rPr>
          <w:rFonts w:ascii="Arial" w:hAnsi="Arial" w:cs="Arial"/>
          <w:sz w:val="24"/>
          <w:szCs w:val="24"/>
        </w:rPr>
      </w:pPr>
      <w:r w:rsidRPr="009473E6">
        <w:rPr>
          <w:rFonts w:ascii="Arial" w:hAnsi="Arial" w:cs="Arial"/>
          <w:sz w:val="24"/>
          <w:szCs w:val="24"/>
        </w:rPr>
        <w:t xml:space="preserve">Οι Εμπιστευτικές Πληροφορίες αντιμετωπίζονται ως απόλυτα μυστικές, απόρρητες και εμπιστευτικές και δεν γνωστοποιούνται, εκούσια ή ακούσια, σε άλλα πρόσωπα πλην των υπαλλήλων, προστηθέντων, συνεργατών ή τυχόν αντιπροσώπων της Εταιρείας που εμπλέκονται άμεσα ή έμμεσα με την υλοποίηση της Σύμβασης, τα οποία γνωρίζουν ότι κάθε τέτοια πληροφορία είναι εμπιστευτική και των οποίων τα καθήκοντα δεν είναι δυνατόν να εκπληρωθούν χωρίς να λάβουν γνώση των Εμπιστευτικών Πληροφοριών, και σε κάθε περίπτωση, οι Εμπιστευτικές Πληροφορίες αποκαλύπτονται μόνον στον ελάχιστο απαραίτητο βαθμό και χρησιμοποιούνται μόνο για την εκτέλεση της Σύμβασης.  </w:t>
      </w:r>
    </w:p>
    <w:p w14:paraId="1FB783AC" w14:textId="77777777" w:rsidR="009473E6" w:rsidRPr="009473E6" w:rsidRDefault="009473E6" w:rsidP="009473E6">
      <w:pPr>
        <w:spacing w:line="240" w:lineRule="auto"/>
        <w:ind w:left="709"/>
        <w:jc w:val="both"/>
        <w:rPr>
          <w:rFonts w:ascii="Arial" w:hAnsi="Arial" w:cs="Arial"/>
          <w:sz w:val="24"/>
          <w:szCs w:val="24"/>
        </w:rPr>
      </w:pPr>
      <w:r w:rsidRPr="000F3CBE">
        <w:rPr>
          <w:rFonts w:ascii="Arial" w:hAnsi="Arial" w:cs="Arial"/>
          <w:sz w:val="24"/>
          <w:szCs w:val="24"/>
        </w:rPr>
        <w:t>Για τους σκοπούς της παρούσας, οι όροι Προσωπικά Δεδομένα,</w:t>
      </w:r>
      <w:r w:rsidRPr="009473E6">
        <w:rPr>
          <w:rFonts w:ascii="Arial" w:hAnsi="Arial" w:cs="Arial"/>
          <w:sz w:val="24"/>
          <w:szCs w:val="24"/>
        </w:rPr>
        <w:t xml:space="preserve"> Υποκείμενο Δεδομένων, Υπεύθυνος Επεξεργασίας Δεδομένων, Εκτελών την Επεξεργασία, Επεξεργασία, Τρίτα Μέρη και Υπεύθυνος Προστασίας Δεδομένων ερμηνεύονται σύμφωνα με τον Γενικό Κανονισμό Προστασίας Δεδομένων (ΕΕ) 2016/679 (εφεξής «ΓΚΠΔ») και την εκάστοτε ισχύουσα εθνική νομοθεσία για την προστασία των φυσικών προσώπων από την επεξεργασία των προσωπικών τους δεδομένων.</w:t>
      </w:r>
    </w:p>
    <w:p w14:paraId="5E43274A" w14:textId="77777777" w:rsidR="009473E6" w:rsidRPr="009473E6" w:rsidRDefault="009473E6" w:rsidP="009473E6">
      <w:pPr>
        <w:spacing w:line="240" w:lineRule="auto"/>
        <w:ind w:left="709"/>
        <w:jc w:val="both"/>
        <w:rPr>
          <w:rFonts w:ascii="Arial" w:hAnsi="Arial" w:cs="Arial"/>
          <w:sz w:val="24"/>
          <w:szCs w:val="24"/>
        </w:rPr>
      </w:pPr>
      <w:r w:rsidRPr="009473E6" w:rsidDel="00FF48B7">
        <w:rPr>
          <w:rFonts w:ascii="Arial" w:hAnsi="Arial" w:cs="Arial"/>
          <w:sz w:val="24"/>
          <w:szCs w:val="24"/>
        </w:rPr>
        <w:t xml:space="preserve"> </w:t>
      </w:r>
      <w:r w:rsidRPr="009473E6">
        <w:rPr>
          <w:rFonts w:ascii="Arial" w:hAnsi="Arial" w:cs="Arial"/>
          <w:sz w:val="24"/>
          <w:szCs w:val="24"/>
          <w:u w:val="single"/>
        </w:rPr>
        <w:t>(</w:t>
      </w:r>
      <w:r w:rsidRPr="009473E6">
        <w:rPr>
          <w:rFonts w:ascii="Arial" w:hAnsi="Arial" w:cs="Arial"/>
          <w:sz w:val="24"/>
          <w:szCs w:val="24"/>
          <w:u w:val="single"/>
          <w:lang w:val="en-US"/>
        </w:rPr>
        <w:t>I</w:t>
      </w:r>
      <w:r w:rsidRPr="009473E6">
        <w:rPr>
          <w:rFonts w:ascii="Arial" w:hAnsi="Arial" w:cs="Arial"/>
          <w:sz w:val="24"/>
          <w:szCs w:val="24"/>
          <w:u w:val="single"/>
        </w:rPr>
        <w:t>) ΓΕΝΙΚΕΣ ΥΠΟΧΡΕΩΣΕΙΣ</w:t>
      </w:r>
    </w:p>
    <w:p w14:paraId="51471880"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Τράπεζα, ως Υπεύθυνος Επεξεργασίας, δηλώνει ότι τηρεί τις υποχρεώσεις της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ΓΚΠΔ και το ειδικότερο ρυθμιστικό πλαίσιο εφαρμογής του.</w:t>
      </w:r>
    </w:p>
    <w:p w14:paraId="2F83BF71"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ως Εκτελούσα την Επεξεργασία, οφείλει να επεξεργάζεται τα προσωπικά δεδομένα που της διαβιβάζονται ή των οποίων αποκτά γνώση κατά την εκτέλεση της Σύμβασης και αναφέρονται στο Παράρτημα </w:t>
      </w:r>
      <w:r>
        <w:rPr>
          <w:rFonts w:ascii="Arial" w:hAnsi="Arial" w:cs="Arial"/>
          <w:color w:val="000000"/>
          <w:sz w:val="24"/>
          <w:szCs w:val="24"/>
        </w:rPr>
        <w:t>6</w:t>
      </w:r>
      <w:r w:rsidRPr="009473E6">
        <w:rPr>
          <w:rFonts w:ascii="Arial" w:hAnsi="Arial" w:cs="Arial"/>
          <w:color w:val="000000"/>
          <w:sz w:val="24"/>
          <w:szCs w:val="24"/>
        </w:rPr>
        <w:t xml:space="preserve"> </w:t>
      </w:r>
      <w:r w:rsidRPr="009473E6">
        <w:rPr>
          <w:rStyle w:val="normaltextrun"/>
          <w:rFonts w:ascii="Arial" w:hAnsi="Arial" w:cs="Arial"/>
          <w:sz w:val="24"/>
          <w:szCs w:val="24"/>
          <w:u w:val="single"/>
          <w:shd w:val="clear" w:color="auto" w:fill="FFFFFF"/>
        </w:rPr>
        <w:t>(«ΚΑΤΗΓΟΡΙΕΣ ΠΡΟΣΩΠΙΚΩΝ ΔΕΔΟΜΕΝΩΝ ΚΑΙ ΥΠΟΚΕΙΜΕΝΩΝ ΔΕΔΟΜΕΝΩΝ &amp; ΤΕΧΝΙΚΑ ΚΑΙ ΟΡΓΑΝΩΤΙΚΑ ΜΕΤΡΑ (</w:t>
      </w:r>
      <w:r w:rsidRPr="009473E6">
        <w:rPr>
          <w:rStyle w:val="normaltextrun"/>
          <w:rFonts w:ascii="Arial" w:hAnsi="Arial" w:cs="Arial"/>
          <w:color w:val="000000"/>
          <w:sz w:val="24"/>
          <w:szCs w:val="24"/>
          <w:shd w:val="clear" w:color="auto" w:fill="FFFFFF"/>
        </w:rPr>
        <w:t xml:space="preserve">GDPR)») </w:t>
      </w:r>
      <w:r w:rsidRPr="009473E6">
        <w:rPr>
          <w:rFonts w:ascii="Arial" w:hAnsi="Arial" w:cs="Arial"/>
          <w:color w:val="000000"/>
          <w:sz w:val="24"/>
          <w:szCs w:val="24"/>
        </w:rPr>
        <w:t>της</w:t>
      </w:r>
      <w:r w:rsidRPr="009473E6">
        <w:rPr>
          <w:rFonts w:ascii="Arial" w:hAnsi="Arial" w:cs="Arial"/>
          <w:sz w:val="24"/>
          <w:szCs w:val="24"/>
        </w:rPr>
        <w:t xml:space="preserve"> παρούσας (στο εξής «Δεδομένα»)  - που επισυνάπτεται στην παρούσα και αποτελεί αναπόσπαστο τμήμα της - σύμφωνα με το εκάστοτε ισχύον σχετικό νομοθετικό και κανονιστικό πλαίσιο συμπεριλαμβανομένου του ΓΚΠΔ αποκλειστικά και μόνο στο μέτρο, την έκταση και τη μορφή που είναι αναγκαίο για τους σκοπούς παροχής των υπηρεσιών στο πλαίσιο της Σύμβασης, κατ’ εντολή του Υπεύθυνου επεξεργασίας και για λογαριασμό του. </w:t>
      </w:r>
    </w:p>
    <w:p w14:paraId="6C541CD4"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ως Εκτελούσα την Επεξεργασία θα πρέπει να διατηρεί ενημερωμένο αρχείο </w:t>
      </w:r>
      <w:r w:rsidRPr="009473E6">
        <w:rPr>
          <w:rFonts w:ascii="Arial" w:eastAsia="Tahoma" w:hAnsi="Arial" w:cs="Arial"/>
          <w:sz w:val="24"/>
          <w:szCs w:val="24"/>
        </w:rPr>
        <w:t xml:space="preserve"> </w:t>
      </w:r>
      <w:r w:rsidRPr="009473E6">
        <w:rPr>
          <w:rFonts w:ascii="Arial" w:hAnsi="Arial" w:cs="Arial"/>
          <w:sz w:val="24"/>
          <w:szCs w:val="24"/>
        </w:rPr>
        <w:t xml:space="preserve"> για όλες τις επεξεργασίες Προσωπικών Δεδομένων που </w:t>
      </w:r>
      <w:r w:rsidRPr="009473E6">
        <w:rPr>
          <w:rFonts w:ascii="Arial" w:hAnsi="Arial" w:cs="Arial"/>
          <w:sz w:val="24"/>
          <w:szCs w:val="24"/>
        </w:rPr>
        <w:lastRenderedPageBreak/>
        <w:t>εκτελεί για λογαριασμό του Υπευθύνου Επεξεργασίας σύμφωνα με την Σύμβαση (“Αρχείο Δραστηριοτήτων Επεξεργασίας”) , συμπεριλαμβανομένων όλων των πληροφοριών που απαιτούνται σύμφωνα με το Άρθρο 30 του ΓΚΠΔ, το οποίο θα πρέπει να είναι στη διάθεση της Τράπεζας, κατόπιν έγγραφου αιτήματός της.</w:t>
      </w:r>
    </w:p>
    <w:p w14:paraId="71E2D57E" w14:textId="77777777" w:rsid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οφείλει να διατηρεί τα Προσωπικά Δεδομένα ξεχωριστά από τα δεδομένα που τίθενται σε επεξεργασία για λογαριασμό οποιουδήποτε τρίτου μέρους.</w:t>
      </w:r>
    </w:p>
    <w:p w14:paraId="262532F1"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 xml:space="preserve">(ΙΙ) ΤΕΧΝΙΚΑ ΚΑΙ ΟΡΓΑΝΩΤΙΚΑ ΜΕΤΡΑ </w:t>
      </w:r>
    </w:p>
    <w:p w14:paraId="7C201E3D" w14:textId="77777777" w:rsidR="009473E6" w:rsidRPr="009473E6" w:rsidRDefault="009473E6" w:rsidP="009473E6">
      <w:pPr>
        <w:pStyle w:val="NormalWeb"/>
        <w:ind w:left="709"/>
        <w:jc w:val="both"/>
        <w:rPr>
          <w:rFonts w:ascii="Arial" w:hAnsi="Arial" w:cs="Arial"/>
          <w:color w:val="000000"/>
        </w:rPr>
      </w:pPr>
      <w:r w:rsidRPr="009473E6">
        <w:rPr>
          <w:rFonts w:ascii="Arial" w:hAnsi="Arial" w:cs="Arial"/>
        </w:rPr>
        <w:t xml:space="preserve">Η Εταιρεία θα συμμορφώνεται πλήρως με τα συμφωνηθέντα μεταξύ των Μερών ως κατάλληλα τεχνικά και οργανωτικά μέτρα που απαιτούνται σύμφωνα με το ισχύον κανονιστικό και νομοθετικό πλαίσιο, ώστε να διασφαλίζει ένα επίπεδο προστασίας ανάλογο με τους κινδύνους που συνεπάγεται η επεξεργασία. </w:t>
      </w:r>
      <w:r w:rsidRPr="009473E6">
        <w:rPr>
          <w:rFonts w:ascii="Arial" w:hAnsi="Arial" w:cs="Arial"/>
          <w:color w:val="000000"/>
        </w:rPr>
        <w:t xml:space="preserve">Η Εταιρεία θα πρέπει να διασφαλίζει ότι τα προσωπικά δεδομένα προστατεύονται ενάντια στην τυχαία ή παράνομη καταστροφή ή τυχαία απώλεια, ζημία, μεταβολή, μη εξουσιοδοτημένη διάθεση ή πρόσβαση, ιδιαιτέρως όπου η επεξεργασία περιλαμβάνει μετάδοση δεδομένων σε δίκτυο, και ενάντια σε κάθε άλλη παράνομη μορφή επεξεργασίας. </w:t>
      </w:r>
    </w:p>
    <w:p w14:paraId="7735106E" w14:textId="77777777" w:rsidR="009473E6" w:rsidRPr="009473E6" w:rsidRDefault="009473E6" w:rsidP="009473E6">
      <w:pPr>
        <w:pStyle w:val="NormalWeb"/>
        <w:ind w:left="709"/>
        <w:jc w:val="both"/>
        <w:rPr>
          <w:rFonts w:ascii="Arial" w:hAnsi="Arial" w:cs="Arial"/>
          <w:color w:val="000000"/>
        </w:rPr>
      </w:pPr>
      <w:r w:rsidRPr="009473E6">
        <w:rPr>
          <w:rFonts w:ascii="Arial" w:hAnsi="Arial" w:cs="Arial"/>
          <w:color w:val="000000"/>
        </w:rPr>
        <w:t>Ειδικότερα, εκτός των όσων μέτρων αναφέρονται στη Σύμβαση, η Εταιρεία υποχρεούται να τηρεί τα μέτρα ασφαλείας που περιλα</w:t>
      </w:r>
      <w:r w:rsidR="003577F6">
        <w:rPr>
          <w:rFonts w:ascii="Arial" w:hAnsi="Arial" w:cs="Arial"/>
          <w:color w:val="000000"/>
        </w:rPr>
        <w:t>μβάνονται στο ως άνω Παράρτημα 6</w:t>
      </w:r>
      <w:r w:rsidRPr="009473E6">
        <w:rPr>
          <w:rFonts w:ascii="Arial" w:hAnsi="Arial" w:cs="Arial"/>
          <w:color w:val="000000"/>
        </w:rPr>
        <w:t xml:space="preserve"> της παρούσας Σύμβασης, </w:t>
      </w:r>
      <w:r w:rsidRPr="009473E6">
        <w:rPr>
          <w:rFonts w:ascii="Arial" w:hAnsi="Arial" w:cs="Arial"/>
        </w:rPr>
        <w:t xml:space="preserve"> που επισυνάπτονται στην παρούσα και αποτελούν αναπόσπαστο τμήμα της - τα οποία καθορίστηκαν, λαμβάνοντας υπόψη τις τελευταίες εξελίξεις, το κόστος εφαρμογής και τη φύση, το πεδίο εφαρμογής, το πλαίσιο και τους σκοπούς της επεξεργασίας, καθώς και τους κινδύνους πιθανότητας επέλευσης κινδύνου και σοβαρότητας για τα δικαιώματα και τις ελευθερίες των υποκειμένων των δεδομένων, προκειμένου να διασφαλίζεται το κατάλληλο επίπεδο ασφάλειας έναντι των κινδύνων.</w:t>
      </w:r>
    </w:p>
    <w:p w14:paraId="49C438FB"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Εάν η Τράπεζα διαπιστώσει κατόπιν ελέγχου και κατά εύλογη κρίση, ότι τα τεχνικά και οργανωτικά μέτρα της Εταιρείας είναι αναποτελεσματικά, μπορεί να απαιτήσει επιπλέον μέτρα, ώστε να εξασφαλίσει συμμόρφωση με την παρούσα ή με το ισχύον ρυθμιστικό πλαίσιο σχετικά με την προστασία προσωπικών δεδομένων, χωρίς να επιβαρύνεται με ενδεχόμενο κόστος. Αυτή η επιλογή δεν απαλλάσσει την Εταιρεία από την αρχική της υποχρέωση να αξιολογεί ανεξάρτητα το κατάλληλο επίπεδο ασφάλειας και να εφαρμόζει τα κατάλληλα τεχνικά και οργανωτικά μέτρα.</w:t>
      </w:r>
    </w:p>
    <w:p w14:paraId="07CADA1E" w14:textId="77777777" w:rsid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συνδράμει την Τράπεζα στη διενέργεια Εκτίμησης Επιπτώσεων για την Προστασία Προσωπικών Δεδομένων σύμφωνα με το Άρθρο 35 ΓΚΠΔ και στην πιθανή διαβούλευση με την Εποπτεύουσα Αρχή σχετικά με την εν λόγω Εκτίμηση Επιπτώσεων, σύμφωνα με το Άρθρο 36 ΓΚΠΔ, όπως επίσης και στην εφαρμογή μέτρων μετριασμού του κινδύνου για τα προσωπικά δεδομένα, από κοινού με την Τράπεζα.</w:t>
      </w:r>
    </w:p>
    <w:p w14:paraId="0C1E57B7"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(ΙΙΙ) ΕΝΗΜΕΡΩΣΗ, ΓΝΩΣΤΟΠΟΙΗΣΗ ΚΑΙ ΣΥΝΔΡΟΜΗ</w:t>
      </w:r>
    </w:p>
    <w:p w14:paraId="0317BE68"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lastRenderedPageBreak/>
        <w:t>Η Εταιρεία οφείλει να θέτει στη διάθεση της Τράπεζας όλες τις απαραίτητες πληροφορίες και να συμμορφώνεται με τα αιτήματα και τις κατευθύνσεις της, ώστε η τελευταία να μπορεί να αποδείξει τη συμμόρφωση της Εταιρείας με τις υποχρεώσεις που τίθενται από τη νομοθεσία για την προστασία προσωπικών δεδομένων.</w:t>
      </w:r>
    </w:p>
    <w:p w14:paraId="40F054BA"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επιτρέπει στην Τράπεζα να διενεργεί κάθε έλεγχο αναφορικά με την επεξεργασία Προσωπικών Δεδομένων στην οποία έχει προβεί κατ’ εντολή και για λογαριασμό της, προκειμένου να επαληθεύσει ότι ως Εκτελούσα την Επεξεργασία συμμορφώνεται με τις υποχρεώσεις της σύμφωνα με την παρούσα, καθώς και τη νομοθεσία για την προστασία προσωπικών δεδομένων.</w:t>
      </w:r>
    </w:p>
    <w:p w14:paraId="5EEF3F35"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δεσμεύεται ότι θα παρέχει εγκαίρως στην Τράπεζα κάθε απαραίτητη πληροφορία και στοιχείο ώστε να μπορούν να ικανοποιηθούν αποτελεσματικά από την τελευταία τα δικαιώματα των υποκειμένων των Δεδομένων. Σε περίπτωση που κάποιο υποκείμενο δεδομένων εσφαλμένως αιτηθεί από την Εταιρεία να ασκήσει τα δικαιώματά του, η Εταιρεία υποχρεούται άμεσα, και το αργότερο εντός σαράντα οκτώ (48) ωρών από την άσκηση του δικαιώματος εκ μέρους του υποκειμένου των δεδομένων, να κοινοποιήσει την αίτηση στην Τράπεζα και να ενημερώσει το υποκείμενο των Δεδομένων ότι η αίτησή του διαβιβάστηκε αρμοδίως στον Υπεύθυνο επεξεργασίας. Η Εταιρεία υποχρεούται να συνδράμει τον Υπεύθυνο επεξεργασίας,  προκειμένου ο Υπεύθυνος επεξεργασίας να ικανοποιήσει τα δικαιώματα του υποκειμένου. Η Εταιρεία δεσμεύεται ότι δεν θα απαντήσει σε αίτημα του υποκειμένου απευθείας ούτε θα προβεί σε ανάλογες επαφές με το Υποκείμενο των Δεδομένων, εκτός αν λάβει ειδική προς τούτου έγγραφη εντολή από τον Υπεύθυνο επεξεργασίας.</w:t>
      </w:r>
    </w:p>
    <w:p w14:paraId="1B58CAB8" w14:textId="77777777" w:rsidR="009473E6" w:rsidRPr="009473E6" w:rsidRDefault="009473E6" w:rsidP="009473E6">
      <w:pPr>
        <w:spacing w:line="240" w:lineRule="auto"/>
        <w:ind w:left="709"/>
        <w:jc w:val="both"/>
        <w:rPr>
          <w:rFonts w:ascii="Arial" w:hAnsi="Arial" w:cs="Arial"/>
          <w:sz w:val="24"/>
          <w:szCs w:val="24"/>
          <w:u w:val="single"/>
        </w:rPr>
      </w:pPr>
      <w:r w:rsidRPr="009473E6">
        <w:rPr>
          <w:rFonts w:ascii="Arial" w:hAnsi="Arial" w:cs="Arial"/>
          <w:sz w:val="24"/>
          <w:szCs w:val="24"/>
        </w:rPr>
        <w:t xml:space="preserve">Η Εταιρεία υποχρεούται να ενημερώνει απευθείας τον Υπεύθυνο Προστασίας Δεδομένων («ΥΠΔ») της Τράπεζας i) σε περίπτωση διαπίστωσης περιστατικού παραβίασης όπως η τυχαία ή αθέμιτη καταστροφή, τυχαία απώλεια, αλλοίωση, απαγορευμένη διάδοση ή πρόσβαση και κάθε άλλη μορφή αθέμιτης επεξεργασίας, που σχετίζεται με Προσωπικά Δεδομένα και ii) σε περίπτωση περιστατικού όπου ένας υπάλληλος, προστηθείς, συνεργάτης ή τυχόν αντιπρόσωπος της Εταιρείας παραβιάσει τη νομοθεσία για την προστασία προσωπικών δεδομένων και/ή την παρούσα, άμεσα και σε κάθε περίπτωση εντός δύο (2) ημερολογιακών ημερών/ σαράντα οκτώ (48) ωρών από τη στιγμή που η Εταιρεία ενημερώνεται για το εν λόγω περιστατικό. </w:t>
      </w:r>
    </w:p>
    <w:p w14:paraId="3865AEFD"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(IV) ΠΡΟΣΒΑΣΗ ΚΑΙ ΓΝΩΣΤΟΠΟΙΗΣΗ</w:t>
      </w:r>
    </w:p>
    <w:p w14:paraId="2FF6F7F4" w14:textId="77777777" w:rsidR="009473E6" w:rsidRPr="009473E6" w:rsidRDefault="009473E6" w:rsidP="009473E6">
      <w:pPr>
        <w:spacing w:line="240" w:lineRule="auto"/>
        <w:ind w:left="709"/>
        <w:jc w:val="both"/>
        <w:rPr>
          <w:rFonts w:ascii="Arial" w:hAnsi="Arial" w:cs="Arial"/>
          <w:sz w:val="24"/>
          <w:szCs w:val="24"/>
        </w:rPr>
      </w:pPr>
      <w:r w:rsidRPr="004D13FD">
        <w:rPr>
          <w:rFonts w:ascii="Arial" w:hAnsi="Arial" w:cs="Arial"/>
          <w:sz w:val="24"/>
          <w:szCs w:val="24"/>
        </w:rPr>
        <w:t>Η Εταιρεία αναλαμβάνει την υποχρέωση να επιβάλλει τις ως άνω υποχρεώσεις προστασίας προσωπικών δεδομένων και στους υπαλλήλους, προστηθέντες, συνεργάτες και τυχόν αντιπροσώπους της που έχουν πρόσβαση στο πλαίσιο της Σύμβασης, οι οποίοι θα δεσμεύονται και από σύμβαση εμπιστευτικότητας.</w:t>
      </w:r>
    </w:p>
    <w:p w14:paraId="30930F87"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lastRenderedPageBreak/>
        <w:t>Η Εταιρεία είναι υπεύθυνη για κάθε παράβαση των ανωτέρω υποχρεώσεων προστασίας των Προσωπικών Δεδομένων από τους υπάλληλους, προστηθέντες, συνεργάτες και τυχόν αντιπροσώπους αυτής, όπως θα ήταν αν η παράβαση είχε γίνει από την ίδια. Η παρούσα υποχρέωση τήρησης εμπιστευτικότητας παραμένει ισχυρή και μετά την για οποιονδήποτε λόγο λύση ή λήξη της σχέσης των υπαλλήλων, προστηθέντων, συνεργατών και τυχόν αντιπροσώπων με την Εταιρεία.</w:t>
      </w:r>
    </w:p>
    <w:p w14:paraId="14C77740" w14:textId="77777777" w:rsidR="009473E6" w:rsidRPr="009473E6" w:rsidRDefault="009473E6" w:rsidP="009473E6">
      <w:pPr>
        <w:spacing w:line="240" w:lineRule="auto"/>
        <w:ind w:left="709"/>
        <w:jc w:val="both"/>
        <w:rPr>
          <w:rFonts w:ascii="Arial" w:hAnsi="Arial" w:cs="Arial"/>
          <w:sz w:val="24"/>
          <w:szCs w:val="24"/>
          <w:u w:val="single"/>
        </w:rPr>
      </w:pPr>
      <w:r w:rsidRPr="009473E6">
        <w:rPr>
          <w:rFonts w:ascii="Arial" w:hAnsi="Arial" w:cs="Arial"/>
          <w:sz w:val="24"/>
          <w:szCs w:val="24"/>
        </w:rPr>
        <w:t>Η Εταιρεία οφείλει να μη δημοσιεύει, αποκαλύπτει, γνωστοποιεί ή επιτρέπει τη γνωστοποίηση ή πρόσβαση σε Προσωπικά Δεδομένα σε οποιοδήποτε τρίτο μέρος ή και στο ίδιο το Υποκείμενο Δεδομένων, χωρίς προηγούμενη γραπτή εξουσιοδότηση από την Τράπεζα.</w:t>
      </w:r>
    </w:p>
    <w:p w14:paraId="4336977C"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(V) ΔΙΑΒΙΒΑΣΗ ΔΕΔΟΜΕΝΩΝ</w:t>
      </w:r>
    </w:p>
    <w:p w14:paraId="205E4398"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οφείλει να μη διαβιβάζει Προσωπικά Δεδομένα εκτός της Ευρωπαϊκής Οικονομικής Ζώνης (ΕΟΖ) εκτός και αν η Τράπεζα συναινεί γραπτώς πριν από τέτοια διαβίβαση και η Εταιρεία παρέχει επαρκές επίπεδο προστασίας για τη διαβίβαση Προσωπικών Δεδομένων, σύμφωνα με κάποιον από τους μηχανισμούς διαβίβασης που αναγνωρίζονται στον ΓΚΠΔ.</w:t>
      </w:r>
    </w:p>
    <w:p w14:paraId="5B53E600" w14:textId="77777777" w:rsidR="009473E6" w:rsidRPr="009473E6" w:rsidRDefault="009473E6" w:rsidP="009473E6">
      <w:pPr>
        <w:spacing w:line="240" w:lineRule="auto"/>
        <w:ind w:left="709"/>
        <w:jc w:val="both"/>
        <w:rPr>
          <w:rFonts w:ascii="Arial" w:hAnsi="Arial" w:cs="Arial"/>
          <w:sz w:val="24"/>
          <w:szCs w:val="24"/>
        </w:rPr>
      </w:pPr>
      <w:r w:rsidRPr="009473E6" w:rsidDel="006E7A17">
        <w:rPr>
          <w:rFonts w:ascii="Arial" w:hAnsi="Arial" w:cs="Arial"/>
          <w:sz w:val="24"/>
          <w:szCs w:val="24"/>
        </w:rPr>
        <w:t xml:space="preserve"> </w:t>
      </w:r>
      <w:r w:rsidRPr="009473E6">
        <w:rPr>
          <w:rFonts w:ascii="Arial" w:hAnsi="Arial" w:cs="Arial"/>
          <w:sz w:val="24"/>
          <w:szCs w:val="24"/>
          <w:u w:val="single"/>
        </w:rPr>
        <w:t>(VI) ΕΥΘΥΝΗ</w:t>
      </w:r>
    </w:p>
    <w:p w14:paraId="3CAB684A" w14:textId="77777777" w:rsidR="009473E6" w:rsidRPr="009473E6" w:rsidRDefault="009473E6" w:rsidP="009473E6">
      <w:pPr>
        <w:spacing w:after="60" w:line="240" w:lineRule="auto"/>
        <w:ind w:left="709"/>
        <w:jc w:val="both"/>
        <w:rPr>
          <w:rFonts w:ascii="Arial" w:hAnsi="Arial" w:cs="Arial"/>
          <w:sz w:val="24"/>
          <w:szCs w:val="24"/>
        </w:rPr>
      </w:pPr>
      <w:r w:rsidRPr="009473E6">
        <w:rPr>
          <w:rFonts w:ascii="Arial" w:hAnsi="Arial" w:cs="Arial"/>
          <w:sz w:val="24"/>
          <w:szCs w:val="24"/>
        </w:rPr>
        <w:t>Η Εταιρεία οφείλει να επιστρέφει ή να διαγράφει όλα τα Προσωπικά Δεδομένα που βρίσκονται στις εγκαταστάσεις της ή εκτός των εγκαταστάσεων, συμπεριλαμβανομένων ηλεκτρονικών αντιγράφων σε πρωτεύοντες και δευτερεύοντες διακομιστές, κατόπιν σχετικού αιτήματος της Τράπεζας.</w:t>
      </w:r>
    </w:p>
    <w:p w14:paraId="16CCB401" w14:textId="77777777" w:rsidR="009473E6" w:rsidRPr="009473E6" w:rsidRDefault="009473E6" w:rsidP="009473E6">
      <w:pPr>
        <w:spacing w:after="60" w:line="240" w:lineRule="auto"/>
        <w:ind w:left="709"/>
        <w:jc w:val="both"/>
        <w:rPr>
          <w:rFonts w:ascii="Arial" w:hAnsi="Arial" w:cs="Arial"/>
          <w:b/>
          <w:sz w:val="24"/>
          <w:szCs w:val="24"/>
        </w:rPr>
      </w:pPr>
      <w:r w:rsidRPr="009473E6">
        <w:rPr>
          <w:rFonts w:ascii="Arial" w:hAnsi="Arial" w:cs="Arial"/>
          <w:sz w:val="24"/>
          <w:szCs w:val="24"/>
        </w:rPr>
        <w:t>Η Εταιρεία υποχρεούται κατά τη διάρκεια της Σύμβασης και μετά τη λήξη της, να αποζημιώσει την Τράπεζα ενάντια σε κάθε απώλεια, ζημία, κόστος ή έξοδα και άλλες υποχρεώσεις (συμπεριλαμβανομένων νομικών εξόδων και διοικητικών προστίμων) που επιβλήθηκαν στην Τράπεζα και προκύπτουν από παραβίαση υποχρεώσεων της Εταιρείας αναφορικά με την νομοθεσία περί προστασίας προσωπικών δεδομένων, σύμφωνα με την παρούσα.</w:t>
      </w:r>
    </w:p>
    <w:p w14:paraId="46224B07" w14:textId="77777777" w:rsidR="009473E6" w:rsidRPr="009473E6" w:rsidRDefault="009473E6" w:rsidP="009473E6">
      <w:pPr>
        <w:spacing w:before="120" w:after="120" w:line="240" w:lineRule="auto"/>
        <w:ind w:left="720"/>
        <w:jc w:val="both"/>
        <w:rPr>
          <w:rFonts w:ascii="Arial" w:hAnsi="Arial" w:cs="Arial"/>
          <w:sz w:val="24"/>
          <w:szCs w:val="24"/>
        </w:rPr>
      </w:pPr>
      <w:r w:rsidRPr="009473E6">
        <w:rPr>
          <w:rFonts w:ascii="Arial" w:hAnsi="Arial" w:cs="Arial"/>
          <w:sz w:val="24"/>
          <w:szCs w:val="24"/>
        </w:rPr>
        <w:t>Οι παραπάνω περιγραφόμενες υποχρεώσεις εξακολουθούν να ισχύουν και μετά την καθ’ οιονδήποτε τρόπο λύση ή λήξη της παρούσας Σύμβασης. </w:t>
      </w:r>
    </w:p>
    <w:p w14:paraId="2CA51C04" w14:textId="77777777" w:rsidR="00301900"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 Ανάδοχος θα χειρίζεται τις</w:t>
      </w:r>
      <w:r w:rsidR="00301900">
        <w:rPr>
          <w:rFonts w:ascii="Arial" w:hAnsi="Arial" w:cs="Arial"/>
          <w:sz w:val="24"/>
          <w:szCs w:val="24"/>
        </w:rPr>
        <w:t xml:space="preserve"> προαναφερόμενες Εμπιστευτικές Πληροφορίες </w:t>
      </w:r>
      <w:r>
        <w:rPr>
          <w:rFonts w:ascii="Arial" w:hAnsi="Arial" w:cs="Arial"/>
          <w:sz w:val="24"/>
          <w:szCs w:val="24"/>
        </w:rPr>
        <w:t>εάν</w:t>
      </w:r>
      <w:r w:rsidR="00AC5E50">
        <w:rPr>
          <w:rFonts w:ascii="Arial" w:hAnsi="Arial" w:cs="Arial"/>
          <w:sz w:val="24"/>
          <w:szCs w:val="24"/>
        </w:rPr>
        <w:t>,</w:t>
      </w:r>
      <w:r>
        <w:rPr>
          <w:rFonts w:ascii="Arial" w:hAnsi="Arial" w:cs="Arial"/>
          <w:sz w:val="24"/>
          <w:szCs w:val="24"/>
        </w:rPr>
        <w:t xml:space="preserve"> και στο βαθμό που</w:t>
      </w:r>
      <w:r w:rsidR="00AC5E50">
        <w:rPr>
          <w:rFonts w:ascii="Arial" w:hAnsi="Arial" w:cs="Arial"/>
          <w:sz w:val="24"/>
          <w:szCs w:val="24"/>
        </w:rPr>
        <w:t>,</w:t>
      </w:r>
      <w:r>
        <w:rPr>
          <w:rFonts w:ascii="Arial" w:hAnsi="Arial" w:cs="Arial"/>
          <w:sz w:val="24"/>
          <w:szCs w:val="24"/>
        </w:rPr>
        <w:t xml:space="preserve"> αυτό είναι αναγκαίο για την εκτέλεση της παρούσας Σύμβασης και μόνο.</w:t>
      </w:r>
    </w:p>
    <w:p w14:paraId="5530A270" w14:textId="77777777" w:rsidR="00F0012E" w:rsidRDefault="00F0012E" w:rsidP="004B6F82">
      <w:pPr>
        <w:spacing w:before="120" w:after="120" w:line="240" w:lineRule="auto"/>
        <w:ind w:left="720" w:hanging="720"/>
        <w:jc w:val="both"/>
        <w:rPr>
          <w:rFonts w:ascii="Arial" w:hAnsi="Arial" w:cs="Arial"/>
          <w:sz w:val="24"/>
          <w:szCs w:val="24"/>
        </w:rPr>
      </w:pPr>
      <w:r>
        <w:rPr>
          <w:rFonts w:ascii="Arial" w:hAnsi="Arial" w:cs="Arial"/>
          <w:sz w:val="24"/>
          <w:szCs w:val="24"/>
        </w:rPr>
        <w:tab/>
        <w:t>Η ύπαρξη</w:t>
      </w:r>
      <w:r w:rsidR="00AC5E50">
        <w:rPr>
          <w:rFonts w:ascii="Arial" w:hAnsi="Arial" w:cs="Arial"/>
          <w:sz w:val="24"/>
          <w:szCs w:val="24"/>
        </w:rPr>
        <w:t xml:space="preserve"> και</w:t>
      </w:r>
      <w:r>
        <w:rPr>
          <w:rFonts w:ascii="Arial" w:hAnsi="Arial" w:cs="Arial"/>
          <w:sz w:val="24"/>
          <w:szCs w:val="24"/>
        </w:rPr>
        <w:t xml:space="preserve"> το περιεχόμενο της παρούσας Σύμβασης, οι πληροφορίες που παρέχονται κατά τη διάρκειά της, καθώς και οι συζητήσεις που την αφορούν</w:t>
      </w:r>
      <w:r w:rsidR="00AC5E50">
        <w:rPr>
          <w:rFonts w:ascii="Arial" w:hAnsi="Arial" w:cs="Arial"/>
          <w:sz w:val="24"/>
          <w:szCs w:val="24"/>
        </w:rPr>
        <w:t>,</w:t>
      </w:r>
      <w:r>
        <w:rPr>
          <w:rFonts w:ascii="Arial" w:hAnsi="Arial" w:cs="Arial"/>
          <w:sz w:val="24"/>
          <w:szCs w:val="24"/>
        </w:rPr>
        <w:t xml:space="preserve"> είναι εμπιστευτικές και δεν μεταδίδονται ή ανακοινώνονται σε κανένα τρίτο χωρίς την προηγούμενη έγγραφη </w:t>
      </w:r>
      <w:r w:rsidR="00860B8C" w:rsidRPr="00406319">
        <w:rPr>
          <w:rFonts w:ascii="Arial" w:hAnsi="Arial" w:cs="Arial"/>
          <w:sz w:val="24"/>
          <w:szCs w:val="24"/>
        </w:rPr>
        <w:t xml:space="preserve">συναίνεση </w:t>
      </w:r>
      <w:r>
        <w:rPr>
          <w:rFonts w:ascii="Arial" w:hAnsi="Arial" w:cs="Arial"/>
          <w:sz w:val="24"/>
          <w:szCs w:val="24"/>
        </w:rPr>
        <w:t>του ετέρου συμβαλλομένου.</w:t>
      </w:r>
    </w:p>
    <w:p w14:paraId="45D48C7C" w14:textId="77777777" w:rsidR="00F0012E"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Η μη τήρηση των παραπάνω υποχρεώσεων συνιστά ουσιώδη λόγο άμεσης καταγγελίας της Σύμβασης μεταξύ του Αναδόχου και της ΕΤΕ. Στην περίπτωση αυτή, η ΕΤΕ επιφυλάσσεται του δικαιώματος να ασκήσει όλα τα </w:t>
      </w:r>
      <w:r>
        <w:rPr>
          <w:rFonts w:ascii="Arial" w:hAnsi="Arial" w:cs="Arial"/>
          <w:sz w:val="24"/>
          <w:szCs w:val="24"/>
        </w:rPr>
        <w:lastRenderedPageBreak/>
        <w:t>δικαιώματα που προβλέπει ο νόμος, ιδίως το δικαίωμά της για αποζημίωση. Η καταγγελία της παρούσας Σύμβασης δεν απαλλάσσει κανένα συμβαλλόμενο από τις υποχρεώσεις που του επιβάλλονται βάσει του παρόντος άρθρου όσον αφορά τις Πληροφορίες που αποκαλύπτονται ή λαμβάνονται πριν από τη σχετική καταγγελία.</w:t>
      </w:r>
    </w:p>
    <w:p w14:paraId="061E5D2C" w14:textId="77777777" w:rsidR="00F0012E"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Έκαστος συμβαλλόμενος αναγνωρίζει και συμφωνεί ρητά ότι η αποζημίωση δεν αποτελεί επαρκή </w:t>
      </w:r>
      <w:r w:rsidR="00E20020">
        <w:rPr>
          <w:rFonts w:ascii="Arial" w:hAnsi="Arial" w:cs="Arial"/>
          <w:sz w:val="24"/>
          <w:szCs w:val="24"/>
        </w:rPr>
        <w:t xml:space="preserve">επανόρθωση </w:t>
      </w:r>
      <w:r>
        <w:rPr>
          <w:rFonts w:ascii="Arial" w:hAnsi="Arial" w:cs="Arial"/>
          <w:sz w:val="24"/>
          <w:szCs w:val="24"/>
        </w:rPr>
        <w:t xml:space="preserve">της παράβασης του παρόντος άρθρου και ότι ο </w:t>
      </w:r>
      <w:r w:rsidR="00E20020">
        <w:rPr>
          <w:rFonts w:ascii="Arial" w:hAnsi="Arial" w:cs="Arial"/>
          <w:sz w:val="24"/>
          <w:szCs w:val="24"/>
        </w:rPr>
        <w:t>προσβληθείς</w:t>
      </w:r>
      <w:r>
        <w:rPr>
          <w:rFonts w:ascii="Arial" w:hAnsi="Arial" w:cs="Arial"/>
          <w:sz w:val="24"/>
          <w:szCs w:val="24"/>
        </w:rPr>
        <w:t xml:space="preserve"> συμβαλλόμενος δικαιούται</w:t>
      </w:r>
      <w:r w:rsidR="00E20020">
        <w:rPr>
          <w:rFonts w:ascii="Arial" w:hAnsi="Arial" w:cs="Arial"/>
          <w:sz w:val="24"/>
          <w:szCs w:val="24"/>
        </w:rPr>
        <w:t>,</w:t>
      </w:r>
      <w:r>
        <w:rPr>
          <w:rFonts w:ascii="Arial" w:hAnsi="Arial" w:cs="Arial"/>
          <w:sz w:val="24"/>
          <w:szCs w:val="24"/>
        </w:rPr>
        <w:t xml:space="preserve"> ως εκ τούτου</w:t>
      </w:r>
      <w:r w:rsidR="00E20020">
        <w:rPr>
          <w:rFonts w:ascii="Arial" w:hAnsi="Arial" w:cs="Arial"/>
          <w:sz w:val="24"/>
          <w:szCs w:val="24"/>
        </w:rPr>
        <w:t>,</w:t>
      </w:r>
      <w:r>
        <w:rPr>
          <w:rFonts w:ascii="Arial" w:hAnsi="Arial" w:cs="Arial"/>
          <w:sz w:val="24"/>
          <w:szCs w:val="24"/>
        </w:rPr>
        <w:t xml:space="preserve"> να προσφύγει σε ασφαλιστικά μέτρα, </w:t>
      </w:r>
      <w:r w:rsidR="00E20020">
        <w:rPr>
          <w:rFonts w:ascii="Arial" w:hAnsi="Arial" w:cs="Arial"/>
          <w:sz w:val="24"/>
          <w:szCs w:val="24"/>
        </w:rPr>
        <w:t xml:space="preserve">σε </w:t>
      </w:r>
      <w:r>
        <w:rPr>
          <w:rFonts w:ascii="Arial" w:hAnsi="Arial" w:cs="Arial"/>
          <w:sz w:val="24"/>
          <w:szCs w:val="24"/>
        </w:rPr>
        <w:t>ειδική εκτέλεση</w:t>
      </w:r>
      <w:r w:rsidR="00E20020">
        <w:rPr>
          <w:rFonts w:ascii="Arial" w:hAnsi="Arial" w:cs="Arial"/>
          <w:sz w:val="24"/>
          <w:szCs w:val="24"/>
        </w:rPr>
        <w:t>,</w:t>
      </w:r>
      <w:r>
        <w:rPr>
          <w:rFonts w:ascii="Arial" w:hAnsi="Arial" w:cs="Arial"/>
          <w:sz w:val="24"/>
          <w:szCs w:val="24"/>
        </w:rPr>
        <w:t xml:space="preserve"> ή άλλ</w:t>
      </w:r>
      <w:r w:rsidR="00E20020">
        <w:rPr>
          <w:rFonts w:ascii="Arial" w:hAnsi="Arial" w:cs="Arial"/>
          <w:sz w:val="24"/>
          <w:szCs w:val="24"/>
        </w:rPr>
        <w:t xml:space="preserve">ο </w:t>
      </w:r>
      <w:r>
        <w:rPr>
          <w:rFonts w:ascii="Arial" w:hAnsi="Arial" w:cs="Arial"/>
          <w:sz w:val="24"/>
          <w:szCs w:val="24"/>
        </w:rPr>
        <w:t>παρόμοι</w:t>
      </w:r>
      <w:r w:rsidR="00E20020">
        <w:rPr>
          <w:rFonts w:ascii="Arial" w:hAnsi="Arial" w:cs="Arial"/>
          <w:sz w:val="24"/>
          <w:szCs w:val="24"/>
        </w:rPr>
        <w:t>ο μέσο επανόρθωσης</w:t>
      </w:r>
      <w:r>
        <w:rPr>
          <w:rFonts w:ascii="Arial" w:hAnsi="Arial" w:cs="Arial"/>
          <w:sz w:val="24"/>
          <w:szCs w:val="24"/>
        </w:rPr>
        <w:t xml:space="preserve"> οποια</w:t>
      </w:r>
      <w:r w:rsidR="00E20020">
        <w:rPr>
          <w:rFonts w:ascii="Arial" w:hAnsi="Arial" w:cs="Arial"/>
          <w:sz w:val="24"/>
          <w:szCs w:val="24"/>
        </w:rPr>
        <w:t>σ</w:t>
      </w:r>
      <w:r>
        <w:rPr>
          <w:rFonts w:ascii="Arial" w:hAnsi="Arial" w:cs="Arial"/>
          <w:sz w:val="24"/>
          <w:szCs w:val="24"/>
        </w:rPr>
        <w:t>δήποτε παράβαση</w:t>
      </w:r>
      <w:r w:rsidR="00E20020">
        <w:rPr>
          <w:rFonts w:ascii="Arial" w:hAnsi="Arial" w:cs="Arial"/>
          <w:sz w:val="24"/>
          <w:szCs w:val="24"/>
        </w:rPr>
        <w:t>ς</w:t>
      </w:r>
      <w:r>
        <w:rPr>
          <w:rFonts w:ascii="Arial" w:hAnsi="Arial" w:cs="Arial"/>
          <w:sz w:val="24"/>
          <w:szCs w:val="24"/>
        </w:rPr>
        <w:t xml:space="preserve"> της παρούσας Σύμβασης από τον έτερο συμβαλλόμενο, και ότι </w:t>
      </w:r>
      <w:r w:rsidR="00E20020">
        <w:rPr>
          <w:rFonts w:ascii="Arial" w:hAnsi="Arial" w:cs="Arial"/>
          <w:sz w:val="24"/>
          <w:szCs w:val="24"/>
        </w:rPr>
        <w:t xml:space="preserve">δεν απαιτείται </w:t>
      </w:r>
      <w:r>
        <w:rPr>
          <w:rFonts w:ascii="Arial" w:hAnsi="Arial" w:cs="Arial"/>
          <w:sz w:val="24"/>
          <w:szCs w:val="24"/>
        </w:rPr>
        <w:t xml:space="preserve">καμία απόδειξη </w:t>
      </w:r>
      <w:r w:rsidR="00E20020">
        <w:rPr>
          <w:rFonts w:ascii="Arial" w:hAnsi="Arial" w:cs="Arial"/>
          <w:sz w:val="24"/>
          <w:szCs w:val="24"/>
        </w:rPr>
        <w:t>της βλάβης</w:t>
      </w:r>
      <w:r>
        <w:rPr>
          <w:rFonts w:ascii="Arial" w:hAnsi="Arial" w:cs="Arial"/>
          <w:sz w:val="24"/>
          <w:szCs w:val="24"/>
        </w:rPr>
        <w:t xml:space="preserve"> για την αναγκαστική εκτέλεση του παρόντος άρθρου.</w:t>
      </w:r>
    </w:p>
    <w:p w14:paraId="55E91895" w14:textId="77777777" w:rsidR="00F0012E" w:rsidRDefault="00E20020"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Το παρόν άρθρο καθίσταται ισχυρό την ημέρα της υπογραφής του. Οι υποχρεώσεις που προβλέπονται στο παρόν άρθρο εξακολουθούν να ισχύουν και να δεσμεύουν τους συμβαλλόμενους και μετά την καταγγελία, για οποιοδήποτε απολύτως λόγο, ή τη λήξη της παρούσας Σύμβασης. Οι διατάξεις του παρόντος ισχύουν επίσης για τις πληροφορίες, τα δεδομένα, το υλικό ή τις δραστηριότητες που αφορούν τους συγγενείς οργανισμούς της ΕΤΕ.</w:t>
      </w:r>
    </w:p>
    <w:p w14:paraId="6A60DD6D" w14:textId="77777777" w:rsidR="00E20020" w:rsidRPr="000C31E9" w:rsidRDefault="000A5E5A" w:rsidP="000C31E9">
      <w:pPr>
        <w:pStyle w:val="Heading1"/>
        <w:rPr>
          <w:rFonts w:ascii="Arial" w:hAnsi="Arial" w:cs="Arial"/>
          <w:sz w:val="24"/>
          <w:szCs w:val="24"/>
        </w:rPr>
      </w:pPr>
      <w:bookmarkStart w:id="45" w:name="_Toc92792759"/>
      <w:r w:rsidRPr="000C31E9">
        <w:rPr>
          <w:rFonts w:ascii="Arial" w:hAnsi="Arial" w:cs="Arial"/>
          <w:sz w:val="24"/>
          <w:szCs w:val="24"/>
        </w:rPr>
        <w:t>Άρθρο 2</w:t>
      </w:r>
      <w:r w:rsidR="00051543">
        <w:rPr>
          <w:rFonts w:ascii="Arial" w:hAnsi="Arial" w:cs="Arial"/>
          <w:sz w:val="24"/>
          <w:szCs w:val="24"/>
          <w:lang w:val="el-GR"/>
        </w:rPr>
        <w:t>1</w:t>
      </w:r>
      <w:r w:rsidRPr="000C31E9">
        <w:rPr>
          <w:rFonts w:ascii="Arial" w:hAnsi="Arial" w:cs="Arial"/>
          <w:sz w:val="24"/>
          <w:szCs w:val="24"/>
        </w:rPr>
        <w:t>. ΕΙΔΟΠΟΙΗΣΕΙΣ</w:t>
      </w:r>
      <w:bookmarkEnd w:id="45"/>
    </w:p>
    <w:p w14:paraId="211B7B83" w14:textId="77777777" w:rsidR="00531396" w:rsidRDefault="00531396" w:rsidP="000A5E5A">
      <w:pPr>
        <w:spacing w:before="120" w:after="120" w:line="240" w:lineRule="auto"/>
        <w:jc w:val="both"/>
        <w:rPr>
          <w:rFonts w:ascii="Arial" w:hAnsi="Arial" w:cs="Arial"/>
          <w:sz w:val="24"/>
          <w:szCs w:val="24"/>
        </w:rPr>
      </w:pPr>
      <w:r w:rsidRPr="000256EB">
        <w:rPr>
          <w:rFonts w:ascii="Arial" w:hAnsi="Arial" w:cs="Arial"/>
          <w:sz w:val="24"/>
          <w:szCs w:val="24"/>
        </w:rPr>
        <w:t>Κάθε έγγραφο της Τράπεζας προς την Εταιρεία κοινοποιείται στην έδρα της Εταιρείας,</w:t>
      </w:r>
      <w:r w:rsidRPr="00D857A6">
        <w:rPr>
          <w:rFonts w:ascii="Arial" w:hAnsi="Arial" w:cs="Arial"/>
          <w:sz w:val="24"/>
          <w:szCs w:val="24"/>
          <w:highlight w:val="green"/>
        </w:rPr>
        <w:t xml:space="preserve"> {{vendor.notices_address}}.</w:t>
      </w:r>
      <w:r w:rsidRPr="00531396">
        <w:rPr>
          <w:rFonts w:ascii="Arial" w:hAnsi="Arial" w:cs="Arial"/>
          <w:sz w:val="24"/>
          <w:szCs w:val="24"/>
        </w:rPr>
        <w:t xml:space="preserve"> Κάθε έγγραφο της Εταιρείας προς την Τράπεζα κοινοποιείται στη </w:t>
      </w:r>
      <w:commentRangeStart w:id="46"/>
      <w:r w:rsidRPr="00D857A6">
        <w:rPr>
          <w:rFonts w:ascii="Arial" w:hAnsi="Arial" w:cs="Arial"/>
          <w:sz w:val="24"/>
          <w:szCs w:val="24"/>
          <w:highlight w:val="green"/>
        </w:rPr>
        <w:t xml:space="preserve">Διεύθυνση Προμηθειών &amp; </w:t>
      </w:r>
      <w:r w:rsidRPr="00D857A6">
        <w:rPr>
          <w:rFonts w:ascii="Arial" w:hAnsi="Arial" w:cs="Arial"/>
          <w:sz w:val="24"/>
          <w:szCs w:val="24"/>
          <w:highlight w:val="green"/>
          <w:lang w:val="en-US"/>
        </w:rPr>
        <w:t>Demand</w:t>
      </w:r>
      <w:r w:rsidRPr="00D857A6">
        <w:rPr>
          <w:rFonts w:ascii="Arial" w:hAnsi="Arial" w:cs="Arial"/>
          <w:sz w:val="24"/>
          <w:szCs w:val="24"/>
          <w:highlight w:val="green"/>
        </w:rPr>
        <w:t xml:space="preserve"> </w:t>
      </w:r>
      <w:r w:rsidRPr="00D857A6">
        <w:rPr>
          <w:rFonts w:ascii="Arial" w:hAnsi="Arial" w:cs="Arial"/>
          <w:sz w:val="24"/>
          <w:szCs w:val="24"/>
          <w:highlight w:val="green"/>
          <w:lang w:val="en-US"/>
        </w:rPr>
        <w:t>Management</w:t>
      </w:r>
      <w:commentRangeEnd w:id="46"/>
      <w:r w:rsidR="004631F1" w:rsidRPr="00D857A6">
        <w:rPr>
          <w:rStyle w:val="CommentReference"/>
          <w:rFonts w:ascii="Arial" w:hAnsi="Arial" w:cs="Arial"/>
          <w:sz w:val="24"/>
          <w:szCs w:val="24"/>
          <w:highlight w:val="green"/>
        </w:rPr>
        <w:commentReference w:id="46"/>
      </w:r>
      <w:r w:rsidRPr="00D857A6">
        <w:rPr>
          <w:rFonts w:ascii="Arial" w:hAnsi="Arial" w:cs="Arial"/>
          <w:sz w:val="24"/>
          <w:szCs w:val="24"/>
          <w:highlight w:val="green"/>
        </w:rPr>
        <w:t xml:space="preserve"> </w:t>
      </w:r>
      <w:r w:rsidRPr="00D80D21">
        <w:rPr>
          <w:rFonts w:ascii="Arial" w:hAnsi="Arial" w:cs="Arial"/>
          <w:sz w:val="24"/>
          <w:szCs w:val="24"/>
        </w:rPr>
        <w:t>της Τράπεζας</w:t>
      </w:r>
      <w:r w:rsidRPr="00531396">
        <w:rPr>
          <w:rFonts w:ascii="Arial" w:hAnsi="Arial" w:cs="Arial"/>
          <w:sz w:val="24"/>
          <w:szCs w:val="24"/>
        </w:rPr>
        <w:t xml:space="preserve"> και του </w:t>
      </w:r>
      <w:commentRangeStart w:id="47"/>
      <w:r w:rsidRPr="006A6B8B">
        <w:rPr>
          <w:rFonts w:ascii="Arial" w:hAnsi="Arial" w:cs="Arial"/>
          <w:sz w:val="24"/>
          <w:szCs w:val="24"/>
          <w:highlight w:val="green"/>
        </w:rPr>
        <w:t>Ομίλου Γαργηττού 86 και Πόρου, Τ.Κ. 153-44, Γέρακας Αττικής</w:t>
      </w:r>
      <w:commentRangeEnd w:id="47"/>
      <w:r w:rsidR="00151C27" w:rsidRPr="00531396">
        <w:rPr>
          <w:rStyle w:val="CommentReference"/>
          <w:rFonts w:ascii="Arial" w:hAnsi="Arial" w:cs="Arial"/>
          <w:sz w:val="24"/>
          <w:szCs w:val="24"/>
        </w:rPr>
        <w:commentReference w:id="47"/>
      </w:r>
      <w:r w:rsidRPr="00531396">
        <w:rPr>
          <w:rFonts w:ascii="Arial" w:hAnsi="Arial" w:cs="Arial"/>
          <w:sz w:val="24"/>
          <w:szCs w:val="24"/>
        </w:rPr>
        <w:t>.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r w:rsidR="00B9319B">
        <w:rPr>
          <w:rFonts w:ascii="Arial" w:hAnsi="Arial" w:cs="Arial"/>
          <w:sz w:val="24"/>
          <w:szCs w:val="24"/>
        </w:rPr>
        <w:t>.</w:t>
      </w:r>
    </w:p>
    <w:p w14:paraId="365E0D0F" w14:textId="77777777" w:rsidR="00B9319B" w:rsidRDefault="00B9319B" w:rsidP="000A5E5A">
      <w:pPr>
        <w:spacing w:before="120" w:after="120" w:line="240" w:lineRule="auto"/>
        <w:jc w:val="both"/>
        <w:rPr>
          <w:rFonts w:ascii="Arial" w:hAnsi="Arial" w:cs="Arial"/>
          <w:sz w:val="24"/>
          <w:szCs w:val="24"/>
        </w:rPr>
      </w:pPr>
      <w:r w:rsidRPr="00B9319B">
        <w:rPr>
          <w:rFonts w:ascii="Arial" w:hAnsi="Arial" w:cs="Arial"/>
          <w:sz w:val="24"/>
          <w:szCs w:val="24"/>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w:t>
      </w:r>
      <w:r w:rsidR="00CC3709">
        <w:rPr>
          <w:rFonts w:ascii="Arial" w:hAnsi="Arial" w:cs="Arial"/>
          <w:sz w:val="24"/>
          <w:szCs w:val="24"/>
        </w:rPr>
        <w:t>ο Ανάδοχος</w:t>
      </w:r>
      <w:r w:rsidRPr="00B9319B">
        <w:rPr>
          <w:rFonts w:ascii="Arial" w:hAnsi="Arial" w:cs="Arial"/>
          <w:sz w:val="24"/>
          <w:szCs w:val="24"/>
        </w:rPr>
        <w:t xml:space="preserve"> δηλώνει ότι διορίζει και καθιστά αντίκλητό τ</w:t>
      </w:r>
      <w:r w:rsidR="00CC3709">
        <w:rPr>
          <w:rFonts w:ascii="Arial" w:hAnsi="Arial" w:cs="Arial"/>
          <w:sz w:val="24"/>
          <w:szCs w:val="24"/>
        </w:rPr>
        <w:t>ου</w:t>
      </w:r>
      <w:r w:rsidRPr="00B9319B">
        <w:rPr>
          <w:rFonts w:ascii="Arial" w:hAnsi="Arial" w:cs="Arial"/>
          <w:sz w:val="24"/>
          <w:szCs w:val="24"/>
        </w:rPr>
        <w:t xml:space="preserve"> τον κ. {{vendor.process_agent.name}}, κάτοικο {{vendor.process_agent.address}} Κάθε δε κοινοποίηση στον παραπάνω αντίκλητο και στη διεύθυνση που δηλώθηκε συνομολογείται και αναγνωρίζεται από τώρα ανεπιφύλακτα από τ</w:t>
      </w:r>
      <w:r w:rsidR="00CC3709">
        <w:rPr>
          <w:rFonts w:ascii="Arial" w:hAnsi="Arial" w:cs="Arial"/>
          <w:sz w:val="24"/>
          <w:szCs w:val="24"/>
        </w:rPr>
        <w:t>ο</w:t>
      </w:r>
      <w:r w:rsidRPr="00B9319B">
        <w:rPr>
          <w:rFonts w:ascii="Arial" w:hAnsi="Arial" w:cs="Arial"/>
          <w:sz w:val="24"/>
          <w:szCs w:val="24"/>
        </w:rPr>
        <w:t xml:space="preserve">ν </w:t>
      </w:r>
      <w:r w:rsidR="00CC3709">
        <w:rPr>
          <w:rFonts w:ascii="Arial" w:hAnsi="Arial" w:cs="Arial"/>
          <w:sz w:val="24"/>
          <w:szCs w:val="24"/>
        </w:rPr>
        <w:t>Ανάδοχο</w:t>
      </w:r>
      <w:r w:rsidRPr="00B9319B">
        <w:rPr>
          <w:rFonts w:ascii="Arial" w:hAnsi="Arial" w:cs="Arial"/>
          <w:sz w:val="24"/>
          <w:szCs w:val="24"/>
        </w:rPr>
        <w:t xml:space="preserve"> ως νόμιμη και έγκυρη, τυχόν δε ανάκληση ή παραίτηση του ανωτέρω αντικλήτου ή μεταβολή της διεύθυνσής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r>
        <w:rPr>
          <w:rFonts w:ascii="Arial" w:hAnsi="Arial" w:cs="Arial"/>
          <w:sz w:val="24"/>
          <w:szCs w:val="24"/>
        </w:rPr>
        <w:t>.</w:t>
      </w:r>
    </w:p>
    <w:p w14:paraId="5127C254" w14:textId="77777777" w:rsidR="000A5E5A" w:rsidRDefault="000A5E5A" w:rsidP="000A5E5A">
      <w:pPr>
        <w:spacing w:before="120" w:after="120" w:line="240" w:lineRule="auto"/>
        <w:jc w:val="both"/>
        <w:rPr>
          <w:rFonts w:ascii="Arial" w:hAnsi="Arial" w:cs="Arial"/>
          <w:sz w:val="24"/>
          <w:szCs w:val="24"/>
        </w:rPr>
      </w:pPr>
      <w:r>
        <w:rPr>
          <w:rFonts w:ascii="Arial" w:hAnsi="Arial" w:cs="Arial"/>
          <w:sz w:val="24"/>
          <w:szCs w:val="24"/>
        </w:rPr>
        <w:t>Ημερομηνία έναρξης ισχύος μιας ειδοποίησης είναι η ημερομηνία λήψης της.</w:t>
      </w:r>
    </w:p>
    <w:p w14:paraId="7D56EE19" w14:textId="77777777" w:rsidR="00F54D19" w:rsidRDefault="00F54D19" w:rsidP="000C31E9">
      <w:pPr>
        <w:pStyle w:val="Heading1"/>
        <w:rPr>
          <w:rFonts w:ascii="Arial" w:hAnsi="Arial" w:cs="Arial"/>
          <w:sz w:val="24"/>
          <w:szCs w:val="24"/>
          <w:lang w:val="el-GR"/>
        </w:rPr>
      </w:pPr>
      <w:bookmarkStart w:id="48" w:name="_Toc92792760"/>
      <w:r w:rsidRPr="000C31E9">
        <w:rPr>
          <w:rFonts w:ascii="Arial" w:hAnsi="Arial" w:cs="Arial"/>
          <w:sz w:val="24"/>
          <w:szCs w:val="24"/>
        </w:rPr>
        <w:t>Άρθρο 2</w:t>
      </w:r>
      <w:r>
        <w:rPr>
          <w:rFonts w:ascii="Arial" w:hAnsi="Arial" w:cs="Arial"/>
          <w:sz w:val="24"/>
          <w:szCs w:val="24"/>
          <w:lang w:val="el-GR"/>
        </w:rPr>
        <w:t>2</w:t>
      </w:r>
      <w:r w:rsidRPr="000C31E9">
        <w:rPr>
          <w:rFonts w:ascii="Arial" w:hAnsi="Arial" w:cs="Arial"/>
          <w:sz w:val="24"/>
          <w:szCs w:val="24"/>
        </w:rPr>
        <w:t>.</w:t>
      </w:r>
      <w:r>
        <w:rPr>
          <w:rFonts w:ascii="Arial" w:hAnsi="Arial" w:cs="Arial"/>
          <w:sz w:val="24"/>
          <w:szCs w:val="24"/>
          <w:lang w:val="el-GR"/>
        </w:rPr>
        <w:t xml:space="preserve"> </w:t>
      </w:r>
      <w:r w:rsidR="0083591E">
        <w:rPr>
          <w:rFonts w:ascii="Arial" w:hAnsi="Arial" w:cs="Arial"/>
          <w:sz w:val="24"/>
          <w:szCs w:val="24"/>
          <w:lang w:val="el-GR"/>
        </w:rPr>
        <w:t>ΔΙΚΑΙΩΜΑΤΑ ΠΡΟΣΒΑΣΗΣ, ΠΛΗΡΟΦΟΡΗΣΗΣ ΚΑΙ ΕΛΕΓΧΟΥ</w:t>
      </w:r>
      <w:bookmarkEnd w:id="48"/>
    </w:p>
    <w:p w14:paraId="0AF93045" w14:textId="77777777" w:rsidR="004117E4" w:rsidRPr="004117E4" w:rsidRDefault="004117E4" w:rsidP="00297FFE">
      <w:pPr>
        <w:numPr>
          <w:ilvl w:val="0"/>
          <w:numId w:val="40"/>
        </w:numPr>
        <w:ind w:hanging="720"/>
        <w:jc w:val="both"/>
        <w:rPr>
          <w:rFonts w:ascii="Arial" w:hAnsi="Arial" w:cs="Arial"/>
          <w:sz w:val="24"/>
          <w:szCs w:val="24"/>
        </w:rPr>
      </w:pPr>
      <w:r w:rsidRPr="004117E4">
        <w:rPr>
          <w:rFonts w:ascii="Arial" w:hAnsi="Arial" w:cs="Arial"/>
          <w:sz w:val="24"/>
          <w:szCs w:val="24"/>
        </w:rPr>
        <w:t xml:space="preserve">Τα μέρη ρητά αναγνωρίζουν, στο πλαίσιο της παρούσας, την εξουσία συγκέντρωσης πληροφοριών και έρευνας της Τράπεζας της Ελλάδος για τους </w:t>
      </w:r>
      <w:r w:rsidRPr="004117E4">
        <w:rPr>
          <w:rFonts w:ascii="Arial" w:hAnsi="Arial" w:cs="Arial"/>
          <w:sz w:val="24"/>
          <w:szCs w:val="24"/>
        </w:rPr>
        <w:lastRenderedPageBreak/>
        <w:t xml:space="preserve">σκοπούς άσκησης των αρμοδιοτήτων της τόσο ως αρμόδιας αρχής όσο και ως αρχής εξυγίανσης βάσει της παρ. 3 του άρθρου 57 του ν. 4261/2014 και της περ. α) της παρ. 1 του εσωτερικού́ άρθρου 63 του άρθρου 2 του ν. 4335/2015. </w:t>
      </w:r>
    </w:p>
    <w:p w14:paraId="14BD6BDC" w14:textId="77777777" w:rsidR="004117E4" w:rsidRPr="004117E4" w:rsidRDefault="004117E4" w:rsidP="00297FFE">
      <w:pPr>
        <w:numPr>
          <w:ilvl w:val="0"/>
          <w:numId w:val="40"/>
        </w:numPr>
        <w:ind w:hanging="720"/>
        <w:jc w:val="both"/>
        <w:rPr>
          <w:rFonts w:ascii="Arial" w:hAnsi="Arial" w:cs="Arial"/>
          <w:sz w:val="24"/>
          <w:szCs w:val="24"/>
        </w:rPr>
      </w:pPr>
      <w:r>
        <w:rPr>
          <w:rFonts w:ascii="Arial" w:hAnsi="Arial" w:cs="Arial"/>
          <w:sz w:val="24"/>
          <w:szCs w:val="24"/>
        </w:rPr>
        <w:t>Ο Ανάδοχος</w:t>
      </w:r>
      <w:r w:rsidRPr="004117E4">
        <w:rPr>
          <w:rFonts w:ascii="Arial" w:hAnsi="Arial" w:cs="Arial"/>
          <w:sz w:val="24"/>
          <w:szCs w:val="24"/>
        </w:rPr>
        <w:t xml:space="preserve"> αναγνωρίζει ότι η Τράπεζα, ως χρηματοπιστωτικό ίδρυμα εξουσιοδοτημένο να εκτελεί τραπεζικές εργασίες σύμφωνα με το άρθρο 3 παράγραφος 1 πρώτη περίπτωση του Ν.4261/2014 (με τον οποίο ενσωματώθηκε στην Ελληνική νομοθεσία η Οδηγία 2013/36/ΕΕ), ρυθμίζεται αυστηρά και εποπτεύεται από την Εποπτική Αρχή της (Τράπεζα της Ελλάδος) σύμφωνα με την ισχύουσα υποχρεωτική νομοθεσία και τους νόμους της ΕΕ για τον τόπο εγκατάστασης της Τράπεζας.</w:t>
      </w:r>
    </w:p>
    <w:p w14:paraId="41DF9184" w14:textId="77777777" w:rsidR="004117E4" w:rsidRPr="004117E4" w:rsidRDefault="004117E4" w:rsidP="00297FFE">
      <w:pPr>
        <w:numPr>
          <w:ilvl w:val="0"/>
          <w:numId w:val="40"/>
        </w:numPr>
        <w:ind w:hanging="720"/>
        <w:jc w:val="both"/>
        <w:rPr>
          <w:rFonts w:ascii="Arial" w:hAnsi="Arial" w:cs="Arial"/>
          <w:sz w:val="24"/>
          <w:szCs w:val="24"/>
        </w:rPr>
      </w:pPr>
      <w:r w:rsidRPr="004117E4">
        <w:rPr>
          <w:rFonts w:ascii="Arial" w:hAnsi="Arial" w:cs="Arial"/>
          <w:sz w:val="24"/>
          <w:szCs w:val="24"/>
        </w:rPr>
        <w:t>Η Τράπεζα δικαιούται καθ’ όλη τη διάρκεια ισχύος της παρούσας Σύμβασης να προβαίνει με τον κατάλληλο και πρόσφορο κάθε φορά τρόπο, σε τακτική βάση (ετησίως) και όταν απαιτείται, στον έλεγχο εκτέλεσης της παρούσης και την παρακολούθηση των επιδόσεων τ</w:t>
      </w:r>
      <w:r w:rsidR="00575FF5">
        <w:rPr>
          <w:rFonts w:ascii="Arial" w:hAnsi="Arial" w:cs="Arial"/>
          <w:sz w:val="24"/>
          <w:szCs w:val="24"/>
        </w:rPr>
        <w:t>ου</w:t>
      </w:r>
      <w:r w:rsidRPr="004117E4">
        <w:rPr>
          <w:rFonts w:ascii="Arial" w:hAnsi="Arial" w:cs="Arial"/>
          <w:sz w:val="24"/>
          <w:szCs w:val="24"/>
        </w:rPr>
        <w:t xml:space="preserve"> </w:t>
      </w:r>
      <w:r w:rsidR="00575FF5">
        <w:rPr>
          <w:rFonts w:ascii="Arial" w:hAnsi="Arial" w:cs="Arial"/>
          <w:sz w:val="24"/>
          <w:szCs w:val="24"/>
        </w:rPr>
        <w:t>Αναδόχου</w:t>
      </w:r>
      <w:r w:rsidRPr="004117E4">
        <w:rPr>
          <w:rFonts w:ascii="Arial" w:hAnsi="Arial" w:cs="Arial"/>
          <w:sz w:val="24"/>
          <w:szCs w:val="24"/>
        </w:rPr>
        <w:t xml:space="preserve"> κατά τα συμφωνηθέντα και το εφαρμοστέο νομοθετικό και κανονιστικό πλαίσιο.</w:t>
      </w:r>
    </w:p>
    <w:p w14:paraId="38DE5071" w14:textId="77777777" w:rsidR="004117E4" w:rsidRPr="004117E4" w:rsidRDefault="00575FF5" w:rsidP="00297FFE">
      <w:pPr>
        <w:numPr>
          <w:ilvl w:val="0"/>
          <w:numId w:val="40"/>
        </w:numPr>
        <w:ind w:hanging="720"/>
        <w:jc w:val="both"/>
        <w:rPr>
          <w:rFonts w:ascii="Arial" w:hAnsi="Arial" w:cs="Arial"/>
          <w:sz w:val="24"/>
          <w:szCs w:val="24"/>
        </w:rPr>
      </w:pPr>
      <w:r>
        <w:rPr>
          <w:rFonts w:ascii="Arial" w:hAnsi="Arial" w:cs="Arial"/>
          <w:sz w:val="24"/>
          <w:szCs w:val="24"/>
        </w:rPr>
        <w:t>Ο Ανάδοχος</w:t>
      </w:r>
      <w:r w:rsidRPr="004117E4">
        <w:rPr>
          <w:rFonts w:ascii="Arial" w:hAnsi="Arial" w:cs="Arial"/>
          <w:sz w:val="24"/>
          <w:szCs w:val="24"/>
        </w:rPr>
        <w:t xml:space="preserve"> </w:t>
      </w:r>
      <w:r w:rsidR="004117E4" w:rsidRPr="004117E4">
        <w:rPr>
          <w:rFonts w:ascii="Arial" w:hAnsi="Arial" w:cs="Arial"/>
          <w:sz w:val="24"/>
          <w:szCs w:val="24"/>
        </w:rPr>
        <w:t xml:space="preserve">αναλαμβάνει την υποχρέωση να παρέχει στην Τράπεζα και στην Τράπεζα της Ελλάδος για τους σκοπούς άσκησης των αρμοδιοτήτων της ως αρμόδιας αρχής και αρχής εξυγίανσης, καθώς και σε οποιοδήποτε τρίτο πρόσωπο που διορίζεται από την Τράπεζα ή την Τράπεζα της Ελλάδος: </w:t>
      </w:r>
    </w:p>
    <w:p w14:paraId="43C0D093" w14:textId="77777777" w:rsidR="004117E4" w:rsidRPr="004117E4" w:rsidRDefault="004117E4" w:rsidP="00297FFE">
      <w:pPr>
        <w:ind w:left="709"/>
        <w:jc w:val="both"/>
        <w:rPr>
          <w:rFonts w:ascii="Arial" w:hAnsi="Arial" w:cs="Arial"/>
          <w:sz w:val="24"/>
          <w:szCs w:val="24"/>
        </w:rPr>
      </w:pPr>
      <w:r w:rsidRPr="004117E4">
        <w:rPr>
          <w:rFonts w:ascii="Arial" w:hAnsi="Arial" w:cs="Arial"/>
          <w:sz w:val="24"/>
          <w:szCs w:val="24"/>
        </w:rPr>
        <w:t>(α) πλήρη πρόσβαση σε όλες τις σχετικές επιχειρηματικές εγκαταστάσεις της (όπως έδρα, κεντρικά γραφεία και κέντρα επιχειρήσεων), συμπεριλαμβανομένου του πλήρους φάσματος των σχετικών συσκευών, συστημάτων, δικτύων, πληροφοριών και δεδομένων που χρησιμοποιούνται για την παροχή των  Υπηρεσιών στην Τράπεζα, συμπεριλαμβανομένων των σχετικών χρηματοοικονομικών πληροφοριών, των μελών του προσωπικού και των εξωτερικών ελεγκτών τ</w:t>
      </w:r>
      <w:r w:rsidR="00575FF5">
        <w:rPr>
          <w:rFonts w:ascii="Arial" w:hAnsi="Arial" w:cs="Arial"/>
          <w:sz w:val="24"/>
          <w:szCs w:val="24"/>
        </w:rPr>
        <w:t>ου Αναδόχου</w:t>
      </w:r>
      <w:r w:rsidRPr="004117E4">
        <w:rPr>
          <w:rFonts w:ascii="Arial" w:hAnsi="Arial" w:cs="Arial"/>
          <w:sz w:val="24"/>
          <w:szCs w:val="24"/>
        </w:rPr>
        <w:t xml:space="preserve"> (δικαίωμα πρόσβασης και πληροφόρησης).</w:t>
      </w:r>
    </w:p>
    <w:p w14:paraId="570E62DB" w14:textId="77777777" w:rsidR="004117E4" w:rsidRPr="004117E4" w:rsidRDefault="004117E4" w:rsidP="00297FFE">
      <w:pPr>
        <w:ind w:left="709"/>
        <w:jc w:val="both"/>
        <w:rPr>
          <w:rFonts w:ascii="Arial" w:hAnsi="Arial" w:cs="Arial"/>
          <w:sz w:val="24"/>
          <w:szCs w:val="24"/>
        </w:rPr>
      </w:pPr>
      <w:r w:rsidRPr="004117E4">
        <w:rPr>
          <w:rFonts w:ascii="Arial" w:hAnsi="Arial" w:cs="Arial"/>
          <w:sz w:val="24"/>
          <w:szCs w:val="24"/>
        </w:rPr>
        <w:t>(β) απεριόριστα δικαιώματα επιθεώρησης και ελέγχου σε σχέση με την παρούσα σύμβαση εξωτερικής ανάθεσης, προκειμένου να τους παρέχεται η δυνατότητα να παρακολουθούν την παρούσα Σύμβαση και να διασφαλίζουν τη συμμόρφωση με το ισχύον νομοθετικό και κανονιστικό πλαίσιο και όλες τις συμβατικές υποχρεώσεις (δικαίωμα ελέγχου).</w:t>
      </w:r>
    </w:p>
    <w:p w14:paraId="5DF34206" w14:textId="77777777" w:rsidR="004117E4" w:rsidRPr="00FD77BC" w:rsidRDefault="004117E4" w:rsidP="00297FFE">
      <w:pPr>
        <w:numPr>
          <w:ilvl w:val="0"/>
          <w:numId w:val="40"/>
        </w:numPr>
        <w:ind w:hanging="720"/>
        <w:jc w:val="both"/>
        <w:rPr>
          <w:rFonts w:ascii="Arial" w:hAnsi="Arial" w:cs="Arial"/>
          <w:sz w:val="24"/>
          <w:szCs w:val="24"/>
        </w:rPr>
      </w:pPr>
      <w:r w:rsidRPr="00FD77BC">
        <w:rPr>
          <w:rFonts w:ascii="Arial" w:hAnsi="Arial" w:cs="Arial"/>
          <w:sz w:val="24"/>
          <w:szCs w:val="24"/>
        </w:rPr>
        <w:t xml:space="preserve">Εκτός από τις πληροφορίες που περιγράφονται παραπάνω, η Τράπεζα έχει το δικαίωμα να ζητήσει από </w:t>
      </w:r>
      <w:r w:rsidR="00575FF5">
        <w:rPr>
          <w:rFonts w:ascii="Arial" w:hAnsi="Arial" w:cs="Arial"/>
          <w:sz w:val="24"/>
          <w:szCs w:val="24"/>
        </w:rPr>
        <w:t>τον Ανάδοχο</w:t>
      </w:r>
      <w:r w:rsidRPr="00FD77BC">
        <w:rPr>
          <w:rFonts w:ascii="Arial" w:hAnsi="Arial" w:cs="Arial"/>
          <w:sz w:val="24"/>
          <w:szCs w:val="24"/>
        </w:rPr>
        <w:t xml:space="preserve"> και </w:t>
      </w:r>
      <w:r w:rsidR="00575FF5">
        <w:rPr>
          <w:rFonts w:ascii="Arial" w:hAnsi="Arial" w:cs="Arial"/>
          <w:sz w:val="24"/>
          <w:szCs w:val="24"/>
        </w:rPr>
        <w:t>ο Ανάδοχος</w:t>
      </w:r>
      <w:r w:rsidR="00575FF5" w:rsidRPr="004117E4">
        <w:rPr>
          <w:rFonts w:ascii="Arial" w:hAnsi="Arial" w:cs="Arial"/>
          <w:sz w:val="24"/>
          <w:szCs w:val="24"/>
        </w:rPr>
        <w:t xml:space="preserve"> </w:t>
      </w:r>
      <w:r w:rsidRPr="00FD77BC">
        <w:rPr>
          <w:rFonts w:ascii="Arial" w:hAnsi="Arial" w:cs="Arial"/>
          <w:sz w:val="24"/>
          <w:szCs w:val="24"/>
        </w:rPr>
        <w:t xml:space="preserve">αναλαμβάνει την υποχρέωση να παρέχει, χωρίς αδικαιολόγητη καθυστέρηση, οποιεσδήποτε άλλες πληροφορίες θεωρούνται απαραίτητες ή απαιτούνται από τις </w:t>
      </w:r>
      <w:r w:rsidRPr="00FD77BC">
        <w:rPr>
          <w:rFonts w:ascii="Arial" w:hAnsi="Arial" w:cs="Arial"/>
          <w:sz w:val="24"/>
          <w:szCs w:val="24"/>
        </w:rPr>
        <w:lastRenderedPageBreak/>
        <w:t xml:space="preserve">αρμόδιες αρχές σε σχέση με την παροχή των Υπηρεσιών. </w:t>
      </w:r>
      <w:r w:rsidR="00575FF5">
        <w:rPr>
          <w:rFonts w:ascii="Arial" w:hAnsi="Arial" w:cs="Arial"/>
          <w:sz w:val="24"/>
          <w:szCs w:val="24"/>
        </w:rPr>
        <w:t>Ο Ανάδοχος</w:t>
      </w:r>
      <w:r w:rsidR="00575FF5" w:rsidRPr="004117E4">
        <w:rPr>
          <w:rFonts w:ascii="Arial" w:hAnsi="Arial" w:cs="Arial"/>
          <w:sz w:val="24"/>
          <w:szCs w:val="24"/>
        </w:rPr>
        <w:t xml:space="preserve"> </w:t>
      </w:r>
      <w:r w:rsidRPr="00FD77BC">
        <w:rPr>
          <w:rFonts w:ascii="Arial" w:hAnsi="Arial" w:cs="Arial"/>
          <w:sz w:val="24"/>
          <w:szCs w:val="24"/>
        </w:rPr>
        <w:t>επίσης εγγυάται ότι η Τράπεζα θα έχει έναντι των υπεργολάβων και των παρόχων υπηρεσιών τα ίδια ακριβώς δικαιώματα επιθεώρησης και ελέγχου που έχει και προς τ</w:t>
      </w:r>
      <w:r w:rsidR="00575FF5">
        <w:rPr>
          <w:rFonts w:ascii="Arial" w:hAnsi="Arial" w:cs="Arial"/>
          <w:sz w:val="24"/>
          <w:szCs w:val="24"/>
        </w:rPr>
        <w:t>ο</w:t>
      </w:r>
      <w:r w:rsidRPr="00FD77BC">
        <w:rPr>
          <w:rFonts w:ascii="Arial" w:hAnsi="Arial" w:cs="Arial"/>
          <w:sz w:val="24"/>
          <w:szCs w:val="24"/>
        </w:rPr>
        <w:t xml:space="preserve">ν </w:t>
      </w:r>
      <w:r w:rsidR="00575FF5">
        <w:rPr>
          <w:rFonts w:ascii="Arial" w:hAnsi="Arial" w:cs="Arial"/>
          <w:sz w:val="24"/>
          <w:szCs w:val="24"/>
        </w:rPr>
        <w:t>Ανάδοχο</w:t>
      </w:r>
      <w:r w:rsidRPr="00FD77BC">
        <w:rPr>
          <w:rFonts w:ascii="Arial" w:hAnsi="Arial" w:cs="Arial"/>
          <w:sz w:val="24"/>
          <w:szCs w:val="24"/>
        </w:rPr>
        <w:t>.</w:t>
      </w:r>
    </w:p>
    <w:p w14:paraId="5838D18C" w14:textId="77777777" w:rsidR="004117E4" w:rsidRPr="00FD77BC" w:rsidRDefault="004117E4" w:rsidP="00297FFE">
      <w:pPr>
        <w:numPr>
          <w:ilvl w:val="0"/>
          <w:numId w:val="40"/>
        </w:numPr>
        <w:ind w:hanging="720"/>
        <w:jc w:val="both"/>
        <w:rPr>
          <w:rFonts w:ascii="Arial" w:hAnsi="Arial" w:cs="Arial"/>
          <w:sz w:val="24"/>
          <w:szCs w:val="24"/>
        </w:rPr>
      </w:pPr>
      <w:r w:rsidRPr="00FD77BC">
        <w:rPr>
          <w:rFonts w:ascii="Arial" w:hAnsi="Arial" w:cs="Arial"/>
          <w:sz w:val="24"/>
          <w:szCs w:val="24"/>
        </w:rPr>
        <w:t>Σε κάθε περίπτωση, κανένας όρος της παρούσας Σύμβασης δεν θα θεωρείται ότι παρεμποδίζει ή περιορίζει την αποτελεσματική άσκηση των δικαιωμάτων πρόσβασης, πληροφόρησης και ελέγχου από την Τράπεζα, από την Τράπεζα της Ελλάδος ή από τα τρίτα πρόσωπα που διορίζονται για το σκοπό αυτό.</w:t>
      </w:r>
    </w:p>
    <w:p w14:paraId="16CBBAE2" w14:textId="77777777" w:rsidR="004117E4" w:rsidRPr="00575FF5" w:rsidRDefault="004117E4" w:rsidP="00297FFE">
      <w:pPr>
        <w:numPr>
          <w:ilvl w:val="0"/>
          <w:numId w:val="40"/>
        </w:numPr>
        <w:ind w:hanging="720"/>
        <w:jc w:val="both"/>
        <w:rPr>
          <w:rFonts w:ascii="Arial" w:hAnsi="Arial" w:cs="Arial"/>
          <w:sz w:val="24"/>
          <w:szCs w:val="24"/>
        </w:rPr>
      </w:pPr>
      <w:r w:rsidRPr="00575FF5">
        <w:rPr>
          <w:rFonts w:ascii="Arial" w:hAnsi="Arial" w:cs="Arial"/>
          <w:sz w:val="24"/>
          <w:szCs w:val="24"/>
        </w:rPr>
        <w:t xml:space="preserve">Οι έλεγχοι της Τράπεζας για τις παρεχόμενες υπηρεσίες θα πραγματοποιούνται μόνο μία φορά ανά ημερολογιακό έτος ή σύμφωνα με το ισχύον νομοθετικό και κανονιστικό πλαίσιο ή κατόπιν αιτήματος ρυθμιστικής ή εποπτικής αρχή. Πριν από κάθε προγραμματισμένο επιτόπιο Έλεγχο, </w:t>
      </w:r>
      <w:r w:rsidR="00575FF5">
        <w:rPr>
          <w:rFonts w:ascii="Arial" w:hAnsi="Arial" w:cs="Arial"/>
          <w:sz w:val="24"/>
          <w:szCs w:val="24"/>
        </w:rPr>
        <w:t>ο Ανάδοχος</w:t>
      </w:r>
      <w:r w:rsidR="00575FF5" w:rsidRPr="004117E4">
        <w:rPr>
          <w:rFonts w:ascii="Arial" w:hAnsi="Arial" w:cs="Arial"/>
          <w:sz w:val="24"/>
          <w:szCs w:val="24"/>
        </w:rPr>
        <w:t xml:space="preserve"> </w:t>
      </w:r>
      <w:r w:rsidRPr="00575FF5">
        <w:rPr>
          <w:rFonts w:ascii="Arial" w:hAnsi="Arial" w:cs="Arial"/>
          <w:sz w:val="24"/>
          <w:szCs w:val="24"/>
        </w:rPr>
        <w:t>θα λαμβάνει εύλογη προειδοποίηση εκτός εάν αυτό δεν είναι εφικτό λόγω κατάστασης έκτακτης ανάγκης ή της κρισιμότητας της κατάστασης ή εάν η εν λόγω προειδοποίηση θα είχε ως συνέπεια μια κατάσταση στην οποία ο έλεγχος θα ήταν πλέον ατελέσφορος.</w:t>
      </w:r>
    </w:p>
    <w:p w14:paraId="20CD2D78" w14:textId="77777777" w:rsidR="00F54D19" w:rsidRPr="00575FF5" w:rsidRDefault="004117E4" w:rsidP="00297FFE">
      <w:pPr>
        <w:numPr>
          <w:ilvl w:val="0"/>
          <w:numId w:val="40"/>
        </w:numPr>
        <w:ind w:hanging="720"/>
        <w:jc w:val="both"/>
        <w:rPr>
          <w:rFonts w:ascii="Arial" w:hAnsi="Arial" w:cs="Arial"/>
          <w:sz w:val="24"/>
          <w:szCs w:val="24"/>
        </w:rPr>
      </w:pPr>
      <w:r w:rsidRPr="00575FF5">
        <w:rPr>
          <w:rFonts w:ascii="Arial" w:hAnsi="Arial" w:cs="Arial"/>
          <w:sz w:val="24"/>
          <w:szCs w:val="24"/>
        </w:rPr>
        <w:t xml:space="preserve">Σε περίπτωση που παρέχεται η δυνατότητα στην Τράπεζα, στο πλαίσιο διενέργειας ελέγχων για τις παρεχόμενες Υπηρεσίες, να κάνει χρήση πιστοποιήσεων τρίτων και εκθέσεων ελέγχου τρίτων ή εκθέσεων εσωτερικού ελέγχου που καθίστανται διαθέσιμες από </w:t>
      </w:r>
      <w:r w:rsidR="00575FF5">
        <w:rPr>
          <w:rFonts w:ascii="Arial" w:hAnsi="Arial" w:cs="Arial"/>
          <w:sz w:val="24"/>
          <w:szCs w:val="24"/>
        </w:rPr>
        <w:t>τον Ανάδοχο</w:t>
      </w:r>
      <w:r w:rsidRPr="00575FF5">
        <w:rPr>
          <w:rFonts w:ascii="Arial" w:hAnsi="Arial" w:cs="Arial"/>
          <w:sz w:val="24"/>
          <w:szCs w:val="24"/>
        </w:rPr>
        <w:t>, ρητά συμφωνείται ότι η Τράπεζα έχει το δικαίωμα να αιτείται ευλόγως την επέκταση του αντικειμένου των ως άνω πιστοποιήσεων ή εκθέσεων  και σε άλλα σχετικά συστήματα και ελέγχους, όπως αυτή κρίνει, ενώ παράλληλα διατηρεί δικαίωμα να διενεργεί μεμονωμένους ελέγχους κατά τη διακριτική της ευχέρεια σύμφωνα με τα οριζόμενα στο νομοθετικό και κανονιστικό πλαίσιο.</w:t>
      </w:r>
    </w:p>
    <w:p w14:paraId="7A56255D" w14:textId="77777777" w:rsidR="0039390F" w:rsidRPr="000C31E9" w:rsidRDefault="00D145D0" w:rsidP="000C31E9">
      <w:pPr>
        <w:pStyle w:val="Heading1"/>
        <w:rPr>
          <w:rFonts w:ascii="Arial" w:hAnsi="Arial" w:cs="Arial"/>
          <w:sz w:val="24"/>
          <w:szCs w:val="24"/>
        </w:rPr>
      </w:pPr>
      <w:bookmarkStart w:id="49" w:name="_Toc92792761"/>
      <w:r w:rsidRPr="000C31E9">
        <w:rPr>
          <w:rFonts w:ascii="Arial" w:hAnsi="Arial" w:cs="Arial"/>
          <w:sz w:val="24"/>
          <w:szCs w:val="24"/>
        </w:rPr>
        <w:t>Άρθρο 2</w:t>
      </w:r>
      <w:r w:rsidR="00F54D19">
        <w:rPr>
          <w:rFonts w:ascii="Arial" w:hAnsi="Arial" w:cs="Arial"/>
          <w:sz w:val="24"/>
          <w:szCs w:val="24"/>
          <w:lang w:val="el-GR"/>
        </w:rPr>
        <w:t>3</w:t>
      </w:r>
      <w:r w:rsidRPr="000C31E9">
        <w:rPr>
          <w:rFonts w:ascii="Arial" w:hAnsi="Arial" w:cs="Arial"/>
          <w:sz w:val="24"/>
          <w:szCs w:val="24"/>
        </w:rPr>
        <w:t>. ΕΠΙΚΕΦΑΛΙΔΕΣ ΑΡΘΡΩΝ</w:t>
      </w:r>
      <w:bookmarkEnd w:id="49"/>
    </w:p>
    <w:p w14:paraId="55E459A5" w14:textId="77777777" w:rsidR="00D145D0" w:rsidRDefault="00D145D0" w:rsidP="000A5E5A">
      <w:pPr>
        <w:spacing w:before="120" w:after="120" w:line="240" w:lineRule="auto"/>
        <w:jc w:val="both"/>
        <w:rPr>
          <w:rFonts w:ascii="Arial" w:hAnsi="Arial" w:cs="Arial"/>
          <w:sz w:val="24"/>
          <w:szCs w:val="24"/>
        </w:rPr>
      </w:pPr>
      <w:r>
        <w:rPr>
          <w:rFonts w:ascii="Arial" w:hAnsi="Arial" w:cs="Arial"/>
          <w:sz w:val="24"/>
          <w:szCs w:val="24"/>
        </w:rPr>
        <w:t>Οι επικεφαλίδες των άρθρων υφίστανται μόνο χάριν διευκόλυνσης και δεν θα χρησιμοποιούνται για την ερμηνεία της Σύμβασης.</w:t>
      </w:r>
    </w:p>
    <w:p w14:paraId="344FE855" w14:textId="77777777" w:rsidR="000A5E5A" w:rsidRPr="000C31E9" w:rsidRDefault="00D145D0" w:rsidP="000C31E9">
      <w:pPr>
        <w:pStyle w:val="Heading1"/>
        <w:rPr>
          <w:rFonts w:ascii="Arial" w:hAnsi="Arial" w:cs="Arial"/>
          <w:sz w:val="24"/>
          <w:szCs w:val="24"/>
        </w:rPr>
      </w:pPr>
      <w:bookmarkStart w:id="50" w:name="_Toc92792762"/>
      <w:r w:rsidRPr="000C31E9">
        <w:rPr>
          <w:rFonts w:ascii="Arial" w:hAnsi="Arial" w:cs="Arial"/>
          <w:sz w:val="24"/>
          <w:szCs w:val="24"/>
        </w:rPr>
        <w:t>Άρθρο 2</w:t>
      </w:r>
      <w:r w:rsidR="00051543">
        <w:rPr>
          <w:rFonts w:ascii="Arial" w:hAnsi="Arial" w:cs="Arial"/>
          <w:sz w:val="24"/>
          <w:szCs w:val="24"/>
          <w:lang w:val="el-GR"/>
        </w:rPr>
        <w:t>3</w:t>
      </w:r>
      <w:r w:rsidRPr="000C31E9">
        <w:rPr>
          <w:rFonts w:ascii="Arial" w:hAnsi="Arial" w:cs="Arial"/>
          <w:sz w:val="24"/>
          <w:szCs w:val="24"/>
        </w:rPr>
        <w:t>. ΔΙΑΧΩΡΙΣΜΟΣ – ΠΑΡΑΙΤΗΣΗ</w:t>
      </w:r>
      <w:bookmarkEnd w:id="50"/>
    </w:p>
    <w:p w14:paraId="7890D31A" w14:textId="77777777" w:rsidR="00D145D0" w:rsidRDefault="00D145D0" w:rsidP="005E10F1">
      <w:pPr>
        <w:numPr>
          <w:ilvl w:val="0"/>
          <w:numId w:val="19"/>
        </w:numPr>
        <w:spacing w:before="120" w:after="120" w:line="240" w:lineRule="auto"/>
        <w:ind w:hanging="720"/>
        <w:jc w:val="both"/>
        <w:rPr>
          <w:rFonts w:ascii="Arial" w:hAnsi="Arial" w:cs="Arial"/>
          <w:sz w:val="24"/>
          <w:szCs w:val="24"/>
        </w:rPr>
      </w:pPr>
      <w:r>
        <w:rPr>
          <w:rFonts w:ascii="Arial" w:hAnsi="Arial" w:cs="Arial"/>
          <w:sz w:val="24"/>
          <w:szCs w:val="24"/>
        </w:rPr>
        <w:t xml:space="preserve">Εάν οποιαδήποτε διάταξη </w:t>
      </w:r>
      <w:r w:rsidR="001F0B59">
        <w:rPr>
          <w:rFonts w:ascii="Arial" w:hAnsi="Arial" w:cs="Arial"/>
          <w:sz w:val="24"/>
          <w:szCs w:val="24"/>
        </w:rPr>
        <w:t>της Σύμβασης κριθεί άκυρη ή μη εκτελε</w:t>
      </w:r>
      <w:r w:rsidR="00A26E18">
        <w:rPr>
          <w:rFonts w:ascii="Arial" w:hAnsi="Arial" w:cs="Arial"/>
          <w:sz w:val="24"/>
          <w:szCs w:val="24"/>
        </w:rPr>
        <w:t>στή, η πλήρης Σ</w:t>
      </w:r>
      <w:r w:rsidR="001F0B59">
        <w:rPr>
          <w:rFonts w:ascii="Arial" w:hAnsi="Arial" w:cs="Arial"/>
          <w:sz w:val="24"/>
          <w:szCs w:val="24"/>
        </w:rPr>
        <w:t xml:space="preserve">ύμβαση δεν καθίσταται άκυρη ή μη εκτελεστή λόγω του γεγονότος αυτού, αλλά θα ερμηνεύεται ωσάν να μην περιλάμβανε τις συγκεκριμένες άκυρες ή μη εκτελεστές διατάξεις. Τα δικαιώματα και οι υποχρεώσεις των συμβαλλομένων θα ερμηνεύονται και θα εκτελούνται ανάλογα. Παρά τα προαναφερόμενα στην παρούσα παράγραφο, οι συμβαλλόμενοι πρέπει να διαπραγματευθούν με καλή πίστη για την αντικατάσταση της αποσπώμενης διάταξης με μία που να είναι έγκυρη και εκτελεστή, και να παράγει όσο το δυνατόν τα ίδια αποτελέσματα όπως και η αποσπώμενη διάταξη. </w:t>
      </w:r>
    </w:p>
    <w:p w14:paraId="66FF7E8F" w14:textId="77777777" w:rsidR="001F0B59" w:rsidRDefault="001F0B59" w:rsidP="005E10F1">
      <w:pPr>
        <w:numPr>
          <w:ilvl w:val="0"/>
          <w:numId w:val="19"/>
        </w:numPr>
        <w:spacing w:before="120" w:after="120" w:line="240" w:lineRule="auto"/>
        <w:ind w:hanging="720"/>
        <w:jc w:val="both"/>
        <w:rPr>
          <w:rFonts w:ascii="Arial" w:hAnsi="Arial" w:cs="Arial"/>
          <w:sz w:val="24"/>
          <w:szCs w:val="24"/>
        </w:rPr>
      </w:pPr>
      <w:r>
        <w:rPr>
          <w:rFonts w:ascii="Arial" w:hAnsi="Arial" w:cs="Arial"/>
          <w:sz w:val="24"/>
          <w:szCs w:val="24"/>
        </w:rPr>
        <w:lastRenderedPageBreak/>
        <w:t>Η μη εκτέλεση, εκ μέρους οποιουδήποτε συμβαλλομένου, των δικαιωμάτων του βάσει της Σύμβασης δεν θα ερμηνεύεται ως παραίτηση, ούτε θα επηρεάζει το δικαίωμα αυτού του συμβαλλομένου να προβεί σε οποιαδήποτε μεταγενέστερη ενέργεια.</w:t>
      </w:r>
    </w:p>
    <w:p w14:paraId="72A7265D" w14:textId="77777777" w:rsidR="009A1D3B" w:rsidRPr="009A1D3B" w:rsidRDefault="001F0B59" w:rsidP="001F072A">
      <w:pPr>
        <w:pStyle w:val="Heading1"/>
        <w:ind w:left="1134" w:hanging="1134"/>
      </w:pPr>
      <w:bookmarkStart w:id="51" w:name="_Toc92792763"/>
      <w:r w:rsidRPr="000C31E9">
        <w:rPr>
          <w:rFonts w:ascii="Arial" w:hAnsi="Arial" w:cs="Arial"/>
          <w:sz w:val="24"/>
          <w:szCs w:val="24"/>
        </w:rPr>
        <w:t>Άρθρο 2</w:t>
      </w:r>
      <w:r w:rsidR="00051543">
        <w:rPr>
          <w:rFonts w:ascii="Arial" w:hAnsi="Arial" w:cs="Arial"/>
          <w:sz w:val="24"/>
          <w:szCs w:val="24"/>
          <w:lang w:val="el-GR"/>
        </w:rPr>
        <w:t>4</w:t>
      </w:r>
      <w:r w:rsidRPr="000C31E9">
        <w:rPr>
          <w:rFonts w:ascii="Arial" w:hAnsi="Arial" w:cs="Arial"/>
          <w:sz w:val="24"/>
          <w:szCs w:val="24"/>
        </w:rPr>
        <w:t xml:space="preserve">. ΣΥΜΜΟΡΦΩΣΗ </w:t>
      </w:r>
      <w:r w:rsidR="00600F1B" w:rsidRPr="00600F1B">
        <w:rPr>
          <w:rFonts w:ascii="Arial" w:hAnsi="Arial" w:cs="Arial"/>
          <w:sz w:val="24"/>
          <w:szCs w:val="24"/>
        </w:rPr>
        <w:t>ΜΕ ΤΟ ΙΣΧΥΟΝ ΝΟΜΟΘΕΤΙΚΟ ΚΑΙ ΚΑΝΟΝΙΣΤΙΚΟ ΠΛΑΙΣΙΟ</w:t>
      </w:r>
      <w:bookmarkEnd w:id="51"/>
    </w:p>
    <w:p w14:paraId="1177A5A4" w14:textId="77777777" w:rsidR="001F0B59" w:rsidRDefault="00886115" w:rsidP="005E10F1">
      <w:pPr>
        <w:numPr>
          <w:ilvl w:val="0"/>
          <w:numId w:val="20"/>
        </w:numPr>
        <w:spacing w:before="120" w:after="120" w:line="240" w:lineRule="auto"/>
        <w:ind w:hanging="720"/>
        <w:jc w:val="both"/>
        <w:rPr>
          <w:rFonts w:ascii="Arial" w:hAnsi="Arial" w:cs="Arial"/>
          <w:sz w:val="24"/>
          <w:szCs w:val="24"/>
        </w:rPr>
      </w:pPr>
      <w:r>
        <w:rPr>
          <w:rFonts w:ascii="Arial" w:hAnsi="Arial" w:cs="Arial"/>
          <w:sz w:val="24"/>
          <w:szCs w:val="24"/>
        </w:rPr>
        <w:t>Οι συμβαλλόμενοι οφείλουν να συμμορφώνονται με τις διατάξεις όλων των ελληνικών νόμων και με όλες τις ισχύουσες πράξεις, κανονισμούς, που συντάσσονται ή εκδίδονται βάσει αυτών</w:t>
      </w:r>
      <w:r w:rsidR="00AC5E50">
        <w:rPr>
          <w:rFonts w:ascii="Arial" w:hAnsi="Arial" w:cs="Arial"/>
          <w:sz w:val="24"/>
          <w:szCs w:val="24"/>
        </w:rPr>
        <w:t>,</w:t>
      </w:r>
      <w:r>
        <w:rPr>
          <w:rFonts w:ascii="Arial" w:hAnsi="Arial" w:cs="Arial"/>
          <w:sz w:val="24"/>
          <w:szCs w:val="24"/>
        </w:rPr>
        <w:t xml:space="preserve"> και με όλες τις νόμιμες διατάξεις που ισχύουν βάσει αυτών, και με τις νόμιμες διατάξεις των δημοσίων, δημοτικών και άλλων </w:t>
      </w:r>
      <w:r w:rsidR="009A1D3B">
        <w:rPr>
          <w:rFonts w:ascii="Arial" w:hAnsi="Arial" w:cs="Arial"/>
          <w:sz w:val="24"/>
          <w:szCs w:val="24"/>
        </w:rPr>
        <w:t>ελληνικών αρχών</w:t>
      </w:r>
      <w:r>
        <w:rPr>
          <w:rFonts w:ascii="Arial" w:hAnsi="Arial" w:cs="Arial"/>
          <w:sz w:val="24"/>
          <w:szCs w:val="24"/>
        </w:rPr>
        <w:t xml:space="preserve"> που επηρεάζουν με οποιονδήποτε τρόπο την παρούσα Σύμβαση ή ισχύουν για οποιοδήποτε έργο που πραγματοποιείται βάσει αυτής.</w:t>
      </w:r>
    </w:p>
    <w:p w14:paraId="361A2EC4" w14:textId="77777777" w:rsidR="00886115" w:rsidRPr="009A1D3B" w:rsidRDefault="00886115" w:rsidP="005E10F1">
      <w:pPr>
        <w:numPr>
          <w:ilvl w:val="0"/>
          <w:numId w:val="20"/>
        </w:numPr>
        <w:spacing w:before="120" w:after="120" w:line="240" w:lineRule="auto"/>
        <w:ind w:hanging="720"/>
        <w:jc w:val="both"/>
        <w:rPr>
          <w:rFonts w:ascii="Arial" w:hAnsi="Arial" w:cs="Arial"/>
          <w:sz w:val="24"/>
          <w:szCs w:val="24"/>
        </w:rPr>
      </w:pPr>
      <w:r>
        <w:rPr>
          <w:rFonts w:ascii="Arial" w:hAnsi="Arial" w:cs="Arial"/>
          <w:sz w:val="24"/>
          <w:szCs w:val="24"/>
        </w:rPr>
        <w:t xml:space="preserve">Ο Ανάδοχος έχει λάβει όλες τις αναγκαίες πληροφορίες </w:t>
      </w:r>
      <w:r w:rsidR="00D40752">
        <w:rPr>
          <w:rFonts w:ascii="Arial" w:hAnsi="Arial" w:cs="Arial"/>
          <w:sz w:val="24"/>
          <w:szCs w:val="24"/>
        </w:rPr>
        <w:t xml:space="preserve">που σχετίζονται </w:t>
      </w:r>
      <w:r>
        <w:rPr>
          <w:rFonts w:ascii="Arial" w:hAnsi="Arial" w:cs="Arial"/>
          <w:sz w:val="24"/>
          <w:szCs w:val="24"/>
        </w:rPr>
        <w:t xml:space="preserve">με το έργο και τη Σύμβαση </w:t>
      </w:r>
      <w:r w:rsidR="001A2739">
        <w:rPr>
          <w:rFonts w:ascii="Arial" w:hAnsi="Arial" w:cs="Arial"/>
          <w:sz w:val="24"/>
          <w:szCs w:val="24"/>
        </w:rPr>
        <w:t>και δηλώνει ότι στο πλαίσιο εκτέλεσης της παρούσας θα συμμορφώνεται με το σύνολο των σχετικών με το έργο, Πολιτικών και Διαδικασιών της ΕΤΕ</w:t>
      </w:r>
      <w:r w:rsidR="009A1D3B">
        <w:rPr>
          <w:rFonts w:ascii="Arial" w:hAnsi="Arial" w:cs="Arial"/>
          <w:sz w:val="24"/>
          <w:szCs w:val="24"/>
        </w:rPr>
        <w:t>.</w:t>
      </w:r>
    </w:p>
    <w:p w14:paraId="2580D2CC" w14:textId="77777777" w:rsidR="00553BCB" w:rsidRPr="000C31E9" w:rsidRDefault="00553BCB" w:rsidP="000C31E9">
      <w:pPr>
        <w:pStyle w:val="Heading1"/>
        <w:rPr>
          <w:rFonts w:ascii="Arial" w:hAnsi="Arial" w:cs="Arial"/>
          <w:sz w:val="24"/>
          <w:szCs w:val="24"/>
        </w:rPr>
      </w:pPr>
      <w:bookmarkStart w:id="52" w:name="_Toc92792764"/>
      <w:r w:rsidRPr="000C31E9">
        <w:rPr>
          <w:rFonts w:ascii="Arial" w:hAnsi="Arial" w:cs="Arial"/>
          <w:sz w:val="24"/>
          <w:szCs w:val="24"/>
        </w:rPr>
        <w:t>Άρθρο 2</w:t>
      </w:r>
      <w:r w:rsidR="00051543">
        <w:rPr>
          <w:rFonts w:ascii="Arial" w:hAnsi="Arial" w:cs="Arial"/>
          <w:sz w:val="24"/>
          <w:szCs w:val="24"/>
          <w:lang w:val="el-GR"/>
        </w:rPr>
        <w:t>5</w:t>
      </w:r>
      <w:r w:rsidRPr="000C31E9">
        <w:rPr>
          <w:rFonts w:ascii="Arial" w:hAnsi="Arial" w:cs="Arial"/>
          <w:sz w:val="24"/>
          <w:szCs w:val="24"/>
        </w:rPr>
        <w:t>. ΝΟΜΟΣ ΚΑΙ ΔΙΑΦΟΡΕΣ</w:t>
      </w:r>
      <w:bookmarkEnd w:id="52"/>
    </w:p>
    <w:p w14:paraId="5A239B6C" w14:textId="77777777" w:rsidR="00553BCB" w:rsidRDefault="00D40752"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Η παρούσα Σύμβαση και όλα τα έγγραφα που αναφέρονται σε αυτήν διέπονται αποκλειστικά, από κάθε άποψη, περιλαμβανομένης της ισχύος, ερμηνείας και των αποτελεσμάτων της, από την ελληνική νομοθεσία.</w:t>
      </w:r>
    </w:p>
    <w:p w14:paraId="230E6ABC" w14:textId="77777777" w:rsidR="00886115" w:rsidRDefault="0011377D"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 xml:space="preserve">Οι συμβαλλόμενοι θα καταβάλλουν προσπάθειες φιλικής διευθέτησης οποιασδήποτε διαφοράς απόψεων η οποία μπορεί να προκύψει κατά την εκτέλεση της </w:t>
      </w:r>
      <w:r w:rsidR="005054CB">
        <w:rPr>
          <w:rFonts w:ascii="Arial" w:hAnsi="Arial" w:cs="Arial"/>
          <w:sz w:val="24"/>
          <w:szCs w:val="24"/>
        </w:rPr>
        <w:t>Σ</w:t>
      </w:r>
      <w:r>
        <w:rPr>
          <w:rFonts w:ascii="Arial" w:hAnsi="Arial" w:cs="Arial"/>
          <w:sz w:val="24"/>
          <w:szCs w:val="24"/>
        </w:rPr>
        <w:t>ύμβασης.</w:t>
      </w:r>
    </w:p>
    <w:p w14:paraId="7B21625E" w14:textId="77777777" w:rsidR="00886115" w:rsidRDefault="0011377D"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Εάν αποτύχουν αυτές οι προσπάθειες, η διαφορά θα επιλύεται αποκλειστικά ενώπιον των δικαστηρίων της Αθήνας.</w:t>
      </w:r>
    </w:p>
    <w:p w14:paraId="4AC7B991" w14:textId="77777777" w:rsidR="00A40DBC" w:rsidRPr="00A40DBC" w:rsidRDefault="00A40DBC" w:rsidP="00A40DBC">
      <w:pPr>
        <w:pStyle w:val="Heading1"/>
        <w:rPr>
          <w:rFonts w:ascii="Arial" w:hAnsi="Arial" w:cs="Arial"/>
          <w:sz w:val="24"/>
          <w:szCs w:val="24"/>
          <w:lang w:val="el-GR"/>
        </w:rPr>
      </w:pPr>
      <w:bookmarkStart w:id="53" w:name="_Toc92792765"/>
      <w:r w:rsidRPr="000C31E9">
        <w:rPr>
          <w:rFonts w:ascii="Arial" w:hAnsi="Arial" w:cs="Arial"/>
          <w:sz w:val="24"/>
          <w:szCs w:val="24"/>
        </w:rPr>
        <w:t>Άρθρο 2</w:t>
      </w:r>
      <w:r w:rsidR="00051543">
        <w:rPr>
          <w:rFonts w:ascii="Arial" w:hAnsi="Arial" w:cs="Arial"/>
          <w:sz w:val="24"/>
          <w:szCs w:val="24"/>
          <w:lang w:val="el-GR"/>
        </w:rPr>
        <w:t>6</w:t>
      </w:r>
      <w:r w:rsidRPr="000C31E9">
        <w:rPr>
          <w:rFonts w:ascii="Arial" w:hAnsi="Arial" w:cs="Arial"/>
          <w:sz w:val="24"/>
          <w:szCs w:val="24"/>
        </w:rPr>
        <w:t xml:space="preserve">. </w:t>
      </w:r>
      <w:r>
        <w:rPr>
          <w:rFonts w:ascii="Arial" w:hAnsi="Arial" w:cs="Arial"/>
          <w:sz w:val="24"/>
          <w:szCs w:val="24"/>
          <w:lang w:val="el-GR"/>
        </w:rPr>
        <w:t>ΛΟΙΠΟΙ ΟΡΟΙ</w:t>
      </w:r>
      <w:bookmarkEnd w:id="53"/>
    </w:p>
    <w:p w14:paraId="6B26CE9C" w14:textId="77777777" w:rsidR="00A40DBC" w:rsidRPr="00A40DBC" w:rsidRDefault="00A40DBC" w:rsidP="005E10F1">
      <w:pPr>
        <w:numPr>
          <w:ilvl w:val="0"/>
          <w:numId w:val="25"/>
        </w:numPr>
        <w:spacing w:before="120" w:after="120" w:line="240" w:lineRule="auto"/>
        <w:ind w:left="709" w:hanging="709"/>
        <w:jc w:val="both"/>
        <w:rPr>
          <w:rFonts w:ascii="Arial" w:hAnsi="Arial" w:cs="Arial"/>
          <w:i/>
          <w:sz w:val="24"/>
          <w:szCs w:val="24"/>
          <w:u w:val="single"/>
        </w:rPr>
      </w:pPr>
      <w:r w:rsidRPr="00A40DBC">
        <w:rPr>
          <w:rFonts w:ascii="Arial" w:hAnsi="Arial" w:cs="Arial"/>
          <w:i/>
          <w:sz w:val="24"/>
          <w:szCs w:val="24"/>
          <w:u w:val="single"/>
        </w:rPr>
        <w:t>ΚΑΤΑΠΟΛΕΜΗΣΗ ΤΗΣ ΔΙΑΦΘΟΡΑΣ ΚΑΙ ΤΗΣ ΔΩΡΟΔΟΚΙΑΣ</w:t>
      </w:r>
    </w:p>
    <w:p w14:paraId="4AD115D5"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 xml:space="preserve">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Ο </w:t>
      </w:r>
      <w:r w:rsidR="00772F18">
        <w:rPr>
          <w:rFonts w:ascii="Arial" w:hAnsi="Arial" w:cs="Arial"/>
          <w:sz w:val="24"/>
          <w:szCs w:val="24"/>
        </w:rPr>
        <w:t>Ανάδοχος</w:t>
      </w:r>
      <w:r w:rsidR="00772F18" w:rsidRPr="00A40DBC">
        <w:rPr>
          <w:rFonts w:ascii="Arial" w:hAnsi="Arial" w:cs="Arial"/>
          <w:sz w:val="24"/>
          <w:szCs w:val="24"/>
        </w:rPr>
        <w:t xml:space="preserve"> </w:t>
      </w:r>
      <w:r w:rsidRPr="00A40DBC">
        <w:rPr>
          <w:rFonts w:ascii="Arial" w:hAnsi="Arial" w:cs="Arial"/>
          <w:sz w:val="24"/>
          <w:szCs w:val="24"/>
        </w:rPr>
        <w:t xml:space="preserve">υποχρεούται να συμμορφώνεται με την κείμενη νομοθεσία περί καταπολέμησης της διαφθοράς και της δωροδοκίας. Ειδικότερα, ο </w:t>
      </w:r>
      <w:r w:rsidR="000631AB">
        <w:rPr>
          <w:rFonts w:ascii="Arial" w:hAnsi="Arial" w:cs="Arial"/>
          <w:sz w:val="24"/>
          <w:szCs w:val="24"/>
        </w:rPr>
        <w:t>Ανάδοχος</w:t>
      </w:r>
      <w:r w:rsidR="000631AB" w:rsidRPr="00A40DBC">
        <w:rPr>
          <w:rFonts w:ascii="Arial" w:hAnsi="Arial" w:cs="Arial"/>
          <w:sz w:val="24"/>
          <w:szCs w:val="24"/>
        </w:rPr>
        <w:t xml:space="preserve"> </w:t>
      </w:r>
      <w:r w:rsidRPr="00A40DBC">
        <w:rPr>
          <w:rFonts w:ascii="Arial" w:hAnsi="Arial" w:cs="Arial"/>
          <w:sz w:val="24"/>
          <w:szCs w:val="24"/>
        </w:rPr>
        <w:t>συμφωνεί:</w:t>
      </w:r>
    </w:p>
    <w:p w14:paraId="523F5A3B"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 xml:space="preserve">(α) Να μην προβαίνει ή να μην υπόσχεται πληρωμές, δάνεια ή δωρεές χρημάτων ή αντικειμένων αξίας, άμεσα ή έμμεσα: (I)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w:t>
      </w:r>
      <w:r w:rsidRPr="00A40DBC">
        <w:rPr>
          <w:rFonts w:ascii="Arial" w:hAnsi="Arial" w:cs="Arial"/>
          <w:sz w:val="24"/>
          <w:szCs w:val="24"/>
        </w:rPr>
        <w:lastRenderedPageBreak/>
        <w:t>(IV) σε οποιοδήποτε άλλο πρόσωπο ή εταιρεία, η καταβολή των οποίων θα παραβίαζε τους νόμους κάθε σχετικής δικαιοδοσίας.</w:t>
      </w:r>
    </w:p>
    <w:p w14:paraId="637558B5"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27D8F857" w14:textId="77777777" w:rsid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 xml:space="preserve">H Τράπεζα έχει το δικαίωμα να διεξάγει έλεγχο προκειμένου να ελέγξει τη συμμόρφωση του </w:t>
      </w:r>
      <w:r w:rsidR="00060CF6">
        <w:rPr>
          <w:rFonts w:ascii="Arial" w:hAnsi="Arial" w:cs="Arial"/>
          <w:sz w:val="24"/>
          <w:szCs w:val="24"/>
        </w:rPr>
        <w:t>Αναδόχου</w:t>
      </w:r>
      <w:r w:rsidR="00060CF6" w:rsidRPr="00A40DBC">
        <w:rPr>
          <w:rFonts w:ascii="Arial" w:hAnsi="Arial" w:cs="Arial"/>
          <w:sz w:val="24"/>
          <w:szCs w:val="24"/>
        </w:rPr>
        <w:t xml:space="preserve"> </w:t>
      </w:r>
      <w:r w:rsidRPr="00A40DBC">
        <w:rPr>
          <w:rFonts w:ascii="Arial" w:hAnsi="Arial" w:cs="Arial"/>
          <w:sz w:val="24"/>
          <w:szCs w:val="24"/>
        </w:rPr>
        <w:t xml:space="preserve">με τις υποχρεώσεις που τίθενται στο παρόν άρθρο. Ο </w:t>
      </w:r>
      <w:r w:rsidR="00060CF6">
        <w:rPr>
          <w:rFonts w:ascii="Arial" w:hAnsi="Arial" w:cs="Arial"/>
          <w:sz w:val="24"/>
          <w:szCs w:val="24"/>
        </w:rPr>
        <w:t>Ανάδοχος</w:t>
      </w:r>
      <w:r w:rsidR="00060CF6" w:rsidRPr="00A40DBC">
        <w:rPr>
          <w:rFonts w:ascii="Arial" w:hAnsi="Arial" w:cs="Arial"/>
          <w:sz w:val="24"/>
          <w:szCs w:val="24"/>
        </w:rPr>
        <w:t xml:space="preserve"> </w:t>
      </w:r>
      <w:r w:rsidRPr="00A40DBC">
        <w:rPr>
          <w:rFonts w:ascii="Arial" w:hAnsi="Arial" w:cs="Arial"/>
          <w:sz w:val="24"/>
          <w:szCs w:val="24"/>
        </w:rPr>
        <w:t xml:space="preserve">υποχρεούται να συνεργαστεί στο πλαίσιο αυτού του ελέγχου, παρέχοντας τα αιτούμενα έγγραφα και οποιαδήποτε πληροφορία στην Τράπεζα. </w:t>
      </w:r>
    </w:p>
    <w:p w14:paraId="49BBDA40" w14:textId="77777777" w:rsidR="00F25FD9" w:rsidRPr="000B1632" w:rsidRDefault="00F25FD9" w:rsidP="005E10F1">
      <w:pPr>
        <w:numPr>
          <w:ilvl w:val="0"/>
          <w:numId w:val="25"/>
        </w:numPr>
        <w:spacing w:before="120" w:after="120" w:line="240" w:lineRule="auto"/>
        <w:ind w:left="709" w:hanging="709"/>
        <w:jc w:val="both"/>
        <w:rPr>
          <w:rFonts w:ascii="Arial" w:hAnsi="Arial" w:cs="Arial"/>
          <w:i/>
          <w:sz w:val="24"/>
          <w:szCs w:val="24"/>
          <w:u w:val="single"/>
        </w:rPr>
      </w:pPr>
      <w:r w:rsidRPr="000B1632">
        <w:rPr>
          <w:rFonts w:ascii="Arial" w:hAnsi="Arial" w:cs="Arial"/>
          <w:i/>
          <w:sz w:val="24"/>
          <w:szCs w:val="24"/>
          <w:u w:val="single"/>
        </w:rPr>
        <w:t>ΣΥΜΨΗΦΙΣΜΟΣ</w:t>
      </w:r>
    </w:p>
    <w:p w14:paraId="46B0AF61" w14:textId="77777777" w:rsidR="00F25FD9" w:rsidRPr="00F25FD9" w:rsidRDefault="00F25FD9" w:rsidP="00F25FD9">
      <w:pPr>
        <w:spacing w:before="120" w:after="120" w:line="240" w:lineRule="auto"/>
        <w:jc w:val="both"/>
        <w:rPr>
          <w:rFonts w:ascii="Arial" w:hAnsi="Arial" w:cs="Arial"/>
          <w:sz w:val="24"/>
          <w:szCs w:val="24"/>
        </w:rPr>
      </w:pPr>
      <w:r w:rsidRPr="00F25FD9">
        <w:rPr>
          <w:rFonts w:ascii="Arial" w:hAnsi="Arial" w:cs="Arial"/>
          <w:sz w:val="24"/>
          <w:szCs w:val="24"/>
        </w:rPr>
        <w:t xml:space="preserve">Η Τράπεζα δικαιούται να συμψηφίζει τις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οποιοδήποτε λόγο.  </w:t>
      </w:r>
    </w:p>
    <w:p w14:paraId="0344E5D2" w14:textId="77777777" w:rsidR="00553BCB" w:rsidRPr="000C31E9" w:rsidRDefault="00553BCB" w:rsidP="000C31E9">
      <w:pPr>
        <w:pStyle w:val="Heading1"/>
        <w:rPr>
          <w:rFonts w:ascii="Arial" w:hAnsi="Arial" w:cs="Arial"/>
          <w:sz w:val="24"/>
          <w:szCs w:val="24"/>
        </w:rPr>
      </w:pPr>
      <w:bookmarkStart w:id="54" w:name="_Toc92792766"/>
      <w:r w:rsidRPr="000C31E9">
        <w:rPr>
          <w:rFonts w:ascii="Arial" w:hAnsi="Arial" w:cs="Arial"/>
          <w:sz w:val="24"/>
          <w:szCs w:val="24"/>
        </w:rPr>
        <w:t>Άρθρο 2</w:t>
      </w:r>
      <w:r w:rsidR="00051543">
        <w:rPr>
          <w:rFonts w:ascii="Arial" w:hAnsi="Arial" w:cs="Arial"/>
          <w:sz w:val="24"/>
          <w:szCs w:val="24"/>
          <w:lang w:val="el-GR"/>
        </w:rPr>
        <w:t>7</w:t>
      </w:r>
      <w:r w:rsidRPr="000C31E9">
        <w:rPr>
          <w:rFonts w:ascii="Arial" w:hAnsi="Arial" w:cs="Arial"/>
          <w:sz w:val="24"/>
          <w:szCs w:val="24"/>
        </w:rPr>
        <w:t xml:space="preserve">. </w:t>
      </w:r>
      <w:r w:rsidR="00886115" w:rsidRPr="000C31E9">
        <w:rPr>
          <w:rFonts w:ascii="Arial" w:hAnsi="Arial" w:cs="Arial"/>
          <w:sz w:val="24"/>
          <w:szCs w:val="24"/>
        </w:rPr>
        <w:t>ΣΥΜΦΩΝΙΕΣ – ΣΕΙΡΑ ΠΡΟΤΕΡΑΙΟΤΗΤΑΣ</w:t>
      </w:r>
      <w:bookmarkEnd w:id="54"/>
    </w:p>
    <w:p w14:paraId="05316B01" w14:textId="77777777" w:rsidR="00553BCB" w:rsidRDefault="0011377D"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Η παρούσα Σύμβαση υπερισχύει όλων των προηγούμενων γραπτών ή προφορικών συμφων</w:t>
      </w:r>
      <w:r w:rsidR="00DA4330">
        <w:rPr>
          <w:rFonts w:ascii="Arial" w:hAnsi="Arial" w:cs="Arial"/>
          <w:sz w:val="24"/>
          <w:szCs w:val="24"/>
        </w:rPr>
        <w:t>ι</w:t>
      </w:r>
      <w:r>
        <w:rPr>
          <w:rFonts w:ascii="Arial" w:hAnsi="Arial" w:cs="Arial"/>
          <w:sz w:val="24"/>
          <w:szCs w:val="24"/>
        </w:rPr>
        <w:t>ών μεταξύ της ΕΤΕ και του Αναδόχου αναφορικά με το αντικείμενό της.</w:t>
      </w:r>
    </w:p>
    <w:p w14:paraId="53E2C44E" w14:textId="77777777" w:rsidR="00886115" w:rsidRDefault="0011377D"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 xml:space="preserve">Η παρούσα Σύμβαση και οποιαδήποτε από τις διατάξεις της μπορούν να τροποποιηθούν ή να επαυξηθούν μόνο μέσω άλλης έγγραφης </w:t>
      </w:r>
      <w:r w:rsidR="001C0D69" w:rsidRPr="00406319">
        <w:rPr>
          <w:rFonts w:ascii="Arial" w:hAnsi="Arial" w:cs="Arial"/>
          <w:sz w:val="24"/>
          <w:szCs w:val="24"/>
        </w:rPr>
        <w:t>Σύμβασης ή πρόσθετης πράξης</w:t>
      </w:r>
      <w:r w:rsidR="0055681E">
        <w:rPr>
          <w:rFonts w:ascii="Arial" w:hAnsi="Arial" w:cs="Arial"/>
          <w:sz w:val="24"/>
          <w:szCs w:val="24"/>
        </w:rPr>
        <w:t>,</w:t>
      </w:r>
      <w:r>
        <w:rPr>
          <w:rFonts w:ascii="Arial" w:hAnsi="Arial" w:cs="Arial"/>
          <w:sz w:val="24"/>
          <w:szCs w:val="24"/>
        </w:rPr>
        <w:t xml:space="preserve"> υπογραφόμενης από δεόντως εξουσιοδοτημένο πρόσωπο για λογαριασμό καθενός και όλων των συμβαλλομένων.</w:t>
      </w:r>
    </w:p>
    <w:p w14:paraId="3D91C4FC" w14:textId="77777777" w:rsidR="00886115" w:rsidRDefault="00494883"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Το παρόν έγγραφο και τα παραρτήματά του συνιστούν την πλήρη και μοναδική συμφωνία μεταξύ των συμβαλλομένων αναφορικά με το αντικείμενό του. Όλα τα άρθρα είναι ουσιώδη. Σε περίπτωση οποιασδήποτε σύγκρουσης μεταξύ των εγγράφων που αποτελούν την παρούσα Σύμβαση, θα ισχύει η ακόλουθη σειρά προτεραιότητας:</w:t>
      </w:r>
    </w:p>
    <w:p w14:paraId="1C3ECE3E" w14:textId="77777777" w:rsidR="00494883" w:rsidRPr="00AE2C11" w:rsidRDefault="00494883" w:rsidP="00AC5E50">
      <w:pPr>
        <w:spacing w:after="0" w:line="240" w:lineRule="auto"/>
        <w:ind w:left="1134" w:hanging="425"/>
        <w:jc w:val="both"/>
        <w:rPr>
          <w:rFonts w:ascii="Arial" w:hAnsi="Arial" w:cs="Arial"/>
          <w:sz w:val="24"/>
          <w:szCs w:val="24"/>
        </w:rPr>
      </w:pPr>
      <w:r w:rsidRPr="00AE2C11">
        <w:rPr>
          <w:rFonts w:ascii="Arial" w:hAnsi="Arial" w:cs="Arial"/>
          <w:sz w:val="24"/>
          <w:szCs w:val="24"/>
        </w:rPr>
        <w:t>α.</w:t>
      </w:r>
      <w:r w:rsidRPr="00AE2C11">
        <w:rPr>
          <w:rFonts w:ascii="Arial" w:hAnsi="Arial" w:cs="Arial"/>
          <w:sz w:val="24"/>
          <w:szCs w:val="24"/>
        </w:rPr>
        <w:tab/>
        <w:t>Η παρούσα Σύμβαση</w:t>
      </w:r>
    </w:p>
    <w:p w14:paraId="307ADA12" w14:textId="77777777" w:rsidR="003422F9" w:rsidRPr="006E51AA" w:rsidRDefault="00494883" w:rsidP="003422F9">
      <w:pPr>
        <w:spacing w:after="0" w:line="240" w:lineRule="auto"/>
        <w:ind w:left="1134" w:hanging="425"/>
        <w:jc w:val="both"/>
        <w:rPr>
          <w:rFonts w:ascii="Arial" w:hAnsi="Arial" w:cs="Arial"/>
          <w:sz w:val="24"/>
          <w:szCs w:val="24"/>
        </w:rPr>
      </w:pPr>
      <w:r w:rsidRPr="00AE2C11">
        <w:rPr>
          <w:rFonts w:ascii="Arial" w:hAnsi="Arial" w:cs="Arial"/>
          <w:sz w:val="24"/>
          <w:szCs w:val="24"/>
        </w:rPr>
        <w:t>β.</w:t>
      </w:r>
      <w:r w:rsidRPr="00AE2C11">
        <w:rPr>
          <w:rFonts w:ascii="Arial" w:hAnsi="Arial" w:cs="Arial"/>
          <w:sz w:val="24"/>
          <w:szCs w:val="24"/>
        </w:rPr>
        <w:tab/>
        <w:t>Ο Πίνακας Τιμών (Παράρτημα 2)</w:t>
      </w:r>
    </w:p>
    <w:p w14:paraId="740CAB32" w14:textId="77777777" w:rsidR="00494883" w:rsidRDefault="00494883" w:rsidP="00AC5E50">
      <w:pPr>
        <w:spacing w:after="0" w:line="240" w:lineRule="auto"/>
        <w:ind w:left="1134" w:hanging="425"/>
        <w:jc w:val="both"/>
        <w:rPr>
          <w:rFonts w:ascii="Arial" w:hAnsi="Arial" w:cs="Arial"/>
          <w:sz w:val="24"/>
          <w:szCs w:val="24"/>
        </w:rPr>
      </w:pPr>
      <w:r w:rsidRPr="00AE2C11">
        <w:rPr>
          <w:rFonts w:ascii="Arial" w:hAnsi="Arial" w:cs="Arial"/>
          <w:sz w:val="24"/>
          <w:szCs w:val="24"/>
        </w:rPr>
        <w:t>γ.</w:t>
      </w:r>
      <w:r w:rsidRPr="00AE2C11">
        <w:rPr>
          <w:rFonts w:ascii="Arial" w:hAnsi="Arial" w:cs="Arial"/>
          <w:sz w:val="24"/>
          <w:szCs w:val="24"/>
        </w:rPr>
        <w:tab/>
        <w:t>Οι Τεχνικές Προδιαγραφές</w:t>
      </w:r>
      <w:r w:rsidR="00C8559F">
        <w:rPr>
          <w:rFonts w:ascii="Arial" w:hAnsi="Arial" w:cs="Arial"/>
          <w:sz w:val="24"/>
          <w:szCs w:val="24"/>
        </w:rPr>
        <w:t xml:space="preserve"> </w:t>
      </w:r>
      <w:r w:rsidRPr="00AE2C11">
        <w:rPr>
          <w:rFonts w:ascii="Arial" w:hAnsi="Arial" w:cs="Arial"/>
          <w:sz w:val="24"/>
          <w:szCs w:val="24"/>
        </w:rPr>
        <w:t>(Παράρτημα 1)</w:t>
      </w:r>
    </w:p>
    <w:p w14:paraId="25108205" w14:textId="77777777" w:rsidR="00494883" w:rsidRDefault="000A666B" w:rsidP="00AC5E50">
      <w:pPr>
        <w:spacing w:after="0" w:line="240" w:lineRule="auto"/>
        <w:ind w:left="1134" w:hanging="425"/>
        <w:jc w:val="both"/>
        <w:rPr>
          <w:rFonts w:ascii="Arial" w:hAnsi="Arial" w:cs="Arial"/>
          <w:sz w:val="24"/>
          <w:szCs w:val="24"/>
        </w:rPr>
      </w:pPr>
      <w:r>
        <w:rPr>
          <w:rFonts w:ascii="Arial" w:hAnsi="Arial" w:cs="Arial"/>
          <w:sz w:val="24"/>
          <w:szCs w:val="24"/>
        </w:rPr>
        <w:t>δ.</w:t>
      </w:r>
      <w:r>
        <w:rPr>
          <w:rFonts w:ascii="Arial" w:hAnsi="Arial" w:cs="Arial"/>
          <w:sz w:val="24"/>
          <w:szCs w:val="24"/>
        </w:rPr>
        <w:tab/>
      </w:r>
      <w:r w:rsidR="00494883" w:rsidRPr="00AE2C11">
        <w:rPr>
          <w:rFonts w:ascii="Arial" w:hAnsi="Arial" w:cs="Arial"/>
          <w:sz w:val="24"/>
          <w:szCs w:val="24"/>
        </w:rPr>
        <w:t>Όλα τα λοιπά παραρτήματα.</w:t>
      </w:r>
    </w:p>
    <w:p w14:paraId="0558C02E" w14:textId="77777777" w:rsidR="00886115" w:rsidRPr="000C31E9" w:rsidRDefault="00886115" w:rsidP="000C31E9">
      <w:pPr>
        <w:pStyle w:val="Heading1"/>
        <w:rPr>
          <w:rFonts w:ascii="Arial" w:hAnsi="Arial" w:cs="Arial"/>
          <w:sz w:val="24"/>
          <w:szCs w:val="24"/>
        </w:rPr>
      </w:pPr>
      <w:bookmarkStart w:id="55" w:name="_Toc92792767"/>
      <w:r w:rsidRPr="000C31E9">
        <w:rPr>
          <w:rFonts w:ascii="Arial" w:hAnsi="Arial" w:cs="Arial"/>
          <w:sz w:val="24"/>
          <w:szCs w:val="24"/>
        </w:rPr>
        <w:t>Άρθρο 2</w:t>
      </w:r>
      <w:r w:rsidR="00051543">
        <w:rPr>
          <w:rFonts w:ascii="Arial" w:hAnsi="Arial" w:cs="Arial"/>
          <w:sz w:val="24"/>
          <w:szCs w:val="24"/>
          <w:lang w:val="el-GR"/>
        </w:rPr>
        <w:t>8</w:t>
      </w:r>
      <w:r w:rsidRPr="000C31E9">
        <w:rPr>
          <w:rFonts w:ascii="Arial" w:hAnsi="Arial" w:cs="Arial"/>
          <w:sz w:val="24"/>
          <w:szCs w:val="24"/>
        </w:rPr>
        <w:t>. ΣΧΕΣΕΙΣ ΜΕΤΑΞΥ ΤΩΝ ΣΥΜΒΑΛΛΟΜΕΝΩΝ</w:t>
      </w:r>
      <w:bookmarkEnd w:id="55"/>
    </w:p>
    <w:p w14:paraId="38D14754" w14:textId="77777777" w:rsidR="00A40DBC" w:rsidRDefault="00494883" w:rsidP="00A40DBC">
      <w:pPr>
        <w:spacing w:before="120" w:after="120" w:line="240" w:lineRule="auto"/>
        <w:jc w:val="both"/>
        <w:rPr>
          <w:rFonts w:ascii="Arial" w:hAnsi="Arial" w:cs="Arial"/>
          <w:sz w:val="24"/>
          <w:szCs w:val="24"/>
        </w:rPr>
      </w:pPr>
      <w:r>
        <w:rPr>
          <w:rFonts w:ascii="Arial" w:hAnsi="Arial" w:cs="Arial"/>
          <w:sz w:val="24"/>
          <w:szCs w:val="24"/>
        </w:rPr>
        <w:t>Οι συμβαλλόμενοι συμφωνούν ότι, βάσει του εύρους της παρούσας Σύμβασης, δεν δημιουργείται καμία συμβατική σχέση μεταξύ της ΕΤΕ και οποιουδήποτε επιτρεπόμενου υπεργολάβου, εκδοχέα, προμηθευτή ή αντιπροσώπου του Αναδόχου, ούτε με τους υπαλλήλους, εργάτες, ή αντιπροσώπους του Αναδόχου ή των υπεργολάβων του.</w:t>
      </w:r>
    </w:p>
    <w:p w14:paraId="4FAA3835" w14:textId="77777777" w:rsidR="00886115" w:rsidRDefault="00494883" w:rsidP="00A40DBC">
      <w:pPr>
        <w:spacing w:before="120" w:after="120" w:line="240" w:lineRule="auto"/>
        <w:jc w:val="both"/>
        <w:rPr>
          <w:rFonts w:ascii="Arial" w:hAnsi="Arial" w:cs="Arial"/>
          <w:sz w:val="24"/>
          <w:szCs w:val="24"/>
        </w:rPr>
      </w:pPr>
      <w:r>
        <w:rPr>
          <w:rFonts w:ascii="Arial" w:hAnsi="Arial" w:cs="Arial"/>
          <w:sz w:val="24"/>
          <w:szCs w:val="24"/>
        </w:rPr>
        <w:t>Η σχέση μεταξύ του Αναδόχου και της ΕΤΕ δεν θα θεωρείται ότι αποτελεί σχέση μεταξύ Εντολέα και Αντιπροσώπου.</w:t>
      </w:r>
      <w:r w:rsidR="00DE5782">
        <w:rPr>
          <w:rFonts w:ascii="Arial" w:hAnsi="Arial" w:cs="Arial"/>
          <w:sz w:val="24"/>
          <w:szCs w:val="24"/>
        </w:rPr>
        <w:t xml:space="preserve"> </w:t>
      </w:r>
      <w:r w:rsidR="00DE5782" w:rsidRPr="00DE5782">
        <w:rPr>
          <w:rFonts w:ascii="Arial" w:hAnsi="Arial" w:cs="Arial"/>
          <w:sz w:val="24"/>
          <w:szCs w:val="24"/>
        </w:rPr>
        <w:t xml:space="preserve">Περαιτέρω, από </w:t>
      </w:r>
      <w:r w:rsidR="00DE5782" w:rsidRPr="00DE5782">
        <w:rPr>
          <w:rFonts w:ascii="Arial" w:hAnsi="Arial" w:cs="Arial"/>
          <w:sz w:val="24"/>
          <w:szCs w:val="24"/>
        </w:rPr>
        <w:tab/>
        <w:t xml:space="preserve">την ανάληψη του έργου από τον Ανάδοχο, δεν θεμελιώνεται σε καμία περίπτωση εταιρική ή κοινοπρακτική </w:t>
      </w:r>
      <w:r w:rsidR="00DE5782" w:rsidRPr="00DE5782">
        <w:rPr>
          <w:rFonts w:ascii="Arial" w:hAnsi="Arial" w:cs="Arial"/>
          <w:sz w:val="24"/>
          <w:szCs w:val="24"/>
        </w:rPr>
        <w:lastRenderedPageBreak/>
        <w:t xml:space="preserve">ή εργασιακή ή μεσιτική σχέση του ιδίου ή του προσωπικού του με την ΕΤΕ, ούτε αξίωση μισθού. Ο Ανάδοχος εξάλλου φέρει αποκλειστικά το βάρος των μισθολογικών ή άλλων παροχών προς το προσωπικό του καθώς και όλων των εισφορών </w:t>
      </w:r>
      <w:r w:rsidR="000E4ADF">
        <w:rPr>
          <w:rFonts w:ascii="Arial" w:hAnsi="Arial" w:cs="Arial"/>
          <w:sz w:val="24"/>
          <w:szCs w:val="24"/>
        </w:rPr>
        <w:t xml:space="preserve"> </w:t>
      </w:r>
      <w:r w:rsidR="00DE5782" w:rsidRPr="00DE5782">
        <w:rPr>
          <w:rFonts w:ascii="Arial" w:hAnsi="Arial" w:cs="Arial"/>
          <w:sz w:val="24"/>
          <w:szCs w:val="24"/>
        </w:rPr>
        <w:t>κοινωνικής ασφάλισης και είναι αποκλειστικά υπόχρεος έναντι των οικείων φορέων για την πληρωμή τους.</w:t>
      </w:r>
    </w:p>
    <w:p w14:paraId="503B2929" w14:textId="77777777" w:rsidR="00886115" w:rsidRPr="000C31E9" w:rsidRDefault="00886115" w:rsidP="000C31E9">
      <w:pPr>
        <w:pStyle w:val="Heading1"/>
        <w:rPr>
          <w:rFonts w:ascii="Arial" w:hAnsi="Arial" w:cs="Arial"/>
          <w:sz w:val="24"/>
          <w:szCs w:val="24"/>
        </w:rPr>
      </w:pPr>
      <w:bookmarkStart w:id="56" w:name="_Toc92792768"/>
      <w:r w:rsidRPr="000C31E9">
        <w:rPr>
          <w:rFonts w:ascii="Arial" w:hAnsi="Arial" w:cs="Arial"/>
          <w:sz w:val="24"/>
          <w:szCs w:val="24"/>
        </w:rPr>
        <w:t xml:space="preserve">Άρθρο </w:t>
      </w:r>
      <w:r w:rsidR="00051543">
        <w:rPr>
          <w:rFonts w:ascii="Arial" w:hAnsi="Arial" w:cs="Arial"/>
          <w:sz w:val="24"/>
          <w:szCs w:val="24"/>
          <w:lang w:val="el-GR"/>
        </w:rPr>
        <w:t>29</w:t>
      </w:r>
      <w:r w:rsidRPr="000C31E9">
        <w:rPr>
          <w:rFonts w:ascii="Arial" w:hAnsi="Arial" w:cs="Arial"/>
          <w:sz w:val="24"/>
          <w:szCs w:val="24"/>
        </w:rPr>
        <w:t>. ΔΙΚΑΙΩΜΑ ΑΓΟΡΑΣ</w:t>
      </w:r>
      <w:bookmarkEnd w:id="56"/>
    </w:p>
    <w:p w14:paraId="08A6F6EB" w14:textId="77777777" w:rsidR="00886115" w:rsidRPr="00AC5E50" w:rsidRDefault="00494883" w:rsidP="00494883">
      <w:pPr>
        <w:spacing w:before="120" w:after="120" w:line="240" w:lineRule="auto"/>
        <w:jc w:val="both"/>
        <w:rPr>
          <w:rFonts w:ascii="Arial" w:hAnsi="Arial" w:cs="Arial"/>
          <w:spacing w:val="-2"/>
          <w:sz w:val="24"/>
          <w:szCs w:val="24"/>
        </w:rPr>
      </w:pPr>
      <w:r w:rsidRPr="00AC5E50">
        <w:rPr>
          <w:rFonts w:ascii="Arial" w:hAnsi="Arial" w:cs="Arial"/>
          <w:spacing w:val="-2"/>
          <w:sz w:val="24"/>
          <w:szCs w:val="24"/>
        </w:rPr>
        <w:t xml:space="preserve">Ο Ανάδοχος χορηγεί στην ΕΤΕ το δικαίωμα να αγοράσει πρόσθετες άδειες χρήσης του Λογισμικού και πρόσθετες Υπηρεσίες </w:t>
      </w:r>
      <w:r w:rsidR="00B86832" w:rsidRPr="00AC5E50">
        <w:rPr>
          <w:rFonts w:ascii="Arial" w:hAnsi="Arial" w:cs="Arial"/>
          <w:spacing w:val="-2"/>
          <w:sz w:val="24"/>
          <w:szCs w:val="24"/>
        </w:rPr>
        <w:t>με κόστος</w:t>
      </w:r>
      <w:r w:rsidR="00DA186B">
        <w:rPr>
          <w:rFonts w:ascii="Arial" w:hAnsi="Arial" w:cs="Arial"/>
          <w:spacing w:val="-2"/>
          <w:sz w:val="24"/>
          <w:szCs w:val="24"/>
        </w:rPr>
        <w:t xml:space="preserve"> που θα συμφωνηθεί εγγράφως από τα Συμβαλλόμενα Μέρη και για τ</w:t>
      </w:r>
      <w:r w:rsidR="00B86832" w:rsidRPr="00AC5E50">
        <w:rPr>
          <w:rFonts w:ascii="Arial" w:hAnsi="Arial" w:cs="Arial"/>
          <w:spacing w:val="-2"/>
          <w:sz w:val="24"/>
          <w:szCs w:val="24"/>
        </w:rPr>
        <w:t>ις ποσότητες που μπορεί να απαιτηθούν</w:t>
      </w:r>
      <w:r w:rsidR="00DA186B">
        <w:rPr>
          <w:rFonts w:ascii="Arial" w:hAnsi="Arial" w:cs="Arial"/>
          <w:spacing w:val="-2"/>
          <w:sz w:val="24"/>
          <w:szCs w:val="24"/>
        </w:rPr>
        <w:t>,</w:t>
      </w:r>
      <w:r w:rsidR="00B86832" w:rsidRPr="00AC5E50">
        <w:rPr>
          <w:rFonts w:ascii="Arial" w:hAnsi="Arial" w:cs="Arial"/>
          <w:spacing w:val="-2"/>
          <w:sz w:val="24"/>
          <w:szCs w:val="24"/>
        </w:rPr>
        <w:t xml:space="preserve"> οποιαδήποτε δε σχετική συμφωνία θα επισυνάπτεται στην παρούσα Σύμβαση.</w:t>
      </w:r>
    </w:p>
    <w:p w14:paraId="085B53DD" w14:textId="77777777" w:rsidR="00570D37" w:rsidRPr="00406319" w:rsidRDefault="00570D37" w:rsidP="00570D37">
      <w:pPr>
        <w:pStyle w:val="Heading1"/>
        <w:rPr>
          <w:rFonts w:ascii="Arial" w:hAnsi="Arial" w:cs="Arial"/>
          <w:sz w:val="24"/>
          <w:szCs w:val="24"/>
        </w:rPr>
      </w:pPr>
      <w:bookmarkStart w:id="57" w:name="_Toc359500041"/>
      <w:bookmarkStart w:id="58" w:name="_Toc92792769"/>
      <w:r w:rsidRPr="00406319">
        <w:rPr>
          <w:rFonts w:ascii="Arial" w:hAnsi="Arial" w:cs="Arial"/>
          <w:sz w:val="24"/>
          <w:szCs w:val="24"/>
        </w:rPr>
        <w:t xml:space="preserve">Άρθρο </w:t>
      </w:r>
      <w:r w:rsidR="003F6FA3">
        <w:rPr>
          <w:rFonts w:ascii="Arial" w:hAnsi="Arial" w:cs="Arial"/>
          <w:sz w:val="24"/>
          <w:szCs w:val="24"/>
          <w:lang w:val="el-GR"/>
        </w:rPr>
        <w:t>3</w:t>
      </w:r>
      <w:r w:rsidR="00051543">
        <w:rPr>
          <w:rFonts w:ascii="Arial" w:hAnsi="Arial" w:cs="Arial"/>
          <w:sz w:val="24"/>
          <w:szCs w:val="24"/>
          <w:lang w:val="el-GR"/>
        </w:rPr>
        <w:t>0</w:t>
      </w:r>
      <w:r w:rsidRPr="00406319">
        <w:rPr>
          <w:rFonts w:ascii="Arial" w:hAnsi="Arial" w:cs="Arial"/>
          <w:sz w:val="24"/>
          <w:szCs w:val="24"/>
        </w:rPr>
        <w:t>. ΑΠΑΓΟΡΕΥΣΕΙΣ</w:t>
      </w:r>
      <w:bookmarkEnd w:id="57"/>
      <w:bookmarkEnd w:id="58"/>
    </w:p>
    <w:p w14:paraId="32AD0B7E" w14:textId="77777777" w:rsidR="00570D37" w:rsidRPr="00406319"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 xml:space="preserve">Κατά την παροχή των Υπηρεσιών του, ο </w:t>
      </w:r>
      <w:r w:rsidRPr="00406319">
        <w:rPr>
          <w:rFonts w:ascii="Arial" w:hAnsi="Arial" w:cs="Arial"/>
          <w:spacing w:val="-2"/>
          <w:sz w:val="24"/>
          <w:szCs w:val="24"/>
        </w:rPr>
        <w:t>Ανάδοχος</w:t>
      </w:r>
      <w:r w:rsidRPr="00406319">
        <w:rPr>
          <w:rFonts w:ascii="Arial" w:hAnsi="Arial" w:cs="Arial"/>
          <w:bCs/>
          <w:color w:val="000000"/>
          <w:sz w:val="24"/>
          <w:szCs w:val="24"/>
        </w:rPr>
        <w:t xml:space="preserve"> </w:t>
      </w:r>
      <w:r w:rsidRPr="00406319">
        <w:rPr>
          <w:rFonts w:ascii="Arial" w:hAnsi="Arial" w:cs="Arial"/>
          <w:sz w:val="24"/>
          <w:szCs w:val="24"/>
        </w:rPr>
        <w:t xml:space="preserve">δεν επιτρέπεται: </w:t>
      </w:r>
    </w:p>
    <w:p w14:paraId="339EC22E" w14:textId="77777777" w:rsidR="00570D37" w:rsidRPr="00406319"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α) να υπογράψει για λογαριασμό της ΕΤΕ έγγραφο, δίχως προηγούμενη έγγραφη συγκατάθεσή της για μία τέτοια ενέργεια, η οποία δύναται να χορηγηθεί απ’ τον τελευταίο ακόμη και με ηλεκτρονικό μήνυμα ή φαξ,</w:t>
      </w:r>
    </w:p>
    <w:p w14:paraId="6C8C3DA5" w14:textId="77777777" w:rsidR="00DA186B"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β) να χρησιμοποιεί τα σήματα, διακριτικά γνωρίσματα και την επωνυμία της ΕΤΕ, χωρίς την προηγούμενη έγγραφη συγκατάθεσή της.</w:t>
      </w:r>
    </w:p>
    <w:p w14:paraId="5B25C219" w14:textId="77777777" w:rsidR="00570D37" w:rsidRPr="00406319" w:rsidRDefault="00570D37" w:rsidP="00570D37">
      <w:pPr>
        <w:pStyle w:val="Heading1"/>
        <w:rPr>
          <w:rFonts w:ascii="Arial" w:hAnsi="Arial" w:cs="Arial"/>
          <w:sz w:val="24"/>
          <w:szCs w:val="24"/>
        </w:rPr>
      </w:pPr>
      <w:bookmarkStart w:id="59" w:name="_Toc359500042"/>
      <w:bookmarkStart w:id="60" w:name="_Toc92792770"/>
      <w:r w:rsidRPr="00406319">
        <w:rPr>
          <w:rFonts w:ascii="Arial" w:hAnsi="Arial" w:cs="Arial"/>
          <w:sz w:val="24"/>
          <w:szCs w:val="24"/>
        </w:rPr>
        <w:t>Άρθρο 3</w:t>
      </w:r>
      <w:r w:rsidR="00051543">
        <w:rPr>
          <w:rFonts w:ascii="Arial" w:hAnsi="Arial" w:cs="Arial"/>
          <w:sz w:val="24"/>
          <w:szCs w:val="24"/>
          <w:lang w:val="el-GR"/>
        </w:rPr>
        <w:t>1</w:t>
      </w:r>
      <w:r w:rsidRPr="00406319">
        <w:rPr>
          <w:rFonts w:ascii="Arial" w:hAnsi="Arial" w:cs="Arial"/>
          <w:sz w:val="24"/>
          <w:szCs w:val="24"/>
        </w:rPr>
        <w:t>. ΔΕΣΜΕΥΣΗ ΔΙΑΔΟΧΩΝ</w:t>
      </w:r>
      <w:bookmarkEnd w:id="59"/>
      <w:bookmarkEnd w:id="60"/>
    </w:p>
    <w:p w14:paraId="52942D4C" w14:textId="77777777" w:rsidR="00886115" w:rsidRDefault="00B86832" w:rsidP="00B86832">
      <w:pPr>
        <w:spacing w:before="120" w:after="120" w:line="240" w:lineRule="auto"/>
        <w:jc w:val="both"/>
        <w:rPr>
          <w:rFonts w:ascii="Arial" w:hAnsi="Arial" w:cs="Arial"/>
          <w:sz w:val="24"/>
          <w:szCs w:val="24"/>
        </w:rPr>
      </w:pPr>
      <w:r>
        <w:rPr>
          <w:rFonts w:ascii="Arial" w:hAnsi="Arial" w:cs="Arial"/>
          <w:sz w:val="24"/>
          <w:szCs w:val="24"/>
        </w:rPr>
        <w:t>Η παρούσα Σύμβαση δεσμεύει τον Ανάδοχο και την ΕΤΕ και τους αντίστοιχους διαδόχους τους και επιτρεπόμενους εκδοχείς τους.</w:t>
      </w:r>
    </w:p>
    <w:p w14:paraId="199A8BE3" w14:textId="77777777" w:rsidR="00EC60D7" w:rsidRPr="006E51AA" w:rsidRDefault="00EC60D7" w:rsidP="00985D94">
      <w:pPr>
        <w:spacing w:before="120" w:after="120" w:line="240" w:lineRule="auto"/>
        <w:jc w:val="both"/>
        <w:rPr>
          <w:rFonts w:ascii="Arial" w:hAnsi="Arial" w:cs="Arial"/>
          <w:sz w:val="24"/>
          <w:szCs w:val="24"/>
        </w:rPr>
      </w:pPr>
    </w:p>
    <w:p w14:paraId="58F53DAF" w14:textId="77777777" w:rsidR="00985D94" w:rsidRPr="00051543" w:rsidRDefault="00985D94" w:rsidP="00985D94">
      <w:pPr>
        <w:spacing w:before="120" w:after="120" w:line="240" w:lineRule="auto"/>
        <w:jc w:val="both"/>
        <w:rPr>
          <w:rFonts w:ascii="Arial" w:hAnsi="Arial" w:cs="Arial"/>
          <w:sz w:val="24"/>
          <w:szCs w:val="24"/>
        </w:rPr>
      </w:pPr>
      <w:r w:rsidRPr="00051543">
        <w:rPr>
          <w:rFonts w:ascii="Arial" w:hAnsi="Arial" w:cs="Arial"/>
          <w:sz w:val="24"/>
          <w:szCs w:val="24"/>
        </w:rPr>
        <w:t>Η Σύμβαση αυτή αφού συμφωνήθηκε, συντάχθηκε και υπογράφηκε νόμιμα από τα Συμβαλλόμενα Μέρη.</w:t>
      </w:r>
    </w:p>
    <w:p w14:paraId="534C4195" w14:textId="77777777" w:rsidR="0002557E" w:rsidRDefault="0002557E" w:rsidP="004B6F82">
      <w:pPr>
        <w:spacing w:before="120" w:after="120" w:line="240" w:lineRule="auto"/>
        <w:ind w:left="720" w:hanging="720"/>
        <w:jc w:val="both"/>
        <w:rPr>
          <w:rFonts w:ascii="Arial" w:hAnsi="Arial" w:cs="Arial"/>
          <w:b/>
          <w:sz w:val="24"/>
          <w:szCs w:val="24"/>
        </w:rPr>
      </w:pPr>
    </w:p>
    <w:p w14:paraId="2F7CD742" w14:textId="77777777" w:rsidR="00985D94" w:rsidRPr="00985D94" w:rsidRDefault="00985D94" w:rsidP="00985D94">
      <w:pPr>
        <w:ind w:right="1027"/>
        <w:jc w:val="center"/>
        <w:rPr>
          <w:rFonts w:ascii="Arial" w:hAnsi="Arial" w:cs="Arial"/>
          <w:b/>
          <w:bCs/>
          <w:sz w:val="24"/>
          <w:szCs w:val="24"/>
          <w:lang w:val="en-US"/>
        </w:rPr>
      </w:pPr>
      <w:r w:rsidRPr="00985D94">
        <w:rPr>
          <w:rFonts w:ascii="Arial" w:hAnsi="Arial" w:cs="Arial"/>
          <w:b/>
          <w:bCs/>
          <w:sz w:val="24"/>
          <w:szCs w:val="24"/>
        </w:rPr>
        <w:t xml:space="preserve">ΟΙ </w:t>
      </w:r>
      <w:commentRangeStart w:id="61"/>
      <w:r w:rsidRPr="00985D94">
        <w:rPr>
          <w:rFonts w:ascii="Arial" w:hAnsi="Arial" w:cs="Arial"/>
          <w:b/>
          <w:bCs/>
          <w:sz w:val="24"/>
          <w:szCs w:val="24"/>
        </w:rPr>
        <w:t>ΣΥΜΒΑΛΛΟΜΕΝΟΙ</w:t>
      </w:r>
      <w:commentRangeEnd w:id="61"/>
      <w:r w:rsidR="006761C2" w:rsidRPr="00985D94">
        <w:rPr>
          <w:rStyle w:val="CommentReference"/>
          <w:rFonts w:ascii="Arial" w:hAnsi="Arial" w:cs="Arial"/>
          <w:b/>
          <w:bCs/>
          <w:sz w:val="24"/>
          <w:szCs w:val="24"/>
          <w:lang w:val="en-US"/>
        </w:rPr>
        <w:commentReference w:id="61"/>
      </w:r>
    </w:p>
    <w:tbl>
      <w:tblPr>
        <w:tblW w:w="0" w:type="auto"/>
        <w:tblInd w:w="-72" w:type="dxa"/>
        <w:tblLayout w:type="fixed"/>
        <w:tblLook w:val="01E0" w:firstRow="1" w:lastRow="1" w:firstColumn="1" w:lastColumn="1" w:noHBand="0" w:noVBand="0"/>
      </w:tblPr>
      <w:tblGrid>
        <w:gridCol w:w="1439"/>
        <w:gridCol w:w="3239"/>
        <w:gridCol w:w="1440"/>
        <w:gridCol w:w="3240"/>
      </w:tblGrid>
      <w:tr w:rsidR="00985D94" w:rsidRPr="00985D94" w14:paraId="497A53B3" w14:textId="77777777" w:rsidTr="008D603D">
        <w:trPr>
          <w:trHeight w:val="113"/>
        </w:trPr>
        <w:tc>
          <w:tcPr>
            <w:tcW w:w="4678" w:type="dxa"/>
            <w:gridSpan w:val="2"/>
          </w:tcPr>
          <w:p w14:paraId="635AC88E" w14:textId="77777777" w:rsidR="00985D94" w:rsidRPr="00985D94" w:rsidRDefault="00985D94" w:rsidP="00985D94">
            <w:pPr>
              <w:spacing w:after="60"/>
              <w:jc w:val="center"/>
              <w:rPr>
                <w:rFonts w:ascii="Arial" w:hAnsi="Arial" w:cs="Arial"/>
                <w:b/>
                <w:color w:val="000000"/>
                <w:sz w:val="24"/>
                <w:szCs w:val="24"/>
              </w:rPr>
            </w:pPr>
            <w:r w:rsidRPr="00985D94">
              <w:rPr>
                <w:rFonts w:ascii="Arial" w:hAnsi="Arial" w:cs="Arial"/>
                <w:b/>
                <w:color w:val="000000"/>
                <w:sz w:val="24"/>
                <w:szCs w:val="24"/>
              </w:rPr>
              <w:t>Για τον Αν</w:t>
            </w:r>
            <w:r>
              <w:rPr>
                <w:rFonts w:ascii="Arial" w:hAnsi="Arial" w:cs="Arial"/>
                <w:b/>
                <w:color w:val="000000"/>
                <w:sz w:val="24"/>
                <w:szCs w:val="24"/>
              </w:rPr>
              <w:t>άδοχο</w:t>
            </w:r>
          </w:p>
        </w:tc>
        <w:tc>
          <w:tcPr>
            <w:tcW w:w="4680" w:type="dxa"/>
            <w:gridSpan w:val="2"/>
          </w:tcPr>
          <w:p w14:paraId="2CCCD7AA" w14:textId="77777777" w:rsidR="00985D94" w:rsidRPr="00985D94" w:rsidRDefault="00985D94" w:rsidP="00985D94">
            <w:pPr>
              <w:spacing w:after="60"/>
              <w:jc w:val="center"/>
              <w:rPr>
                <w:rFonts w:ascii="Arial" w:hAnsi="Arial" w:cs="Arial"/>
                <w:b/>
                <w:color w:val="000000"/>
                <w:sz w:val="24"/>
                <w:szCs w:val="24"/>
              </w:rPr>
            </w:pPr>
            <w:r w:rsidRPr="00985D94">
              <w:rPr>
                <w:rFonts w:ascii="Arial" w:hAnsi="Arial" w:cs="Arial"/>
                <w:b/>
                <w:color w:val="000000"/>
                <w:sz w:val="24"/>
                <w:szCs w:val="24"/>
              </w:rPr>
              <w:t xml:space="preserve">Για την </w:t>
            </w:r>
            <w:r>
              <w:rPr>
                <w:rFonts w:ascii="Arial" w:hAnsi="Arial" w:cs="Arial"/>
                <w:b/>
                <w:color w:val="000000"/>
                <w:sz w:val="24"/>
                <w:szCs w:val="24"/>
              </w:rPr>
              <w:t>ΕΤΕ</w:t>
            </w:r>
          </w:p>
        </w:tc>
      </w:tr>
      <w:tr w:rsidR="00985D94" w:rsidRPr="00985D94" w14:paraId="200F73F3" w14:textId="77777777" w:rsidTr="008D603D">
        <w:trPr>
          <w:trHeight w:val="737"/>
        </w:trPr>
        <w:tc>
          <w:tcPr>
            <w:tcW w:w="4678" w:type="dxa"/>
            <w:gridSpan w:val="2"/>
          </w:tcPr>
          <w:p w14:paraId="74E9C3AE" w14:textId="77777777" w:rsidR="00985D94" w:rsidRPr="00985D94" w:rsidRDefault="00985D94" w:rsidP="008D603D">
            <w:pPr>
              <w:spacing w:after="60"/>
              <w:rPr>
                <w:rFonts w:ascii="Arial" w:hAnsi="Arial" w:cs="Arial"/>
                <w:b/>
                <w:color w:val="000000"/>
                <w:sz w:val="24"/>
                <w:szCs w:val="24"/>
              </w:rPr>
            </w:pPr>
          </w:p>
        </w:tc>
        <w:tc>
          <w:tcPr>
            <w:tcW w:w="4680" w:type="dxa"/>
            <w:gridSpan w:val="2"/>
          </w:tcPr>
          <w:p w14:paraId="4704D941" w14:textId="77777777" w:rsidR="00985D94" w:rsidRPr="00985D94" w:rsidRDefault="00985D94" w:rsidP="008D603D">
            <w:pPr>
              <w:spacing w:after="60"/>
              <w:rPr>
                <w:rFonts w:ascii="Arial" w:hAnsi="Arial" w:cs="Arial"/>
                <w:b/>
                <w:color w:val="000000"/>
                <w:sz w:val="24"/>
                <w:szCs w:val="24"/>
              </w:rPr>
            </w:pPr>
          </w:p>
        </w:tc>
      </w:tr>
      <w:tr w:rsidR="00985D94" w:rsidRPr="00985D94" w14:paraId="5212AF0A" w14:textId="77777777" w:rsidTr="008D603D">
        <w:trPr>
          <w:trHeight w:val="80"/>
        </w:trPr>
        <w:tc>
          <w:tcPr>
            <w:tcW w:w="1439" w:type="dxa"/>
          </w:tcPr>
          <w:p w14:paraId="0BDFE2E2"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39" w:type="dxa"/>
            <w:vAlign w:val="center"/>
          </w:tcPr>
          <w:p w14:paraId="270FB505" w14:textId="77777777" w:rsidR="00985D94" w:rsidRPr="00985D94" w:rsidRDefault="00090130" w:rsidP="008D603D">
            <w:pPr>
              <w:spacing w:after="60"/>
              <w:jc w:val="center"/>
              <w:rPr>
                <w:rFonts w:ascii="Arial" w:hAnsi="Arial" w:cs="Arial"/>
                <w:color w:val="000000"/>
                <w:sz w:val="24"/>
                <w:szCs w:val="24"/>
              </w:rPr>
            </w:pPr>
            <w:r>
              <w:rPr>
                <w:rFonts w:ascii="Arial" w:hAnsi="Arial" w:cs="Arial"/>
                <w:color w:val="000000"/>
                <w:sz w:val="24"/>
                <w:szCs w:val="24"/>
              </w:rPr>
              <w:t>______________________</w:t>
            </w:r>
          </w:p>
        </w:tc>
        <w:tc>
          <w:tcPr>
            <w:tcW w:w="1440" w:type="dxa"/>
          </w:tcPr>
          <w:p w14:paraId="20A04E2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40" w:type="dxa"/>
          </w:tcPr>
          <w:p w14:paraId="40E2A64D" w14:textId="77777777" w:rsidR="00985D94" w:rsidRPr="00985D94" w:rsidRDefault="00090130" w:rsidP="008D603D">
            <w:pPr>
              <w:spacing w:after="60"/>
              <w:jc w:val="center"/>
              <w:rPr>
                <w:rFonts w:ascii="Arial" w:hAnsi="Arial" w:cs="Arial"/>
                <w:color w:val="000000"/>
                <w:sz w:val="24"/>
                <w:szCs w:val="24"/>
              </w:rPr>
            </w:pPr>
            <w:r>
              <w:rPr>
                <w:rFonts w:ascii="Arial" w:hAnsi="Arial" w:cs="Arial"/>
                <w:color w:val="000000"/>
                <w:sz w:val="24"/>
                <w:szCs w:val="24"/>
              </w:rPr>
              <w:t>______________________</w:t>
            </w:r>
          </w:p>
        </w:tc>
      </w:tr>
      <w:tr w:rsidR="00985D94" w:rsidRPr="00985D94" w14:paraId="47D7A707" w14:textId="77777777" w:rsidTr="008D603D">
        <w:trPr>
          <w:trHeight w:val="80"/>
        </w:trPr>
        <w:tc>
          <w:tcPr>
            <w:tcW w:w="1439" w:type="dxa"/>
          </w:tcPr>
          <w:p w14:paraId="31D1EF0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39" w:type="dxa"/>
          </w:tcPr>
          <w:p w14:paraId="5DCB6B3B" w14:textId="77777777" w:rsidR="00985D94" w:rsidRPr="00EC60D7" w:rsidRDefault="00EC60D7" w:rsidP="008D603D">
            <w:pPr>
              <w:snapToGrid w:val="0"/>
              <w:spacing w:after="60"/>
              <w:jc w:val="center"/>
              <w:rPr>
                <w:rFonts w:ascii="Arial" w:hAnsi="Arial" w:cs="Arial"/>
                <w:sz w:val="24"/>
                <w:szCs w:val="24"/>
                <w:lang w:val="en-GB"/>
              </w:rPr>
            </w:pPr>
            <w:r w:rsidRPr="0048694A">
              <w:rPr>
                <w:rFonts w:ascii="Arial" w:hAnsi="Arial" w:cs="Arial"/>
                <w:sz w:val="24"/>
                <w:szCs w:val="24"/>
                <w:highlight w:val="green"/>
                <w:lang w:val="en-GB"/>
              </w:rPr>
              <w:t>{{vendor.signatories.0.name_nominative}}</w:t>
            </w:r>
          </w:p>
        </w:tc>
        <w:tc>
          <w:tcPr>
            <w:tcW w:w="1440" w:type="dxa"/>
          </w:tcPr>
          <w:p w14:paraId="5FDD9D29"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40" w:type="dxa"/>
          </w:tcPr>
          <w:p w14:paraId="53E308DB" w14:textId="77777777" w:rsidR="00985D94" w:rsidRPr="0048694A" w:rsidRDefault="00EC60D7" w:rsidP="008D603D">
            <w:pPr>
              <w:snapToGrid w:val="0"/>
              <w:spacing w:after="60"/>
              <w:jc w:val="center"/>
              <w:rPr>
                <w:rFonts w:ascii="Arial" w:hAnsi="Arial" w:cs="Arial"/>
                <w:sz w:val="24"/>
                <w:szCs w:val="24"/>
                <w:highlight w:val="green"/>
                <w:lang w:val="en-GB"/>
              </w:rPr>
            </w:pPr>
            <w:r w:rsidRPr="0048694A">
              <w:rPr>
                <w:rFonts w:ascii="Arial" w:hAnsi="Arial" w:cs="Arial"/>
                <w:sz w:val="24"/>
                <w:szCs w:val="24"/>
                <w:highlight w:val="green"/>
                <w:lang w:val="en-GB"/>
              </w:rPr>
              <w:t>{{bank.signatories.0.name_nominative}}</w:t>
            </w:r>
          </w:p>
        </w:tc>
      </w:tr>
      <w:tr w:rsidR="00985D94" w:rsidRPr="00985D94" w14:paraId="5E2ACBEC" w14:textId="77777777" w:rsidTr="008D603D">
        <w:trPr>
          <w:trHeight w:val="80"/>
        </w:trPr>
        <w:tc>
          <w:tcPr>
            <w:tcW w:w="1439" w:type="dxa"/>
          </w:tcPr>
          <w:p w14:paraId="372F9FD8"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39" w:type="dxa"/>
          </w:tcPr>
          <w:p w14:paraId="3913F550" w14:textId="77777777" w:rsidR="00985D94" w:rsidRPr="00985D94" w:rsidRDefault="00EC60D7" w:rsidP="008D603D">
            <w:pPr>
              <w:snapToGrid w:val="0"/>
              <w:spacing w:after="60"/>
              <w:jc w:val="center"/>
              <w:rPr>
                <w:rFonts w:ascii="Arial" w:hAnsi="Arial" w:cs="Arial"/>
                <w:sz w:val="24"/>
                <w:szCs w:val="24"/>
              </w:rPr>
            </w:pPr>
            <w:r w:rsidRPr="0048694A">
              <w:rPr>
                <w:rFonts w:ascii="Arial" w:hAnsi="Arial" w:cs="Arial"/>
                <w:sz w:val="24"/>
                <w:szCs w:val="24"/>
                <w:highlight w:val="green"/>
                <w:lang w:val="en-GB"/>
              </w:rPr>
              <w:t>{{vendor.signatories.0.title}}</w:t>
            </w:r>
          </w:p>
        </w:tc>
        <w:tc>
          <w:tcPr>
            <w:tcW w:w="1440" w:type="dxa"/>
          </w:tcPr>
          <w:p w14:paraId="4DB6E1B7"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40" w:type="dxa"/>
          </w:tcPr>
          <w:p w14:paraId="7BFE19A5" w14:textId="77777777" w:rsidR="00985D94" w:rsidRPr="00EC60D7" w:rsidRDefault="00EC60D7" w:rsidP="008D603D">
            <w:pPr>
              <w:snapToGrid w:val="0"/>
              <w:spacing w:after="60"/>
              <w:jc w:val="center"/>
              <w:rPr>
                <w:rFonts w:ascii="Arial" w:hAnsi="Arial" w:cs="Arial"/>
                <w:sz w:val="24"/>
                <w:szCs w:val="24"/>
                <w:lang w:val="en-GB"/>
              </w:rPr>
            </w:pPr>
            <w:r w:rsidRPr="006761C2">
              <w:rPr>
                <w:rFonts w:ascii="Arial" w:hAnsi="Arial" w:cs="Arial"/>
                <w:sz w:val="24"/>
                <w:szCs w:val="24"/>
                <w:highlight w:val="green"/>
                <w:lang w:val="en-GB"/>
              </w:rPr>
              <w:t>{{bank.signatories.0.title}}</w:t>
            </w:r>
          </w:p>
        </w:tc>
      </w:tr>
      <w:tr w:rsidR="00985D94" w:rsidRPr="00D87DCF" w14:paraId="140C0C38" w14:textId="77777777" w:rsidTr="008D603D">
        <w:trPr>
          <w:trHeight w:val="737"/>
        </w:trPr>
        <w:tc>
          <w:tcPr>
            <w:tcW w:w="1439" w:type="dxa"/>
          </w:tcPr>
          <w:p w14:paraId="2ADDF5AD" w14:textId="77777777" w:rsidR="00985D94" w:rsidRPr="006940BD" w:rsidRDefault="00985D94" w:rsidP="008D603D">
            <w:pPr>
              <w:spacing w:after="60"/>
              <w:rPr>
                <w:rFonts w:ascii="Tahoma" w:hAnsi="Tahoma" w:cs="Tahoma"/>
                <w:color w:val="000000"/>
                <w:sz w:val="20"/>
              </w:rPr>
            </w:pPr>
          </w:p>
        </w:tc>
        <w:tc>
          <w:tcPr>
            <w:tcW w:w="3239" w:type="dxa"/>
          </w:tcPr>
          <w:p w14:paraId="2026B8A1" w14:textId="77777777" w:rsidR="00985D94" w:rsidRPr="006940BD" w:rsidRDefault="00985D94" w:rsidP="008D603D">
            <w:pPr>
              <w:spacing w:after="60"/>
              <w:rPr>
                <w:rFonts w:ascii="Tahoma" w:hAnsi="Tahoma" w:cs="Tahoma"/>
                <w:sz w:val="20"/>
              </w:rPr>
            </w:pPr>
          </w:p>
          <w:p w14:paraId="0885B69C" w14:textId="77777777" w:rsidR="00985D94" w:rsidRPr="006940BD" w:rsidRDefault="00985D94" w:rsidP="008D603D">
            <w:pPr>
              <w:spacing w:after="60"/>
              <w:rPr>
                <w:rFonts w:ascii="Tahoma" w:hAnsi="Tahoma" w:cs="Tahoma"/>
                <w:sz w:val="20"/>
              </w:rPr>
            </w:pPr>
          </w:p>
        </w:tc>
        <w:tc>
          <w:tcPr>
            <w:tcW w:w="1440" w:type="dxa"/>
          </w:tcPr>
          <w:p w14:paraId="0CBB220B" w14:textId="77777777" w:rsidR="00985D94" w:rsidRPr="006940BD" w:rsidRDefault="00985D94" w:rsidP="008D603D">
            <w:pPr>
              <w:spacing w:after="60"/>
              <w:rPr>
                <w:rFonts w:ascii="Tahoma" w:hAnsi="Tahoma" w:cs="Tahoma"/>
                <w:color w:val="000000"/>
                <w:sz w:val="20"/>
              </w:rPr>
            </w:pPr>
          </w:p>
        </w:tc>
        <w:tc>
          <w:tcPr>
            <w:tcW w:w="3240" w:type="dxa"/>
          </w:tcPr>
          <w:p w14:paraId="0215A949" w14:textId="77777777" w:rsidR="00985D94" w:rsidRPr="006940BD" w:rsidRDefault="00985D94" w:rsidP="008D603D">
            <w:pPr>
              <w:spacing w:after="60"/>
              <w:jc w:val="center"/>
              <w:rPr>
                <w:rFonts w:ascii="Tahoma" w:hAnsi="Tahoma" w:cs="Tahoma"/>
                <w:color w:val="000000"/>
                <w:sz w:val="20"/>
              </w:rPr>
            </w:pPr>
          </w:p>
        </w:tc>
      </w:tr>
      <w:tr w:rsidR="00985D94" w:rsidRPr="002911B9" w14:paraId="3D1EF84E" w14:textId="77777777" w:rsidTr="008D603D">
        <w:trPr>
          <w:trHeight w:val="80"/>
        </w:trPr>
        <w:tc>
          <w:tcPr>
            <w:tcW w:w="1439" w:type="dxa"/>
          </w:tcPr>
          <w:p w14:paraId="2D3D8AC0" w14:textId="77777777" w:rsidR="00985D94" w:rsidRPr="006940BD" w:rsidRDefault="00985D94" w:rsidP="008D603D">
            <w:pPr>
              <w:spacing w:after="60"/>
              <w:rPr>
                <w:rFonts w:ascii="Tahoma" w:hAnsi="Tahoma" w:cs="Tahoma"/>
                <w:color w:val="000000"/>
                <w:sz w:val="20"/>
              </w:rPr>
            </w:pPr>
          </w:p>
        </w:tc>
        <w:tc>
          <w:tcPr>
            <w:tcW w:w="3239" w:type="dxa"/>
          </w:tcPr>
          <w:p w14:paraId="2D00C064" w14:textId="77777777" w:rsidR="00985D94" w:rsidRPr="006940BD" w:rsidRDefault="00985D94" w:rsidP="008D603D">
            <w:pPr>
              <w:spacing w:after="60"/>
              <w:jc w:val="center"/>
              <w:rPr>
                <w:rFonts w:ascii="Tahoma" w:hAnsi="Tahoma" w:cs="Tahoma"/>
                <w:color w:val="000000"/>
                <w:sz w:val="20"/>
              </w:rPr>
            </w:pPr>
          </w:p>
        </w:tc>
        <w:tc>
          <w:tcPr>
            <w:tcW w:w="1440" w:type="dxa"/>
          </w:tcPr>
          <w:p w14:paraId="10E1919A"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40" w:type="dxa"/>
          </w:tcPr>
          <w:p w14:paraId="389B692F" w14:textId="77777777" w:rsidR="00985D94" w:rsidRPr="00985D94" w:rsidRDefault="00985D94" w:rsidP="00985D94">
            <w:pPr>
              <w:spacing w:after="60"/>
              <w:jc w:val="center"/>
              <w:rPr>
                <w:rFonts w:ascii="Arial" w:hAnsi="Arial" w:cs="Arial"/>
                <w:color w:val="000000"/>
                <w:sz w:val="24"/>
                <w:szCs w:val="24"/>
              </w:rPr>
            </w:pPr>
            <w:r w:rsidRPr="00985D94">
              <w:rPr>
                <w:rFonts w:ascii="Arial" w:hAnsi="Arial" w:cs="Arial"/>
                <w:color w:val="000000"/>
                <w:sz w:val="24"/>
                <w:szCs w:val="24"/>
              </w:rPr>
              <w:t>______________________</w:t>
            </w:r>
          </w:p>
        </w:tc>
      </w:tr>
      <w:tr w:rsidR="00985D94" w:rsidRPr="009F62F5" w14:paraId="6F8F6F7E" w14:textId="77777777" w:rsidTr="008D603D">
        <w:trPr>
          <w:trHeight w:val="80"/>
        </w:trPr>
        <w:tc>
          <w:tcPr>
            <w:tcW w:w="1439" w:type="dxa"/>
          </w:tcPr>
          <w:p w14:paraId="6828A612" w14:textId="77777777" w:rsidR="00985D94" w:rsidRPr="002911B9" w:rsidRDefault="00985D94" w:rsidP="008D603D">
            <w:pPr>
              <w:spacing w:after="60"/>
              <w:rPr>
                <w:rFonts w:ascii="Tahoma" w:hAnsi="Tahoma" w:cs="Tahoma"/>
                <w:color w:val="000000"/>
                <w:sz w:val="20"/>
              </w:rPr>
            </w:pPr>
          </w:p>
        </w:tc>
        <w:tc>
          <w:tcPr>
            <w:tcW w:w="3239" w:type="dxa"/>
          </w:tcPr>
          <w:p w14:paraId="7A77E34B" w14:textId="77777777" w:rsidR="00985D94" w:rsidRPr="002911B9" w:rsidRDefault="00985D94" w:rsidP="008D603D">
            <w:pPr>
              <w:snapToGrid w:val="0"/>
              <w:spacing w:after="60"/>
              <w:jc w:val="center"/>
              <w:rPr>
                <w:rFonts w:ascii="Tahoma" w:hAnsi="Tahoma" w:cs="Tahoma"/>
                <w:sz w:val="20"/>
              </w:rPr>
            </w:pPr>
          </w:p>
        </w:tc>
        <w:tc>
          <w:tcPr>
            <w:tcW w:w="1440" w:type="dxa"/>
          </w:tcPr>
          <w:p w14:paraId="64579D8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40" w:type="dxa"/>
          </w:tcPr>
          <w:p w14:paraId="1042D91A" w14:textId="77777777" w:rsidR="00985D94" w:rsidRPr="00EC60D7" w:rsidRDefault="00EC60D7" w:rsidP="008D603D">
            <w:pPr>
              <w:snapToGrid w:val="0"/>
              <w:spacing w:after="60"/>
              <w:jc w:val="center"/>
              <w:rPr>
                <w:rFonts w:ascii="Arial" w:hAnsi="Arial" w:cs="Arial"/>
                <w:sz w:val="24"/>
                <w:szCs w:val="24"/>
                <w:lang w:val="en-GB"/>
              </w:rPr>
            </w:pPr>
            <w:r w:rsidRPr="006761C2">
              <w:rPr>
                <w:rFonts w:ascii="Arial" w:hAnsi="Arial" w:cs="Arial"/>
                <w:sz w:val="24"/>
                <w:szCs w:val="24"/>
                <w:highlight w:val="green"/>
                <w:lang w:val="en-GB"/>
              </w:rPr>
              <w:t>{{bank.signatories.1.name_nominative}}</w:t>
            </w:r>
          </w:p>
        </w:tc>
      </w:tr>
      <w:tr w:rsidR="00985D94" w:rsidRPr="00D87DCF" w14:paraId="7E3F1F7C" w14:textId="77777777" w:rsidTr="008D603D">
        <w:trPr>
          <w:trHeight w:val="80"/>
        </w:trPr>
        <w:tc>
          <w:tcPr>
            <w:tcW w:w="1439" w:type="dxa"/>
          </w:tcPr>
          <w:p w14:paraId="6CB525B0" w14:textId="77777777" w:rsidR="00985D94" w:rsidRPr="002911B9" w:rsidRDefault="00985D94" w:rsidP="008D603D">
            <w:pPr>
              <w:spacing w:after="60"/>
              <w:rPr>
                <w:rFonts w:ascii="Tahoma" w:hAnsi="Tahoma" w:cs="Tahoma"/>
                <w:color w:val="000000"/>
                <w:sz w:val="20"/>
              </w:rPr>
            </w:pPr>
          </w:p>
        </w:tc>
        <w:tc>
          <w:tcPr>
            <w:tcW w:w="3239" w:type="dxa"/>
          </w:tcPr>
          <w:p w14:paraId="7C73C6F2" w14:textId="77777777" w:rsidR="00985D94" w:rsidRPr="006940BD" w:rsidRDefault="00985D94" w:rsidP="008D603D">
            <w:pPr>
              <w:snapToGrid w:val="0"/>
              <w:spacing w:after="60"/>
              <w:jc w:val="center"/>
              <w:rPr>
                <w:rFonts w:ascii="Tahoma" w:hAnsi="Tahoma" w:cs="Tahoma"/>
                <w:sz w:val="20"/>
              </w:rPr>
            </w:pPr>
          </w:p>
        </w:tc>
        <w:tc>
          <w:tcPr>
            <w:tcW w:w="1440" w:type="dxa"/>
          </w:tcPr>
          <w:p w14:paraId="00A4356B"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40" w:type="dxa"/>
          </w:tcPr>
          <w:p w14:paraId="36A1F4F5" w14:textId="77777777" w:rsidR="00985D94" w:rsidRPr="00EC60D7" w:rsidRDefault="00EC60D7" w:rsidP="008D603D">
            <w:pPr>
              <w:snapToGrid w:val="0"/>
              <w:spacing w:after="60"/>
              <w:jc w:val="center"/>
              <w:rPr>
                <w:rFonts w:ascii="Arial" w:hAnsi="Arial" w:cs="Arial"/>
                <w:sz w:val="24"/>
                <w:szCs w:val="24"/>
                <w:lang w:val="en-GB"/>
              </w:rPr>
            </w:pPr>
            <w:r w:rsidRPr="006761C2">
              <w:rPr>
                <w:rFonts w:ascii="Arial" w:hAnsi="Arial" w:cs="Arial"/>
                <w:sz w:val="24"/>
                <w:szCs w:val="24"/>
                <w:highlight w:val="green"/>
                <w:lang w:val="en-GB"/>
              </w:rPr>
              <w:t>{{bank.signatories.1.title}}</w:t>
            </w:r>
          </w:p>
        </w:tc>
      </w:tr>
    </w:tbl>
    <w:p w14:paraId="56A7E476" w14:textId="77777777" w:rsidR="00B86832" w:rsidRPr="00B86832" w:rsidRDefault="00B86832" w:rsidP="00985D94">
      <w:pPr>
        <w:spacing w:before="120" w:after="120" w:line="240" w:lineRule="auto"/>
        <w:ind w:left="720" w:hanging="720"/>
        <w:jc w:val="both"/>
        <w:rPr>
          <w:rFonts w:ascii="Arial" w:hAnsi="Arial" w:cs="Arial"/>
          <w:b/>
          <w:sz w:val="24"/>
          <w:szCs w:val="24"/>
        </w:rPr>
      </w:pPr>
    </w:p>
    <w:sectPr w:rsidR="00B86832" w:rsidRPr="00B86832" w:rsidSect="00D03E38">
      <w:headerReference w:type="default" r:id="rId13"/>
      <w:footerReference w:type="default" r:id="rId14"/>
      <w:headerReference w:type="first" r:id="rId15"/>
      <w:pgSz w:w="11906" w:h="16838"/>
      <w:pgMar w:top="1134" w:right="1588" w:bottom="1134" w:left="158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stasios Kakavoulis" w:date="2026-08-05T18:15:00Z" w:initials="AK">
    <w:p w14:paraId="3773DC79" w14:textId="77777777" w:rsidR="00DA65E5" w:rsidRDefault="00DA65E5" w:rsidP="00DA65E5">
      <w:pPr>
        <w:pStyle w:val="CommentText"/>
      </w:pPr>
      <w:r>
        <w:rPr>
          <w:rStyle w:val="CommentReference"/>
        </w:rPr>
        <w:annotationRef/>
      </w:r>
      <w:r>
        <w:t xml:space="preserve">Πεδίο </w:t>
      </w:r>
      <w:r>
        <w:rPr>
          <w:lang w:val="en-US"/>
        </w:rPr>
        <w:t>Data Model (</w:t>
      </w:r>
      <w:r>
        <w:t>Κοινά Πεδία): {{</w:t>
      </w:r>
      <w:r>
        <w:rPr>
          <w:lang w:val="en-US"/>
        </w:rPr>
        <w:t>contract.signing_place</w:t>
      </w:r>
      <w:r>
        <w:t>}}</w:t>
      </w:r>
    </w:p>
  </w:comment>
  <w:comment w:id="1" w:author="Anastasios Kakavoulis" w:date="2026-08-05T18:16:00Z" w:initials="AK">
    <w:p w14:paraId="2398EC59" w14:textId="77777777" w:rsidR="000475DB" w:rsidRDefault="000475DB" w:rsidP="000475DB">
      <w:pPr>
        <w:pStyle w:val="CommentText"/>
      </w:pPr>
      <w:r>
        <w:rPr>
          <w:rStyle w:val="CommentReference"/>
        </w:rPr>
        <w:annotationRef/>
      </w:r>
      <w:r>
        <w:t xml:space="preserve">Πεδίο Data Model </w:t>
      </w:r>
      <w:r>
        <w:rPr>
          <w:lang w:val="en-GB"/>
        </w:rPr>
        <w:t>(</w:t>
      </w:r>
      <w:r>
        <w:t>Κοινά Πεδία): {{</w:t>
      </w:r>
      <w:r>
        <w:rPr>
          <w:lang w:val="en-US"/>
        </w:rPr>
        <w:t>bank.headquarters_address</w:t>
      </w:r>
      <w:r>
        <w:t>}}</w:t>
      </w:r>
    </w:p>
  </w:comment>
  <w:comment w:id="2" w:author="Anastasios Kakavoulis" w:date="2026-08-05T18:16:00Z" w:initials="AK">
    <w:p w14:paraId="2853BC24" w14:textId="77777777" w:rsidR="00681510" w:rsidRDefault="00681510" w:rsidP="00681510">
      <w:pPr>
        <w:pStyle w:val="CommentText"/>
      </w:pPr>
      <w:r>
        <w:rPr>
          <w:rStyle w:val="CommentReference"/>
        </w:rPr>
        <w:annotationRef/>
      </w:r>
      <w:r>
        <w:t>Πεδίο Data Model (Κοινά Πεδία): {{bank.vat_number</w:t>
      </w:r>
      <w:r>
        <w:rPr>
          <w:lang w:val="en-GB"/>
        </w:rPr>
        <w:t>}}</w:t>
      </w:r>
    </w:p>
  </w:comment>
  <w:comment w:id="3" w:author="Anastasios Kakavoulis" w:date="2026-08-05T18:17:00Z" w:initials="AK">
    <w:p w14:paraId="394FCCF6" w14:textId="77777777" w:rsidR="00AD53AE" w:rsidRDefault="00AD53AE" w:rsidP="00AD53AE">
      <w:pPr>
        <w:pStyle w:val="CommentText"/>
      </w:pPr>
      <w:r>
        <w:rPr>
          <w:rStyle w:val="CommentReference"/>
        </w:rPr>
        <w:annotationRef/>
      </w:r>
      <w:r>
        <w:t>Πεδίο Data Model (Κοινά Πεδία): {{</w:t>
      </w:r>
      <w:r>
        <w:rPr>
          <w:lang w:val="en-US"/>
        </w:rPr>
        <w:t>bank.tax_office</w:t>
      </w:r>
      <w:r>
        <w:t>}}</w:t>
      </w:r>
    </w:p>
  </w:comment>
  <w:comment w:id="4" w:author="Anastasios Kakavoulis" w:date="2026-08-05T18:17:00Z" w:initials="AK">
    <w:p w14:paraId="55EBC8BE" w14:textId="77777777" w:rsidR="00601449" w:rsidRDefault="00601449" w:rsidP="00601449">
      <w:pPr>
        <w:pStyle w:val="CommentText"/>
      </w:pPr>
      <w:r>
        <w:rPr>
          <w:rStyle w:val="CommentReference"/>
        </w:rPr>
        <w:annotationRef/>
      </w:r>
      <w:r>
        <w:t>Πεδίο Data Model (Κοινά Πεδία): {{bank.</w:t>
      </w:r>
      <w:r>
        <w:rPr>
          <w:lang w:val="en-US"/>
        </w:rPr>
        <w:t>gemi</w:t>
      </w:r>
      <w:r>
        <w:rPr>
          <w:lang w:val="en-GB"/>
        </w:rPr>
        <w:t>}}</w:t>
      </w:r>
    </w:p>
  </w:comment>
  <w:comment w:id="6" w:author="Anastasios Kakavoulis" w:date="2026-08-04T11:55:00Z" w:initials="AK">
    <w:p w14:paraId="47B43D72" w14:textId="77777777" w:rsidR="001B37B1" w:rsidRDefault="001B37B1" w:rsidP="001B37B1">
      <w:pPr>
        <w:pStyle w:val="CommentText"/>
      </w:pPr>
      <w:r>
        <w:rPr>
          <w:rStyle w:val="CommentReference"/>
        </w:rPr>
        <w:annotationRef/>
      </w:r>
      <w:r>
        <w:t xml:space="preserve">Πεδίο </w:t>
      </w:r>
      <w:r>
        <w:rPr>
          <w:lang w:val="en-US"/>
        </w:rPr>
        <w:t>Data Model: {{acceptance.warranty_period_months}}</w:t>
      </w:r>
    </w:p>
  </w:comment>
  <w:comment w:id="7" w:author="Anastasios Kakavoulis" w:date="2026-08-04T12:04:00Z" w:initials="AK">
    <w:p w14:paraId="0F5ADF5F" w14:textId="77777777" w:rsidR="00A91A2E" w:rsidRDefault="00A91A2E" w:rsidP="00A91A2E">
      <w:pPr>
        <w:pStyle w:val="CommentText"/>
      </w:pPr>
      <w:r>
        <w:rPr>
          <w:rStyle w:val="CommentReference"/>
        </w:rPr>
        <w:annotationRef/>
      </w:r>
      <w:r>
        <w:t>Θα πρέπει να οριστεί πεδίο για τους μήνες από ΠΠΠ έως ΠΤΠ {{</w:t>
      </w:r>
      <w:r>
        <w:rPr>
          <w:lang w:val="en-US"/>
        </w:rPr>
        <w:t>acceptance.final_acceptance_lag_months</w:t>
      </w:r>
      <w:r>
        <w:t>}}? Υπάρχει κάτι σχετικό στο Παράρτημα 3?</w:t>
      </w:r>
    </w:p>
  </w:comment>
  <w:comment w:id="8" w:author="Anastasios Kakavoulis" w:date="2026-08-04T11:57:00Z" w:initials="AK">
    <w:p w14:paraId="217BF462" w14:textId="77777777" w:rsidR="003075F6" w:rsidRDefault="003075F6" w:rsidP="003075F6">
      <w:pPr>
        <w:pStyle w:val="CommentText"/>
      </w:pPr>
      <w:r>
        <w:rPr>
          <w:rStyle w:val="CommentReference"/>
        </w:rPr>
        <w:annotationRef/>
      </w:r>
      <w:r>
        <w:t xml:space="preserve">Πεδίο </w:t>
      </w:r>
      <w:r>
        <w:rPr>
          <w:lang w:val="en-US"/>
        </w:rPr>
        <w:t>Data Model: {{acceptance.post_warranty_period_years}}</w:t>
      </w:r>
    </w:p>
  </w:comment>
  <w:comment w:id="10" w:author="Anastasios Kakavoulis" w:date="2026-08-04T10:52:00Z" w:initials="AK">
    <w:p w14:paraId="7190B5DA" w14:textId="77777777" w:rsidR="006E51AA" w:rsidRPr="00E84F0A" w:rsidRDefault="006E51AA" w:rsidP="006E51AA">
      <w:pPr>
        <w:pStyle w:val="CommentText"/>
        <w:rPr>
          <w:lang w:val="en-US"/>
        </w:rPr>
      </w:pPr>
      <w:r>
        <w:rPr>
          <w:rStyle w:val="CommentReference"/>
        </w:rPr>
        <w:annotationRef/>
      </w:r>
      <w:r>
        <w:rPr>
          <w:lang w:val="en-US"/>
        </w:rPr>
        <w:t>{{system.delivery_model}} - ‘</w:t>
      </w:r>
      <w:r>
        <w:t xml:space="preserve">Εδώ έχει εισαχθεί τιμή </w:t>
      </w:r>
      <w:r>
        <w:rPr>
          <w:lang w:val="en-US"/>
        </w:rPr>
        <w:t xml:space="preserve">SaaS </w:t>
      </w:r>
      <w:r>
        <w:t xml:space="preserve">σε </w:t>
      </w:r>
      <w:r>
        <w:rPr>
          <w:lang w:val="en-US"/>
        </w:rPr>
        <w:t xml:space="preserve">cloud </w:t>
      </w:r>
      <w:r>
        <w:t>Αναδόχου</w:t>
      </w:r>
    </w:p>
  </w:comment>
  <w:comment w:id="15" w:author="Anastasios Kakavoulis" w:date="2026-08-04T16:31:00Z" w:initials="AK">
    <w:p w14:paraId="5693E5CC" w14:textId="77777777" w:rsidR="00E54782" w:rsidRDefault="00E54782" w:rsidP="00E54782">
      <w:pPr>
        <w:pStyle w:val="CommentText"/>
      </w:pPr>
      <w:r>
        <w:rPr>
          <w:rStyle w:val="CommentReference"/>
        </w:rPr>
        <w:annotationRef/>
      </w:r>
      <w:r>
        <w:t xml:space="preserve">Πεδίο </w:t>
      </w:r>
      <w:r>
        <w:rPr>
          <w:lang w:val="en-US"/>
        </w:rPr>
        <w:t>Data Model: {{performance_guarantee_rate}}</w:t>
      </w:r>
    </w:p>
  </w:comment>
  <w:comment w:id="18" w:author="Anastasios Kakavoulis" w:date="2026-08-04T13:12:00Z" w:initials="AK">
    <w:p w14:paraId="58823380" w14:textId="77777777" w:rsidR="00845A67" w:rsidRDefault="00845A67" w:rsidP="00845A67">
      <w:pPr>
        <w:pStyle w:val="CommentText"/>
      </w:pPr>
      <w:r>
        <w:rPr>
          <w:rStyle w:val="CommentReference"/>
        </w:rPr>
        <w:annotationRef/>
      </w:r>
      <w:r>
        <w:t xml:space="preserve">Πεδίο </w:t>
      </w:r>
      <w:r>
        <w:rPr>
          <w:lang w:val="en-US"/>
        </w:rPr>
        <w:t>Data Model: {{liability.cap_pct_light_negligence}}.</w:t>
      </w:r>
      <w:r>
        <w:t xml:space="preserve"> Σε περίπτωση που το εν λόγω ποσοστό είναι </w:t>
      </w:r>
      <w:r>
        <w:rPr>
          <w:lang w:val="en-US"/>
        </w:rPr>
        <w:t>‘fix’</w:t>
      </w:r>
      <w:r>
        <w:t xml:space="preserve"> δε θα συμπεριληφθεί το εν λόγω πεδίο στο </w:t>
      </w:r>
      <w:r>
        <w:rPr>
          <w:lang w:val="en-US"/>
        </w:rPr>
        <w:t>DM</w:t>
      </w:r>
    </w:p>
  </w:comment>
  <w:comment w:id="20" w:author="Anastasios Kakavoulis" w:date="2026-08-04T18:46:00Z" w:initials="AK">
    <w:p w14:paraId="3C2D8C1C" w14:textId="77777777" w:rsidR="00184F38" w:rsidRDefault="00184F38" w:rsidP="00184F38">
      <w:pPr>
        <w:pStyle w:val="CommentText"/>
      </w:pPr>
      <w:r>
        <w:rPr>
          <w:rStyle w:val="CommentReference"/>
        </w:rPr>
        <w:annotationRef/>
      </w:r>
      <w:r>
        <w:t xml:space="preserve">Πεδία στο </w:t>
      </w:r>
      <w:r>
        <w:rPr>
          <w:lang w:val="en-US"/>
        </w:rPr>
        <w:t>Data Model:</w:t>
      </w:r>
      <w:r>
        <w:rPr>
          <w:lang w:val="en-US"/>
        </w:rPr>
        <w:br/>
        <w:t>{{suspension.notice_months}}</w:t>
      </w:r>
    </w:p>
    <w:p w14:paraId="54AA7793" w14:textId="77777777" w:rsidR="00184F38" w:rsidRDefault="00184F38" w:rsidP="00184F38">
      <w:pPr>
        <w:pStyle w:val="CommentText"/>
      </w:pPr>
      <w:r>
        <w:rPr>
          <w:lang w:val="en-US"/>
        </w:rPr>
        <w:t>{{suspension.notice_months.in_words}}</w:t>
      </w:r>
    </w:p>
  </w:comment>
  <w:comment w:id="24" w:author="Anastasios Kakavoulis" w:date="2026-08-04T12:19:00Z" w:initials="AK">
    <w:p w14:paraId="1AD9F5D8" w14:textId="77777777" w:rsidR="00045668" w:rsidRDefault="00045668" w:rsidP="00045668">
      <w:pPr>
        <w:pStyle w:val="CommentText"/>
      </w:pPr>
      <w:r>
        <w:rPr>
          <w:rStyle w:val="CommentReference"/>
        </w:rPr>
        <w:annotationRef/>
      </w:r>
      <w:r>
        <w:t xml:space="preserve">Πεδίο </w:t>
      </w:r>
      <w:r>
        <w:rPr>
          <w:lang w:val="en-US"/>
        </w:rPr>
        <w:t xml:space="preserve">Data Model: {{commercials.payment_terms_days}}. </w:t>
      </w:r>
      <w:r>
        <w:t>Είναι σταθερή η τιμή για το συγκεκριμένο τύπο σύμβασης?</w:t>
      </w:r>
    </w:p>
  </w:comment>
  <w:comment w:id="25" w:author="Anastasios Kakavoulis" w:date="2026-08-04T12:21:00Z" w:initials="AK">
    <w:p w14:paraId="6C27A581" w14:textId="77777777" w:rsidR="000A42F1" w:rsidRDefault="00284EF6" w:rsidP="000A42F1">
      <w:pPr>
        <w:pStyle w:val="CommentText"/>
      </w:pPr>
      <w:r>
        <w:rPr>
          <w:rStyle w:val="CommentReference"/>
        </w:rPr>
        <w:annotationRef/>
      </w:r>
      <w:r w:rsidR="000A42F1">
        <w:t>Ο εν λόγω πίνακας θα υπάρχει στο Παράρτημα 2</w:t>
      </w:r>
      <w:r w:rsidR="000A42F1">
        <w:rPr>
          <w:lang w:val="en-US"/>
        </w:rPr>
        <w:t xml:space="preserve">, </w:t>
      </w:r>
      <w:r w:rsidR="000A42F1">
        <w:t>οπότε μπορεί να εισαχθεί χειροκίνητα στο παρόν άρθρο.</w:t>
      </w:r>
    </w:p>
  </w:comment>
  <w:comment w:id="26" w:author="Anastasios Kakavoulis" w:date="2026-08-04T12:24:00Z" w:initials="AK">
    <w:p w14:paraId="5E13276C" w14:textId="7D498974" w:rsidR="00E261E2" w:rsidRDefault="00E261E2" w:rsidP="00E261E2">
      <w:pPr>
        <w:pStyle w:val="CommentText"/>
      </w:pPr>
      <w:r>
        <w:rPr>
          <w:rStyle w:val="CommentReference"/>
        </w:rPr>
        <w:annotationRef/>
      </w:r>
      <w:r>
        <w:t xml:space="preserve">Πεδίο </w:t>
      </w:r>
      <w:r>
        <w:rPr>
          <w:lang w:val="en-US"/>
        </w:rPr>
        <w:t xml:space="preserve">Data Model: {{commercials.payment_terms_days}}. </w:t>
      </w:r>
      <w:r>
        <w:t>Είναι σταθερή η τιμή για το συγκεκριμένο τύπο σύμβασης?</w:t>
      </w:r>
    </w:p>
  </w:comment>
  <w:comment w:id="31" w:author="Anastasios Kakavoulis" w:date="2026-08-04T16:34:00Z" w:initials="AK">
    <w:p w14:paraId="2B7E4054" w14:textId="77777777" w:rsidR="00091CC7" w:rsidRDefault="00091CC7" w:rsidP="00091CC7">
      <w:pPr>
        <w:pStyle w:val="CommentText"/>
      </w:pPr>
      <w:r>
        <w:rPr>
          <w:rStyle w:val="CommentReference"/>
        </w:rPr>
        <w:annotationRef/>
      </w:r>
      <w:r>
        <w:t xml:space="preserve">Πεδία </w:t>
      </w:r>
      <w:r>
        <w:rPr>
          <w:lang w:val="en-US"/>
        </w:rPr>
        <w:t>Data Model: {{penalties.delay_pct_per_month.in_words}}, {{penalties.delay_pct_per_month}}</w:t>
      </w:r>
    </w:p>
  </w:comment>
  <w:comment w:id="32" w:author="Anastasios Kakavoulis" w:date="2026-08-04T16:44:00Z" w:initials="AK">
    <w:p w14:paraId="08A9F5CA" w14:textId="77777777" w:rsidR="00842452" w:rsidRDefault="00842452" w:rsidP="00842452">
      <w:pPr>
        <w:pStyle w:val="CommentText"/>
      </w:pPr>
      <w:r>
        <w:rPr>
          <w:rStyle w:val="CommentReference"/>
        </w:rPr>
        <w:annotationRef/>
      </w:r>
      <w:r>
        <w:t xml:space="preserve">Πεδίο </w:t>
      </w:r>
      <w:r>
        <w:rPr>
          <w:lang w:val="en-US"/>
        </w:rPr>
        <w:t>Data Model: {{penalties.availability.target_pct}}</w:t>
      </w:r>
    </w:p>
  </w:comment>
  <w:comment w:id="33" w:author="Anastasios Kakavoulis" w:date="2026-08-04T16:45:00Z" w:initials="AK">
    <w:p w14:paraId="6132A123" w14:textId="77777777" w:rsidR="00E20299" w:rsidRDefault="00E20299" w:rsidP="00E20299">
      <w:pPr>
        <w:pStyle w:val="CommentText"/>
      </w:pPr>
      <w:r>
        <w:rPr>
          <w:rStyle w:val="CommentReference"/>
        </w:rPr>
        <w:annotationRef/>
      </w:r>
      <w:r>
        <w:t xml:space="preserve">Πεδίο </w:t>
      </w:r>
      <w:r>
        <w:rPr>
          <w:lang w:val="en-US"/>
        </w:rPr>
        <w:t>Data Model: penalties.availability.penalty_pct_per_0_1_deviation</w:t>
      </w:r>
    </w:p>
  </w:comment>
  <w:comment w:id="34" w:author="Anastasios Kakavoulis" w:date="2026-08-04T16:52:00Z" w:initials="AK">
    <w:p w14:paraId="6B8DBF06" w14:textId="77777777" w:rsidR="00726DF4" w:rsidRDefault="00726DF4" w:rsidP="00726DF4">
      <w:pPr>
        <w:pStyle w:val="CommentText"/>
      </w:pPr>
      <w:r>
        <w:rPr>
          <w:rStyle w:val="CommentReference"/>
        </w:rPr>
        <w:annotationRef/>
      </w:r>
      <w:r>
        <w:t xml:space="preserve">Πεδίο </w:t>
      </w:r>
      <w:r>
        <w:rPr>
          <w:lang w:val="en-US"/>
        </w:rPr>
        <w:t>Data Model: penalties.severity_rates[].in_words</w:t>
      </w:r>
    </w:p>
  </w:comment>
  <w:comment w:id="35" w:author="Anastasios Kakavoulis" w:date="2026-08-04T16:52:00Z" w:initials="AK">
    <w:p w14:paraId="12A7A1E3" w14:textId="77777777" w:rsidR="00B804B0" w:rsidRDefault="00B804B0" w:rsidP="00B804B0">
      <w:pPr>
        <w:pStyle w:val="CommentText"/>
      </w:pPr>
      <w:r>
        <w:rPr>
          <w:rStyle w:val="CommentReference"/>
        </w:rPr>
        <w:annotationRef/>
      </w:r>
      <w:r>
        <w:t xml:space="preserve">Πεδίο </w:t>
      </w:r>
      <w:r>
        <w:rPr>
          <w:lang w:val="en-US"/>
        </w:rPr>
        <w:t>Data Model: {{penalties.severity_rates[]}}</w:t>
      </w:r>
      <w:r>
        <w:rPr>
          <w:lang w:val="en-US"/>
        </w:rPr>
        <w:br/>
      </w:r>
      <w:r>
        <w:t xml:space="preserve">Ισχύει και για τα υπόλοιπα </w:t>
      </w:r>
      <w:r>
        <w:rPr>
          <w:lang w:val="en-US"/>
        </w:rPr>
        <w:t xml:space="preserve">criticalities </w:t>
      </w:r>
      <w:r>
        <w:t>κάτωθι</w:t>
      </w:r>
    </w:p>
  </w:comment>
  <w:comment w:id="36" w:author="Anastasios Kakavoulis" w:date="2026-08-04T17:06:00Z" w:initials="AK">
    <w:p w14:paraId="54755362" w14:textId="77777777" w:rsidR="00280A7C" w:rsidRDefault="00280A7C" w:rsidP="00280A7C">
      <w:pPr>
        <w:pStyle w:val="CommentText"/>
      </w:pPr>
      <w:r>
        <w:rPr>
          <w:rStyle w:val="CommentReference"/>
        </w:rPr>
        <w:annotationRef/>
      </w:r>
      <w:r>
        <w:t xml:space="preserve">Πεδίο </w:t>
      </w:r>
      <w:r>
        <w:rPr>
          <w:lang w:val="en-US"/>
        </w:rPr>
        <w:t>Data Model: {{penalties.cap_pct.in_words}}</w:t>
      </w:r>
    </w:p>
  </w:comment>
  <w:comment w:id="37" w:author="Anastasios Kakavoulis" w:date="2026-08-04T17:07:00Z" w:initials="AK">
    <w:p w14:paraId="6F507EA2" w14:textId="77777777" w:rsidR="00347FC8" w:rsidRDefault="00347FC8" w:rsidP="00347FC8">
      <w:pPr>
        <w:pStyle w:val="CommentText"/>
      </w:pPr>
      <w:r>
        <w:rPr>
          <w:rStyle w:val="CommentReference"/>
        </w:rPr>
        <w:annotationRef/>
      </w:r>
      <w:r>
        <w:t xml:space="preserve">Πεδίο </w:t>
      </w:r>
      <w:r>
        <w:rPr>
          <w:lang w:val="en-US"/>
        </w:rPr>
        <w:t>Data Model: {{penalties.cap_pct}}</w:t>
      </w:r>
    </w:p>
  </w:comment>
  <w:comment w:id="39" w:author="Anastasios Kakavoulis" w:date="2026-08-04T17:35:00Z" w:initials="AK">
    <w:p w14:paraId="28CCACB5" w14:textId="77777777" w:rsidR="008844E0" w:rsidRDefault="008844E0" w:rsidP="008844E0">
      <w:pPr>
        <w:pStyle w:val="CommentText"/>
      </w:pPr>
      <w:r>
        <w:rPr>
          <w:rStyle w:val="CommentReference"/>
        </w:rPr>
        <w:annotationRef/>
      </w:r>
      <w:r>
        <w:t xml:space="preserve">Πεδία στο </w:t>
      </w:r>
      <w:r>
        <w:rPr>
          <w:lang w:val="en-US"/>
        </w:rPr>
        <w:t>Data Model:</w:t>
      </w:r>
      <w:r>
        <w:rPr>
          <w:lang w:val="en-US"/>
        </w:rPr>
        <w:br/>
        <w:t>{{termination.transition_support_months}}</w:t>
      </w:r>
    </w:p>
    <w:p w14:paraId="7B958048" w14:textId="77777777" w:rsidR="008844E0" w:rsidRPr="008C7502" w:rsidRDefault="008844E0" w:rsidP="008844E0">
      <w:pPr>
        <w:pStyle w:val="CommentText"/>
        <w:rPr>
          <w:lang w:val="el-GR"/>
        </w:rPr>
      </w:pPr>
      <w:r>
        <w:rPr>
          <w:lang w:val="en-US"/>
        </w:rPr>
        <w:t>{{termination.transition_support_months.in_words}}</w:t>
      </w:r>
    </w:p>
  </w:comment>
  <w:comment w:id="42" w:author="Anastasios Kakavoulis" w:date="2026-08-04T18:14:00Z" w:initials="AK">
    <w:p w14:paraId="5098B050" w14:textId="77777777" w:rsidR="0086271D" w:rsidRDefault="0086271D" w:rsidP="0086271D">
      <w:pPr>
        <w:pStyle w:val="CommentText"/>
      </w:pPr>
      <w:r>
        <w:rPr>
          <w:rStyle w:val="CommentReference"/>
        </w:rPr>
        <w:annotationRef/>
      </w:r>
      <w:r>
        <w:t xml:space="preserve">Πεδίο </w:t>
      </w:r>
      <w:r>
        <w:rPr>
          <w:lang w:val="en-US"/>
        </w:rPr>
        <w:t>Data Model: {{intellectual_property.license_type}}</w:t>
      </w:r>
    </w:p>
  </w:comment>
  <w:comment w:id="43" w:author="Anastasios Kakavoulis" w:date="2026-08-04T18:24:00Z" w:initials="AK">
    <w:p w14:paraId="54D08095" w14:textId="77777777" w:rsidR="004F0FE4" w:rsidRDefault="004F0FE4" w:rsidP="004F0FE4">
      <w:pPr>
        <w:pStyle w:val="CommentText"/>
      </w:pPr>
      <w:r>
        <w:rPr>
          <w:rStyle w:val="CommentReference"/>
        </w:rPr>
        <w:annotationRef/>
      </w:r>
      <w:r>
        <w:t>Πεδίο</w:t>
      </w:r>
      <w:r>
        <w:rPr>
          <w:lang w:val="en-US"/>
        </w:rPr>
        <w:t xml:space="preserve"> </w:t>
      </w:r>
      <w:r>
        <w:t xml:space="preserve">κειμένου στο </w:t>
      </w:r>
      <w:r>
        <w:rPr>
          <w:lang w:val="en-US"/>
        </w:rPr>
        <w:t xml:space="preserve">Data Model, </w:t>
      </w:r>
      <w:r>
        <w:t xml:space="preserve">το οποίο αφορά όλη την παράγραφο </w:t>
      </w:r>
      <w:r>
        <w:rPr>
          <w:i/>
          <w:iCs/>
          <w:lang w:val="en-US"/>
        </w:rPr>
        <w:t>«</w:t>
      </w:r>
      <w:r>
        <w:rPr>
          <w:i/>
          <w:iCs/>
        </w:rPr>
        <w:t>Η</w:t>
      </w:r>
      <w:r>
        <w:rPr>
          <w:i/>
          <w:iCs/>
          <w:lang w:val="en-US"/>
        </w:rPr>
        <w:t xml:space="preserve"> </w:t>
      </w:r>
      <w:r>
        <w:rPr>
          <w:i/>
          <w:iCs/>
        </w:rPr>
        <w:t>ιδιοκτήτρια</w:t>
      </w:r>
      <w:r>
        <w:rPr>
          <w:i/>
          <w:iCs/>
          <w:lang w:val="en-US"/>
        </w:rPr>
        <w:t xml:space="preserve"> εταιρεία </w:t>
      </w:r>
      <w:r>
        <w:rPr>
          <w:i/>
          <w:iCs/>
        </w:rPr>
        <w:t>έχει</w:t>
      </w:r>
      <w:r>
        <w:rPr>
          <w:i/>
          <w:iCs/>
          <w:lang w:val="en-US"/>
        </w:rPr>
        <w:t xml:space="preserve"> - κατά δήλωση τ</w:t>
      </w:r>
      <w:r>
        <w:rPr>
          <w:i/>
          <w:iCs/>
        </w:rPr>
        <w:t>ης έως και εντός</w:t>
      </w:r>
      <w:r>
        <w:rPr>
          <w:i/>
          <w:iCs/>
          <w:lang w:val="en-US"/>
        </w:rPr>
        <w:t xml:space="preserve"> χρονικού διαστήματος δεκαπέντε (15) ημερών από την υπογραφή της παρούσας.»</w:t>
      </w:r>
      <w:r>
        <w:rPr>
          <w:i/>
          <w:iCs/>
        </w:rPr>
        <w:t xml:space="preserve"> : </w:t>
      </w:r>
      <w:r>
        <w:rPr>
          <w:i/>
          <w:iCs/>
          <w:lang w:val="en-US"/>
        </w:rPr>
        <w:t>{{intellectual_property.escrow.agent</w:t>
      </w:r>
      <w:r>
        <w:rPr>
          <w:i/>
          <w:iCs/>
        </w:rPr>
        <w:t>}}</w:t>
      </w:r>
    </w:p>
  </w:comment>
  <w:comment w:id="46" w:author="Anastasios Kakavoulis" w:date="2026-08-04T18:13:00Z" w:initials="AK">
    <w:p w14:paraId="33147513" w14:textId="77777777" w:rsidR="004631F1" w:rsidRDefault="004631F1" w:rsidP="004631F1">
      <w:pPr>
        <w:pStyle w:val="CommentText"/>
      </w:pPr>
      <w:r>
        <w:rPr>
          <w:rStyle w:val="CommentReference"/>
        </w:rPr>
        <w:annotationRef/>
      </w:r>
      <w:r>
        <w:t xml:space="preserve">Πεδίο </w:t>
      </w:r>
      <w:r>
        <w:rPr>
          <w:lang w:val="en-US"/>
        </w:rPr>
        <w:t>Data Model: {{bank.notices_unit}}</w:t>
      </w:r>
    </w:p>
  </w:comment>
  <w:comment w:id="47" w:author="Anastasios Kakavoulis" w:date="2026-08-04T17:51:00Z" w:initials="AK">
    <w:p w14:paraId="35D5DA24" w14:textId="77777777" w:rsidR="00151C27" w:rsidRDefault="00151C27" w:rsidP="00151C27">
      <w:pPr>
        <w:pStyle w:val="CommentText"/>
      </w:pPr>
      <w:r>
        <w:rPr>
          <w:rStyle w:val="CommentReference"/>
        </w:rPr>
        <w:annotationRef/>
      </w:r>
      <w:r>
        <w:t xml:space="preserve">Πεδίο </w:t>
      </w:r>
      <w:r>
        <w:rPr>
          <w:lang w:val="en-US"/>
        </w:rPr>
        <w:t>Data Model: {{bank.notices_address}}</w:t>
      </w:r>
    </w:p>
  </w:comment>
  <w:comment w:id="61" w:author="Anastasios Kakavoulis" w:date="2026-08-06T16:43:00Z" w:initials="AK">
    <w:p w14:paraId="7C0FB3DD" w14:textId="77777777" w:rsidR="006761C2" w:rsidRDefault="006761C2" w:rsidP="006761C2">
      <w:pPr>
        <w:pStyle w:val="CommentText"/>
      </w:pPr>
      <w:r>
        <w:rPr>
          <w:rStyle w:val="CommentReference"/>
        </w:rPr>
        <w:annotationRef/>
      </w:r>
      <w:r>
        <w:t xml:space="preserve">Τα κάτωθι πεδία βρίσκονται στα κοινά πεδία του </w:t>
      </w:r>
      <w:r>
        <w:rPr>
          <w:lang w:val="en-US"/>
        </w:rPr>
        <w:t>Data Model.</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3DC79" w15:done="0"/>
  <w15:commentEx w15:paraId="2398EC59" w15:done="0"/>
  <w15:commentEx w15:paraId="2853BC24" w15:done="0"/>
  <w15:commentEx w15:paraId="394FCCF6" w15:done="0"/>
  <w15:commentEx w15:paraId="55EBC8BE" w15:done="0"/>
  <w15:commentEx w15:paraId="47B43D72" w15:done="0"/>
  <w15:commentEx w15:paraId="0F5ADF5F" w15:done="0"/>
  <w15:commentEx w15:paraId="217BF462" w15:done="0"/>
  <w15:commentEx w15:paraId="7190B5DA" w15:done="0"/>
  <w15:commentEx w15:paraId="5693E5CC" w15:done="0"/>
  <w15:commentEx w15:paraId="58823380" w15:done="0"/>
  <w15:commentEx w15:paraId="54AA7793" w15:done="0"/>
  <w15:commentEx w15:paraId="1AD9F5D8" w15:done="0"/>
  <w15:commentEx w15:paraId="6C27A581" w15:done="0"/>
  <w15:commentEx w15:paraId="5E13276C" w15:done="0"/>
  <w15:commentEx w15:paraId="2B7E4054" w15:done="0"/>
  <w15:commentEx w15:paraId="08A9F5CA" w15:done="0"/>
  <w15:commentEx w15:paraId="6132A123" w15:done="0"/>
  <w15:commentEx w15:paraId="6B8DBF06" w15:done="0"/>
  <w15:commentEx w15:paraId="12A7A1E3" w15:done="0"/>
  <w15:commentEx w15:paraId="54755362" w15:done="0"/>
  <w15:commentEx w15:paraId="6F507EA2" w15:done="0"/>
  <w15:commentEx w15:paraId="7B958048" w15:done="0"/>
  <w15:commentEx w15:paraId="5098B050" w15:done="0"/>
  <w15:commentEx w15:paraId="54D08095" w15:done="0"/>
  <w15:commentEx w15:paraId="33147513" w15:done="0"/>
  <w15:commentEx w15:paraId="35D5DA24" w15:done="0"/>
  <w15:commentEx w15:paraId="7C0FB3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759DD1" w16cex:dateUtc="2026-08-05T15:15:00Z"/>
  <w16cex:commentExtensible w16cex:durableId="4CC93C39" w16cex:dateUtc="2026-08-05T15:16:00Z"/>
  <w16cex:commentExtensible w16cex:durableId="6EE2BA3F" w16cex:dateUtc="2026-08-05T15:16:00Z"/>
  <w16cex:commentExtensible w16cex:durableId="29D8F3BC" w16cex:dateUtc="2026-08-05T15:17:00Z"/>
  <w16cex:commentExtensible w16cex:durableId="6F0DD6C3" w16cex:dateUtc="2026-08-05T15:17:00Z"/>
  <w16cex:commentExtensible w16cex:durableId="3D69B4DE" w16cex:dateUtc="2026-08-04T08:55:00Z"/>
  <w16cex:commentExtensible w16cex:durableId="225E6108" w16cex:dateUtc="2026-08-04T09:04:00Z"/>
  <w16cex:commentExtensible w16cex:durableId="1D7AA32C" w16cex:dateUtc="2026-08-04T08:57:00Z"/>
  <w16cex:commentExtensible w16cex:durableId="0660C310" w16cex:dateUtc="2026-08-04T07:52:00Z"/>
  <w16cex:commentExtensible w16cex:durableId="2FCEE47B" w16cex:dateUtc="2026-08-04T13:31:00Z"/>
  <w16cex:commentExtensible w16cex:durableId="46B7893E" w16cex:dateUtc="2026-08-04T10:12:00Z"/>
  <w16cex:commentExtensible w16cex:durableId="6073F103" w16cex:dateUtc="2026-08-04T15:46:00Z"/>
  <w16cex:commentExtensible w16cex:durableId="56F1F76A" w16cex:dateUtc="2026-08-04T09:19:00Z"/>
  <w16cex:commentExtensible w16cex:durableId="506D95B6" w16cex:dateUtc="2026-08-04T09:21:00Z"/>
  <w16cex:commentExtensible w16cex:durableId="4DC9C342" w16cex:dateUtc="2026-08-04T09:24:00Z"/>
  <w16cex:commentExtensible w16cex:durableId="4B4CA6A0" w16cex:dateUtc="2026-08-04T13:34:00Z"/>
  <w16cex:commentExtensible w16cex:durableId="4DB62780" w16cex:dateUtc="2026-08-04T13:44:00Z"/>
  <w16cex:commentExtensible w16cex:durableId="3D4D17BB" w16cex:dateUtc="2026-08-04T13:45:00Z"/>
  <w16cex:commentExtensible w16cex:durableId="47CD394B" w16cex:dateUtc="2026-08-04T13:52:00Z"/>
  <w16cex:commentExtensible w16cex:durableId="64384DBE" w16cex:dateUtc="2026-08-04T13:52:00Z"/>
  <w16cex:commentExtensible w16cex:durableId="136FC7E8" w16cex:dateUtc="2026-08-04T14:06:00Z"/>
  <w16cex:commentExtensible w16cex:durableId="04811062" w16cex:dateUtc="2026-08-04T14:07:00Z"/>
  <w16cex:commentExtensible w16cex:durableId="34F84C56" w16cex:dateUtc="2026-08-04T14:35:00Z"/>
  <w16cex:commentExtensible w16cex:durableId="21956975" w16cex:dateUtc="2026-08-04T15:14:00Z"/>
  <w16cex:commentExtensible w16cex:durableId="62625EC5" w16cex:dateUtc="2026-08-04T15:24:00Z"/>
  <w16cex:commentExtensible w16cex:durableId="437734B1" w16cex:dateUtc="2026-08-04T15:13:00Z"/>
  <w16cex:commentExtensible w16cex:durableId="103617C0" w16cex:dateUtc="2026-08-04T14:51:00Z"/>
  <w16cex:commentExtensible w16cex:durableId="5AD1C4B8" w16cex:dateUtc="2026-08-06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3DC79" w16cid:durableId="5B759DD1"/>
  <w16cid:commentId w16cid:paraId="2398EC59" w16cid:durableId="4CC93C39"/>
  <w16cid:commentId w16cid:paraId="2853BC24" w16cid:durableId="6EE2BA3F"/>
  <w16cid:commentId w16cid:paraId="394FCCF6" w16cid:durableId="29D8F3BC"/>
  <w16cid:commentId w16cid:paraId="55EBC8BE" w16cid:durableId="6F0DD6C3"/>
  <w16cid:commentId w16cid:paraId="47B43D72" w16cid:durableId="3D69B4DE"/>
  <w16cid:commentId w16cid:paraId="0F5ADF5F" w16cid:durableId="225E6108"/>
  <w16cid:commentId w16cid:paraId="217BF462" w16cid:durableId="1D7AA32C"/>
  <w16cid:commentId w16cid:paraId="7190B5DA" w16cid:durableId="0660C310"/>
  <w16cid:commentId w16cid:paraId="5693E5CC" w16cid:durableId="2FCEE47B"/>
  <w16cid:commentId w16cid:paraId="58823380" w16cid:durableId="46B7893E"/>
  <w16cid:commentId w16cid:paraId="54AA7793" w16cid:durableId="6073F103"/>
  <w16cid:commentId w16cid:paraId="1AD9F5D8" w16cid:durableId="56F1F76A"/>
  <w16cid:commentId w16cid:paraId="6C27A581" w16cid:durableId="506D95B6"/>
  <w16cid:commentId w16cid:paraId="5E13276C" w16cid:durableId="4DC9C342"/>
  <w16cid:commentId w16cid:paraId="2B7E4054" w16cid:durableId="4B4CA6A0"/>
  <w16cid:commentId w16cid:paraId="08A9F5CA" w16cid:durableId="4DB62780"/>
  <w16cid:commentId w16cid:paraId="6132A123" w16cid:durableId="3D4D17BB"/>
  <w16cid:commentId w16cid:paraId="6B8DBF06" w16cid:durableId="47CD394B"/>
  <w16cid:commentId w16cid:paraId="12A7A1E3" w16cid:durableId="64384DBE"/>
  <w16cid:commentId w16cid:paraId="54755362" w16cid:durableId="136FC7E8"/>
  <w16cid:commentId w16cid:paraId="6F507EA2" w16cid:durableId="04811062"/>
  <w16cid:commentId w16cid:paraId="7B958048" w16cid:durableId="34F84C56"/>
  <w16cid:commentId w16cid:paraId="5098B050" w16cid:durableId="21956975"/>
  <w16cid:commentId w16cid:paraId="54D08095" w16cid:durableId="62625EC5"/>
  <w16cid:commentId w16cid:paraId="33147513" w16cid:durableId="437734B1"/>
  <w16cid:commentId w16cid:paraId="35D5DA24" w16cid:durableId="103617C0"/>
  <w16cid:commentId w16cid:paraId="7C0FB3DD" w16cid:durableId="5AD1C4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DFE1" w14:textId="77777777" w:rsidR="00FD4D17" w:rsidRDefault="00FD4D17" w:rsidP="004B3D55">
      <w:pPr>
        <w:pStyle w:val="Header"/>
        <w:spacing w:after="0" w:line="240" w:lineRule="auto"/>
      </w:pPr>
      <w:r>
        <w:separator/>
      </w:r>
    </w:p>
  </w:endnote>
  <w:endnote w:type="continuationSeparator" w:id="0">
    <w:p w14:paraId="35D6E5A3" w14:textId="77777777" w:rsidR="00FD4D17" w:rsidRDefault="00FD4D17" w:rsidP="004B3D55">
      <w:pPr>
        <w:pStyle w:val="Heade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A1"/>
    <w:family w:val="swiss"/>
    <w:pitch w:val="variable"/>
    <w:sig w:usb0="A00006FF" w:usb1="4000205B" w:usb2="00000010" w:usb3="00000000" w:csb0="0000019F" w:csb1="00000000"/>
  </w:font>
  <w:font w:name="Bookman Old Style">
    <w:panose1 w:val="02050604050505020204"/>
    <w:charset w:val="A1"/>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B92A" w14:textId="77777777" w:rsidR="008D603D" w:rsidRPr="00EF1B20" w:rsidRDefault="008D603D" w:rsidP="00D61428">
    <w:pPr>
      <w:pStyle w:val="Footer"/>
      <w:rPr>
        <w:rFonts w:ascii="Tahoma" w:hAnsi="Tahoma" w:cs="Tahoma"/>
        <w:sz w:val="20"/>
        <w:szCs w:val="20"/>
      </w:rPr>
    </w:pPr>
  </w:p>
  <w:p w14:paraId="39D376CC" w14:textId="77777777" w:rsidR="008D603D" w:rsidRPr="00EF1B20" w:rsidRDefault="008D603D" w:rsidP="00D61428">
    <w:pPr>
      <w:pStyle w:val="Footer"/>
      <w:rPr>
        <w:rFonts w:ascii="Tahoma" w:hAnsi="Tahoma" w:cs="Tahoma"/>
        <w:sz w:val="20"/>
        <w:szCs w:val="20"/>
      </w:rPr>
    </w:pPr>
    <w:r w:rsidRPr="00EF1B20">
      <w:rPr>
        <w:rFonts w:ascii="Tahoma" w:hAnsi="Tahoma" w:cs="Tahoma"/>
        <w:sz w:val="20"/>
        <w:szCs w:val="20"/>
      </w:rPr>
      <w:t xml:space="preserve">ΚΥΡΙΩΣ ΣΩΜΑ                                                                   </w:t>
    </w:r>
    <w:r>
      <w:rPr>
        <w:rFonts w:ascii="Tahoma" w:hAnsi="Tahoma" w:cs="Tahoma"/>
        <w:sz w:val="20"/>
        <w:szCs w:val="20"/>
      </w:rPr>
      <w:t xml:space="preserve">                    </w:t>
    </w:r>
    <w:r w:rsidRPr="00EF1B20">
      <w:rPr>
        <w:rFonts w:ascii="Tahoma" w:hAnsi="Tahoma" w:cs="Tahoma"/>
        <w:sz w:val="20"/>
        <w:szCs w:val="20"/>
      </w:rPr>
      <w:t xml:space="preserve">Σελίδα </w:t>
    </w:r>
    <w:r w:rsidRPr="00EF1B20">
      <w:rPr>
        <w:rFonts w:ascii="Tahoma" w:hAnsi="Tahoma" w:cs="Tahoma"/>
        <w:b/>
        <w:bCs/>
        <w:sz w:val="20"/>
        <w:szCs w:val="20"/>
      </w:rPr>
      <w:fldChar w:fldCharType="begin"/>
    </w:r>
    <w:r w:rsidRPr="00EF1B20">
      <w:rPr>
        <w:rFonts w:ascii="Tahoma" w:hAnsi="Tahoma" w:cs="Tahoma"/>
        <w:b/>
        <w:bCs/>
        <w:sz w:val="20"/>
        <w:szCs w:val="20"/>
      </w:rPr>
      <w:instrText>PAGE</w:instrText>
    </w:r>
    <w:r w:rsidRPr="00EF1B20">
      <w:rPr>
        <w:rFonts w:ascii="Tahoma" w:hAnsi="Tahoma" w:cs="Tahoma"/>
        <w:b/>
        <w:bCs/>
        <w:sz w:val="20"/>
        <w:szCs w:val="20"/>
      </w:rPr>
      <w:fldChar w:fldCharType="separate"/>
    </w:r>
    <w:r w:rsidR="0083591E">
      <w:rPr>
        <w:rFonts w:ascii="Tahoma" w:hAnsi="Tahoma" w:cs="Tahoma"/>
        <w:b/>
        <w:bCs/>
        <w:noProof/>
        <w:sz w:val="20"/>
        <w:szCs w:val="20"/>
      </w:rPr>
      <w:t>20</w:t>
    </w:r>
    <w:r w:rsidRPr="00EF1B20">
      <w:rPr>
        <w:rFonts w:ascii="Tahoma" w:hAnsi="Tahoma" w:cs="Tahoma"/>
        <w:b/>
        <w:bCs/>
        <w:sz w:val="20"/>
        <w:szCs w:val="20"/>
      </w:rPr>
      <w:fldChar w:fldCharType="end"/>
    </w:r>
    <w:r w:rsidRPr="00EF1B20">
      <w:rPr>
        <w:rFonts w:ascii="Tahoma" w:hAnsi="Tahoma" w:cs="Tahoma"/>
        <w:sz w:val="20"/>
        <w:szCs w:val="20"/>
      </w:rPr>
      <w:t xml:space="preserve"> από </w:t>
    </w:r>
    <w:r w:rsidRPr="00EF1B20">
      <w:rPr>
        <w:rFonts w:ascii="Tahoma" w:hAnsi="Tahoma" w:cs="Tahoma"/>
        <w:b/>
        <w:bCs/>
        <w:sz w:val="20"/>
        <w:szCs w:val="20"/>
      </w:rPr>
      <w:fldChar w:fldCharType="begin"/>
    </w:r>
    <w:r w:rsidRPr="00EF1B20">
      <w:rPr>
        <w:rFonts w:ascii="Tahoma" w:hAnsi="Tahoma" w:cs="Tahoma"/>
        <w:b/>
        <w:bCs/>
        <w:sz w:val="20"/>
        <w:szCs w:val="20"/>
      </w:rPr>
      <w:instrText>NUMPAGES</w:instrText>
    </w:r>
    <w:r w:rsidRPr="00EF1B20">
      <w:rPr>
        <w:rFonts w:ascii="Tahoma" w:hAnsi="Tahoma" w:cs="Tahoma"/>
        <w:b/>
        <w:bCs/>
        <w:sz w:val="20"/>
        <w:szCs w:val="20"/>
      </w:rPr>
      <w:fldChar w:fldCharType="separate"/>
    </w:r>
    <w:r w:rsidR="0083591E">
      <w:rPr>
        <w:rFonts w:ascii="Tahoma" w:hAnsi="Tahoma" w:cs="Tahoma"/>
        <w:b/>
        <w:bCs/>
        <w:noProof/>
        <w:sz w:val="20"/>
        <w:szCs w:val="20"/>
      </w:rPr>
      <w:t>43</w:t>
    </w:r>
    <w:r w:rsidRPr="00EF1B20">
      <w:rPr>
        <w:rFonts w:ascii="Tahoma" w:hAnsi="Tahoma" w:cs="Tahoma"/>
        <w:b/>
        <w:bCs/>
        <w:sz w:val="20"/>
        <w:szCs w:val="20"/>
      </w:rPr>
      <w:fldChar w:fldCharType="end"/>
    </w:r>
  </w:p>
  <w:p w14:paraId="00813160" w14:textId="77777777" w:rsidR="008D603D" w:rsidRPr="00D61428" w:rsidRDefault="008D603D" w:rsidP="00D61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6E72" w14:textId="77777777" w:rsidR="00FD4D17" w:rsidRDefault="00FD4D17" w:rsidP="004B3D55">
      <w:pPr>
        <w:pStyle w:val="Header"/>
        <w:spacing w:after="0" w:line="240" w:lineRule="auto"/>
      </w:pPr>
      <w:r>
        <w:separator/>
      </w:r>
    </w:p>
  </w:footnote>
  <w:footnote w:type="continuationSeparator" w:id="0">
    <w:p w14:paraId="49BE6935" w14:textId="77777777" w:rsidR="00FD4D17" w:rsidRDefault="00FD4D17" w:rsidP="004B3D55">
      <w:pPr>
        <w:pStyle w:val="Heade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7175" w14:textId="77777777" w:rsidR="008D603D" w:rsidRDefault="008D603D" w:rsidP="00B9412D">
    <w:pPr>
      <w:pStyle w:val="Header"/>
      <w:spacing w:after="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5788" w14:textId="77777777" w:rsidR="008D603D" w:rsidRPr="00B37E3D" w:rsidRDefault="008D603D" w:rsidP="00B37E3D">
    <w:pPr>
      <w:pStyle w:val="Header"/>
      <w:spacing w:after="0" w:line="240" w:lineRule="auto"/>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C58"/>
    <w:multiLevelType w:val="hybridMultilevel"/>
    <w:tmpl w:val="206E5C06"/>
    <w:lvl w:ilvl="0" w:tplc="712411DA">
      <w:start w:val="1"/>
      <w:numFmt w:val="decimal"/>
      <w:lvlText w:val="9.%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09E6EFC"/>
    <w:multiLevelType w:val="hybridMultilevel"/>
    <w:tmpl w:val="35F454A8"/>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 w15:restartNumberingAfterBreak="0">
    <w:nsid w:val="06A47780"/>
    <w:multiLevelType w:val="hybridMultilevel"/>
    <w:tmpl w:val="8F2E6BC6"/>
    <w:lvl w:ilvl="0" w:tplc="0408001B">
      <w:start w:val="1"/>
      <w:numFmt w:val="lowerRoman"/>
      <w:lvlText w:val="%1."/>
      <w:lvlJc w:val="right"/>
      <w:pPr>
        <w:ind w:left="1080" w:hanging="360"/>
      </w:pPr>
    </w:lvl>
    <w:lvl w:ilvl="1" w:tplc="0408001B">
      <w:start w:val="1"/>
      <w:numFmt w:val="lowerRoman"/>
      <w:lvlText w:val="%2."/>
      <w:lvlJc w:val="righ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 w15:restartNumberingAfterBreak="0">
    <w:nsid w:val="092E5E6C"/>
    <w:multiLevelType w:val="hybridMultilevel"/>
    <w:tmpl w:val="5906A814"/>
    <w:lvl w:ilvl="0" w:tplc="FD10E862">
      <w:start w:val="1"/>
      <w:numFmt w:val="decimal"/>
      <w:lvlText w:val="10.%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96C3525"/>
    <w:multiLevelType w:val="multilevel"/>
    <w:tmpl w:val="07B86980"/>
    <w:lvl w:ilvl="0">
      <w:start w:val="1"/>
      <w:numFmt w:val="decimal"/>
      <w:lvlText w:val="11.%1"/>
      <w:lvlJc w:val="left"/>
      <w:pPr>
        <w:ind w:left="720" w:hanging="360"/>
      </w:pPr>
      <w:rPr>
        <w:rFonts w:hint="default"/>
        <w:b w:val="0"/>
        <w:i w:val="0"/>
      </w:rPr>
    </w:lvl>
    <w:lvl w:ilvl="1">
      <w:start w:val="1"/>
      <w:numFmt w:val="decimal"/>
      <w:lvlText w:val="11.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A301358"/>
    <w:multiLevelType w:val="hybridMultilevel"/>
    <w:tmpl w:val="8228AB9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6" w15:restartNumberingAfterBreak="0">
    <w:nsid w:val="0B1260A6"/>
    <w:multiLevelType w:val="multilevel"/>
    <w:tmpl w:val="084487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BC64D6B"/>
    <w:multiLevelType w:val="hybridMultilevel"/>
    <w:tmpl w:val="E3CEF4A8"/>
    <w:lvl w:ilvl="0" w:tplc="942CBED0">
      <w:start w:val="1"/>
      <w:numFmt w:val="decimal"/>
      <w:lvlText w:val="15.%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0E102D5B"/>
    <w:multiLevelType w:val="multilevel"/>
    <w:tmpl w:val="8E92005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0FED26F0"/>
    <w:multiLevelType w:val="hybridMultilevel"/>
    <w:tmpl w:val="21E80DCA"/>
    <w:lvl w:ilvl="0" w:tplc="BE86D266">
      <w:start w:val="1"/>
      <w:numFmt w:val="decimal"/>
      <w:lvlText w:val="20.%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04C6D66"/>
    <w:multiLevelType w:val="multilevel"/>
    <w:tmpl w:val="7736D11C"/>
    <w:lvl w:ilvl="0">
      <w:start w:val="17"/>
      <w:numFmt w:val="decimal"/>
      <w:lvlText w:val="%1"/>
      <w:lvlJc w:val="left"/>
      <w:pPr>
        <w:ind w:left="400" w:hanging="400"/>
      </w:pPr>
      <w:rPr>
        <w:rFonts w:hint="default"/>
      </w:rPr>
    </w:lvl>
    <w:lvl w:ilvl="1">
      <w:start w:val="2"/>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15EC2BC5"/>
    <w:multiLevelType w:val="hybridMultilevel"/>
    <w:tmpl w:val="07627B02"/>
    <w:lvl w:ilvl="0" w:tplc="44F849CC">
      <w:start w:val="1"/>
      <w:numFmt w:val="decimal"/>
      <w:lvlText w:val="27.%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17CF2342"/>
    <w:multiLevelType w:val="hybridMultilevel"/>
    <w:tmpl w:val="D8BC4968"/>
    <w:lvl w:ilvl="0" w:tplc="FC529384">
      <w:start w:val="1"/>
      <w:numFmt w:val="decimal"/>
      <w:lvlText w:val="3.%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1B456DA8"/>
    <w:multiLevelType w:val="hybridMultilevel"/>
    <w:tmpl w:val="548A8A02"/>
    <w:lvl w:ilvl="0" w:tplc="CC545750">
      <w:start w:val="1"/>
      <w:numFmt w:val="decimal"/>
      <w:lvlText w:val="18.%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1E7F145E"/>
    <w:multiLevelType w:val="hybridMultilevel"/>
    <w:tmpl w:val="0CB271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1FF356B5"/>
    <w:multiLevelType w:val="hybridMultilevel"/>
    <w:tmpl w:val="7BFCD4DE"/>
    <w:lvl w:ilvl="0" w:tplc="DAA69640">
      <w:start w:val="1"/>
      <w:numFmt w:val="decimal"/>
      <w:lvlText w:val="4.%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2D2A69B3"/>
    <w:multiLevelType w:val="hybridMultilevel"/>
    <w:tmpl w:val="3BF22360"/>
    <w:lvl w:ilvl="0" w:tplc="D62CF86E">
      <w:start w:val="1"/>
      <w:numFmt w:val="decimal"/>
      <w:lvlText w:val="25.%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2F6C743F"/>
    <w:multiLevelType w:val="hybridMultilevel"/>
    <w:tmpl w:val="6A1AFDC4"/>
    <w:lvl w:ilvl="0" w:tplc="1EB20B28">
      <w:start w:val="1"/>
      <w:numFmt w:val="decimal"/>
      <w:lvlText w:val="8.%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48D5228"/>
    <w:multiLevelType w:val="hybridMultilevel"/>
    <w:tmpl w:val="0A0A9CA4"/>
    <w:lvl w:ilvl="0" w:tplc="0D2CBE40">
      <w:start w:val="1"/>
      <w:numFmt w:val="decimal"/>
      <w:lvlText w:val="12.%1"/>
      <w:lvlJc w:val="left"/>
      <w:pPr>
        <w:ind w:left="862" w:hanging="360"/>
      </w:pPr>
      <w:rPr>
        <w:rFonts w:hint="default"/>
        <w:b w:val="0"/>
        <w:i w:val="0"/>
      </w:rPr>
    </w:lvl>
    <w:lvl w:ilvl="1" w:tplc="04080019" w:tentative="1">
      <w:start w:val="1"/>
      <w:numFmt w:val="lowerLetter"/>
      <w:lvlText w:val="%2."/>
      <w:lvlJc w:val="left"/>
      <w:pPr>
        <w:ind w:left="1582" w:hanging="360"/>
      </w:pPr>
    </w:lvl>
    <w:lvl w:ilvl="2" w:tplc="0408001B" w:tentative="1">
      <w:start w:val="1"/>
      <w:numFmt w:val="lowerRoman"/>
      <w:lvlText w:val="%3."/>
      <w:lvlJc w:val="right"/>
      <w:pPr>
        <w:ind w:left="2302" w:hanging="180"/>
      </w:pPr>
    </w:lvl>
    <w:lvl w:ilvl="3" w:tplc="0408000F" w:tentative="1">
      <w:start w:val="1"/>
      <w:numFmt w:val="decimal"/>
      <w:lvlText w:val="%4."/>
      <w:lvlJc w:val="left"/>
      <w:pPr>
        <w:ind w:left="3022" w:hanging="360"/>
      </w:pPr>
    </w:lvl>
    <w:lvl w:ilvl="4" w:tplc="04080019" w:tentative="1">
      <w:start w:val="1"/>
      <w:numFmt w:val="lowerLetter"/>
      <w:lvlText w:val="%5."/>
      <w:lvlJc w:val="left"/>
      <w:pPr>
        <w:ind w:left="3742" w:hanging="360"/>
      </w:pPr>
    </w:lvl>
    <w:lvl w:ilvl="5" w:tplc="0408001B" w:tentative="1">
      <w:start w:val="1"/>
      <w:numFmt w:val="lowerRoman"/>
      <w:lvlText w:val="%6."/>
      <w:lvlJc w:val="right"/>
      <w:pPr>
        <w:ind w:left="4462" w:hanging="180"/>
      </w:pPr>
    </w:lvl>
    <w:lvl w:ilvl="6" w:tplc="0408000F" w:tentative="1">
      <w:start w:val="1"/>
      <w:numFmt w:val="decimal"/>
      <w:lvlText w:val="%7."/>
      <w:lvlJc w:val="left"/>
      <w:pPr>
        <w:ind w:left="5182" w:hanging="360"/>
      </w:pPr>
    </w:lvl>
    <w:lvl w:ilvl="7" w:tplc="04080019" w:tentative="1">
      <w:start w:val="1"/>
      <w:numFmt w:val="lowerLetter"/>
      <w:lvlText w:val="%8."/>
      <w:lvlJc w:val="left"/>
      <w:pPr>
        <w:ind w:left="5902" w:hanging="360"/>
      </w:pPr>
    </w:lvl>
    <w:lvl w:ilvl="8" w:tplc="0408001B" w:tentative="1">
      <w:start w:val="1"/>
      <w:numFmt w:val="lowerRoman"/>
      <w:lvlText w:val="%9."/>
      <w:lvlJc w:val="right"/>
      <w:pPr>
        <w:ind w:left="6622" w:hanging="180"/>
      </w:pPr>
    </w:lvl>
  </w:abstractNum>
  <w:abstractNum w:abstractNumId="19" w15:restartNumberingAfterBreak="0">
    <w:nsid w:val="352931B6"/>
    <w:multiLevelType w:val="multilevel"/>
    <w:tmpl w:val="01906DCA"/>
    <w:lvl w:ilvl="0">
      <w:start w:val="1"/>
      <w:numFmt w:val="decimal"/>
      <w:suff w:val="space"/>
      <w:lvlText w:val="%1."/>
      <w:lvlJc w:val="left"/>
      <w:pPr>
        <w:ind w:left="786" w:hanging="360"/>
      </w:pPr>
      <w:rPr>
        <w:rFonts w:hint="default"/>
        <w:b/>
      </w:rPr>
    </w:lvl>
    <w:lvl w:ilvl="1">
      <w:start w:val="1"/>
      <w:numFmt w:val="decimal"/>
      <w:lvlText w:val="%1.%2."/>
      <w:lvlJc w:val="left"/>
      <w:pPr>
        <w:ind w:left="792" w:hanging="432"/>
      </w:pPr>
      <w:rPr>
        <w:rFonts w:hint="default"/>
        <w:b w:val="0"/>
        <w:sz w:val="20"/>
        <w:szCs w:val="20"/>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8E5A3C"/>
    <w:multiLevelType w:val="hybridMultilevel"/>
    <w:tmpl w:val="21E80DCA"/>
    <w:lvl w:ilvl="0" w:tplc="BE86D266">
      <w:start w:val="1"/>
      <w:numFmt w:val="decimal"/>
      <w:lvlText w:val="20.%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3C9303F2"/>
    <w:multiLevelType w:val="hybridMultilevel"/>
    <w:tmpl w:val="B68CB25C"/>
    <w:lvl w:ilvl="0" w:tplc="D466DF94">
      <w:start w:val="1"/>
      <w:numFmt w:val="decimal"/>
      <w:lvlText w:val="5.%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441761BD"/>
    <w:multiLevelType w:val="hybridMultilevel"/>
    <w:tmpl w:val="E600447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3" w15:restartNumberingAfterBreak="0">
    <w:nsid w:val="451032DA"/>
    <w:multiLevelType w:val="hybridMultilevel"/>
    <w:tmpl w:val="C0367E5A"/>
    <w:lvl w:ilvl="0" w:tplc="EAECEB0A">
      <w:start w:val="1"/>
      <w:numFmt w:val="decimal"/>
      <w:lvlText w:val="24.%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45867134"/>
    <w:multiLevelType w:val="hybridMultilevel"/>
    <w:tmpl w:val="3EE64F3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8830F31"/>
    <w:multiLevelType w:val="hybridMultilevel"/>
    <w:tmpl w:val="0884E9AA"/>
    <w:lvl w:ilvl="0" w:tplc="C6EE0DCE">
      <w:start w:val="1"/>
      <w:numFmt w:val="decimal"/>
      <w:lvlText w:val="6.%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541D345F"/>
    <w:multiLevelType w:val="hybridMultilevel"/>
    <w:tmpl w:val="E53028DC"/>
    <w:lvl w:ilvl="0" w:tplc="27684C94">
      <w:start w:val="1"/>
      <w:numFmt w:val="decimal"/>
      <w:lvlText w:val="19.%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567B7A26"/>
    <w:multiLevelType w:val="hybridMultilevel"/>
    <w:tmpl w:val="BA76E8F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8" w15:restartNumberingAfterBreak="0">
    <w:nsid w:val="59B41403"/>
    <w:multiLevelType w:val="multilevel"/>
    <w:tmpl w:val="E6E6C8F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A064A2"/>
    <w:multiLevelType w:val="hybridMultilevel"/>
    <w:tmpl w:val="ABDCC734"/>
    <w:lvl w:ilvl="0" w:tplc="021062A4">
      <w:start w:val="1"/>
      <w:numFmt w:val="decimal"/>
      <w:lvlText w:val="3.%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645E32D5"/>
    <w:multiLevelType w:val="hybridMultilevel"/>
    <w:tmpl w:val="A516C32C"/>
    <w:lvl w:ilvl="0" w:tplc="06DC9C2E">
      <w:start w:val="1"/>
      <w:numFmt w:val="decimal"/>
      <w:lvlText w:val="13.%1"/>
      <w:lvlJc w:val="left"/>
      <w:pPr>
        <w:ind w:left="720" w:hanging="360"/>
      </w:pPr>
      <w:rPr>
        <w:rFonts w:hint="default"/>
        <w:b w:val="0"/>
        <w:i w:val="0"/>
        <w:sz w:val="24"/>
        <w:szCs w:val="24"/>
      </w:rPr>
    </w:lvl>
    <w:lvl w:ilvl="1" w:tplc="C4E4E926">
      <w:start w:val="1"/>
      <w:numFmt w:val="decimal"/>
      <w:lvlText w:val="12.2.%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670D24C4"/>
    <w:multiLevelType w:val="multilevel"/>
    <w:tmpl w:val="164E1EB2"/>
    <w:lvl w:ilvl="0">
      <w:start w:val="16"/>
      <w:numFmt w:val="decimal"/>
      <w:lvlText w:val="%1"/>
      <w:lvlJc w:val="left"/>
      <w:pPr>
        <w:ind w:left="660" w:hanging="660"/>
      </w:pPr>
      <w:rPr>
        <w:rFonts w:hint="default"/>
      </w:rPr>
    </w:lvl>
    <w:lvl w:ilvl="1">
      <w:start w:val="7"/>
      <w:numFmt w:val="decimal"/>
      <w:lvlText w:val="%1.%2"/>
      <w:lvlJc w:val="left"/>
      <w:pPr>
        <w:ind w:left="1200" w:hanging="660"/>
      </w:pPr>
      <w:rPr>
        <w:rFonts w:hint="default"/>
      </w:rPr>
    </w:lvl>
    <w:lvl w:ilvl="2">
      <w:start w:val="1"/>
      <w:numFmt w:val="decimal"/>
      <w:lvlText w:val="15.%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2" w15:restartNumberingAfterBreak="0">
    <w:nsid w:val="686244B9"/>
    <w:multiLevelType w:val="hybridMultilevel"/>
    <w:tmpl w:val="311439A2"/>
    <w:lvl w:ilvl="0" w:tplc="8528C834">
      <w:start w:val="1"/>
      <w:numFmt w:val="decimal"/>
      <w:lvlText w:val="17.%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6B432FD6"/>
    <w:multiLevelType w:val="multilevel"/>
    <w:tmpl w:val="C5E6C5C8"/>
    <w:lvl w:ilvl="0">
      <w:start w:val="17"/>
      <w:numFmt w:val="decimal"/>
      <w:lvlText w:val="%1"/>
      <w:lvlJc w:val="left"/>
      <w:pPr>
        <w:ind w:left="460" w:hanging="460"/>
      </w:pPr>
      <w:rPr>
        <w:rFonts w:ascii="Arial" w:hAnsi="Arial" w:cs="Arial" w:hint="default"/>
        <w:sz w:val="24"/>
      </w:rPr>
    </w:lvl>
    <w:lvl w:ilvl="1">
      <w:start w:val="2"/>
      <w:numFmt w:val="decimal"/>
      <w:lvlText w:val="%1.%2"/>
      <w:lvlJc w:val="left"/>
      <w:pPr>
        <w:ind w:left="1180" w:hanging="460"/>
      </w:pPr>
      <w:rPr>
        <w:rFonts w:ascii="Arial" w:hAnsi="Arial" w:cs="Arial" w:hint="default"/>
        <w:sz w:val="24"/>
      </w:rPr>
    </w:lvl>
    <w:lvl w:ilvl="2">
      <w:start w:val="1"/>
      <w:numFmt w:val="decimal"/>
      <w:lvlText w:val="%1.%2.%3"/>
      <w:lvlJc w:val="left"/>
      <w:pPr>
        <w:ind w:left="2160" w:hanging="720"/>
      </w:pPr>
      <w:rPr>
        <w:rFonts w:ascii="Arial" w:hAnsi="Arial" w:cs="Arial" w:hint="default"/>
        <w:sz w:val="24"/>
      </w:rPr>
    </w:lvl>
    <w:lvl w:ilvl="3">
      <w:start w:val="1"/>
      <w:numFmt w:val="decimal"/>
      <w:lvlText w:val="%1.%2.%3.%4"/>
      <w:lvlJc w:val="left"/>
      <w:pPr>
        <w:ind w:left="2880" w:hanging="720"/>
      </w:pPr>
      <w:rPr>
        <w:rFonts w:ascii="Arial" w:hAnsi="Arial" w:cs="Arial" w:hint="default"/>
        <w:sz w:val="24"/>
      </w:rPr>
    </w:lvl>
    <w:lvl w:ilvl="4">
      <w:start w:val="1"/>
      <w:numFmt w:val="decimal"/>
      <w:lvlText w:val="%1.%2.%3.%4.%5"/>
      <w:lvlJc w:val="left"/>
      <w:pPr>
        <w:ind w:left="3960" w:hanging="1080"/>
      </w:pPr>
      <w:rPr>
        <w:rFonts w:ascii="Arial" w:hAnsi="Arial" w:cs="Arial" w:hint="default"/>
        <w:sz w:val="24"/>
      </w:rPr>
    </w:lvl>
    <w:lvl w:ilvl="5">
      <w:start w:val="1"/>
      <w:numFmt w:val="decimal"/>
      <w:lvlText w:val="%1.%2.%3.%4.%5.%6"/>
      <w:lvlJc w:val="left"/>
      <w:pPr>
        <w:ind w:left="4680" w:hanging="1080"/>
      </w:pPr>
      <w:rPr>
        <w:rFonts w:ascii="Arial" w:hAnsi="Arial" w:cs="Arial" w:hint="default"/>
        <w:sz w:val="24"/>
      </w:rPr>
    </w:lvl>
    <w:lvl w:ilvl="6">
      <w:start w:val="1"/>
      <w:numFmt w:val="decimal"/>
      <w:lvlText w:val="%1.%2.%3.%4.%5.%6.%7"/>
      <w:lvlJc w:val="left"/>
      <w:pPr>
        <w:ind w:left="5760" w:hanging="1440"/>
      </w:pPr>
      <w:rPr>
        <w:rFonts w:ascii="Arial" w:hAnsi="Arial" w:cs="Arial" w:hint="default"/>
        <w:sz w:val="24"/>
      </w:rPr>
    </w:lvl>
    <w:lvl w:ilvl="7">
      <w:start w:val="1"/>
      <w:numFmt w:val="decimal"/>
      <w:lvlText w:val="%1.%2.%3.%4.%5.%6.%7.%8"/>
      <w:lvlJc w:val="left"/>
      <w:pPr>
        <w:ind w:left="6480" w:hanging="1440"/>
      </w:pPr>
      <w:rPr>
        <w:rFonts w:ascii="Arial" w:hAnsi="Arial" w:cs="Arial" w:hint="default"/>
        <w:sz w:val="24"/>
      </w:rPr>
    </w:lvl>
    <w:lvl w:ilvl="8">
      <w:start w:val="1"/>
      <w:numFmt w:val="decimal"/>
      <w:lvlText w:val="%1.%2.%3.%4.%5.%6.%7.%8.%9"/>
      <w:lvlJc w:val="left"/>
      <w:pPr>
        <w:ind w:left="7200" w:hanging="1440"/>
      </w:pPr>
      <w:rPr>
        <w:rFonts w:ascii="Arial" w:hAnsi="Arial" w:cs="Arial" w:hint="default"/>
        <w:sz w:val="24"/>
      </w:rPr>
    </w:lvl>
  </w:abstractNum>
  <w:abstractNum w:abstractNumId="34" w15:restartNumberingAfterBreak="0">
    <w:nsid w:val="6FBA06A8"/>
    <w:multiLevelType w:val="hybridMultilevel"/>
    <w:tmpl w:val="197E3CEE"/>
    <w:lvl w:ilvl="0" w:tplc="93627928">
      <w:start w:val="1"/>
      <w:numFmt w:val="decimal"/>
      <w:lvlText w:val="23.%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20F70EC"/>
    <w:multiLevelType w:val="hybridMultilevel"/>
    <w:tmpl w:val="60AE52E4"/>
    <w:lvl w:ilvl="0" w:tplc="BE2897BE">
      <w:start w:val="1"/>
      <w:numFmt w:val="decimal"/>
      <w:lvlText w:val="16.%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741D40C6"/>
    <w:multiLevelType w:val="hybridMultilevel"/>
    <w:tmpl w:val="99CCAE86"/>
    <w:lvl w:ilvl="0" w:tplc="69C62C8E">
      <w:start w:val="1"/>
      <w:numFmt w:val="decimal"/>
      <w:lvlText w:val="22.%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74286A14"/>
    <w:multiLevelType w:val="hybridMultilevel"/>
    <w:tmpl w:val="6F1AD40E"/>
    <w:lvl w:ilvl="0" w:tplc="BEA2ECD6">
      <w:start w:val="1"/>
      <w:numFmt w:val="decimal"/>
      <w:lvlText w:val="14.%1"/>
      <w:lvlJc w:val="left"/>
      <w:pPr>
        <w:ind w:left="720" w:hanging="360"/>
      </w:pPr>
      <w:rPr>
        <w:rFonts w:hint="default"/>
        <w:b w:val="0"/>
        <w:i w:val="0"/>
      </w:rPr>
    </w:lvl>
    <w:lvl w:ilvl="1" w:tplc="C4E4E926">
      <w:start w:val="1"/>
      <w:numFmt w:val="decimal"/>
      <w:lvlText w:val="12.2.%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8" w15:restartNumberingAfterBreak="0">
    <w:nsid w:val="76BE1E9A"/>
    <w:multiLevelType w:val="hybridMultilevel"/>
    <w:tmpl w:val="C876C9D0"/>
    <w:lvl w:ilvl="0" w:tplc="2C68FE64">
      <w:start w:val="1"/>
      <w:numFmt w:val="decimal"/>
      <w:lvlText w:val="2.%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79A04AC5"/>
    <w:multiLevelType w:val="hybridMultilevel"/>
    <w:tmpl w:val="F26EE790"/>
    <w:lvl w:ilvl="0" w:tplc="54F6B1D0">
      <w:start w:val="1"/>
      <w:numFmt w:val="decimal"/>
      <w:lvlText w:val="26.%1"/>
      <w:lvlJc w:val="left"/>
      <w:pPr>
        <w:ind w:left="1440" w:hanging="360"/>
      </w:pPr>
      <w:rPr>
        <w:rFonts w:hint="default"/>
        <w:b w:val="0"/>
        <w:i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num w:numId="1" w16cid:durableId="1586763573">
    <w:abstractNumId w:val="28"/>
  </w:num>
  <w:num w:numId="2" w16cid:durableId="1978341385">
    <w:abstractNumId w:val="1"/>
  </w:num>
  <w:num w:numId="3" w16cid:durableId="954218208">
    <w:abstractNumId w:val="14"/>
  </w:num>
  <w:num w:numId="4" w16cid:durableId="1566574192">
    <w:abstractNumId w:val="29"/>
  </w:num>
  <w:num w:numId="5" w16cid:durableId="427628742">
    <w:abstractNumId w:val="15"/>
  </w:num>
  <w:num w:numId="6" w16cid:durableId="111287615">
    <w:abstractNumId w:val="21"/>
  </w:num>
  <w:num w:numId="7" w16cid:durableId="697243305">
    <w:abstractNumId w:val="25"/>
  </w:num>
  <w:num w:numId="8" w16cid:durableId="157308943">
    <w:abstractNumId w:val="17"/>
  </w:num>
  <w:num w:numId="9" w16cid:durableId="2904488">
    <w:abstractNumId w:val="0"/>
  </w:num>
  <w:num w:numId="10" w16cid:durableId="1468359210">
    <w:abstractNumId w:val="3"/>
  </w:num>
  <w:num w:numId="11" w16cid:durableId="818613324">
    <w:abstractNumId w:val="4"/>
  </w:num>
  <w:num w:numId="12" w16cid:durableId="76027363">
    <w:abstractNumId w:val="30"/>
  </w:num>
  <w:num w:numId="13" w16cid:durableId="1233655880">
    <w:abstractNumId w:val="37"/>
  </w:num>
  <w:num w:numId="14" w16cid:durableId="1126309670">
    <w:abstractNumId w:val="7"/>
  </w:num>
  <w:num w:numId="15" w16cid:durableId="742799577">
    <w:abstractNumId w:val="32"/>
  </w:num>
  <w:num w:numId="16" w16cid:durableId="417747880">
    <w:abstractNumId w:val="13"/>
  </w:num>
  <w:num w:numId="17" w16cid:durableId="580530391">
    <w:abstractNumId w:val="26"/>
  </w:num>
  <w:num w:numId="18" w16cid:durableId="1556577567">
    <w:abstractNumId w:val="20"/>
  </w:num>
  <w:num w:numId="19" w16cid:durableId="1947882431">
    <w:abstractNumId w:val="34"/>
  </w:num>
  <w:num w:numId="20" w16cid:durableId="182935326">
    <w:abstractNumId w:val="23"/>
  </w:num>
  <w:num w:numId="21" w16cid:durableId="1441875546">
    <w:abstractNumId w:val="16"/>
  </w:num>
  <w:num w:numId="22" w16cid:durableId="468281196">
    <w:abstractNumId w:val="11"/>
  </w:num>
  <w:num w:numId="23" w16cid:durableId="1841772348">
    <w:abstractNumId w:val="31"/>
  </w:num>
  <w:num w:numId="24" w16cid:durableId="859974924">
    <w:abstractNumId w:val="35"/>
  </w:num>
  <w:num w:numId="25" w16cid:durableId="1485321498">
    <w:abstractNumId w:val="39"/>
  </w:num>
  <w:num w:numId="26" w16cid:durableId="1699429954">
    <w:abstractNumId w:val="18"/>
  </w:num>
  <w:num w:numId="27" w16cid:durableId="862328209">
    <w:abstractNumId w:val="19"/>
  </w:num>
  <w:num w:numId="28" w16cid:durableId="592276448">
    <w:abstractNumId w:val="8"/>
  </w:num>
  <w:num w:numId="29" w16cid:durableId="878395667">
    <w:abstractNumId w:val="22"/>
  </w:num>
  <w:num w:numId="30" w16cid:durableId="1243949089">
    <w:abstractNumId w:val="9"/>
  </w:num>
  <w:num w:numId="31" w16cid:durableId="1168327446">
    <w:abstractNumId w:val="6"/>
  </w:num>
  <w:num w:numId="32" w16cid:durableId="1522622981">
    <w:abstractNumId w:val="24"/>
  </w:num>
  <w:num w:numId="33" w16cid:durableId="832643881">
    <w:abstractNumId w:val="10"/>
  </w:num>
  <w:num w:numId="34" w16cid:durableId="609358408">
    <w:abstractNumId w:val="33"/>
  </w:num>
  <w:num w:numId="35" w16cid:durableId="156922121">
    <w:abstractNumId w:val="5"/>
  </w:num>
  <w:num w:numId="36" w16cid:durableId="1140805813">
    <w:abstractNumId w:val="2"/>
  </w:num>
  <w:num w:numId="37" w16cid:durableId="1688217514">
    <w:abstractNumId w:val="38"/>
  </w:num>
  <w:num w:numId="38" w16cid:durableId="1454909616">
    <w:abstractNumId w:val="12"/>
  </w:num>
  <w:num w:numId="39" w16cid:durableId="880365531">
    <w:abstractNumId w:val="27"/>
  </w:num>
  <w:num w:numId="40" w16cid:durableId="994603316">
    <w:abstractNumId w:val="3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stasios Kakavoulis">
    <w15:presenceInfo w15:providerId="AD" w15:userId="S::Anastasios.Kakavoulis@gr.ey.com::6a7d53eb-000c-4fc2-9799-76e5db362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3D55"/>
    <w:rsid w:val="000014E6"/>
    <w:rsid w:val="000027A2"/>
    <w:rsid w:val="00004C00"/>
    <w:rsid w:val="00005CCA"/>
    <w:rsid w:val="00010CC3"/>
    <w:rsid w:val="00014568"/>
    <w:rsid w:val="000237AB"/>
    <w:rsid w:val="0002557E"/>
    <w:rsid w:val="000256EB"/>
    <w:rsid w:val="0002601F"/>
    <w:rsid w:val="00027D14"/>
    <w:rsid w:val="0003042D"/>
    <w:rsid w:val="000310C2"/>
    <w:rsid w:val="00031133"/>
    <w:rsid w:val="00031AD5"/>
    <w:rsid w:val="0003524C"/>
    <w:rsid w:val="0003617C"/>
    <w:rsid w:val="00037357"/>
    <w:rsid w:val="00042142"/>
    <w:rsid w:val="00045668"/>
    <w:rsid w:val="000456A5"/>
    <w:rsid w:val="000475DB"/>
    <w:rsid w:val="000512FC"/>
    <w:rsid w:val="00051543"/>
    <w:rsid w:val="000527B3"/>
    <w:rsid w:val="00054BB6"/>
    <w:rsid w:val="00057118"/>
    <w:rsid w:val="00060CF6"/>
    <w:rsid w:val="000631AB"/>
    <w:rsid w:val="00065408"/>
    <w:rsid w:val="000712FF"/>
    <w:rsid w:val="00074CD7"/>
    <w:rsid w:val="000754F5"/>
    <w:rsid w:val="00077E41"/>
    <w:rsid w:val="00090130"/>
    <w:rsid w:val="000917AC"/>
    <w:rsid w:val="00091CC7"/>
    <w:rsid w:val="00093535"/>
    <w:rsid w:val="000A3B1A"/>
    <w:rsid w:val="000A42F1"/>
    <w:rsid w:val="000A5E5A"/>
    <w:rsid w:val="000A615A"/>
    <w:rsid w:val="000A666B"/>
    <w:rsid w:val="000A66B1"/>
    <w:rsid w:val="000B1632"/>
    <w:rsid w:val="000B2E66"/>
    <w:rsid w:val="000B39BA"/>
    <w:rsid w:val="000B52F2"/>
    <w:rsid w:val="000C0DBA"/>
    <w:rsid w:val="000C31E9"/>
    <w:rsid w:val="000C361A"/>
    <w:rsid w:val="000C39B6"/>
    <w:rsid w:val="000D359A"/>
    <w:rsid w:val="000E0350"/>
    <w:rsid w:val="000E171F"/>
    <w:rsid w:val="000E22C2"/>
    <w:rsid w:val="000E4ADF"/>
    <w:rsid w:val="000E6536"/>
    <w:rsid w:val="000F0D34"/>
    <w:rsid w:val="000F3CBE"/>
    <w:rsid w:val="000F3D09"/>
    <w:rsid w:val="000F3DDA"/>
    <w:rsid w:val="000F4FBD"/>
    <w:rsid w:val="000F5218"/>
    <w:rsid w:val="000F5B54"/>
    <w:rsid w:val="000F66DD"/>
    <w:rsid w:val="00101BE0"/>
    <w:rsid w:val="001039F5"/>
    <w:rsid w:val="00105068"/>
    <w:rsid w:val="0011377D"/>
    <w:rsid w:val="00114980"/>
    <w:rsid w:val="00115924"/>
    <w:rsid w:val="00115E2D"/>
    <w:rsid w:val="001172F3"/>
    <w:rsid w:val="00126BC8"/>
    <w:rsid w:val="00127331"/>
    <w:rsid w:val="00131889"/>
    <w:rsid w:val="0013551D"/>
    <w:rsid w:val="00136DC7"/>
    <w:rsid w:val="00141B3B"/>
    <w:rsid w:val="00143DE3"/>
    <w:rsid w:val="001506FC"/>
    <w:rsid w:val="00151C27"/>
    <w:rsid w:val="00160744"/>
    <w:rsid w:val="00160AD8"/>
    <w:rsid w:val="00163242"/>
    <w:rsid w:val="001640F1"/>
    <w:rsid w:val="00165F2A"/>
    <w:rsid w:val="00165FF6"/>
    <w:rsid w:val="001718F0"/>
    <w:rsid w:val="00173593"/>
    <w:rsid w:val="00176D0D"/>
    <w:rsid w:val="00184F38"/>
    <w:rsid w:val="001874A9"/>
    <w:rsid w:val="00190DCC"/>
    <w:rsid w:val="001922D0"/>
    <w:rsid w:val="00194DD5"/>
    <w:rsid w:val="00195AE3"/>
    <w:rsid w:val="001A1345"/>
    <w:rsid w:val="001A2739"/>
    <w:rsid w:val="001A6B00"/>
    <w:rsid w:val="001A6CFB"/>
    <w:rsid w:val="001A6DCF"/>
    <w:rsid w:val="001B2BDD"/>
    <w:rsid w:val="001B3332"/>
    <w:rsid w:val="001B37B1"/>
    <w:rsid w:val="001B4671"/>
    <w:rsid w:val="001B7A91"/>
    <w:rsid w:val="001C06E8"/>
    <w:rsid w:val="001C0D69"/>
    <w:rsid w:val="001C4F5E"/>
    <w:rsid w:val="001D0549"/>
    <w:rsid w:val="001D422F"/>
    <w:rsid w:val="001D542D"/>
    <w:rsid w:val="001D68B3"/>
    <w:rsid w:val="001E5ED3"/>
    <w:rsid w:val="001E6492"/>
    <w:rsid w:val="001E732F"/>
    <w:rsid w:val="001E7995"/>
    <w:rsid w:val="001F072A"/>
    <w:rsid w:val="001F0B59"/>
    <w:rsid w:val="001F24D7"/>
    <w:rsid w:val="001F2B98"/>
    <w:rsid w:val="001F3276"/>
    <w:rsid w:val="001F3714"/>
    <w:rsid w:val="001F3A21"/>
    <w:rsid w:val="00201817"/>
    <w:rsid w:val="00203781"/>
    <w:rsid w:val="00204667"/>
    <w:rsid w:val="00207854"/>
    <w:rsid w:val="00207F50"/>
    <w:rsid w:val="002111C0"/>
    <w:rsid w:val="00213CF4"/>
    <w:rsid w:val="00214FC5"/>
    <w:rsid w:val="0021703A"/>
    <w:rsid w:val="00221112"/>
    <w:rsid w:val="00222E3F"/>
    <w:rsid w:val="0022416E"/>
    <w:rsid w:val="002277BA"/>
    <w:rsid w:val="002318CB"/>
    <w:rsid w:val="00234CFC"/>
    <w:rsid w:val="0023694F"/>
    <w:rsid w:val="00236EC3"/>
    <w:rsid w:val="0024255B"/>
    <w:rsid w:val="00251D25"/>
    <w:rsid w:val="00252DC7"/>
    <w:rsid w:val="00255E56"/>
    <w:rsid w:val="002562E9"/>
    <w:rsid w:val="00271239"/>
    <w:rsid w:val="00280A7C"/>
    <w:rsid w:val="00280F54"/>
    <w:rsid w:val="00284EF6"/>
    <w:rsid w:val="00285181"/>
    <w:rsid w:val="002853C3"/>
    <w:rsid w:val="002933D2"/>
    <w:rsid w:val="00293A3E"/>
    <w:rsid w:val="002949C3"/>
    <w:rsid w:val="002953AB"/>
    <w:rsid w:val="002968F9"/>
    <w:rsid w:val="00297FFE"/>
    <w:rsid w:val="002A5F1C"/>
    <w:rsid w:val="002A742B"/>
    <w:rsid w:val="002B00C7"/>
    <w:rsid w:val="002B1A20"/>
    <w:rsid w:val="002B2CDC"/>
    <w:rsid w:val="002B36C2"/>
    <w:rsid w:val="002C0CF2"/>
    <w:rsid w:val="002C2532"/>
    <w:rsid w:val="002C3A2B"/>
    <w:rsid w:val="002C4289"/>
    <w:rsid w:val="002C5189"/>
    <w:rsid w:val="002C603B"/>
    <w:rsid w:val="002C67A3"/>
    <w:rsid w:val="002D0A1B"/>
    <w:rsid w:val="002D14CB"/>
    <w:rsid w:val="002D5858"/>
    <w:rsid w:val="002D5FBC"/>
    <w:rsid w:val="002D7B9A"/>
    <w:rsid w:val="002E3D78"/>
    <w:rsid w:val="002E55B0"/>
    <w:rsid w:val="002E57A4"/>
    <w:rsid w:val="002E6B26"/>
    <w:rsid w:val="002F0ECB"/>
    <w:rsid w:val="002F5216"/>
    <w:rsid w:val="00301900"/>
    <w:rsid w:val="00305861"/>
    <w:rsid w:val="003075F6"/>
    <w:rsid w:val="00310701"/>
    <w:rsid w:val="003116C2"/>
    <w:rsid w:val="00322050"/>
    <w:rsid w:val="00322EA7"/>
    <w:rsid w:val="00323EC0"/>
    <w:rsid w:val="00324135"/>
    <w:rsid w:val="00325B85"/>
    <w:rsid w:val="00335260"/>
    <w:rsid w:val="003364A0"/>
    <w:rsid w:val="003422F9"/>
    <w:rsid w:val="003463E9"/>
    <w:rsid w:val="00346436"/>
    <w:rsid w:val="00346C23"/>
    <w:rsid w:val="00347FC8"/>
    <w:rsid w:val="0035343E"/>
    <w:rsid w:val="00354CF6"/>
    <w:rsid w:val="003577F6"/>
    <w:rsid w:val="0036209B"/>
    <w:rsid w:val="00363EB4"/>
    <w:rsid w:val="00367759"/>
    <w:rsid w:val="00371801"/>
    <w:rsid w:val="00372319"/>
    <w:rsid w:val="003730FE"/>
    <w:rsid w:val="0037433E"/>
    <w:rsid w:val="00374380"/>
    <w:rsid w:val="00375162"/>
    <w:rsid w:val="00377FD6"/>
    <w:rsid w:val="0038124B"/>
    <w:rsid w:val="0038143B"/>
    <w:rsid w:val="00383048"/>
    <w:rsid w:val="00384707"/>
    <w:rsid w:val="0039257A"/>
    <w:rsid w:val="0039390F"/>
    <w:rsid w:val="0039414C"/>
    <w:rsid w:val="00396E1B"/>
    <w:rsid w:val="003A3E8D"/>
    <w:rsid w:val="003A4BD1"/>
    <w:rsid w:val="003A5128"/>
    <w:rsid w:val="003B071B"/>
    <w:rsid w:val="003B264A"/>
    <w:rsid w:val="003B291B"/>
    <w:rsid w:val="003B5671"/>
    <w:rsid w:val="003B5DF2"/>
    <w:rsid w:val="003C2FAE"/>
    <w:rsid w:val="003C64F7"/>
    <w:rsid w:val="003C77C4"/>
    <w:rsid w:val="003D2A5C"/>
    <w:rsid w:val="003D43AE"/>
    <w:rsid w:val="003D69C5"/>
    <w:rsid w:val="003E24F0"/>
    <w:rsid w:val="003E3EE1"/>
    <w:rsid w:val="003E5860"/>
    <w:rsid w:val="003E5941"/>
    <w:rsid w:val="003E72FE"/>
    <w:rsid w:val="003F2DBA"/>
    <w:rsid w:val="003F4902"/>
    <w:rsid w:val="003F5553"/>
    <w:rsid w:val="003F5949"/>
    <w:rsid w:val="003F6FA3"/>
    <w:rsid w:val="0040261D"/>
    <w:rsid w:val="004117E4"/>
    <w:rsid w:val="004117F2"/>
    <w:rsid w:val="00413B2D"/>
    <w:rsid w:val="00415636"/>
    <w:rsid w:val="00422AC0"/>
    <w:rsid w:val="004272FD"/>
    <w:rsid w:val="00437C5D"/>
    <w:rsid w:val="00440EC4"/>
    <w:rsid w:val="0044199B"/>
    <w:rsid w:val="00442F4C"/>
    <w:rsid w:val="004431E2"/>
    <w:rsid w:val="00444E68"/>
    <w:rsid w:val="00446EE5"/>
    <w:rsid w:val="00456706"/>
    <w:rsid w:val="004631F1"/>
    <w:rsid w:val="004701B8"/>
    <w:rsid w:val="004768F1"/>
    <w:rsid w:val="00480A56"/>
    <w:rsid w:val="004815BA"/>
    <w:rsid w:val="004829C2"/>
    <w:rsid w:val="00483FA9"/>
    <w:rsid w:val="0048694A"/>
    <w:rsid w:val="0049084D"/>
    <w:rsid w:val="00490F1F"/>
    <w:rsid w:val="00492BAB"/>
    <w:rsid w:val="00493EE1"/>
    <w:rsid w:val="00494883"/>
    <w:rsid w:val="004A0BE3"/>
    <w:rsid w:val="004A13E0"/>
    <w:rsid w:val="004A710A"/>
    <w:rsid w:val="004B18DA"/>
    <w:rsid w:val="004B3D55"/>
    <w:rsid w:val="004B6F82"/>
    <w:rsid w:val="004B75DB"/>
    <w:rsid w:val="004C184E"/>
    <w:rsid w:val="004C52D2"/>
    <w:rsid w:val="004C53D1"/>
    <w:rsid w:val="004C5F52"/>
    <w:rsid w:val="004C667D"/>
    <w:rsid w:val="004D13FD"/>
    <w:rsid w:val="004D4894"/>
    <w:rsid w:val="004D5AB2"/>
    <w:rsid w:val="004E1C58"/>
    <w:rsid w:val="004E1FD4"/>
    <w:rsid w:val="004E36B5"/>
    <w:rsid w:val="004E72BD"/>
    <w:rsid w:val="004E7341"/>
    <w:rsid w:val="004F0FE4"/>
    <w:rsid w:val="004F1883"/>
    <w:rsid w:val="004F6091"/>
    <w:rsid w:val="004F7667"/>
    <w:rsid w:val="005031A3"/>
    <w:rsid w:val="00504DAB"/>
    <w:rsid w:val="00504E46"/>
    <w:rsid w:val="005054CB"/>
    <w:rsid w:val="00505AF9"/>
    <w:rsid w:val="00505D97"/>
    <w:rsid w:val="00505E25"/>
    <w:rsid w:val="005064EF"/>
    <w:rsid w:val="00506D5E"/>
    <w:rsid w:val="00507CD0"/>
    <w:rsid w:val="00511C4C"/>
    <w:rsid w:val="00512795"/>
    <w:rsid w:val="0051580F"/>
    <w:rsid w:val="00515B70"/>
    <w:rsid w:val="0051615D"/>
    <w:rsid w:val="00516A27"/>
    <w:rsid w:val="0052054F"/>
    <w:rsid w:val="0052248A"/>
    <w:rsid w:val="0052481F"/>
    <w:rsid w:val="005256FD"/>
    <w:rsid w:val="00526958"/>
    <w:rsid w:val="00531045"/>
    <w:rsid w:val="00531396"/>
    <w:rsid w:val="005321A3"/>
    <w:rsid w:val="00537177"/>
    <w:rsid w:val="00543AFB"/>
    <w:rsid w:val="00547456"/>
    <w:rsid w:val="00550518"/>
    <w:rsid w:val="0055274C"/>
    <w:rsid w:val="00553B01"/>
    <w:rsid w:val="00553BCB"/>
    <w:rsid w:val="00553FEC"/>
    <w:rsid w:val="005557CB"/>
    <w:rsid w:val="0055681E"/>
    <w:rsid w:val="00556E59"/>
    <w:rsid w:val="005607A0"/>
    <w:rsid w:val="0056226A"/>
    <w:rsid w:val="00563776"/>
    <w:rsid w:val="00564F59"/>
    <w:rsid w:val="00570D37"/>
    <w:rsid w:val="00575FED"/>
    <w:rsid w:val="00575FF5"/>
    <w:rsid w:val="0058243C"/>
    <w:rsid w:val="0059244F"/>
    <w:rsid w:val="005937D8"/>
    <w:rsid w:val="00595B9D"/>
    <w:rsid w:val="00596159"/>
    <w:rsid w:val="00596FE7"/>
    <w:rsid w:val="005A1C2A"/>
    <w:rsid w:val="005A1FBA"/>
    <w:rsid w:val="005A7DD2"/>
    <w:rsid w:val="005B0002"/>
    <w:rsid w:val="005B2403"/>
    <w:rsid w:val="005B4DE1"/>
    <w:rsid w:val="005B632D"/>
    <w:rsid w:val="005B6949"/>
    <w:rsid w:val="005C3047"/>
    <w:rsid w:val="005C4BFD"/>
    <w:rsid w:val="005C5F51"/>
    <w:rsid w:val="005C7700"/>
    <w:rsid w:val="005D1C87"/>
    <w:rsid w:val="005D295D"/>
    <w:rsid w:val="005D3F26"/>
    <w:rsid w:val="005D6F04"/>
    <w:rsid w:val="005E10F1"/>
    <w:rsid w:val="005E5CEA"/>
    <w:rsid w:val="005E73C2"/>
    <w:rsid w:val="005F1AF3"/>
    <w:rsid w:val="005F4DFB"/>
    <w:rsid w:val="00600F1B"/>
    <w:rsid w:val="00601449"/>
    <w:rsid w:val="006038D6"/>
    <w:rsid w:val="006069FA"/>
    <w:rsid w:val="00607FA9"/>
    <w:rsid w:val="00610A05"/>
    <w:rsid w:val="006144F4"/>
    <w:rsid w:val="00617C10"/>
    <w:rsid w:val="00624492"/>
    <w:rsid w:val="006254FE"/>
    <w:rsid w:val="00626363"/>
    <w:rsid w:val="006341EE"/>
    <w:rsid w:val="00635590"/>
    <w:rsid w:val="00642028"/>
    <w:rsid w:val="006524DD"/>
    <w:rsid w:val="006530DB"/>
    <w:rsid w:val="006544F8"/>
    <w:rsid w:val="00661CA2"/>
    <w:rsid w:val="006625CF"/>
    <w:rsid w:val="00664866"/>
    <w:rsid w:val="0066551D"/>
    <w:rsid w:val="006661BA"/>
    <w:rsid w:val="006672D8"/>
    <w:rsid w:val="006741F2"/>
    <w:rsid w:val="006761C2"/>
    <w:rsid w:val="00681510"/>
    <w:rsid w:val="006853F5"/>
    <w:rsid w:val="006860A1"/>
    <w:rsid w:val="00690D2F"/>
    <w:rsid w:val="00692B1D"/>
    <w:rsid w:val="0069312C"/>
    <w:rsid w:val="006940E8"/>
    <w:rsid w:val="006A31DC"/>
    <w:rsid w:val="006A4305"/>
    <w:rsid w:val="006A6B8B"/>
    <w:rsid w:val="006D06B1"/>
    <w:rsid w:val="006D3923"/>
    <w:rsid w:val="006E02F2"/>
    <w:rsid w:val="006E21E9"/>
    <w:rsid w:val="006E4E79"/>
    <w:rsid w:val="006E51AA"/>
    <w:rsid w:val="006F48BB"/>
    <w:rsid w:val="006F66D4"/>
    <w:rsid w:val="006F6F9C"/>
    <w:rsid w:val="006F751E"/>
    <w:rsid w:val="00705610"/>
    <w:rsid w:val="007061B2"/>
    <w:rsid w:val="0071774D"/>
    <w:rsid w:val="007179ED"/>
    <w:rsid w:val="0072068A"/>
    <w:rsid w:val="00722D95"/>
    <w:rsid w:val="00726DF4"/>
    <w:rsid w:val="0073015C"/>
    <w:rsid w:val="00731476"/>
    <w:rsid w:val="00731A84"/>
    <w:rsid w:val="00731BDD"/>
    <w:rsid w:val="00735385"/>
    <w:rsid w:val="00741D35"/>
    <w:rsid w:val="00746C51"/>
    <w:rsid w:val="00751A02"/>
    <w:rsid w:val="0075563E"/>
    <w:rsid w:val="00762310"/>
    <w:rsid w:val="00763798"/>
    <w:rsid w:val="00763FB1"/>
    <w:rsid w:val="0076427E"/>
    <w:rsid w:val="0076687C"/>
    <w:rsid w:val="00772F18"/>
    <w:rsid w:val="00773D80"/>
    <w:rsid w:val="00774F73"/>
    <w:rsid w:val="00776FD4"/>
    <w:rsid w:val="00777D4E"/>
    <w:rsid w:val="007817CF"/>
    <w:rsid w:val="00781DE3"/>
    <w:rsid w:val="00784413"/>
    <w:rsid w:val="00784AEC"/>
    <w:rsid w:val="00785A36"/>
    <w:rsid w:val="00785B74"/>
    <w:rsid w:val="007944A1"/>
    <w:rsid w:val="00795AE5"/>
    <w:rsid w:val="00795FB1"/>
    <w:rsid w:val="007962F9"/>
    <w:rsid w:val="007964E3"/>
    <w:rsid w:val="007B1DA3"/>
    <w:rsid w:val="007C05B6"/>
    <w:rsid w:val="007C1269"/>
    <w:rsid w:val="007D3643"/>
    <w:rsid w:val="007D37C9"/>
    <w:rsid w:val="007D3BCA"/>
    <w:rsid w:val="007D4636"/>
    <w:rsid w:val="007D61E5"/>
    <w:rsid w:val="007E22E5"/>
    <w:rsid w:val="007E45DF"/>
    <w:rsid w:val="007F2FAC"/>
    <w:rsid w:val="007F4A8E"/>
    <w:rsid w:val="007F6190"/>
    <w:rsid w:val="007F61D4"/>
    <w:rsid w:val="00801314"/>
    <w:rsid w:val="00802AFE"/>
    <w:rsid w:val="00802B91"/>
    <w:rsid w:val="00802D43"/>
    <w:rsid w:val="0080352E"/>
    <w:rsid w:val="00803DAB"/>
    <w:rsid w:val="00806070"/>
    <w:rsid w:val="0080656B"/>
    <w:rsid w:val="008106C3"/>
    <w:rsid w:val="00810D7B"/>
    <w:rsid w:val="0081147C"/>
    <w:rsid w:val="00812180"/>
    <w:rsid w:val="008126A1"/>
    <w:rsid w:val="00814E14"/>
    <w:rsid w:val="00822A72"/>
    <w:rsid w:val="00822C33"/>
    <w:rsid w:val="00823325"/>
    <w:rsid w:val="00827695"/>
    <w:rsid w:val="00827F20"/>
    <w:rsid w:val="0083082C"/>
    <w:rsid w:val="008320D2"/>
    <w:rsid w:val="00835117"/>
    <w:rsid w:val="008351FD"/>
    <w:rsid w:val="0083591E"/>
    <w:rsid w:val="00840663"/>
    <w:rsid w:val="0084180B"/>
    <w:rsid w:val="00842452"/>
    <w:rsid w:val="00842E0A"/>
    <w:rsid w:val="00842E73"/>
    <w:rsid w:val="00845A67"/>
    <w:rsid w:val="00845FA8"/>
    <w:rsid w:val="0084714F"/>
    <w:rsid w:val="00851E9A"/>
    <w:rsid w:val="00852E8D"/>
    <w:rsid w:val="00853BDD"/>
    <w:rsid w:val="00860B8C"/>
    <w:rsid w:val="0086271D"/>
    <w:rsid w:val="00871D0E"/>
    <w:rsid w:val="00873814"/>
    <w:rsid w:val="0088006A"/>
    <w:rsid w:val="008817CE"/>
    <w:rsid w:val="00883A9B"/>
    <w:rsid w:val="008844E0"/>
    <w:rsid w:val="00885B92"/>
    <w:rsid w:val="00886115"/>
    <w:rsid w:val="008929A5"/>
    <w:rsid w:val="00894697"/>
    <w:rsid w:val="00895CEE"/>
    <w:rsid w:val="008B6591"/>
    <w:rsid w:val="008B6658"/>
    <w:rsid w:val="008C0537"/>
    <w:rsid w:val="008C0F71"/>
    <w:rsid w:val="008C135B"/>
    <w:rsid w:val="008C454E"/>
    <w:rsid w:val="008C4DEA"/>
    <w:rsid w:val="008C5897"/>
    <w:rsid w:val="008C747A"/>
    <w:rsid w:val="008C7502"/>
    <w:rsid w:val="008D39F1"/>
    <w:rsid w:val="008D603D"/>
    <w:rsid w:val="008E201C"/>
    <w:rsid w:val="008E7161"/>
    <w:rsid w:val="008E76D0"/>
    <w:rsid w:val="008E7A6A"/>
    <w:rsid w:val="008F0B44"/>
    <w:rsid w:val="008F0EFB"/>
    <w:rsid w:val="008F148B"/>
    <w:rsid w:val="008F164D"/>
    <w:rsid w:val="008F1FB4"/>
    <w:rsid w:val="008F516B"/>
    <w:rsid w:val="008F5FE9"/>
    <w:rsid w:val="00901FBF"/>
    <w:rsid w:val="00903758"/>
    <w:rsid w:val="009101A8"/>
    <w:rsid w:val="00912918"/>
    <w:rsid w:val="0091504F"/>
    <w:rsid w:val="00921FAB"/>
    <w:rsid w:val="0092244A"/>
    <w:rsid w:val="00923AC4"/>
    <w:rsid w:val="00926953"/>
    <w:rsid w:val="00927FBA"/>
    <w:rsid w:val="00932026"/>
    <w:rsid w:val="00933E72"/>
    <w:rsid w:val="009350AD"/>
    <w:rsid w:val="00935229"/>
    <w:rsid w:val="00941817"/>
    <w:rsid w:val="009422D7"/>
    <w:rsid w:val="00942E37"/>
    <w:rsid w:val="009473E6"/>
    <w:rsid w:val="00947CE8"/>
    <w:rsid w:val="00950717"/>
    <w:rsid w:val="00953C41"/>
    <w:rsid w:val="009541BB"/>
    <w:rsid w:val="00956B6B"/>
    <w:rsid w:val="00957929"/>
    <w:rsid w:val="009614AD"/>
    <w:rsid w:val="00970A55"/>
    <w:rsid w:val="009714BC"/>
    <w:rsid w:val="00971893"/>
    <w:rsid w:val="00972870"/>
    <w:rsid w:val="0098095D"/>
    <w:rsid w:val="00981898"/>
    <w:rsid w:val="00982FCA"/>
    <w:rsid w:val="00983DA7"/>
    <w:rsid w:val="00984CC8"/>
    <w:rsid w:val="00985D94"/>
    <w:rsid w:val="00993062"/>
    <w:rsid w:val="009A1862"/>
    <w:rsid w:val="009A1D3B"/>
    <w:rsid w:val="009A2559"/>
    <w:rsid w:val="009B521A"/>
    <w:rsid w:val="009B7476"/>
    <w:rsid w:val="009C13E5"/>
    <w:rsid w:val="009C64F7"/>
    <w:rsid w:val="009D64C5"/>
    <w:rsid w:val="009D66C5"/>
    <w:rsid w:val="009D6FCA"/>
    <w:rsid w:val="009D73A9"/>
    <w:rsid w:val="009E0499"/>
    <w:rsid w:val="009E4B83"/>
    <w:rsid w:val="009E63C6"/>
    <w:rsid w:val="009E6AAA"/>
    <w:rsid w:val="009F0585"/>
    <w:rsid w:val="009F1720"/>
    <w:rsid w:val="009F6E5D"/>
    <w:rsid w:val="00A01B7D"/>
    <w:rsid w:val="00A01FDC"/>
    <w:rsid w:val="00A040DB"/>
    <w:rsid w:val="00A04F19"/>
    <w:rsid w:val="00A075B0"/>
    <w:rsid w:val="00A23575"/>
    <w:rsid w:val="00A24F90"/>
    <w:rsid w:val="00A25BFD"/>
    <w:rsid w:val="00A25D2D"/>
    <w:rsid w:val="00A266C0"/>
    <w:rsid w:val="00A26E18"/>
    <w:rsid w:val="00A30A75"/>
    <w:rsid w:val="00A3138C"/>
    <w:rsid w:val="00A321F9"/>
    <w:rsid w:val="00A35BFE"/>
    <w:rsid w:val="00A40DBC"/>
    <w:rsid w:val="00A422B9"/>
    <w:rsid w:val="00A449C0"/>
    <w:rsid w:val="00A50590"/>
    <w:rsid w:val="00A51491"/>
    <w:rsid w:val="00A5229B"/>
    <w:rsid w:val="00A56EAF"/>
    <w:rsid w:val="00A57582"/>
    <w:rsid w:val="00A62D9E"/>
    <w:rsid w:val="00A67F04"/>
    <w:rsid w:val="00A71A06"/>
    <w:rsid w:val="00A743BC"/>
    <w:rsid w:val="00A748DE"/>
    <w:rsid w:val="00A76DA9"/>
    <w:rsid w:val="00A80C81"/>
    <w:rsid w:val="00A85B26"/>
    <w:rsid w:val="00A86514"/>
    <w:rsid w:val="00A870CE"/>
    <w:rsid w:val="00A907B5"/>
    <w:rsid w:val="00A91A2E"/>
    <w:rsid w:val="00A928FD"/>
    <w:rsid w:val="00A93051"/>
    <w:rsid w:val="00A93A0C"/>
    <w:rsid w:val="00A93F9A"/>
    <w:rsid w:val="00A957DD"/>
    <w:rsid w:val="00A96230"/>
    <w:rsid w:val="00A9761F"/>
    <w:rsid w:val="00AA298C"/>
    <w:rsid w:val="00AA3941"/>
    <w:rsid w:val="00AA5CEF"/>
    <w:rsid w:val="00AA62FE"/>
    <w:rsid w:val="00AB0E5B"/>
    <w:rsid w:val="00AB1707"/>
    <w:rsid w:val="00AB248E"/>
    <w:rsid w:val="00AB55B9"/>
    <w:rsid w:val="00AB5EEA"/>
    <w:rsid w:val="00AB7233"/>
    <w:rsid w:val="00AB790F"/>
    <w:rsid w:val="00AC1A81"/>
    <w:rsid w:val="00AC212C"/>
    <w:rsid w:val="00AC484A"/>
    <w:rsid w:val="00AC5E50"/>
    <w:rsid w:val="00AD2520"/>
    <w:rsid w:val="00AD53AE"/>
    <w:rsid w:val="00AD60FD"/>
    <w:rsid w:val="00AE2C11"/>
    <w:rsid w:val="00AF1484"/>
    <w:rsid w:val="00AF4BD6"/>
    <w:rsid w:val="00AF5964"/>
    <w:rsid w:val="00B00F6F"/>
    <w:rsid w:val="00B0152F"/>
    <w:rsid w:val="00B05D05"/>
    <w:rsid w:val="00B06158"/>
    <w:rsid w:val="00B12A20"/>
    <w:rsid w:val="00B13A73"/>
    <w:rsid w:val="00B14307"/>
    <w:rsid w:val="00B15E45"/>
    <w:rsid w:val="00B17043"/>
    <w:rsid w:val="00B17798"/>
    <w:rsid w:val="00B207A3"/>
    <w:rsid w:val="00B20C95"/>
    <w:rsid w:val="00B24354"/>
    <w:rsid w:val="00B25F51"/>
    <w:rsid w:val="00B27A69"/>
    <w:rsid w:val="00B34C75"/>
    <w:rsid w:val="00B35063"/>
    <w:rsid w:val="00B37E3D"/>
    <w:rsid w:val="00B44F97"/>
    <w:rsid w:val="00B46377"/>
    <w:rsid w:val="00B52D17"/>
    <w:rsid w:val="00B5650D"/>
    <w:rsid w:val="00B666CF"/>
    <w:rsid w:val="00B70A2C"/>
    <w:rsid w:val="00B70DB6"/>
    <w:rsid w:val="00B71C6A"/>
    <w:rsid w:val="00B72503"/>
    <w:rsid w:val="00B804B0"/>
    <w:rsid w:val="00B82071"/>
    <w:rsid w:val="00B83926"/>
    <w:rsid w:val="00B86832"/>
    <w:rsid w:val="00B90450"/>
    <w:rsid w:val="00B9319B"/>
    <w:rsid w:val="00B9412D"/>
    <w:rsid w:val="00B9576E"/>
    <w:rsid w:val="00BA11FF"/>
    <w:rsid w:val="00BA3D93"/>
    <w:rsid w:val="00BA42D0"/>
    <w:rsid w:val="00BA782C"/>
    <w:rsid w:val="00BB1640"/>
    <w:rsid w:val="00BB6C13"/>
    <w:rsid w:val="00BB7337"/>
    <w:rsid w:val="00BC057A"/>
    <w:rsid w:val="00BC2FF7"/>
    <w:rsid w:val="00BD039B"/>
    <w:rsid w:val="00BD209F"/>
    <w:rsid w:val="00BD2107"/>
    <w:rsid w:val="00BD3942"/>
    <w:rsid w:val="00BD68EA"/>
    <w:rsid w:val="00BE3613"/>
    <w:rsid w:val="00BF3137"/>
    <w:rsid w:val="00BF5628"/>
    <w:rsid w:val="00C013F0"/>
    <w:rsid w:val="00C03B73"/>
    <w:rsid w:val="00C11E12"/>
    <w:rsid w:val="00C11E48"/>
    <w:rsid w:val="00C13DE1"/>
    <w:rsid w:val="00C14579"/>
    <w:rsid w:val="00C208DA"/>
    <w:rsid w:val="00C26F97"/>
    <w:rsid w:val="00C276F9"/>
    <w:rsid w:val="00C307B0"/>
    <w:rsid w:val="00C315C0"/>
    <w:rsid w:val="00C33991"/>
    <w:rsid w:val="00C33A55"/>
    <w:rsid w:val="00C37D70"/>
    <w:rsid w:val="00C41389"/>
    <w:rsid w:val="00C46091"/>
    <w:rsid w:val="00C475B8"/>
    <w:rsid w:val="00C47DA3"/>
    <w:rsid w:val="00C523DC"/>
    <w:rsid w:val="00C5370F"/>
    <w:rsid w:val="00C53D50"/>
    <w:rsid w:val="00C62F8B"/>
    <w:rsid w:val="00C646D6"/>
    <w:rsid w:val="00C666D7"/>
    <w:rsid w:val="00C66768"/>
    <w:rsid w:val="00C6690D"/>
    <w:rsid w:val="00C672A5"/>
    <w:rsid w:val="00C72E5E"/>
    <w:rsid w:val="00C76133"/>
    <w:rsid w:val="00C76DCC"/>
    <w:rsid w:val="00C76EB2"/>
    <w:rsid w:val="00C85503"/>
    <w:rsid w:val="00C8559F"/>
    <w:rsid w:val="00CA0669"/>
    <w:rsid w:val="00CA604C"/>
    <w:rsid w:val="00CB0FE6"/>
    <w:rsid w:val="00CB2332"/>
    <w:rsid w:val="00CC0E0F"/>
    <w:rsid w:val="00CC3709"/>
    <w:rsid w:val="00CC3931"/>
    <w:rsid w:val="00CC55AE"/>
    <w:rsid w:val="00CC58AA"/>
    <w:rsid w:val="00CD0C28"/>
    <w:rsid w:val="00CD51C9"/>
    <w:rsid w:val="00CD5386"/>
    <w:rsid w:val="00CD7432"/>
    <w:rsid w:val="00CE13C5"/>
    <w:rsid w:val="00CE1C35"/>
    <w:rsid w:val="00CE337A"/>
    <w:rsid w:val="00CE53EF"/>
    <w:rsid w:val="00CE5E39"/>
    <w:rsid w:val="00CF3480"/>
    <w:rsid w:val="00D03E38"/>
    <w:rsid w:val="00D04E9D"/>
    <w:rsid w:val="00D121EF"/>
    <w:rsid w:val="00D145D0"/>
    <w:rsid w:val="00D210A2"/>
    <w:rsid w:val="00D268E9"/>
    <w:rsid w:val="00D27FE1"/>
    <w:rsid w:val="00D31B1D"/>
    <w:rsid w:val="00D3291F"/>
    <w:rsid w:val="00D362E8"/>
    <w:rsid w:val="00D375BD"/>
    <w:rsid w:val="00D40752"/>
    <w:rsid w:val="00D40ED4"/>
    <w:rsid w:val="00D4104D"/>
    <w:rsid w:val="00D42169"/>
    <w:rsid w:val="00D42321"/>
    <w:rsid w:val="00D43770"/>
    <w:rsid w:val="00D53561"/>
    <w:rsid w:val="00D6125A"/>
    <w:rsid w:val="00D61428"/>
    <w:rsid w:val="00D671BF"/>
    <w:rsid w:val="00D67657"/>
    <w:rsid w:val="00D707E9"/>
    <w:rsid w:val="00D71425"/>
    <w:rsid w:val="00D72EB2"/>
    <w:rsid w:val="00D754EF"/>
    <w:rsid w:val="00D7632F"/>
    <w:rsid w:val="00D77B2E"/>
    <w:rsid w:val="00D808EA"/>
    <w:rsid w:val="00D809A6"/>
    <w:rsid w:val="00D80D21"/>
    <w:rsid w:val="00D84A29"/>
    <w:rsid w:val="00D857A6"/>
    <w:rsid w:val="00D861B6"/>
    <w:rsid w:val="00D90A4E"/>
    <w:rsid w:val="00D914A6"/>
    <w:rsid w:val="00D91DB5"/>
    <w:rsid w:val="00D931CA"/>
    <w:rsid w:val="00D93D6A"/>
    <w:rsid w:val="00D93E43"/>
    <w:rsid w:val="00DA0FD6"/>
    <w:rsid w:val="00DA186B"/>
    <w:rsid w:val="00DA4330"/>
    <w:rsid w:val="00DA60FB"/>
    <w:rsid w:val="00DA62E2"/>
    <w:rsid w:val="00DA65E5"/>
    <w:rsid w:val="00DB1033"/>
    <w:rsid w:val="00DB39B0"/>
    <w:rsid w:val="00DC0B66"/>
    <w:rsid w:val="00DC291F"/>
    <w:rsid w:val="00DD0071"/>
    <w:rsid w:val="00DD0F0E"/>
    <w:rsid w:val="00DD471D"/>
    <w:rsid w:val="00DD7B2B"/>
    <w:rsid w:val="00DE018F"/>
    <w:rsid w:val="00DE4D03"/>
    <w:rsid w:val="00DE5782"/>
    <w:rsid w:val="00DE6F8D"/>
    <w:rsid w:val="00DE7840"/>
    <w:rsid w:val="00DE7FF1"/>
    <w:rsid w:val="00DF1A15"/>
    <w:rsid w:val="00DF7496"/>
    <w:rsid w:val="00E01A42"/>
    <w:rsid w:val="00E071CE"/>
    <w:rsid w:val="00E119B2"/>
    <w:rsid w:val="00E11EBE"/>
    <w:rsid w:val="00E132C7"/>
    <w:rsid w:val="00E141BD"/>
    <w:rsid w:val="00E20020"/>
    <w:rsid w:val="00E20299"/>
    <w:rsid w:val="00E20A99"/>
    <w:rsid w:val="00E21B41"/>
    <w:rsid w:val="00E261E2"/>
    <w:rsid w:val="00E2746F"/>
    <w:rsid w:val="00E3027B"/>
    <w:rsid w:val="00E35EDD"/>
    <w:rsid w:val="00E416B5"/>
    <w:rsid w:val="00E4203E"/>
    <w:rsid w:val="00E44D54"/>
    <w:rsid w:val="00E50D76"/>
    <w:rsid w:val="00E546AA"/>
    <w:rsid w:val="00E54782"/>
    <w:rsid w:val="00E55D9F"/>
    <w:rsid w:val="00E57839"/>
    <w:rsid w:val="00E70396"/>
    <w:rsid w:val="00E73ABD"/>
    <w:rsid w:val="00E81154"/>
    <w:rsid w:val="00E81F76"/>
    <w:rsid w:val="00E82A49"/>
    <w:rsid w:val="00E831B6"/>
    <w:rsid w:val="00E83609"/>
    <w:rsid w:val="00E84F0A"/>
    <w:rsid w:val="00E9312E"/>
    <w:rsid w:val="00E93AB7"/>
    <w:rsid w:val="00E94BFD"/>
    <w:rsid w:val="00E95772"/>
    <w:rsid w:val="00E9654B"/>
    <w:rsid w:val="00E97108"/>
    <w:rsid w:val="00EA3D3C"/>
    <w:rsid w:val="00EB1404"/>
    <w:rsid w:val="00EB3139"/>
    <w:rsid w:val="00EB4F45"/>
    <w:rsid w:val="00EB792D"/>
    <w:rsid w:val="00EC3864"/>
    <w:rsid w:val="00EC56B5"/>
    <w:rsid w:val="00EC60D7"/>
    <w:rsid w:val="00ED03BB"/>
    <w:rsid w:val="00ED1D8F"/>
    <w:rsid w:val="00ED6F91"/>
    <w:rsid w:val="00EE09AB"/>
    <w:rsid w:val="00EE3F36"/>
    <w:rsid w:val="00EE7364"/>
    <w:rsid w:val="00EF1B20"/>
    <w:rsid w:val="00EF34A2"/>
    <w:rsid w:val="00EF5453"/>
    <w:rsid w:val="00F0012E"/>
    <w:rsid w:val="00F02BF1"/>
    <w:rsid w:val="00F06A2F"/>
    <w:rsid w:val="00F11389"/>
    <w:rsid w:val="00F14173"/>
    <w:rsid w:val="00F1445D"/>
    <w:rsid w:val="00F144D1"/>
    <w:rsid w:val="00F16953"/>
    <w:rsid w:val="00F20889"/>
    <w:rsid w:val="00F211FB"/>
    <w:rsid w:val="00F21644"/>
    <w:rsid w:val="00F25193"/>
    <w:rsid w:val="00F25AB3"/>
    <w:rsid w:val="00F25FD9"/>
    <w:rsid w:val="00F35FD6"/>
    <w:rsid w:val="00F37596"/>
    <w:rsid w:val="00F3781C"/>
    <w:rsid w:val="00F45542"/>
    <w:rsid w:val="00F47791"/>
    <w:rsid w:val="00F54D19"/>
    <w:rsid w:val="00F65FEB"/>
    <w:rsid w:val="00F71414"/>
    <w:rsid w:val="00F7205F"/>
    <w:rsid w:val="00F7390C"/>
    <w:rsid w:val="00F76692"/>
    <w:rsid w:val="00F770B3"/>
    <w:rsid w:val="00F80A3D"/>
    <w:rsid w:val="00F8457B"/>
    <w:rsid w:val="00F849B0"/>
    <w:rsid w:val="00F901B6"/>
    <w:rsid w:val="00F9172E"/>
    <w:rsid w:val="00F920A0"/>
    <w:rsid w:val="00F9274B"/>
    <w:rsid w:val="00FA23F5"/>
    <w:rsid w:val="00FA3620"/>
    <w:rsid w:val="00FA46E0"/>
    <w:rsid w:val="00FA5ECB"/>
    <w:rsid w:val="00FA654C"/>
    <w:rsid w:val="00FA70B2"/>
    <w:rsid w:val="00FA7CC0"/>
    <w:rsid w:val="00FA7EBE"/>
    <w:rsid w:val="00FC7897"/>
    <w:rsid w:val="00FD4D17"/>
    <w:rsid w:val="00FD5DDC"/>
    <w:rsid w:val="00FD6782"/>
    <w:rsid w:val="00FD77BC"/>
    <w:rsid w:val="00FE13B2"/>
    <w:rsid w:val="00FE7B8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BCD7D"/>
  <w15:chartTrackingRefBased/>
  <w15:docId w15:val="{ECD82CED-4F9F-4825-8FC1-CBFEF7FB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520"/>
    <w:pPr>
      <w:spacing w:after="200" w:line="276" w:lineRule="auto"/>
    </w:pPr>
    <w:rPr>
      <w:sz w:val="22"/>
      <w:szCs w:val="22"/>
      <w:lang w:eastAsia="en-US"/>
    </w:rPr>
  </w:style>
  <w:style w:type="paragraph" w:styleId="Heading1">
    <w:name w:val="heading 1"/>
    <w:basedOn w:val="Normal"/>
    <w:next w:val="Normal"/>
    <w:link w:val="Heading1Char"/>
    <w:uiPriority w:val="9"/>
    <w:qFormat/>
    <w:rsid w:val="000C31E9"/>
    <w:pPr>
      <w:keepNext/>
      <w:spacing w:before="240" w:after="60"/>
      <w:outlineLvl w:val="0"/>
    </w:pPr>
    <w:rPr>
      <w:rFonts w:ascii="Cambria" w:eastAsia="Times New Roman" w:hAnsi="Cambria"/>
      <w:b/>
      <w:bCs/>
      <w:kern w:val="32"/>
      <w:sz w:val="32"/>
      <w:szCs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B3D55"/>
    <w:pPr>
      <w:tabs>
        <w:tab w:val="center" w:pos="4153"/>
        <w:tab w:val="right" w:pos="8306"/>
      </w:tabs>
    </w:pPr>
  </w:style>
  <w:style w:type="character" w:customStyle="1" w:styleId="HeaderChar">
    <w:name w:val="Header Char"/>
    <w:basedOn w:val="DefaultParagraphFont"/>
    <w:link w:val="Header"/>
    <w:uiPriority w:val="99"/>
    <w:rsid w:val="004B3D55"/>
  </w:style>
  <w:style w:type="paragraph" w:styleId="Footer">
    <w:name w:val="footer"/>
    <w:basedOn w:val="Normal"/>
    <w:link w:val="FooterChar"/>
    <w:uiPriority w:val="99"/>
    <w:unhideWhenUsed/>
    <w:rsid w:val="004B3D55"/>
    <w:pPr>
      <w:tabs>
        <w:tab w:val="center" w:pos="4153"/>
        <w:tab w:val="right" w:pos="8306"/>
      </w:tabs>
    </w:pPr>
  </w:style>
  <w:style w:type="character" w:customStyle="1" w:styleId="FooterChar">
    <w:name w:val="Footer Char"/>
    <w:basedOn w:val="DefaultParagraphFont"/>
    <w:link w:val="Footer"/>
    <w:uiPriority w:val="99"/>
    <w:rsid w:val="004B3D55"/>
  </w:style>
  <w:style w:type="paragraph" w:styleId="BalloonText">
    <w:name w:val="Balloon Text"/>
    <w:basedOn w:val="Normal"/>
    <w:link w:val="BalloonTextChar"/>
    <w:uiPriority w:val="99"/>
    <w:semiHidden/>
    <w:unhideWhenUsed/>
    <w:rsid w:val="004B3D5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B3D55"/>
    <w:rPr>
      <w:rFonts w:ascii="Tahoma" w:hAnsi="Tahoma" w:cs="Tahoma"/>
      <w:sz w:val="16"/>
      <w:szCs w:val="16"/>
    </w:rPr>
  </w:style>
  <w:style w:type="paragraph" w:customStyle="1" w:styleId="Preformatted">
    <w:name w:val="Preformatted"/>
    <w:basedOn w:val="Normal"/>
    <w:rsid w:val="0005711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120" w:after="120" w:line="240" w:lineRule="auto"/>
      <w:jc w:val="both"/>
    </w:pPr>
    <w:rPr>
      <w:rFonts w:ascii="Courier New" w:eastAsia="Times New Roman" w:hAnsi="Courier New"/>
      <w:snapToGrid w:val="0"/>
      <w:sz w:val="18"/>
      <w:szCs w:val="20"/>
      <w:lang w:val="en-US"/>
    </w:rPr>
  </w:style>
  <w:style w:type="table" w:styleId="TableGrid">
    <w:name w:val="Table Grid"/>
    <w:basedOn w:val="TableNormal"/>
    <w:uiPriority w:val="59"/>
    <w:rsid w:val="00664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rsid w:val="00664866"/>
    <w:pPr>
      <w:spacing w:after="0" w:line="240" w:lineRule="auto"/>
      <w:ind w:right="864"/>
      <w:jc w:val="both"/>
    </w:pPr>
    <w:rPr>
      <w:rFonts w:ascii="Times New Roman" w:eastAsia="MS Mincho" w:hAnsi="Times New Roman"/>
      <w:sz w:val="24"/>
      <w:szCs w:val="20"/>
      <w:lang w:val="en-US" w:eastAsia="x-none"/>
    </w:rPr>
  </w:style>
  <w:style w:type="character" w:customStyle="1" w:styleId="BodyText3Char">
    <w:name w:val="Body Text 3 Char"/>
    <w:link w:val="BodyText3"/>
    <w:rsid w:val="00664866"/>
    <w:rPr>
      <w:rFonts w:ascii="Times New Roman" w:eastAsia="MS Mincho" w:hAnsi="Times New Roman"/>
      <w:sz w:val="24"/>
      <w:lang w:val="en-US"/>
    </w:rPr>
  </w:style>
  <w:style w:type="character" w:customStyle="1" w:styleId="Heading1Char">
    <w:name w:val="Heading 1 Char"/>
    <w:link w:val="Heading1"/>
    <w:uiPriority w:val="9"/>
    <w:rsid w:val="000C31E9"/>
    <w:rPr>
      <w:rFonts w:ascii="Cambria" w:eastAsia="Times New Roman" w:hAnsi="Cambria" w:cs="Times New Roman"/>
      <w:b/>
      <w:bCs/>
      <w:kern w:val="32"/>
      <w:sz w:val="32"/>
      <w:szCs w:val="32"/>
      <w:lang w:eastAsia="en-US"/>
    </w:rPr>
  </w:style>
  <w:style w:type="paragraph" w:styleId="TOCHeading">
    <w:name w:val="TOC Heading"/>
    <w:basedOn w:val="Heading1"/>
    <w:next w:val="Normal"/>
    <w:uiPriority w:val="39"/>
    <w:semiHidden/>
    <w:unhideWhenUsed/>
    <w:qFormat/>
    <w:rsid w:val="000C31E9"/>
    <w:pPr>
      <w:keepLines/>
      <w:spacing w:before="480" w:after="0"/>
      <w:outlineLvl w:val="9"/>
    </w:pPr>
    <w:rPr>
      <w:color w:val="365F91"/>
      <w:kern w:val="0"/>
      <w:sz w:val="28"/>
      <w:szCs w:val="28"/>
    </w:rPr>
  </w:style>
  <w:style w:type="paragraph" w:styleId="TOC1">
    <w:name w:val="toc 1"/>
    <w:basedOn w:val="Normal"/>
    <w:next w:val="Normal"/>
    <w:autoRedefine/>
    <w:uiPriority w:val="39"/>
    <w:unhideWhenUsed/>
    <w:rsid w:val="007944A1"/>
    <w:pPr>
      <w:tabs>
        <w:tab w:val="right" w:leader="dot" w:pos="8302"/>
      </w:tabs>
      <w:spacing w:after="0"/>
    </w:pPr>
  </w:style>
  <w:style w:type="character" w:styleId="Hyperlink">
    <w:name w:val="Hyperlink"/>
    <w:uiPriority w:val="99"/>
    <w:unhideWhenUsed/>
    <w:rsid w:val="000C31E9"/>
    <w:rPr>
      <w:color w:val="0000FF"/>
      <w:u w:val="single"/>
    </w:rPr>
  </w:style>
  <w:style w:type="paragraph" w:styleId="BodyText">
    <w:name w:val="Body Text"/>
    <w:basedOn w:val="Normal"/>
    <w:link w:val="BodyTextChar"/>
    <w:uiPriority w:val="99"/>
    <w:semiHidden/>
    <w:unhideWhenUsed/>
    <w:rsid w:val="00570D37"/>
    <w:pPr>
      <w:spacing w:after="120"/>
    </w:pPr>
    <w:rPr>
      <w:lang w:val="x-none"/>
    </w:rPr>
  </w:style>
  <w:style w:type="character" w:customStyle="1" w:styleId="BodyTextChar">
    <w:name w:val="Body Text Char"/>
    <w:link w:val="BodyText"/>
    <w:uiPriority w:val="99"/>
    <w:semiHidden/>
    <w:rsid w:val="00570D37"/>
    <w:rPr>
      <w:sz w:val="22"/>
      <w:szCs w:val="22"/>
      <w:lang w:eastAsia="en-US"/>
    </w:rPr>
  </w:style>
  <w:style w:type="paragraph" w:styleId="BodyTextFirstIndent">
    <w:name w:val="Body Text First Indent"/>
    <w:basedOn w:val="BodyText"/>
    <w:link w:val="BodyTextFirstIndentChar"/>
    <w:uiPriority w:val="99"/>
    <w:semiHidden/>
    <w:unhideWhenUsed/>
    <w:rsid w:val="00570D37"/>
    <w:pPr>
      <w:ind w:firstLine="210"/>
    </w:pPr>
  </w:style>
  <w:style w:type="character" w:customStyle="1" w:styleId="BodyTextFirstIndentChar">
    <w:name w:val="Body Text First Indent Char"/>
    <w:basedOn w:val="BodyTextChar"/>
    <w:link w:val="BodyTextFirstIndent"/>
    <w:uiPriority w:val="99"/>
    <w:semiHidden/>
    <w:rsid w:val="00570D37"/>
    <w:rPr>
      <w:sz w:val="22"/>
      <w:szCs w:val="22"/>
      <w:lang w:eastAsia="en-US"/>
    </w:rPr>
  </w:style>
  <w:style w:type="character" w:styleId="CommentReference">
    <w:name w:val="annotation reference"/>
    <w:uiPriority w:val="99"/>
    <w:semiHidden/>
    <w:unhideWhenUsed/>
    <w:rsid w:val="00A870CE"/>
    <w:rPr>
      <w:sz w:val="16"/>
      <w:szCs w:val="16"/>
    </w:rPr>
  </w:style>
  <w:style w:type="paragraph" w:styleId="CommentText">
    <w:name w:val="annotation text"/>
    <w:basedOn w:val="Normal"/>
    <w:link w:val="CommentTextChar"/>
    <w:unhideWhenUsed/>
    <w:rsid w:val="00A870CE"/>
    <w:rPr>
      <w:sz w:val="20"/>
      <w:szCs w:val="20"/>
      <w:lang w:val="x-none"/>
    </w:rPr>
  </w:style>
  <w:style w:type="character" w:customStyle="1" w:styleId="CommentTextChar">
    <w:name w:val="Comment Text Char"/>
    <w:link w:val="CommentText"/>
    <w:rsid w:val="00A870CE"/>
    <w:rPr>
      <w:lang w:eastAsia="en-US"/>
    </w:rPr>
  </w:style>
  <w:style w:type="paragraph" w:styleId="CommentSubject">
    <w:name w:val="annotation subject"/>
    <w:basedOn w:val="CommentText"/>
    <w:next w:val="CommentText"/>
    <w:link w:val="CommentSubjectChar"/>
    <w:uiPriority w:val="99"/>
    <w:semiHidden/>
    <w:unhideWhenUsed/>
    <w:rsid w:val="00A870CE"/>
    <w:rPr>
      <w:b/>
      <w:bCs/>
    </w:rPr>
  </w:style>
  <w:style w:type="character" w:customStyle="1" w:styleId="CommentSubjectChar">
    <w:name w:val="Comment Subject Char"/>
    <w:link w:val="CommentSubject"/>
    <w:uiPriority w:val="99"/>
    <w:semiHidden/>
    <w:rsid w:val="00A870CE"/>
    <w:rPr>
      <w:b/>
      <w:bCs/>
      <w:lang w:eastAsia="en-US"/>
    </w:rPr>
  </w:style>
  <w:style w:type="paragraph" w:styleId="Revision">
    <w:name w:val="Revision"/>
    <w:hidden/>
    <w:uiPriority w:val="99"/>
    <w:semiHidden/>
    <w:rsid w:val="00635590"/>
    <w:rPr>
      <w:sz w:val="22"/>
      <w:szCs w:val="22"/>
      <w:lang w:eastAsia="en-US"/>
    </w:rPr>
  </w:style>
  <w:style w:type="paragraph" w:styleId="TOC2">
    <w:name w:val="toc 2"/>
    <w:basedOn w:val="Normal"/>
    <w:next w:val="Normal"/>
    <w:autoRedefine/>
    <w:uiPriority w:val="39"/>
    <w:semiHidden/>
    <w:unhideWhenUsed/>
    <w:rsid w:val="00AC212C"/>
    <w:pPr>
      <w:ind w:left="220"/>
    </w:pPr>
  </w:style>
  <w:style w:type="paragraph" w:styleId="ListParagraph">
    <w:name w:val="List Paragraph"/>
    <w:basedOn w:val="Normal"/>
    <w:uiPriority w:val="34"/>
    <w:qFormat/>
    <w:rsid w:val="00610A05"/>
    <w:pPr>
      <w:ind w:left="720"/>
    </w:pPr>
  </w:style>
  <w:style w:type="paragraph" w:styleId="NormalWeb">
    <w:name w:val="Normal (Web)"/>
    <w:basedOn w:val="Normal"/>
    <w:uiPriority w:val="99"/>
    <w:rsid w:val="009473E6"/>
    <w:pPr>
      <w:suppressAutoHyphens/>
      <w:spacing w:before="100" w:after="100" w:line="240" w:lineRule="auto"/>
    </w:pPr>
    <w:rPr>
      <w:rFonts w:ascii="Times New Roman" w:eastAsia="Times New Roman" w:hAnsi="Times New Roman"/>
      <w:sz w:val="24"/>
      <w:szCs w:val="24"/>
      <w:lang w:eastAsia="ar-SA"/>
    </w:rPr>
  </w:style>
  <w:style w:type="character" w:customStyle="1" w:styleId="normaltextrun">
    <w:name w:val="normaltextrun"/>
    <w:rsid w:val="00947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7381">
      <w:bodyDiv w:val="1"/>
      <w:marLeft w:val="0"/>
      <w:marRight w:val="0"/>
      <w:marTop w:val="0"/>
      <w:marBottom w:val="0"/>
      <w:divBdr>
        <w:top w:val="none" w:sz="0" w:space="0" w:color="auto"/>
        <w:left w:val="none" w:sz="0" w:space="0" w:color="auto"/>
        <w:bottom w:val="none" w:sz="0" w:space="0" w:color="auto"/>
        <w:right w:val="none" w:sz="0" w:space="0" w:color="auto"/>
      </w:divBdr>
    </w:div>
    <w:div w:id="325134310">
      <w:bodyDiv w:val="1"/>
      <w:marLeft w:val="0"/>
      <w:marRight w:val="0"/>
      <w:marTop w:val="0"/>
      <w:marBottom w:val="0"/>
      <w:divBdr>
        <w:top w:val="none" w:sz="0" w:space="0" w:color="auto"/>
        <w:left w:val="none" w:sz="0" w:space="0" w:color="auto"/>
        <w:bottom w:val="none" w:sz="0" w:space="0" w:color="auto"/>
        <w:right w:val="none" w:sz="0" w:space="0" w:color="auto"/>
      </w:divBdr>
    </w:div>
    <w:div w:id="583415087">
      <w:bodyDiv w:val="1"/>
      <w:marLeft w:val="0"/>
      <w:marRight w:val="0"/>
      <w:marTop w:val="0"/>
      <w:marBottom w:val="0"/>
      <w:divBdr>
        <w:top w:val="none" w:sz="0" w:space="0" w:color="auto"/>
        <w:left w:val="none" w:sz="0" w:space="0" w:color="auto"/>
        <w:bottom w:val="none" w:sz="0" w:space="0" w:color="auto"/>
        <w:right w:val="none" w:sz="0" w:space="0" w:color="auto"/>
      </w:divBdr>
    </w:div>
    <w:div w:id="139913321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1A023-B058-45AB-A67C-E9603C81B8CD}">
  <ds:schemaRefs>
    <ds:schemaRef ds:uri="http://schemas.openxmlformats.org/officeDocument/2006/bibliography"/>
  </ds:schemaRefs>
</ds:datastoreItem>
</file>

<file path=customXml/itemProps2.xml><?xml version="1.0" encoding="utf-8"?>
<ds:datastoreItem xmlns:ds="http://schemas.openxmlformats.org/officeDocument/2006/customXml" ds:itemID="{CB87A486-B4D8-42B1-BE3D-71C37A7CB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43</Pages>
  <Words>14558</Words>
  <Characters>87497</Characters>
  <Application>Microsoft Office Word</Application>
  <DocSecurity>0</DocSecurity>
  <Lines>1620</Lines>
  <Paragraphs>463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Εθνική Τράπεζα της Ελλάδος</Company>
  <LinksUpToDate>false</LinksUpToDate>
  <CharactersWithSpaces>101592</CharactersWithSpaces>
  <SharedDoc>false</SharedDoc>
  <HLinks>
    <vt:vector size="192" baseType="variant">
      <vt:variant>
        <vt:i4>1769531</vt:i4>
      </vt:variant>
      <vt:variant>
        <vt:i4>188</vt:i4>
      </vt:variant>
      <vt:variant>
        <vt:i4>0</vt:i4>
      </vt:variant>
      <vt:variant>
        <vt:i4>5</vt:i4>
      </vt:variant>
      <vt:variant>
        <vt:lpwstr/>
      </vt:variant>
      <vt:variant>
        <vt:lpwstr>_Toc92792770</vt:lpwstr>
      </vt:variant>
      <vt:variant>
        <vt:i4>1179706</vt:i4>
      </vt:variant>
      <vt:variant>
        <vt:i4>182</vt:i4>
      </vt:variant>
      <vt:variant>
        <vt:i4>0</vt:i4>
      </vt:variant>
      <vt:variant>
        <vt:i4>5</vt:i4>
      </vt:variant>
      <vt:variant>
        <vt:lpwstr/>
      </vt:variant>
      <vt:variant>
        <vt:lpwstr>_Toc92792769</vt:lpwstr>
      </vt:variant>
      <vt:variant>
        <vt:i4>1245242</vt:i4>
      </vt:variant>
      <vt:variant>
        <vt:i4>176</vt:i4>
      </vt:variant>
      <vt:variant>
        <vt:i4>0</vt:i4>
      </vt:variant>
      <vt:variant>
        <vt:i4>5</vt:i4>
      </vt:variant>
      <vt:variant>
        <vt:lpwstr/>
      </vt:variant>
      <vt:variant>
        <vt:lpwstr>_Toc92792768</vt:lpwstr>
      </vt:variant>
      <vt:variant>
        <vt:i4>1835066</vt:i4>
      </vt:variant>
      <vt:variant>
        <vt:i4>170</vt:i4>
      </vt:variant>
      <vt:variant>
        <vt:i4>0</vt:i4>
      </vt:variant>
      <vt:variant>
        <vt:i4>5</vt:i4>
      </vt:variant>
      <vt:variant>
        <vt:lpwstr/>
      </vt:variant>
      <vt:variant>
        <vt:lpwstr>_Toc92792767</vt:lpwstr>
      </vt:variant>
      <vt:variant>
        <vt:i4>1900602</vt:i4>
      </vt:variant>
      <vt:variant>
        <vt:i4>164</vt:i4>
      </vt:variant>
      <vt:variant>
        <vt:i4>0</vt:i4>
      </vt:variant>
      <vt:variant>
        <vt:i4>5</vt:i4>
      </vt:variant>
      <vt:variant>
        <vt:lpwstr/>
      </vt:variant>
      <vt:variant>
        <vt:lpwstr>_Toc92792766</vt:lpwstr>
      </vt:variant>
      <vt:variant>
        <vt:i4>1966138</vt:i4>
      </vt:variant>
      <vt:variant>
        <vt:i4>158</vt:i4>
      </vt:variant>
      <vt:variant>
        <vt:i4>0</vt:i4>
      </vt:variant>
      <vt:variant>
        <vt:i4>5</vt:i4>
      </vt:variant>
      <vt:variant>
        <vt:lpwstr/>
      </vt:variant>
      <vt:variant>
        <vt:lpwstr>_Toc92792765</vt:lpwstr>
      </vt:variant>
      <vt:variant>
        <vt:i4>2031674</vt:i4>
      </vt:variant>
      <vt:variant>
        <vt:i4>152</vt:i4>
      </vt:variant>
      <vt:variant>
        <vt:i4>0</vt:i4>
      </vt:variant>
      <vt:variant>
        <vt:i4>5</vt:i4>
      </vt:variant>
      <vt:variant>
        <vt:lpwstr/>
      </vt:variant>
      <vt:variant>
        <vt:lpwstr>_Toc92792764</vt:lpwstr>
      </vt:variant>
      <vt:variant>
        <vt:i4>1572922</vt:i4>
      </vt:variant>
      <vt:variant>
        <vt:i4>146</vt:i4>
      </vt:variant>
      <vt:variant>
        <vt:i4>0</vt:i4>
      </vt:variant>
      <vt:variant>
        <vt:i4>5</vt:i4>
      </vt:variant>
      <vt:variant>
        <vt:lpwstr/>
      </vt:variant>
      <vt:variant>
        <vt:lpwstr>_Toc92792763</vt:lpwstr>
      </vt:variant>
      <vt:variant>
        <vt:i4>1638458</vt:i4>
      </vt:variant>
      <vt:variant>
        <vt:i4>140</vt:i4>
      </vt:variant>
      <vt:variant>
        <vt:i4>0</vt:i4>
      </vt:variant>
      <vt:variant>
        <vt:i4>5</vt:i4>
      </vt:variant>
      <vt:variant>
        <vt:lpwstr/>
      </vt:variant>
      <vt:variant>
        <vt:lpwstr>_Toc92792762</vt:lpwstr>
      </vt:variant>
      <vt:variant>
        <vt:i4>1703994</vt:i4>
      </vt:variant>
      <vt:variant>
        <vt:i4>134</vt:i4>
      </vt:variant>
      <vt:variant>
        <vt:i4>0</vt:i4>
      </vt:variant>
      <vt:variant>
        <vt:i4>5</vt:i4>
      </vt:variant>
      <vt:variant>
        <vt:lpwstr/>
      </vt:variant>
      <vt:variant>
        <vt:lpwstr>_Toc92792761</vt:lpwstr>
      </vt:variant>
      <vt:variant>
        <vt:i4>1769530</vt:i4>
      </vt:variant>
      <vt:variant>
        <vt:i4>128</vt:i4>
      </vt:variant>
      <vt:variant>
        <vt:i4>0</vt:i4>
      </vt:variant>
      <vt:variant>
        <vt:i4>5</vt:i4>
      </vt:variant>
      <vt:variant>
        <vt:lpwstr/>
      </vt:variant>
      <vt:variant>
        <vt:lpwstr>_Toc92792760</vt:lpwstr>
      </vt:variant>
      <vt:variant>
        <vt:i4>1179705</vt:i4>
      </vt:variant>
      <vt:variant>
        <vt:i4>122</vt:i4>
      </vt:variant>
      <vt:variant>
        <vt:i4>0</vt:i4>
      </vt:variant>
      <vt:variant>
        <vt:i4>5</vt:i4>
      </vt:variant>
      <vt:variant>
        <vt:lpwstr/>
      </vt:variant>
      <vt:variant>
        <vt:lpwstr>_Toc92792759</vt:lpwstr>
      </vt:variant>
      <vt:variant>
        <vt:i4>1245241</vt:i4>
      </vt:variant>
      <vt:variant>
        <vt:i4>116</vt:i4>
      </vt:variant>
      <vt:variant>
        <vt:i4>0</vt:i4>
      </vt:variant>
      <vt:variant>
        <vt:i4>5</vt:i4>
      </vt:variant>
      <vt:variant>
        <vt:lpwstr/>
      </vt:variant>
      <vt:variant>
        <vt:lpwstr>_Toc92792758</vt:lpwstr>
      </vt:variant>
      <vt:variant>
        <vt:i4>1835065</vt:i4>
      </vt:variant>
      <vt:variant>
        <vt:i4>110</vt:i4>
      </vt:variant>
      <vt:variant>
        <vt:i4>0</vt:i4>
      </vt:variant>
      <vt:variant>
        <vt:i4>5</vt:i4>
      </vt:variant>
      <vt:variant>
        <vt:lpwstr/>
      </vt:variant>
      <vt:variant>
        <vt:lpwstr>_Toc92792757</vt:lpwstr>
      </vt:variant>
      <vt:variant>
        <vt:i4>1900601</vt:i4>
      </vt:variant>
      <vt:variant>
        <vt:i4>104</vt:i4>
      </vt:variant>
      <vt:variant>
        <vt:i4>0</vt:i4>
      </vt:variant>
      <vt:variant>
        <vt:i4>5</vt:i4>
      </vt:variant>
      <vt:variant>
        <vt:lpwstr/>
      </vt:variant>
      <vt:variant>
        <vt:lpwstr>_Toc92792756</vt:lpwstr>
      </vt:variant>
      <vt:variant>
        <vt:i4>1966137</vt:i4>
      </vt:variant>
      <vt:variant>
        <vt:i4>98</vt:i4>
      </vt:variant>
      <vt:variant>
        <vt:i4>0</vt:i4>
      </vt:variant>
      <vt:variant>
        <vt:i4>5</vt:i4>
      </vt:variant>
      <vt:variant>
        <vt:lpwstr/>
      </vt:variant>
      <vt:variant>
        <vt:lpwstr>_Toc92792755</vt:lpwstr>
      </vt:variant>
      <vt:variant>
        <vt:i4>2031673</vt:i4>
      </vt:variant>
      <vt:variant>
        <vt:i4>92</vt:i4>
      </vt:variant>
      <vt:variant>
        <vt:i4>0</vt:i4>
      </vt:variant>
      <vt:variant>
        <vt:i4>5</vt:i4>
      </vt:variant>
      <vt:variant>
        <vt:lpwstr/>
      </vt:variant>
      <vt:variant>
        <vt:lpwstr>_Toc92792754</vt:lpwstr>
      </vt:variant>
      <vt:variant>
        <vt:i4>1572921</vt:i4>
      </vt:variant>
      <vt:variant>
        <vt:i4>86</vt:i4>
      </vt:variant>
      <vt:variant>
        <vt:i4>0</vt:i4>
      </vt:variant>
      <vt:variant>
        <vt:i4>5</vt:i4>
      </vt:variant>
      <vt:variant>
        <vt:lpwstr/>
      </vt:variant>
      <vt:variant>
        <vt:lpwstr>_Toc92792753</vt:lpwstr>
      </vt:variant>
      <vt:variant>
        <vt:i4>1638457</vt:i4>
      </vt:variant>
      <vt:variant>
        <vt:i4>80</vt:i4>
      </vt:variant>
      <vt:variant>
        <vt:i4>0</vt:i4>
      </vt:variant>
      <vt:variant>
        <vt:i4>5</vt:i4>
      </vt:variant>
      <vt:variant>
        <vt:lpwstr/>
      </vt:variant>
      <vt:variant>
        <vt:lpwstr>_Toc92792752</vt:lpwstr>
      </vt:variant>
      <vt:variant>
        <vt:i4>1703993</vt:i4>
      </vt:variant>
      <vt:variant>
        <vt:i4>74</vt:i4>
      </vt:variant>
      <vt:variant>
        <vt:i4>0</vt:i4>
      </vt:variant>
      <vt:variant>
        <vt:i4>5</vt:i4>
      </vt:variant>
      <vt:variant>
        <vt:lpwstr/>
      </vt:variant>
      <vt:variant>
        <vt:lpwstr>_Toc92792751</vt:lpwstr>
      </vt:variant>
      <vt:variant>
        <vt:i4>1769529</vt:i4>
      </vt:variant>
      <vt:variant>
        <vt:i4>68</vt:i4>
      </vt:variant>
      <vt:variant>
        <vt:i4>0</vt:i4>
      </vt:variant>
      <vt:variant>
        <vt:i4>5</vt:i4>
      </vt:variant>
      <vt:variant>
        <vt:lpwstr/>
      </vt:variant>
      <vt:variant>
        <vt:lpwstr>_Toc92792750</vt:lpwstr>
      </vt:variant>
      <vt:variant>
        <vt:i4>1179704</vt:i4>
      </vt:variant>
      <vt:variant>
        <vt:i4>62</vt:i4>
      </vt:variant>
      <vt:variant>
        <vt:i4>0</vt:i4>
      </vt:variant>
      <vt:variant>
        <vt:i4>5</vt:i4>
      </vt:variant>
      <vt:variant>
        <vt:lpwstr/>
      </vt:variant>
      <vt:variant>
        <vt:lpwstr>_Toc92792749</vt:lpwstr>
      </vt:variant>
      <vt:variant>
        <vt:i4>1245240</vt:i4>
      </vt:variant>
      <vt:variant>
        <vt:i4>56</vt:i4>
      </vt:variant>
      <vt:variant>
        <vt:i4>0</vt:i4>
      </vt:variant>
      <vt:variant>
        <vt:i4>5</vt:i4>
      </vt:variant>
      <vt:variant>
        <vt:lpwstr/>
      </vt:variant>
      <vt:variant>
        <vt:lpwstr>_Toc92792748</vt:lpwstr>
      </vt:variant>
      <vt:variant>
        <vt:i4>1835064</vt:i4>
      </vt:variant>
      <vt:variant>
        <vt:i4>50</vt:i4>
      </vt:variant>
      <vt:variant>
        <vt:i4>0</vt:i4>
      </vt:variant>
      <vt:variant>
        <vt:i4>5</vt:i4>
      </vt:variant>
      <vt:variant>
        <vt:lpwstr/>
      </vt:variant>
      <vt:variant>
        <vt:lpwstr>_Toc92792747</vt:lpwstr>
      </vt:variant>
      <vt:variant>
        <vt:i4>1900600</vt:i4>
      </vt:variant>
      <vt:variant>
        <vt:i4>44</vt:i4>
      </vt:variant>
      <vt:variant>
        <vt:i4>0</vt:i4>
      </vt:variant>
      <vt:variant>
        <vt:i4>5</vt:i4>
      </vt:variant>
      <vt:variant>
        <vt:lpwstr/>
      </vt:variant>
      <vt:variant>
        <vt:lpwstr>_Toc92792746</vt:lpwstr>
      </vt:variant>
      <vt:variant>
        <vt:i4>1966136</vt:i4>
      </vt:variant>
      <vt:variant>
        <vt:i4>38</vt:i4>
      </vt:variant>
      <vt:variant>
        <vt:i4>0</vt:i4>
      </vt:variant>
      <vt:variant>
        <vt:i4>5</vt:i4>
      </vt:variant>
      <vt:variant>
        <vt:lpwstr/>
      </vt:variant>
      <vt:variant>
        <vt:lpwstr>_Toc92792745</vt:lpwstr>
      </vt:variant>
      <vt:variant>
        <vt:i4>2031672</vt:i4>
      </vt:variant>
      <vt:variant>
        <vt:i4>32</vt:i4>
      </vt:variant>
      <vt:variant>
        <vt:i4>0</vt:i4>
      </vt:variant>
      <vt:variant>
        <vt:i4>5</vt:i4>
      </vt:variant>
      <vt:variant>
        <vt:lpwstr/>
      </vt:variant>
      <vt:variant>
        <vt:lpwstr>_Toc92792744</vt:lpwstr>
      </vt:variant>
      <vt:variant>
        <vt:i4>1572920</vt:i4>
      </vt:variant>
      <vt:variant>
        <vt:i4>26</vt:i4>
      </vt:variant>
      <vt:variant>
        <vt:i4>0</vt:i4>
      </vt:variant>
      <vt:variant>
        <vt:i4>5</vt:i4>
      </vt:variant>
      <vt:variant>
        <vt:lpwstr/>
      </vt:variant>
      <vt:variant>
        <vt:lpwstr>_Toc92792743</vt:lpwstr>
      </vt:variant>
      <vt:variant>
        <vt:i4>1638456</vt:i4>
      </vt:variant>
      <vt:variant>
        <vt:i4>20</vt:i4>
      </vt:variant>
      <vt:variant>
        <vt:i4>0</vt:i4>
      </vt:variant>
      <vt:variant>
        <vt:i4>5</vt:i4>
      </vt:variant>
      <vt:variant>
        <vt:lpwstr/>
      </vt:variant>
      <vt:variant>
        <vt:lpwstr>_Toc92792742</vt:lpwstr>
      </vt:variant>
      <vt:variant>
        <vt:i4>1703992</vt:i4>
      </vt:variant>
      <vt:variant>
        <vt:i4>14</vt:i4>
      </vt:variant>
      <vt:variant>
        <vt:i4>0</vt:i4>
      </vt:variant>
      <vt:variant>
        <vt:i4>5</vt:i4>
      </vt:variant>
      <vt:variant>
        <vt:lpwstr/>
      </vt:variant>
      <vt:variant>
        <vt:lpwstr>_Toc92792741</vt:lpwstr>
      </vt:variant>
      <vt:variant>
        <vt:i4>1769528</vt:i4>
      </vt:variant>
      <vt:variant>
        <vt:i4>8</vt:i4>
      </vt:variant>
      <vt:variant>
        <vt:i4>0</vt:i4>
      </vt:variant>
      <vt:variant>
        <vt:i4>5</vt:i4>
      </vt:variant>
      <vt:variant>
        <vt:lpwstr/>
      </vt:variant>
      <vt:variant>
        <vt:lpwstr>_Toc92792740</vt:lpwstr>
      </vt:variant>
      <vt:variant>
        <vt:i4>1179711</vt:i4>
      </vt:variant>
      <vt:variant>
        <vt:i4>2</vt:i4>
      </vt:variant>
      <vt:variant>
        <vt:i4>0</vt:i4>
      </vt:variant>
      <vt:variant>
        <vt:i4>5</vt:i4>
      </vt:variant>
      <vt:variant>
        <vt:lpwstr/>
      </vt:variant>
      <vt:variant>
        <vt:lpwstr>_Toc92792739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NBG</dc:creator>
  <cp:keywords/>
  <dc:description/>
  <cp:lastModifiedBy>Anastasios Kakavoulis</cp:lastModifiedBy>
  <cp:revision>79</cp:revision>
  <cp:lastPrinted>2025-10-31T15:25:00Z</cp:lastPrinted>
  <dcterms:created xsi:type="dcterms:W3CDTF">2026-08-03T12:42:00Z</dcterms:created>
  <dcterms:modified xsi:type="dcterms:W3CDTF">2026-08-06T14:11:00Z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{126F2BDF-E3A9-4085-8D98-5272E276F0F8}</vt:lpwstr>
  </property>
  <property fmtid="{D5CDD505-2E9C-101B-9397-08002B2CF9AE}" pid="3" name="DLPManualFileClassificationLastModifiedBy">
    <vt:lpwstr>BANK\e40189</vt:lpwstr>
  </property>
  <property fmtid="{D5CDD505-2E9C-101B-9397-08002B2CF9AE}" pid="4" name="DLPManualFileClassificationLastModificationDate">
    <vt:lpwstr>1625563779</vt:lpwstr>
  </property>
  <property fmtid="{D5CDD505-2E9C-101B-9397-08002B2CF9AE}" pid="5" name="DLPManualFileClassificationVersion">
    <vt:lpwstr>10.0.300.68</vt:lpwstr>
  </property>
</Properties>
</file>