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791727" w14:textId="77777777" w:rsidR="00332EA9" w:rsidRPr="00A7103B" w:rsidRDefault="00332EA9" w:rsidP="004155F8">
      <w:pPr>
        <w:spacing w:line="360" w:lineRule="auto"/>
        <w:jc w:val="center"/>
        <w:rPr>
          <w:rFonts w:ascii="Times New Roman" w:hAnsi="Times New Roman" w:cs="Times New Roman"/>
        </w:rPr>
      </w:pPr>
    </w:p>
    <w:p w14:paraId="5579F27B" w14:textId="77777777" w:rsidR="00332EA9" w:rsidRPr="00A7103B" w:rsidRDefault="00332EA9" w:rsidP="004155F8">
      <w:pPr>
        <w:spacing w:line="360" w:lineRule="auto"/>
        <w:jc w:val="center"/>
        <w:rPr>
          <w:rFonts w:ascii="Times New Roman" w:hAnsi="Times New Roman" w:cs="Times New Roman"/>
        </w:rPr>
      </w:pPr>
    </w:p>
    <w:p w14:paraId="4258452E" w14:textId="77777777" w:rsidR="00332EA9" w:rsidRPr="00A7103B" w:rsidRDefault="00332EA9" w:rsidP="004155F8">
      <w:pPr>
        <w:spacing w:line="360" w:lineRule="auto"/>
        <w:jc w:val="center"/>
        <w:rPr>
          <w:rFonts w:ascii="Times New Roman" w:hAnsi="Times New Roman" w:cs="Times New Roman"/>
        </w:rPr>
      </w:pPr>
    </w:p>
    <w:p w14:paraId="4F62D026" w14:textId="77777777" w:rsidR="00332EA9" w:rsidRPr="00A7103B" w:rsidRDefault="008B4AD3" w:rsidP="004155F8">
      <w:pPr>
        <w:spacing w:line="360" w:lineRule="auto"/>
        <w:jc w:val="center"/>
        <w:rPr>
          <w:rFonts w:ascii="Times New Roman" w:hAnsi="Times New Roman" w:cs="Times New Roman"/>
        </w:rPr>
      </w:pPr>
      <w:r w:rsidRPr="00A7103B">
        <w:rPr>
          <w:rFonts w:ascii="Times New Roman" w:hAnsi="Times New Roman" w:cs="Times New Roman"/>
          <w:noProof/>
          <w:lang w:eastAsia="zh-CN"/>
        </w:rPr>
        <w:drawing>
          <wp:inline distT="114300" distB="114300" distL="114300" distR="114300" wp14:anchorId="6E61B2E1" wp14:editId="5B8BF4A5">
            <wp:extent cx="4067695" cy="1225204"/>
            <wp:effectExtent l="0" t="0" r="0" b="0"/>
            <wp:docPr id="1" name="image01.png" descr="nus-logo.png"/>
            <wp:cNvGraphicFramePr/>
            <a:graphic xmlns:a="http://schemas.openxmlformats.org/drawingml/2006/main">
              <a:graphicData uri="http://schemas.openxmlformats.org/drawingml/2006/picture">
                <pic:pic xmlns:pic="http://schemas.openxmlformats.org/drawingml/2006/picture">
                  <pic:nvPicPr>
                    <pic:cNvPr id="0" name="image01.png" descr="nus-logo.png"/>
                    <pic:cNvPicPr preferRelativeResize="0"/>
                  </pic:nvPicPr>
                  <pic:blipFill>
                    <a:blip r:embed="rId7"/>
                    <a:srcRect/>
                    <a:stretch>
                      <a:fillRect/>
                    </a:stretch>
                  </pic:blipFill>
                  <pic:spPr>
                    <a:xfrm>
                      <a:off x="0" y="0"/>
                      <a:ext cx="4107349" cy="1237148"/>
                    </a:xfrm>
                    <a:prstGeom prst="rect">
                      <a:avLst/>
                    </a:prstGeom>
                    <a:ln/>
                  </pic:spPr>
                </pic:pic>
              </a:graphicData>
            </a:graphic>
          </wp:inline>
        </w:drawing>
      </w:r>
    </w:p>
    <w:p w14:paraId="1CD824DD" w14:textId="77777777" w:rsidR="00332EA9" w:rsidRPr="00A7103B" w:rsidRDefault="00332EA9" w:rsidP="004155F8">
      <w:pPr>
        <w:spacing w:line="360" w:lineRule="auto"/>
        <w:jc w:val="center"/>
        <w:rPr>
          <w:rFonts w:ascii="Times New Roman" w:hAnsi="Times New Roman" w:cs="Times New Roman"/>
        </w:rPr>
      </w:pPr>
    </w:p>
    <w:p w14:paraId="2B0AEAB5" w14:textId="77777777" w:rsidR="00332EA9" w:rsidRPr="00A7103B" w:rsidRDefault="00332EA9" w:rsidP="004155F8">
      <w:pPr>
        <w:spacing w:line="360" w:lineRule="auto"/>
        <w:jc w:val="center"/>
        <w:rPr>
          <w:rFonts w:ascii="Times New Roman" w:hAnsi="Times New Roman" w:cs="Times New Roman"/>
        </w:rPr>
      </w:pPr>
    </w:p>
    <w:p w14:paraId="5CDAF2FA" w14:textId="77777777" w:rsidR="00332EA9" w:rsidRPr="00A7103B" w:rsidRDefault="00332EA9" w:rsidP="004155F8">
      <w:pPr>
        <w:spacing w:line="360" w:lineRule="auto"/>
        <w:jc w:val="center"/>
        <w:rPr>
          <w:rFonts w:ascii="Times New Roman" w:hAnsi="Times New Roman" w:cs="Times New Roman"/>
        </w:rPr>
      </w:pPr>
    </w:p>
    <w:p w14:paraId="56A836C3" w14:textId="77777777" w:rsidR="00332EA9" w:rsidRPr="00A7103B" w:rsidRDefault="00332EA9" w:rsidP="004155F8">
      <w:pPr>
        <w:spacing w:line="360" w:lineRule="auto"/>
        <w:jc w:val="center"/>
        <w:rPr>
          <w:rFonts w:ascii="Times New Roman" w:hAnsi="Times New Roman" w:cs="Times New Roman"/>
        </w:rPr>
      </w:pPr>
    </w:p>
    <w:p w14:paraId="3E02DE40" w14:textId="2B01457F" w:rsidR="00332EA9" w:rsidRPr="00A7103B" w:rsidRDefault="008B4AD3" w:rsidP="004155F8">
      <w:pPr>
        <w:spacing w:line="360" w:lineRule="auto"/>
        <w:ind w:firstLine="720"/>
        <w:jc w:val="center"/>
        <w:rPr>
          <w:rFonts w:ascii="Times New Roman" w:hAnsi="Times New Roman" w:cs="Times New Roman"/>
        </w:rPr>
      </w:pPr>
      <w:r w:rsidRPr="00A7103B">
        <w:rPr>
          <w:rFonts w:ascii="Times New Roman" w:hAnsi="Times New Roman" w:cs="Times New Roman"/>
          <w:sz w:val="48"/>
          <w:szCs w:val="48"/>
        </w:rPr>
        <w:t>IS4250 Healthcare Analytics Project</w:t>
      </w:r>
      <w:r w:rsidRPr="00A7103B">
        <w:rPr>
          <w:rFonts w:ascii="Times New Roman" w:hAnsi="Times New Roman" w:cs="Times New Roman"/>
        </w:rPr>
        <w:tab/>
      </w:r>
      <w:r w:rsidRPr="00A7103B">
        <w:rPr>
          <w:rFonts w:ascii="Times New Roman" w:hAnsi="Times New Roman" w:cs="Times New Roman"/>
        </w:rPr>
        <w:tab/>
      </w:r>
    </w:p>
    <w:p w14:paraId="0F151E5C" w14:textId="77777777" w:rsidR="00332EA9" w:rsidRPr="00A7103B" w:rsidRDefault="008B4AD3" w:rsidP="004155F8">
      <w:pPr>
        <w:spacing w:line="360" w:lineRule="auto"/>
        <w:jc w:val="center"/>
        <w:rPr>
          <w:rFonts w:ascii="Times New Roman" w:hAnsi="Times New Roman" w:cs="Times New Roman"/>
        </w:rPr>
      </w:pPr>
      <w:r w:rsidRPr="00A7103B">
        <w:rPr>
          <w:rFonts w:ascii="Times New Roman" w:hAnsi="Times New Roman" w:cs="Times New Roman"/>
        </w:rPr>
        <w:tab/>
      </w:r>
      <w:r w:rsidRPr="00A7103B">
        <w:rPr>
          <w:rFonts w:ascii="Times New Roman" w:hAnsi="Times New Roman" w:cs="Times New Roman"/>
        </w:rPr>
        <w:tab/>
      </w:r>
      <w:r w:rsidRPr="00A7103B">
        <w:rPr>
          <w:rFonts w:ascii="Times New Roman" w:hAnsi="Times New Roman" w:cs="Times New Roman"/>
        </w:rPr>
        <w:tab/>
      </w:r>
      <w:r w:rsidRPr="00A7103B">
        <w:rPr>
          <w:rFonts w:ascii="Times New Roman" w:hAnsi="Times New Roman" w:cs="Times New Roman"/>
        </w:rPr>
        <w:tab/>
      </w:r>
    </w:p>
    <w:p w14:paraId="383A727C" w14:textId="77777777" w:rsidR="00332EA9" w:rsidRPr="00A7103B" w:rsidRDefault="008B4AD3" w:rsidP="004155F8">
      <w:pPr>
        <w:spacing w:line="360" w:lineRule="auto"/>
        <w:jc w:val="center"/>
        <w:rPr>
          <w:rFonts w:ascii="Times New Roman" w:hAnsi="Times New Roman" w:cs="Times New Roman"/>
        </w:rPr>
      </w:pPr>
      <w:r w:rsidRPr="00A7103B">
        <w:rPr>
          <w:rFonts w:ascii="Times New Roman" w:hAnsi="Times New Roman" w:cs="Times New Roman"/>
          <w:b/>
          <w:sz w:val="28"/>
          <w:szCs w:val="28"/>
        </w:rPr>
        <w:tab/>
      </w:r>
      <w:r w:rsidRPr="00A7103B">
        <w:rPr>
          <w:rFonts w:ascii="Times New Roman" w:hAnsi="Times New Roman" w:cs="Times New Roman"/>
          <w:b/>
          <w:sz w:val="28"/>
          <w:szCs w:val="28"/>
        </w:rPr>
        <w:tab/>
      </w:r>
      <w:r w:rsidRPr="00A7103B">
        <w:rPr>
          <w:rFonts w:ascii="Times New Roman" w:hAnsi="Times New Roman" w:cs="Times New Roman"/>
          <w:b/>
          <w:sz w:val="28"/>
          <w:szCs w:val="28"/>
        </w:rPr>
        <w:tab/>
      </w:r>
      <w:r w:rsidRPr="00A7103B">
        <w:rPr>
          <w:rFonts w:ascii="Times New Roman" w:hAnsi="Times New Roman" w:cs="Times New Roman"/>
          <w:b/>
          <w:sz w:val="28"/>
          <w:szCs w:val="28"/>
        </w:rPr>
        <w:tab/>
      </w:r>
      <w:r w:rsidRPr="00A7103B">
        <w:rPr>
          <w:rFonts w:ascii="Times New Roman" w:hAnsi="Times New Roman" w:cs="Times New Roman"/>
          <w:b/>
          <w:sz w:val="28"/>
          <w:szCs w:val="28"/>
        </w:rPr>
        <w:tab/>
      </w:r>
    </w:p>
    <w:p w14:paraId="3546C854" w14:textId="77777777" w:rsidR="00332EA9" w:rsidRPr="00A7103B" w:rsidRDefault="008B4AD3" w:rsidP="004155F8">
      <w:pPr>
        <w:spacing w:line="360" w:lineRule="auto"/>
        <w:jc w:val="center"/>
        <w:rPr>
          <w:rFonts w:ascii="Times New Roman" w:hAnsi="Times New Roman" w:cs="Times New Roman"/>
          <w:i/>
        </w:rPr>
      </w:pPr>
      <w:r w:rsidRPr="00A7103B">
        <w:rPr>
          <w:rFonts w:ascii="Times New Roman" w:hAnsi="Times New Roman" w:cs="Times New Roman"/>
          <w:b/>
          <w:i/>
          <w:sz w:val="28"/>
          <w:szCs w:val="28"/>
        </w:rPr>
        <w:t xml:space="preserve">Logistic regression model for identification of right ventricular dysfunction in patients with acute pulmonary embolism by means of computed tomography </w:t>
      </w:r>
    </w:p>
    <w:p w14:paraId="77800AB7" w14:textId="77777777" w:rsidR="00332EA9" w:rsidRPr="00A7103B" w:rsidRDefault="00332EA9" w:rsidP="004155F8">
      <w:pPr>
        <w:spacing w:line="360" w:lineRule="auto"/>
        <w:rPr>
          <w:rFonts w:ascii="Times New Roman" w:hAnsi="Times New Roman" w:cs="Times New Roman"/>
        </w:rPr>
      </w:pPr>
    </w:p>
    <w:p w14:paraId="48389339" w14:textId="23354BF0" w:rsidR="00332EA9" w:rsidRPr="00A7103B" w:rsidRDefault="008B4AD3" w:rsidP="004155F8">
      <w:pPr>
        <w:spacing w:line="360" w:lineRule="auto"/>
        <w:jc w:val="center"/>
        <w:rPr>
          <w:rFonts w:ascii="Times New Roman" w:hAnsi="Times New Roman" w:cs="Times New Roman"/>
        </w:rPr>
      </w:pPr>
      <w:r w:rsidRPr="00A7103B">
        <w:rPr>
          <w:rFonts w:ascii="Times New Roman" w:hAnsi="Times New Roman" w:cs="Times New Roman"/>
        </w:rPr>
        <w:tab/>
      </w:r>
      <w:r w:rsidRPr="00A7103B">
        <w:rPr>
          <w:rFonts w:ascii="Times New Roman" w:hAnsi="Times New Roman" w:cs="Times New Roman"/>
        </w:rPr>
        <w:tab/>
      </w:r>
    </w:p>
    <w:p w14:paraId="3D74C879" w14:textId="77777777" w:rsidR="00332EA9" w:rsidRPr="00A7103B" w:rsidRDefault="00332EA9" w:rsidP="004155F8">
      <w:pPr>
        <w:spacing w:line="360" w:lineRule="auto"/>
        <w:jc w:val="right"/>
        <w:rPr>
          <w:rFonts w:ascii="Times New Roman" w:hAnsi="Times New Roman" w:cs="Times New Roman"/>
        </w:rPr>
      </w:pPr>
    </w:p>
    <w:tbl>
      <w:tblPr>
        <w:tblStyle w:val="a"/>
        <w:tblW w:w="5560"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2780"/>
        <w:gridCol w:w="2780"/>
      </w:tblGrid>
      <w:tr w:rsidR="00332EA9" w:rsidRPr="00A7103B" w14:paraId="40FBC447" w14:textId="77777777" w:rsidTr="00B159F0">
        <w:trPr>
          <w:trHeight w:val="475"/>
          <w:jc w:val="center"/>
        </w:trPr>
        <w:tc>
          <w:tcPr>
            <w:tcW w:w="5560" w:type="dxa"/>
            <w:gridSpan w:val="2"/>
            <w:tcMar>
              <w:top w:w="100" w:type="dxa"/>
              <w:left w:w="100" w:type="dxa"/>
              <w:bottom w:w="100" w:type="dxa"/>
              <w:right w:w="100" w:type="dxa"/>
            </w:tcMar>
          </w:tcPr>
          <w:p w14:paraId="443BB0D5" w14:textId="77777777" w:rsidR="00332EA9" w:rsidRPr="00A7103B" w:rsidRDefault="008B4AD3" w:rsidP="004155F8">
            <w:pPr>
              <w:spacing w:line="360" w:lineRule="auto"/>
              <w:jc w:val="center"/>
              <w:rPr>
                <w:rFonts w:ascii="Times New Roman" w:hAnsi="Times New Roman" w:cs="Times New Roman"/>
              </w:rPr>
            </w:pPr>
            <w:r w:rsidRPr="00A7103B">
              <w:rPr>
                <w:rFonts w:ascii="Times New Roman" w:hAnsi="Times New Roman" w:cs="Times New Roman"/>
                <w:b/>
                <w:sz w:val="28"/>
                <w:szCs w:val="28"/>
              </w:rPr>
              <w:t>Group 07</w:t>
            </w:r>
          </w:p>
        </w:tc>
      </w:tr>
      <w:tr w:rsidR="00B159F0" w:rsidRPr="00A7103B" w14:paraId="54BE7E73" w14:textId="77777777" w:rsidTr="00B159F0">
        <w:trPr>
          <w:trHeight w:val="432"/>
          <w:jc w:val="center"/>
        </w:trPr>
        <w:tc>
          <w:tcPr>
            <w:tcW w:w="2780" w:type="dxa"/>
            <w:tcMar>
              <w:top w:w="100" w:type="dxa"/>
              <w:left w:w="100" w:type="dxa"/>
              <w:bottom w:w="100" w:type="dxa"/>
              <w:right w:w="100" w:type="dxa"/>
            </w:tcMar>
          </w:tcPr>
          <w:p w14:paraId="15A5BD06" w14:textId="77777777" w:rsidR="00332EA9" w:rsidRPr="00A7103B" w:rsidRDefault="008B4AD3" w:rsidP="004155F8">
            <w:pPr>
              <w:spacing w:line="360" w:lineRule="auto"/>
              <w:jc w:val="center"/>
              <w:rPr>
                <w:rFonts w:ascii="Times New Roman" w:hAnsi="Times New Roman" w:cs="Times New Roman"/>
              </w:rPr>
            </w:pPr>
            <w:r w:rsidRPr="00A7103B">
              <w:rPr>
                <w:rFonts w:ascii="Times New Roman" w:hAnsi="Times New Roman" w:cs="Times New Roman"/>
                <w:sz w:val="28"/>
                <w:szCs w:val="28"/>
              </w:rPr>
              <w:t xml:space="preserve">Wang </w:t>
            </w:r>
            <w:proofErr w:type="spellStart"/>
            <w:r w:rsidRPr="00A7103B">
              <w:rPr>
                <w:rFonts w:ascii="Times New Roman" w:hAnsi="Times New Roman" w:cs="Times New Roman"/>
                <w:sz w:val="28"/>
                <w:szCs w:val="28"/>
              </w:rPr>
              <w:t>Zhe</w:t>
            </w:r>
            <w:proofErr w:type="spellEnd"/>
          </w:p>
        </w:tc>
        <w:tc>
          <w:tcPr>
            <w:tcW w:w="2780" w:type="dxa"/>
            <w:tcMar>
              <w:top w:w="100" w:type="dxa"/>
              <w:left w:w="100" w:type="dxa"/>
              <w:bottom w:w="100" w:type="dxa"/>
              <w:right w:w="100" w:type="dxa"/>
            </w:tcMar>
          </w:tcPr>
          <w:p w14:paraId="125151DE" w14:textId="77777777" w:rsidR="00332EA9" w:rsidRPr="00A7103B" w:rsidRDefault="008B4AD3" w:rsidP="004155F8">
            <w:pPr>
              <w:spacing w:line="360" w:lineRule="auto"/>
              <w:jc w:val="center"/>
              <w:rPr>
                <w:rFonts w:ascii="Times New Roman" w:hAnsi="Times New Roman" w:cs="Times New Roman"/>
              </w:rPr>
            </w:pPr>
            <w:r w:rsidRPr="00A7103B">
              <w:rPr>
                <w:rFonts w:ascii="Times New Roman" w:hAnsi="Times New Roman" w:cs="Times New Roman"/>
                <w:sz w:val="28"/>
                <w:szCs w:val="28"/>
              </w:rPr>
              <w:t>A0111785E</w:t>
            </w:r>
          </w:p>
        </w:tc>
      </w:tr>
      <w:tr w:rsidR="00B159F0" w:rsidRPr="00A7103B" w14:paraId="710819C2" w14:textId="77777777" w:rsidTr="00B159F0">
        <w:trPr>
          <w:trHeight w:val="408"/>
          <w:jc w:val="center"/>
        </w:trPr>
        <w:tc>
          <w:tcPr>
            <w:tcW w:w="2780" w:type="dxa"/>
            <w:tcMar>
              <w:top w:w="100" w:type="dxa"/>
              <w:left w:w="100" w:type="dxa"/>
              <w:bottom w:w="100" w:type="dxa"/>
              <w:right w:w="100" w:type="dxa"/>
            </w:tcMar>
          </w:tcPr>
          <w:p w14:paraId="2B05E296" w14:textId="77777777" w:rsidR="00332EA9" w:rsidRPr="00A7103B" w:rsidRDefault="008B4AD3" w:rsidP="004155F8">
            <w:pPr>
              <w:spacing w:line="360" w:lineRule="auto"/>
              <w:jc w:val="center"/>
              <w:rPr>
                <w:rFonts w:ascii="Times New Roman" w:hAnsi="Times New Roman" w:cs="Times New Roman"/>
              </w:rPr>
            </w:pPr>
            <w:r w:rsidRPr="00A7103B">
              <w:rPr>
                <w:rFonts w:ascii="Times New Roman" w:hAnsi="Times New Roman" w:cs="Times New Roman"/>
                <w:sz w:val="28"/>
                <w:szCs w:val="28"/>
              </w:rPr>
              <w:t>Wen Di</w:t>
            </w:r>
          </w:p>
        </w:tc>
        <w:tc>
          <w:tcPr>
            <w:tcW w:w="2780" w:type="dxa"/>
            <w:tcMar>
              <w:top w:w="100" w:type="dxa"/>
              <w:left w:w="100" w:type="dxa"/>
              <w:bottom w:w="100" w:type="dxa"/>
              <w:right w:w="100" w:type="dxa"/>
            </w:tcMar>
          </w:tcPr>
          <w:p w14:paraId="1BD2620C" w14:textId="77777777" w:rsidR="00332EA9" w:rsidRPr="00A7103B" w:rsidRDefault="008B4AD3" w:rsidP="004155F8">
            <w:pPr>
              <w:spacing w:line="360" w:lineRule="auto"/>
              <w:jc w:val="center"/>
              <w:rPr>
                <w:rFonts w:ascii="Times New Roman" w:hAnsi="Times New Roman" w:cs="Times New Roman"/>
              </w:rPr>
            </w:pPr>
            <w:r w:rsidRPr="00A7103B">
              <w:rPr>
                <w:rFonts w:ascii="Times New Roman" w:hAnsi="Times New Roman" w:cs="Times New Roman"/>
                <w:sz w:val="28"/>
                <w:szCs w:val="28"/>
              </w:rPr>
              <w:t>A0112491N</w:t>
            </w:r>
          </w:p>
        </w:tc>
      </w:tr>
    </w:tbl>
    <w:p w14:paraId="5ED1188B" w14:textId="77777777" w:rsidR="00332EA9" w:rsidRPr="00A7103B" w:rsidRDefault="008B4AD3" w:rsidP="004155F8">
      <w:pPr>
        <w:spacing w:line="360" w:lineRule="auto"/>
        <w:jc w:val="right"/>
        <w:rPr>
          <w:rFonts w:ascii="Times New Roman" w:hAnsi="Times New Roman" w:cs="Times New Roman"/>
        </w:rPr>
      </w:pPr>
      <w:r w:rsidRPr="00A7103B">
        <w:rPr>
          <w:rFonts w:ascii="Times New Roman" w:hAnsi="Times New Roman" w:cs="Times New Roman"/>
          <w:sz w:val="28"/>
          <w:szCs w:val="28"/>
        </w:rPr>
        <w:t xml:space="preserve"> </w:t>
      </w:r>
    </w:p>
    <w:p w14:paraId="16A76A16" w14:textId="77777777" w:rsidR="00332EA9" w:rsidRPr="00A7103B" w:rsidRDefault="008B4AD3" w:rsidP="004155F8">
      <w:pPr>
        <w:spacing w:line="360" w:lineRule="auto"/>
        <w:jc w:val="right"/>
        <w:rPr>
          <w:rFonts w:ascii="Times New Roman" w:hAnsi="Times New Roman" w:cs="Times New Roman"/>
        </w:rPr>
      </w:pPr>
      <w:r w:rsidRPr="00A7103B">
        <w:rPr>
          <w:rFonts w:ascii="Times New Roman" w:hAnsi="Times New Roman" w:cs="Times New Roman"/>
          <w:sz w:val="36"/>
          <w:szCs w:val="36"/>
        </w:rPr>
        <w:t xml:space="preserve"> </w:t>
      </w:r>
    </w:p>
    <w:p w14:paraId="2F9D7C73" w14:textId="77777777" w:rsidR="00332EA9" w:rsidRPr="00A7103B" w:rsidRDefault="008B4AD3" w:rsidP="004155F8">
      <w:pPr>
        <w:spacing w:line="360" w:lineRule="auto"/>
        <w:jc w:val="right"/>
        <w:rPr>
          <w:rFonts w:ascii="Times New Roman" w:hAnsi="Times New Roman" w:cs="Times New Roman"/>
        </w:rPr>
      </w:pPr>
      <w:r w:rsidRPr="00A7103B">
        <w:rPr>
          <w:rFonts w:ascii="Times New Roman" w:hAnsi="Times New Roman" w:cs="Times New Roman"/>
          <w:sz w:val="36"/>
          <w:szCs w:val="36"/>
        </w:rPr>
        <w:t xml:space="preserve"> </w:t>
      </w:r>
    </w:p>
    <w:p w14:paraId="47BC12EE" w14:textId="77777777" w:rsidR="00332EA9" w:rsidRPr="00A7103B" w:rsidRDefault="008B4AD3" w:rsidP="004155F8">
      <w:pPr>
        <w:spacing w:line="360" w:lineRule="auto"/>
        <w:rPr>
          <w:rFonts w:ascii="Times New Roman" w:hAnsi="Times New Roman" w:cs="Times New Roman"/>
          <w:sz w:val="24"/>
        </w:rPr>
      </w:pPr>
      <w:r w:rsidRPr="00A7103B">
        <w:rPr>
          <w:rFonts w:ascii="Times New Roman" w:eastAsia="Times New Roman" w:hAnsi="Times New Roman" w:cs="Times New Roman"/>
          <w:sz w:val="24"/>
        </w:rPr>
        <w:t>Link for the paper:</w:t>
      </w:r>
    </w:p>
    <w:p w14:paraId="152F156C" w14:textId="66FEFE64" w:rsidR="00332EA9" w:rsidRPr="00A7103B" w:rsidRDefault="00BD6261" w:rsidP="004155F8">
      <w:pPr>
        <w:spacing w:line="360" w:lineRule="auto"/>
        <w:rPr>
          <w:rFonts w:ascii="Times New Roman" w:hAnsi="Times New Roman" w:cs="Times New Roman"/>
          <w:i/>
          <w:sz w:val="24"/>
        </w:rPr>
      </w:pPr>
      <w:r w:rsidRPr="00A7103B">
        <w:rPr>
          <w:rFonts w:ascii="Times New Roman" w:hAnsi="Times New Roman" w:cs="Times New Roman"/>
          <w:i/>
          <w:sz w:val="24"/>
        </w:rPr>
        <w:t>http://www.sciencedirect.com/science/article/pii/S0720048X13000715</w:t>
      </w:r>
    </w:p>
    <w:p w14:paraId="4A55855C" w14:textId="77777777" w:rsidR="00332EA9" w:rsidRPr="00A7103B" w:rsidRDefault="00332EA9" w:rsidP="004155F8">
      <w:pPr>
        <w:spacing w:line="360" w:lineRule="auto"/>
        <w:rPr>
          <w:rFonts w:ascii="Times New Roman" w:hAnsi="Times New Roman" w:cs="Times New Roman"/>
        </w:rPr>
      </w:pPr>
    </w:p>
    <w:p w14:paraId="4DE9EBF1" w14:textId="77777777" w:rsidR="00332EA9" w:rsidRPr="00A7103B" w:rsidRDefault="00332EA9" w:rsidP="004155F8">
      <w:pPr>
        <w:spacing w:line="360" w:lineRule="auto"/>
        <w:rPr>
          <w:rFonts w:ascii="Times New Roman" w:hAnsi="Times New Roman" w:cs="Times New Roman"/>
        </w:rPr>
      </w:pPr>
    </w:p>
    <w:sdt>
      <w:sdtPr>
        <w:rPr>
          <w:rFonts w:ascii="Times New Roman" w:eastAsia="Arial" w:hAnsi="Times New Roman" w:cs="Times New Roman"/>
          <w:b w:val="0"/>
          <w:bCs w:val="0"/>
          <w:color w:val="000000"/>
          <w:sz w:val="22"/>
          <w:szCs w:val="22"/>
        </w:rPr>
        <w:id w:val="1145231684"/>
        <w:docPartObj>
          <w:docPartGallery w:val="Table of Contents"/>
          <w:docPartUnique/>
        </w:docPartObj>
      </w:sdtPr>
      <w:sdtEndPr>
        <w:rPr>
          <w:rFonts w:eastAsia="宋体"/>
          <w:noProof/>
        </w:rPr>
      </w:sdtEndPr>
      <w:sdtContent>
        <w:p w14:paraId="220D6E5E" w14:textId="77777777" w:rsidR="00C600AE" w:rsidRPr="00A7103B" w:rsidRDefault="00C600AE" w:rsidP="004155F8">
          <w:pPr>
            <w:pStyle w:val="TOCHeading"/>
            <w:spacing w:line="360" w:lineRule="auto"/>
            <w:rPr>
              <w:rFonts w:ascii="Times New Roman" w:hAnsi="Times New Roman" w:cs="Times New Roman"/>
            </w:rPr>
          </w:pPr>
          <w:r w:rsidRPr="00A7103B">
            <w:rPr>
              <w:rFonts w:ascii="Times New Roman" w:hAnsi="Times New Roman" w:cs="Times New Roman"/>
            </w:rPr>
            <w:t>Table of Contents</w:t>
          </w:r>
        </w:p>
        <w:p w14:paraId="4E993CC5" w14:textId="77777777" w:rsidR="005335FA" w:rsidRDefault="00C600AE">
          <w:pPr>
            <w:pStyle w:val="TOC1"/>
            <w:tabs>
              <w:tab w:val="right" w:leader="dot" w:pos="9350"/>
            </w:tabs>
            <w:rPr>
              <w:rFonts w:cstheme="minorBidi"/>
              <w:b w:val="0"/>
              <w:noProof/>
              <w:color w:val="auto"/>
              <w:lang w:eastAsia="zh-CN"/>
            </w:rPr>
          </w:pPr>
          <w:r w:rsidRPr="00A7103B">
            <w:rPr>
              <w:rFonts w:ascii="Times New Roman" w:hAnsi="Times New Roman" w:cs="Times New Roman"/>
              <w:b w:val="0"/>
            </w:rPr>
            <w:fldChar w:fldCharType="begin"/>
          </w:r>
          <w:r w:rsidRPr="00A7103B">
            <w:rPr>
              <w:rFonts w:ascii="Times New Roman" w:hAnsi="Times New Roman" w:cs="Times New Roman"/>
            </w:rPr>
            <w:instrText xml:space="preserve"> TOC \o "1-3" \h \z \u </w:instrText>
          </w:r>
          <w:r w:rsidRPr="00A7103B">
            <w:rPr>
              <w:rFonts w:ascii="Times New Roman" w:hAnsi="Times New Roman" w:cs="Times New Roman"/>
              <w:b w:val="0"/>
            </w:rPr>
            <w:fldChar w:fldCharType="separate"/>
          </w:r>
          <w:hyperlink w:anchor="_Toc447922192" w:history="1">
            <w:r w:rsidR="005335FA" w:rsidRPr="00127B21">
              <w:rPr>
                <w:rStyle w:val="Hyperlink"/>
                <w:rFonts w:ascii="Times New Roman" w:hAnsi="Times New Roman" w:cs="Times New Roman"/>
                <w:noProof/>
              </w:rPr>
              <w:t>Summary of Paper</w:t>
            </w:r>
            <w:r w:rsidR="005335FA">
              <w:rPr>
                <w:noProof/>
                <w:webHidden/>
              </w:rPr>
              <w:tab/>
            </w:r>
            <w:r w:rsidR="005335FA">
              <w:rPr>
                <w:noProof/>
                <w:webHidden/>
              </w:rPr>
              <w:fldChar w:fldCharType="begin"/>
            </w:r>
            <w:r w:rsidR="005335FA">
              <w:rPr>
                <w:noProof/>
                <w:webHidden/>
              </w:rPr>
              <w:instrText xml:space="preserve"> PAGEREF _Toc447922192 \h </w:instrText>
            </w:r>
            <w:r w:rsidR="005335FA">
              <w:rPr>
                <w:noProof/>
                <w:webHidden/>
              </w:rPr>
            </w:r>
            <w:r w:rsidR="005335FA">
              <w:rPr>
                <w:noProof/>
                <w:webHidden/>
              </w:rPr>
              <w:fldChar w:fldCharType="separate"/>
            </w:r>
            <w:r w:rsidR="005335FA">
              <w:rPr>
                <w:noProof/>
                <w:webHidden/>
              </w:rPr>
              <w:t>3</w:t>
            </w:r>
            <w:r w:rsidR="005335FA">
              <w:rPr>
                <w:noProof/>
                <w:webHidden/>
              </w:rPr>
              <w:fldChar w:fldCharType="end"/>
            </w:r>
          </w:hyperlink>
        </w:p>
        <w:p w14:paraId="67BD208A" w14:textId="77777777" w:rsidR="005335FA" w:rsidRDefault="005335FA">
          <w:pPr>
            <w:pStyle w:val="TOC1"/>
            <w:tabs>
              <w:tab w:val="right" w:leader="dot" w:pos="9350"/>
            </w:tabs>
            <w:rPr>
              <w:rFonts w:cstheme="minorBidi"/>
              <w:b w:val="0"/>
              <w:noProof/>
              <w:color w:val="auto"/>
              <w:lang w:eastAsia="zh-CN"/>
            </w:rPr>
          </w:pPr>
          <w:hyperlink w:anchor="_Toc447922193" w:history="1">
            <w:r w:rsidRPr="00127B21">
              <w:rPr>
                <w:rStyle w:val="Hyperlink"/>
                <w:rFonts w:ascii="Times New Roman" w:hAnsi="Times New Roman" w:cs="Times New Roman"/>
                <w:noProof/>
              </w:rPr>
              <w:t>Relevance of Paper</w:t>
            </w:r>
            <w:r>
              <w:rPr>
                <w:noProof/>
                <w:webHidden/>
              </w:rPr>
              <w:tab/>
            </w:r>
            <w:r>
              <w:rPr>
                <w:noProof/>
                <w:webHidden/>
              </w:rPr>
              <w:fldChar w:fldCharType="begin"/>
            </w:r>
            <w:r>
              <w:rPr>
                <w:noProof/>
                <w:webHidden/>
              </w:rPr>
              <w:instrText xml:space="preserve"> PAGEREF _Toc447922193 \h </w:instrText>
            </w:r>
            <w:r>
              <w:rPr>
                <w:noProof/>
                <w:webHidden/>
              </w:rPr>
            </w:r>
            <w:r>
              <w:rPr>
                <w:noProof/>
                <w:webHidden/>
              </w:rPr>
              <w:fldChar w:fldCharType="separate"/>
            </w:r>
            <w:r>
              <w:rPr>
                <w:noProof/>
                <w:webHidden/>
              </w:rPr>
              <w:t>5</w:t>
            </w:r>
            <w:r>
              <w:rPr>
                <w:noProof/>
                <w:webHidden/>
              </w:rPr>
              <w:fldChar w:fldCharType="end"/>
            </w:r>
          </w:hyperlink>
        </w:p>
        <w:p w14:paraId="5D963934" w14:textId="77777777" w:rsidR="005335FA" w:rsidRDefault="005335FA">
          <w:pPr>
            <w:pStyle w:val="TOC1"/>
            <w:tabs>
              <w:tab w:val="right" w:leader="dot" w:pos="9350"/>
            </w:tabs>
            <w:rPr>
              <w:rFonts w:cstheme="minorBidi"/>
              <w:b w:val="0"/>
              <w:noProof/>
              <w:color w:val="auto"/>
              <w:lang w:eastAsia="zh-CN"/>
            </w:rPr>
          </w:pPr>
          <w:hyperlink w:anchor="_Toc447922194" w:history="1">
            <w:r w:rsidRPr="00127B21">
              <w:rPr>
                <w:rStyle w:val="Hyperlink"/>
                <w:rFonts w:ascii="Times New Roman" w:hAnsi="Times New Roman" w:cs="Times New Roman"/>
                <w:noProof/>
              </w:rPr>
              <w:t>Issues and Challenges</w:t>
            </w:r>
            <w:r>
              <w:rPr>
                <w:noProof/>
                <w:webHidden/>
              </w:rPr>
              <w:tab/>
            </w:r>
            <w:r>
              <w:rPr>
                <w:noProof/>
                <w:webHidden/>
              </w:rPr>
              <w:fldChar w:fldCharType="begin"/>
            </w:r>
            <w:r>
              <w:rPr>
                <w:noProof/>
                <w:webHidden/>
              </w:rPr>
              <w:instrText xml:space="preserve"> PAGEREF _Toc447922194 \h </w:instrText>
            </w:r>
            <w:r>
              <w:rPr>
                <w:noProof/>
                <w:webHidden/>
              </w:rPr>
            </w:r>
            <w:r>
              <w:rPr>
                <w:noProof/>
                <w:webHidden/>
              </w:rPr>
              <w:fldChar w:fldCharType="separate"/>
            </w:r>
            <w:r>
              <w:rPr>
                <w:noProof/>
                <w:webHidden/>
              </w:rPr>
              <w:t>5</w:t>
            </w:r>
            <w:r>
              <w:rPr>
                <w:noProof/>
                <w:webHidden/>
              </w:rPr>
              <w:fldChar w:fldCharType="end"/>
            </w:r>
          </w:hyperlink>
        </w:p>
        <w:p w14:paraId="671D6F62" w14:textId="77777777" w:rsidR="005335FA" w:rsidRDefault="005335FA">
          <w:pPr>
            <w:pStyle w:val="TOC1"/>
            <w:tabs>
              <w:tab w:val="right" w:leader="dot" w:pos="9350"/>
            </w:tabs>
            <w:rPr>
              <w:rFonts w:cstheme="minorBidi"/>
              <w:b w:val="0"/>
              <w:noProof/>
              <w:color w:val="auto"/>
              <w:lang w:eastAsia="zh-CN"/>
            </w:rPr>
          </w:pPr>
          <w:hyperlink w:anchor="_Toc447922195" w:history="1">
            <w:r w:rsidRPr="00127B21">
              <w:rPr>
                <w:rStyle w:val="Hyperlink"/>
                <w:rFonts w:ascii="Times New Roman" w:hAnsi="Times New Roman" w:cs="Times New Roman"/>
                <w:noProof/>
              </w:rPr>
              <w:t>Limitations of the Study</w:t>
            </w:r>
            <w:r>
              <w:rPr>
                <w:noProof/>
                <w:webHidden/>
              </w:rPr>
              <w:tab/>
            </w:r>
            <w:r>
              <w:rPr>
                <w:noProof/>
                <w:webHidden/>
              </w:rPr>
              <w:fldChar w:fldCharType="begin"/>
            </w:r>
            <w:r>
              <w:rPr>
                <w:noProof/>
                <w:webHidden/>
              </w:rPr>
              <w:instrText xml:space="preserve"> PAGEREF _Toc447922195 \h </w:instrText>
            </w:r>
            <w:r>
              <w:rPr>
                <w:noProof/>
                <w:webHidden/>
              </w:rPr>
            </w:r>
            <w:r>
              <w:rPr>
                <w:noProof/>
                <w:webHidden/>
              </w:rPr>
              <w:fldChar w:fldCharType="separate"/>
            </w:r>
            <w:r>
              <w:rPr>
                <w:noProof/>
                <w:webHidden/>
              </w:rPr>
              <w:t>6</w:t>
            </w:r>
            <w:r>
              <w:rPr>
                <w:noProof/>
                <w:webHidden/>
              </w:rPr>
              <w:fldChar w:fldCharType="end"/>
            </w:r>
          </w:hyperlink>
        </w:p>
        <w:p w14:paraId="6F46E73A" w14:textId="77777777" w:rsidR="005335FA" w:rsidRDefault="005335FA">
          <w:pPr>
            <w:pStyle w:val="TOC1"/>
            <w:tabs>
              <w:tab w:val="right" w:leader="dot" w:pos="9350"/>
            </w:tabs>
            <w:rPr>
              <w:rFonts w:cstheme="minorBidi"/>
              <w:b w:val="0"/>
              <w:noProof/>
              <w:color w:val="auto"/>
              <w:lang w:eastAsia="zh-CN"/>
            </w:rPr>
          </w:pPr>
          <w:hyperlink w:anchor="_Toc447922196" w:history="1">
            <w:r w:rsidRPr="00127B21">
              <w:rPr>
                <w:rStyle w:val="Hyperlink"/>
                <w:rFonts w:ascii="Times New Roman" w:hAnsi="Times New Roman" w:cs="Times New Roman"/>
                <w:noProof/>
              </w:rPr>
              <w:t>Replications</w:t>
            </w:r>
            <w:r>
              <w:rPr>
                <w:noProof/>
                <w:webHidden/>
              </w:rPr>
              <w:tab/>
            </w:r>
            <w:r>
              <w:rPr>
                <w:noProof/>
                <w:webHidden/>
              </w:rPr>
              <w:fldChar w:fldCharType="begin"/>
            </w:r>
            <w:r>
              <w:rPr>
                <w:noProof/>
                <w:webHidden/>
              </w:rPr>
              <w:instrText xml:space="preserve"> PAGEREF _Toc447922196 \h </w:instrText>
            </w:r>
            <w:r>
              <w:rPr>
                <w:noProof/>
                <w:webHidden/>
              </w:rPr>
            </w:r>
            <w:r>
              <w:rPr>
                <w:noProof/>
                <w:webHidden/>
              </w:rPr>
              <w:fldChar w:fldCharType="separate"/>
            </w:r>
            <w:r>
              <w:rPr>
                <w:noProof/>
                <w:webHidden/>
              </w:rPr>
              <w:t>7</w:t>
            </w:r>
            <w:r>
              <w:rPr>
                <w:noProof/>
                <w:webHidden/>
              </w:rPr>
              <w:fldChar w:fldCharType="end"/>
            </w:r>
          </w:hyperlink>
        </w:p>
        <w:p w14:paraId="0E219A1A" w14:textId="77777777" w:rsidR="005335FA" w:rsidRDefault="005335FA">
          <w:pPr>
            <w:pStyle w:val="TOC1"/>
            <w:tabs>
              <w:tab w:val="right" w:leader="dot" w:pos="9350"/>
            </w:tabs>
            <w:rPr>
              <w:rFonts w:cstheme="minorBidi"/>
              <w:b w:val="0"/>
              <w:noProof/>
              <w:color w:val="auto"/>
              <w:lang w:eastAsia="zh-CN"/>
            </w:rPr>
          </w:pPr>
          <w:hyperlink w:anchor="_Toc447922197" w:history="1">
            <w:r w:rsidRPr="00127B2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_Toc447922197 \h </w:instrText>
            </w:r>
            <w:r>
              <w:rPr>
                <w:noProof/>
                <w:webHidden/>
              </w:rPr>
            </w:r>
            <w:r>
              <w:rPr>
                <w:noProof/>
                <w:webHidden/>
              </w:rPr>
              <w:fldChar w:fldCharType="separate"/>
            </w:r>
            <w:r>
              <w:rPr>
                <w:noProof/>
                <w:webHidden/>
              </w:rPr>
              <w:t>10</w:t>
            </w:r>
            <w:r>
              <w:rPr>
                <w:noProof/>
                <w:webHidden/>
              </w:rPr>
              <w:fldChar w:fldCharType="end"/>
            </w:r>
          </w:hyperlink>
        </w:p>
        <w:p w14:paraId="6FBE4C83" w14:textId="77777777" w:rsidR="00C600AE" w:rsidRPr="00A7103B" w:rsidRDefault="00C600AE" w:rsidP="004155F8">
          <w:pPr>
            <w:spacing w:line="360" w:lineRule="auto"/>
            <w:rPr>
              <w:rFonts w:ascii="Times New Roman" w:hAnsi="Times New Roman" w:cs="Times New Roman"/>
            </w:rPr>
          </w:pPr>
          <w:r w:rsidRPr="00A7103B">
            <w:rPr>
              <w:rFonts w:ascii="Times New Roman" w:hAnsi="Times New Roman" w:cs="Times New Roman"/>
              <w:b/>
              <w:bCs/>
              <w:noProof/>
            </w:rPr>
            <w:fldChar w:fldCharType="end"/>
          </w:r>
        </w:p>
      </w:sdtContent>
    </w:sdt>
    <w:p w14:paraId="728A2849" w14:textId="77777777" w:rsidR="00C600AE" w:rsidRPr="00A7103B" w:rsidRDefault="00C600AE" w:rsidP="004155F8">
      <w:pPr>
        <w:spacing w:line="360" w:lineRule="auto"/>
        <w:rPr>
          <w:rFonts w:ascii="Times New Roman" w:eastAsia="Calibri" w:hAnsi="Times New Roman" w:cs="Times New Roman"/>
          <w:sz w:val="36"/>
          <w:szCs w:val="36"/>
        </w:rPr>
      </w:pPr>
      <w:r w:rsidRPr="00A7103B">
        <w:rPr>
          <w:rFonts w:ascii="Times New Roman" w:eastAsia="Calibri" w:hAnsi="Times New Roman" w:cs="Times New Roman"/>
          <w:sz w:val="36"/>
          <w:szCs w:val="36"/>
        </w:rPr>
        <w:br w:type="page"/>
      </w:r>
    </w:p>
    <w:p w14:paraId="515B6E8E" w14:textId="3BAD2536" w:rsidR="00BC230E" w:rsidRPr="00A7103B" w:rsidRDefault="008B4AD3" w:rsidP="004155F8">
      <w:pPr>
        <w:pStyle w:val="NoSpacing"/>
        <w:outlineLvl w:val="0"/>
        <w:rPr>
          <w:rFonts w:ascii="Times New Roman" w:hAnsi="Times New Roman" w:cs="Times New Roman"/>
          <w:sz w:val="32"/>
          <w:szCs w:val="32"/>
        </w:rPr>
      </w:pPr>
      <w:bookmarkStart w:id="0" w:name="_Toc447922192"/>
      <w:r w:rsidRPr="00A7103B">
        <w:rPr>
          <w:rFonts w:ascii="Times New Roman" w:hAnsi="Times New Roman" w:cs="Times New Roman"/>
          <w:sz w:val="32"/>
          <w:szCs w:val="32"/>
        </w:rPr>
        <w:lastRenderedPageBreak/>
        <w:t>Summar</w:t>
      </w:r>
      <w:bookmarkStart w:id="1" w:name="_GoBack"/>
      <w:bookmarkEnd w:id="1"/>
      <w:r w:rsidRPr="00A7103B">
        <w:rPr>
          <w:rFonts w:ascii="Times New Roman" w:hAnsi="Times New Roman" w:cs="Times New Roman"/>
          <w:sz w:val="32"/>
          <w:szCs w:val="32"/>
        </w:rPr>
        <w:t>y of Paper</w:t>
      </w:r>
      <w:bookmarkEnd w:id="0"/>
      <w:r w:rsidRPr="00A7103B">
        <w:rPr>
          <w:rFonts w:ascii="Times New Roman" w:hAnsi="Times New Roman" w:cs="Times New Roman"/>
          <w:sz w:val="32"/>
          <w:szCs w:val="32"/>
        </w:rPr>
        <w:t xml:space="preserve"> </w:t>
      </w:r>
    </w:p>
    <w:p w14:paraId="448239B7" w14:textId="34BD02BB" w:rsidR="00332EA9" w:rsidRPr="00A7103B" w:rsidRDefault="008B4AD3" w:rsidP="00A7103B">
      <w:pPr>
        <w:widowControl w:val="0"/>
        <w:spacing w:line="360" w:lineRule="auto"/>
        <w:jc w:val="both"/>
        <w:rPr>
          <w:rStyle w:val="SubtleEmphasis"/>
          <w:rFonts w:ascii="Times New Roman" w:hAnsi="Times New Roman" w:cs="Times New Roman"/>
        </w:rPr>
      </w:pPr>
      <w:r w:rsidRPr="00A7103B">
        <w:rPr>
          <w:rStyle w:val="SubtleEmphasis"/>
          <w:rFonts w:ascii="Times New Roman" w:hAnsi="Times New Roman" w:cs="Times New Roman"/>
        </w:rPr>
        <w:t>The paper we choose to analyze is titled as “Logistic regression model for identification of right ventricular dysfunction in patients with acute pulmonary embolism by means of computed tomography”. The main purpose of this paper is to increase the accuracy of identifying and predicting right ventricular dysfunction (RVD) experienced by patients with the use of computed tomography pul</w:t>
      </w:r>
      <w:r w:rsidR="00CE3DEA" w:rsidRPr="00A7103B">
        <w:rPr>
          <w:rStyle w:val="SubtleEmphasis"/>
          <w:rFonts w:ascii="Times New Roman" w:hAnsi="Times New Roman" w:cs="Times New Roman"/>
        </w:rPr>
        <w:t xml:space="preserve">monary angiography (CTPA). Most </w:t>
      </w:r>
      <w:r w:rsidRPr="00A7103B">
        <w:rPr>
          <w:rStyle w:val="SubtleEmphasis"/>
          <w:rFonts w:ascii="Times New Roman" w:hAnsi="Times New Roman" w:cs="Times New Roman"/>
        </w:rPr>
        <w:t>importantly, a logistic regression model constituted of several measurements would be calculated to theoretically support the prediction.</w:t>
      </w:r>
    </w:p>
    <w:p w14:paraId="06D26BC2" w14:textId="77777777" w:rsidR="00CE3DEA" w:rsidRPr="00A7103B" w:rsidRDefault="00CE3DEA" w:rsidP="00A7103B">
      <w:pPr>
        <w:widowControl w:val="0"/>
        <w:spacing w:line="360" w:lineRule="auto"/>
        <w:jc w:val="both"/>
        <w:rPr>
          <w:rStyle w:val="SubtleEmphasis"/>
          <w:rFonts w:ascii="Times New Roman" w:hAnsi="Times New Roman" w:cs="Times New Roman"/>
        </w:rPr>
      </w:pPr>
    </w:p>
    <w:p w14:paraId="27A6372F" w14:textId="0D63A915" w:rsidR="00BD6698" w:rsidRPr="00A7103B" w:rsidRDefault="008B4AD3" w:rsidP="00A7103B">
      <w:pPr>
        <w:widowControl w:val="0"/>
        <w:spacing w:line="360" w:lineRule="auto"/>
        <w:jc w:val="both"/>
        <w:rPr>
          <w:rStyle w:val="SubtleEmphasis"/>
          <w:rFonts w:ascii="Times New Roman" w:hAnsi="Times New Roman" w:cs="Times New Roman"/>
        </w:rPr>
      </w:pPr>
      <w:r w:rsidRPr="00A7103B">
        <w:rPr>
          <w:rStyle w:val="SubtleEmphasis"/>
          <w:rFonts w:ascii="Times New Roman" w:hAnsi="Times New Roman" w:cs="Times New Roman"/>
        </w:rPr>
        <w:t xml:space="preserve">To facilitate the study, 97 sequential patients with acute pulmonary embolism were grouped according to with and without RVD using echocardiographic measurement of pulmonary artery systolic pressure (PASP). </w:t>
      </w:r>
      <w:r w:rsidR="007A49C7" w:rsidRPr="00A7103B">
        <w:rPr>
          <w:rStyle w:val="SubtleEmphasis"/>
          <w:rFonts w:ascii="Times New Roman" w:hAnsi="Times New Roman" w:cs="Times New Roman"/>
        </w:rPr>
        <w:t xml:space="preserve">The </w:t>
      </w:r>
      <w:r w:rsidR="00CA2601" w:rsidRPr="00A7103B">
        <w:rPr>
          <w:rStyle w:val="SubtleEmphasis"/>
          <w:rFonts w:ascii="Times New Roman" w:hAnsi="Times New Roman" w:cs="Times New Roman"/>
        </w:rPr>
        <w:t>PASP</w:t>
      </w:r>
      <w:r w:rsidR="000E2BF6" w:rsidRPr="00A7103B">
        <w:rPr>
          <w:rStyle w:val="SubtleEmphasis"/>
          <w:rFonts w:ascii="Times New Roman" w:hAnsi="Times New Roman" w:cs="Times New Roman"/>
        </w:rPr>
        <w:t xml:space="preserve"> (showed in Fig. 1)</w:t>
      </w:r>
      <w:r w:rsidR="00CA2601" w:rsidRPr="00A7103B">
        <w:rPr>
          <w:rStyle w:val="SubtleEmphasis"/>
          <w:rFonts w:ascii="Times New Roman" w:hAnsi="Times New Roman" w:cs="Times New Roman"/>
        </w:rPr>
        <w:t xml:space="preserve"> that is </w:t>
      </w:r>
      <w:r w:rsidR="007A49C7" w:rsidRPr="00A7103B">
        <w:rPr>
          <w:rStyle w:val="SubtleEmphasis"/>
          <w:rFonts w:ascii="Times New Roman" w:hAnsi="Times New Roman" w:cs="Times New Roman"/>
        </w:rPr>
        <w:t xml:space="preserve">less than or equal to 30 mmHg would be grouped under RVD (-), and the </w:t>
      </w:r>
      <w:r w:rsidR="00CA2601" w:rsidRPr="00A7103B">
        <w:rPr>
          <w:rStyle w:val="SubtleEmphasis"/>
          <w:rFonts w:ascii="Times New Roman" w:hAnsi="Times New Roman" w:cs="Times New Roman"/>
        </w:rPr>
        <w:t xml:space="preserve">PASP </w:t>
      </w:r>
      <w:r w:rsidR="007A49C7" w:rsidRPr="00A7103B">
        <w:rPr>
          <w:rStyle w:val="SubtleEmphasis"/>
          <w:rFonts w:ascii="Times New Roman" w:hAnsi="Times New Roman" w:cs="Times New Roman"/>
        </w:rPr>
        <w:t xml:space="preserve">greater than 30 mmHg would be grouped under RVD (+). </w:t>
      </w:r>
    </w:p>
    <w:p w14:paraId="439225E2" w14:textId="48225CBF" w:rsidR="00BD6698" w:rsidRPr="00A7103B" w:rsidRDefault="000E2BF6" w:rsidP="00A7103B">
      <w:pPr>
        <w:widowControl w:val="0"/>
        <w:spacing w:line="360" w:lineRule="auto"/>
        <w:jc w:val="center"/>
        <w:rPr>
          <w:rStyle w:val="SubtleEmphasis"/>
          <w:rFonts w:ascii="Times New Roman" w:hAnsi="Times New Roman" w:cs="Times New Roman"/>
        </w:rPr>
      </w:pPr>
      <w:r w:rsidRPr="00A7103B">
        <w:rPr>
          <w:rStyle w:val="SubtleEmphasis"/>
          <w:rFonts w:ascii="Times New Roman" w:hAnsi="Times New Roman" w:cs="Times New Roman"/>
        </w:rPr>
        <w:drawing>
          <wp:inline distT="0" distB="0" distL="0" distR="0" wp14:anchorId="694CD99C" wp14:editId="72074D9E">
            <wp:extent cx="3949065" cy="19833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7306" cy="1997577"/>
                    </a:xfrm>
                    <a:prstGeom prst="rect">
                      <a:avLst/>
                    </a:prstGeom>
                  </pic:spPr>
                </pic:pic>
              </a:graphicData>
            </a:graphic>
          </wp:inline>
        </w:drawing>
      </w:r>
    </w:p>
    <w:p w14:paraId="1D39AA5A" w14:textId="0E91E0A4" w:rsidR="000E2BF6" w:rsidRDefault="000E2BF6" w:rsidP="00A7103B">
      <w:pPr>
        <w:widowControl w:val="0"/>
        <w:spacing w:line="360" w:lineRule="auto"/>
        <w:jc w:val="center"/>
        <w:rPr>
          <w:rStyle w:val="SubtleEmphasis"/>
          <w:rFonts w:ascii="Times New Roman" w:hAnsi="Times New Roman" w:cs="Times New Roman"/>
          <w:u w:val="single"/>
        </w:rPr>
      </w:pPr>
      <w:r w:rsidRPr="00A7103B">
        <w:rPr>
          <w:rStyle w:val="SubtleEmphasis"/>
          <w:rFonts w:ascii="Times New Roman" w:hAnsi="Times New Roman" w:cs="Times New Roman"/>
          <w:u w:val="single"/>
        </w:rPr>
        <w:t>Figure 1. Patients Characteristics</w:t>
      </w:r>
    </w:p>
    <w:p w14:paraId="50167114" w14:textId="77777777" w:rsidR="00A7103B" w:rsidRPr="00A7103B" w:rsidRDefault="00A7103B" w:rsidP="00A7103B">
      <w:pPr>
        <w:widowControl w:val="0"/>
        <w:spacing w:line="360" w:lineRule="auto"/>
        <w:jc w:val="center"/>
        <w:rPr>
          <w:rStyle w:val="SubtleEmphasis"/>
          <w:rFonts w:ascii="Times New Roman" w:hAnsi="Times New Roman" w:cs="Times New Roman"/>
          <w:u w:val="single"/>
        </w:rPr>
      </w:pPr>
    </w:p>
    <w:p w14:paraId="52ECFE3E" w14:textId="40025E9A" w:rsidR="00332EA9" w:rsidRPr="00A7103B" w:rsidRDefault="008B4AD3" w:rsidP="00A7103B">
      <w:pPr>
        <w:widowControl w:val="0"/>
        <w:spacing w:line="360" w:lineRule="auto"/>
        <w:jc w:val="both"/>
        <w:rPr>
          <w:rStyle w:val="SubtleEmphasis"/>
          <w:rFonts w:ascii="Times New Roman" w:hAnsi="Times New Roman" w:cs="Times New Roman"/>
        </w:rPr>
      </w:pPr>
      <w:r w:rsidRPr="00A7103B">
        <w:rPr>
          <w:rStyle w:val="SubtleEmphasis"/>
          <w:rFonts w:ascii="Times New Roman" w:hAnsi="Times New Roman" w:cs="Times New Roman"/>
        </w:rPr>
        <w:t xml:space="preserve">PE severity was graded with the pulmonary obstruction score. The following factors were taken into account: CT measurements of heart chambers and mediastinal vessels, position of interventricular septum and presence of contrast reflux into the inferior vena cava. The logistic regression model was prepared by means of </w:t>
      </w:r>
      <w:r w:rsidR="00CA2601" w:rsidRPr="00A7103B">
        <w:rPr>
          <w:rStyle w:val="SubtleEmphasis"/>
          <w:rFonts w:ascii="Times New Roman" w:hAnsi="Times New Roman" w:cs="Times New Roman"/>
        </w:rPr>
        <w:t xml:space="preserve">backward conditional </w:t>
      </w:r>
      <w:r w:rsidRPr="00A7103B">
        <w:rPr>
          <w:rStyle w:val="SubtleEmphasis"/>
          <w:rFonts w:ascii="Times New Roman" w:hAnsi="Times New Roman" w:cs="Times New Roman"/>
        </w:rPr>
        <w:t>stepwise logistic regression</w:t>
      </w:r>
      <w:r w:rsidR="00CA2601" w:rsidRPr="00A7103B">
        <w:rPr>
          <w:rStyle w:val="SubtleEmphasis"/>
          <w:rFonts w:ascii="Times New Roman" w:hAnsi="Times New Roman" w:cs="Times New Roman"/>
        </w:rPr>
        <w:t xml:space="preserve"> to delete the weakest predictors</w:t>
      </w:r>
      <w:r w:rsidRPr="00A7103B">
        <w:rPr>
          <w:rStyle w:val="SubtleEmphasis"/>
          <w:rFonts w:ascii="Times New Roman" w:hAnsi="Times New Roman" w:cs="Times New Roman"/>
        </w:rPr>
        <w:t>.</w:t>
      </w:r>
      <w:r w:rsidR="007A49C7" w:rsidRPr="00A7103B">
        <w:rPr>
          <w:rStyle w:val="SubtleEmphasis"/>
          <w:rFonts w:ascii="Times New Roman" w:hAnsi="Times New Roman" w:cs="Times New Roman"/>
        </w:rPr>
        <w:t xml:space="preserve"> The final features </w:t>
      </w:r>
      <w:r w:rsidR="000E2BF6" w:rsidRPr="00A7103B">
        <w:rPr>
          <w:rStyle w:val="SubtleEmphasis"/>
          <w:rFonts w:ascii="Times New Roman" w:hAnsi="Times New Roman" w:cs="Times New Roman"/>
        </w:rPr>
        <w:t xml:space="preserve">(showed in Fig. 2) </w:t>
      </w:r>
      <w:r w:rsidR="007A49C7" w:rsidRPr="00A7103B">
        <w:rPr>
          <w:rStyle w:val="SubtleEmphasis"/>
          <w:rFonts w:ascii="Times New Roman" w:hAnsi="Times New Roman" w:cs="Times New Roman"/>
        </w:rPr>
        <w:t>selected are obstruction score, maximum short axis of the Right Ventricle, and diameter of the inferior vena cava.</w:t>
      </w:r>
    </w:p>
    <w:p w14:paraId="435A3244" w14:textId="41E43CE6" w:rsidR="000E2BF6" w:rsidRPr="00A7103B" w:rsidRDefault="000E2BF6" w:rsidP="00A7103B">
      <w:pPr>
        <w:widowControl w:val="0"/>
        <w:spacing w:line="360" w:lineRule="auto"/>
        <w:jc w:val="center"/>
        <w:rPr>
          <w:rStyle w:val="SubtleEmphasis"/>
          <w:rFonts w:ascii="Times New Roman" w:hAnsi="Times New Roman" w:cs="Times New Roman"/>
        </w:rPr>
      </w:pPr>
      <w:r w:rsidRPr="00A7103B">
        <w:rPr>
          <w:rStyle w:val="SubtleEmphasis"/>
          <w:rFonts w:ascii="Times New Roman" w:hAnsi="Times New Roman" w:cs="Times New Roman"/>
        </w:rPr>
        <w:lastRenderedPageBreak/>
        <w:drawing>
          <wp:inline distT="0" distB="0" distL="0" distR="0" wp14:anchorId="6C0122DC" wp14:editId="21F859CE">
            <wp:extent cx="4509135" cy="174969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6205" cy="1752442"/>
                    </a:xfrm>
                    <a:prstGeom prst="rect">
                      <a:avLst/>
                    </a:prstGeom>
                  </pic:spPr>
                </pic:pic>
              </a:graphicData>
            </a:graphic>
          </wp:inline>
        </w:drawing>
      </w:r>
    </w:p>
    <w:p w14:paraId="4F9A03EF" w14:textId="25ADB068" w:rsidR="000E2BF6" w:rsidRDefault="000E2BF6" w:rsidP="00A7103B">
      <w:pPr>
        <w:widowControl w:val="0"/>
        <w:spacing w:line="360" w:lineRule="auto"/>
        <w:jc w:val="center"/>
        <w:rPr>
          <w:rStyle w:val="SubtleEmphasis"/>
          <w:rFonts w:ascii="Times New Roman" w:hAnsi="Times New Roman" w:cs="Times New Roman"/>
          <w:u w:val="single"/>
        </w:rPr>
      </w:pPr>
      <w:r w:rsidRPr="00A7103B">
        <w:rPr>
          <w:rStyle w:val="SubtleEmphasis"/>
          <w:rFonts w:ascii="Times New Roman" w:hAnsi="Times New Roman" w:cs="Times New Roman"/>
          <w:u w:val="single"/>
        </w:rPr>
        <w:t>Figure 2. Result of Logistic Regression Analysis</w:t>
      </w:r>
    </w:p>
    <w:p w14:paraId="07FCF398" w14:textId="77777777" w:rsidR="00A7103B" w:rsidRPr="00A7103B" w:rsidRDefault="00A7103B" w:rsidP="00A7103B">
      <w:pPr>
        <w:widowControl w:val="0"/>
        <w:spacing w:line="360" w:lineRule="auto"/>
        <w:jc w:val="center"/>
        <w:rPr>
          <w:rStyle w:val="SubtleEmphasis"/>
          <w:rFonts w:ascii="Times New Roman" w:hAnsi="Times New Roman" w:cs="Times New Roman"/>
          <w:u w:val="single"/>
        </w:rPr>
      </w:pPr>
    </w:p>
    <w:p w14:paraId="4AEBC081" w14:textId="0BE77BA0" w:rsidR="007A49C7" w:rsidRPr="00A7103B" w:rsidRDefault="007A49C7" w:rsidP="00A7103B">
      <w:pPr>
        <w:widowControl w:val="0"/>
        <w:spacing w:line="360" w:lineRule="auto"/>
        <w:jc w:val="both"/>
        <w:rPr>
          <w:rStyle w:val="SubtleEmphasis"/>
          <w:rFonts w:ascii="Times New Roman" w:hAnsi="Times New Roman" w:cs="Times New Roman"/>
        </w:rPr>
      </w:pPr>
      <w:r w:rsidRPr="00A7103B">
        <w:rPr>
          <w:rStyle w:val="SubtleEmphasis"/>
          <w:rFonts w:ascii="Times New Roman" w:hAnsi="Times New Roman" w:cs="Times New Roman"/>
        </w:rPr>
        <w:t xml:space="preserve">After running logistic regression, the obtained model: </w:t>
      </w:r>
    </w:p>
    <w:p w14:paraId="4A7E727B" w14:textId="6FFAABDA" w:rsidR="007A49C7" w:rsidRDefault="007A49C7" w:rsidP="00A7103B">
      <w:pPr>
        <w:widowControl w:val="0"/>
        <w:spacing w:line="360" w:lineRule="auto"/>
        <w:jc w:val="center"/>
        <w:rPr>
          <w:rStyle w:val="SubtleEmphasis"/>
          <w:rFonts w:ascii="Times New Roman" w:hAnsi="Times New Roman" w:cs="Times New Roman"/>
        </w:rPr>
      </w:pPr>
      <w:r w:rsidRPr="00A7103B">
        <w:rPr>
          <w:rStyle w:val="SubtleEmphasis"/>
          <w:rFonts w:ascii="Times New Roman" w:hAnsi="Times New Roman" w:cs="Times New Roman"/>
        </w:rPr>
        <w:t>Z = -8.361 + 0.132 x Obstruction Score + 0.078 x RV + 0.094 x IVC</w:t>
      </w:r>
    </w:p>
    <w:p w14:paraId="0E19D435" w14:textId="77777777" w:rsidR="00A7103B" w:rsidRPr="00A7103B" w:rsidRDefault="00A7103B" w:rsidP="00A7103B">
      <w:pPr>
        <w:widowControl w:val="0"/>
        <w:spacing w:line="360" w:lineRule="auto"/>
        <w:jc w:val="both"/>
        <w:rPr>
          <w:rStyle w:val="SubtleEmphasis"/>
          <w:rFonts w:ascii="Times New Roman" w:hAnsi="Times New Roman" w:cs="Times New Roman"/>
        </w:rPr>
      </w:pPr>
    </w:p>
    <w:p w14:paraId="68E2656A" w14:textId="5E1298F9" w:rsidR="00332EA9" w:rsidRDefault="007A49C7" w:rsidP="00A7103B">
      <w:pPr>
        <w:widowControl w:val="0"/>
        <w:spacing w:line="360" w:lineRule="auto"/>
        <w:jc w:val="both"/>
        <w:rPr>
          <w:rStyle w:val="SubtleEmphasis"/>
          <w:rFonts w:ascii="Times New Roman" w:hAnsi="Times New Roman" w:cs="Times New Roman"/>
        </w:rPr>
      </w:pPr>
      <w:r w:rsidRPr="00A7103B">
        <w:rPr>
          <w:rStyle w:val="SubtleEmphasis"/>
          <w:rFonts w:ascii="Times New Roman" w:hAnsi="Times New Roman" w:cs="Times New Roman"/>
        </w:rPr>
        <w:t xml:space="preserve">The </w:t>
      </w:r>
      <w:r w:rsidR="008B4AD3" w:rsidRPr="00A7103B">
        <w:rPr>
          <w:rStyle w:val="SubtleEmphasis"/>
          <w:rFonts w:ascii="Times New Roman" w:hAnsi="Times New Roman" w:cs="Times New Roman"/>
        </w:rPr>
        <w:t xml:space="preserve">calculated model, </w:t>
      </w:r>
      <w:r w:rsidRPr="00A7103B">
        <w:rPr>
          <w:rStyle w:val="SubtleEmphasis"/>
          <w:rFonts w:ascii="Times New Roman" w:hAnsi="Times New Roman" w:cs="Times New Roman"/>
        </w:rPr>
        <w:t xml:space="preserve">which is </w:t>
      </w:r>
      <w:r w:rsidR="008B4AD3" w:rsidRPr="00A7103B">
        <w:rPr>
          <w:rStyle w:val="SubtleEmphasis"/>
          <w:rFonts w:ascii="Times New Roman" w:hAnsi="Times New Roman" w:cs="Times New Roman"/>
        </w:rPr>
        <w:t xml:space="preserve">characterizing 79% sensitivity and 81% specificity, performed much better than single CT-based measurements. </w:t>
      </w:r>
      <w:r w:rsidR="00BD6698" w:rsidRPr="00A7103B">
        <w:rPr>
          <w:rStyle w:val="SubtleEmphasis"/>
          <w:rFonts w:ascii="Times New Roman" w:hAnsi="Times New Roman" w:cs="Times New Roman"/>
        </w:rPr>
        <w:t>The area under the curve</w:t>
      </w:r>
      <w:r w:rsidR="00532D74" w:rsidRPr="00A7103B">
        <w:rPr>
          <w:rStyle w:val="SubtleEmphasis"/>
          <w:rFonts w:ascii="Times New Roman" w:hAnsi="Times New Roman" w:cs="Times New Roman"/>
        </w:rPr>
        <w:t xml:space="preserve"> (showed in Fig. 3)</w:t>
      </w:r>
      <w:r w:rsidR="00BD6698" w:rsidRPr="00A7103B">
        <w:rPr>
          <w:rStyle w:val="SubtleEmphasis"/>
          <w:rFonts w:ascii="Times New Roman" w:hAnsi="Times New Roman" w:cs="Times New Roman"/>
        </w:rPr>
        <w:t xml:space="preserve"> is 86%, within 95% confidence interval. </w:t>
      </w:r>
      <w:r w:rsidR="008B4AD3" w:rsidRPr="00A7103B">
        <w:rPr>
          <w:rStyle w:val="SubtleEmphasis"/>
          <w:rFonts w:ascii="Times New Roman" w:hAnsi="Times New Roman" w:cs="Times New Roman"/>
        </w:rPr>
        <w:t xml:space="preserve">Therefore, it leads to the conclusion that </w:t>
      </w:r>
      <w:r w:rsidRPr="00A7103B">
        <w:rPr>
          <w:rStyle w:val="SubtleEmphasis"/>
          <w:rFonts w:ascii="Times New Roman" w:hAnsi="Times New Roman" w:cs="Times New Roman"/>
        </w:rPr>
        <w:t xml:space="preserve">using </w:t>
      </w:r>
      <w:r w:rsidR="008B4AD3" w:rsidRPr="00A7103B">
        <w:rPr>
          <w:rStyle w:val="SubtleEmphasis"/>
          <w:rFonts w:ascii="Times New Roman" w:hAnsi="Times New Roman" w:cs="Times New Roman"/>
        </w:rPr>
        <w:t xml:space="preserve">logistic regression model is able to identify RVD drastically better than solely CT-based measurements. </w:t>
      </w:r>
    </w:p>
    <w:p w14:paraId="0FEE9B65" w14:textId="77777777" w:rsidR="00A7103B" w:rsidRPr="00A7103B" w:rsidRDefault="00A7103B" w:rsidP="00A7103B">
      <w:pPr>
        <w:widowControl w:val="0"/>
        <w:spacing w:line="360" w:lineRule="auto"/>
        <w:jc w:val="both"/>
        <w:rPr>
          <w:rStyle w:val="SubtleEmphasis"/>
          <w:rFonts w:ascii="Times New Roman" w:hAnsi="Times New Roman" w:cs="Times New Roman"/>
        </w:rPr>
      </w:pPr>
    </w:p>
    <w:p w14:paraId="50598BFE" w14:textId="777ED6AD" w:rsidR="00332EA9" w:rsidRPr="00A7103B" w:rsidRDefault="000A0E5C" w:rsidP="000A0E5C">
      <w:pPr>
        <w:spacing w:line="360" w:lineRule="auto"/>
        <w:jc w:val="center"/>
        <w:rPr>
          <w:rFonts w:ascii="Times New Roman" w:hAnsi="Times New Roman" w:cs="Times New Roman"/>
        </w:rPr>
      </w:pPr>
      <w:r w:rsidRPr="00A7103B">
        <w:rPr>
          <w:rFonts w:ascii="Times New Roman" w:hAnsi="Times New Roman" w:cs="Times New Roman"/>
        </w:rPr>
        <w:drawing>
          <wp:inline distT="0" distB="0" distL="0" distR="0" wp14:anchorId="57FEA62E" wp14:editId="37C822E7">
            <wp:extent cx="3439524" cy="2745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2730" cy="2748300"/>
                    </a:xfrm>
                    <a:prstGeom prst="rect">
                      <a:avLst/>
                    </a:prstGeom>
                  </pic:spPr>
                </pic:pic>
              </a:graphicData>
            </a:graphic>
          </wp:inline>
        </w:drawing>
      </w:r>
    </w:p>
    <w:p w14:paraId="13EFDBF3" w14:textId="73D5BF8F" w:rsidR="000A0E5C" w:rsidRPr="00A7103B" w:rsidRDefault="000A0E5C" w:rsidP="000A0E5C">
      <w:pPr>
        <w:spacing w:line="360" w:lineRule="auto"/>
        <w:jc w:val="center"/>
        <w:rPr>
          <w:rFonts w:ascii="Times New Roman" w:hAnsi="Times New Roman" w:cs="Times New Roman"/>
          <w:u w:val="single"/>
        </w:rPr>
      </w:pPr>
      <w:r w:rsidRPr="00A7103B">
        <w:rPr>
          <w:rFonts w:ascii="Times New Roman" w:hAnsi="Times New Roman" w:cs="Times New Roman"/>
          <w:u w:val="single"/>
        </w:rPr>
        <w:t>Figure 3. ROC Curve</w:t>
      </w:r>
    </w:p>
    <w:p w14:paraId="36403A17" w14:textId="77777777" w:rsidR="004E304B" w:rsidRPr="00A7103B" w:rsidRDefault="004E304B" w:rsidP="004155F8">
      <w:pPr>
        <w:spacing w:line="360" w:lineRule="auto"/>
        <w:rPr>
          <w:rFonts w:ascii="Times New Roman" w:hAnsi="Times New Roman" w:cs="Times New Roman"/>
          <w:b/>
          <w:sz w:val="28"/>
        </w:rPr>
      </w:pPr>
      <w:r w:rsidRPr="00A7103B">
        <w:rPr>
          <w:rFonts w:ascii="Times New Roman" w:hAnsi="Times New Roman" w:cs="Times New Roman"/>
        </w:rPr>
        <w:br w:type="page"/>
      </w:r>
    </w:p>
    <w:p w14:paraId="75A3C65C" w14:textId="4C958BB0" w:rsidR="0027216A" w:rsidRPr="00A7103B" w:rsidRDefault="00C600AE" w:rsidP="004155F8">
      <w:pPr>
        <w:pStyle w:val="NoSpacing"/>
        <w:outlineLvl w:val="0"/>
        <w:rPr>
          <w:rStyle w:val="SubtleEmphasis"/>
          <w:rFonts w:ascii="Times New Roman" w:hAnsi="Times New Roman" w:cs="Times New Roman"/>
          <w:color w:val="000000"/>
          <w:sz w:val="32"/>
          <w:szCs w:val="32"/>
        </w:rPr>
      </w:pPr>
      <w:bookmarkStart w:id="2" w:name="_Toc447922193"/>
      <w:r w:rsidRPr="00A7103B">
        <w:rPr>
          <w:rFonts w:ascii="Times New Roman" w:hAnsi="Times New Roman" w:cs="Times New Roman"/>
          <w:sz w:val="32"/>
          <w:szCs w:val="32"/>
        </w:rPr>
        <w:lastRenderedPageBreak/>
        <w:t>Relevance of Paper</w:t>
      </w:r>
      <w:bookmarkEnd w:id="2"/>
    </w:p>
    <w:p w14:paraId="6AD3D90C" w14:textId="77777777" w:rsidR="004155F8" w:rsidRPr="00A7103B" w:rsidRDefault="00532573" w:rsidP="004155F8">
      <w:pPr>
        <w:widowControl w:val="0"/>
        <w:spacing w:line="360" w:lineRule="auto"/>
        <w:jc w:val="both"/>
        <w:rPr>
          <w:rStyle w:val="SubtleEmphasis"/>
          <w:rFonts w:ascii="Times New Roman" w:hAnsi="Times New Roman" w:cs="Times New Roman"/>
        </w:rPr>
      </w:pPr>
      <w:r w:rsidRPr="00A7103B">
        <w:rPr>
          <w:rStyle w:val="SubtleEmphasis"/>
          <w:rFonts w:ascii="Times New Roman" w:hAnsi="Times New Roman" w:cs="Times New Roman"/>
        </w:rPr>
        <w:t xml:space="preserve">Comparing to </w:t>
      </w:r>
      <w:r w:rsidR="00DA593D" w:rsidRPr="00A7103B">
        <w:rPr>
          <w:rStyle w:val="SubtleEmphasis"/>
          <w:rFonts w:ascii="Times New Roman" w:hAnsi="Times New Roman" w:cs="Times New Roman"/>
        </w:rPr>
        <w:t xml:space="preserve">left ventricle, lesser attention has been paid to </w:t>
      </w:r>
      <w:r w:rsidR="00142850" w:rsidRPr="00A7103B">
        <w:rPr>
          <w:rStyle w:val="SubtleEmphasis"/>
          <w:rFonts w:ascii="Times New Roman" w:hAnsi="Times New Roman" w:cs="Times New Roman"/>
        </w:rPr>
        <w:t xml:space="preserve">how </w:t>
      </w:r>
      <w:r w:rsidR="00DA593D" w:rsidRPr="00A7103B">
        <w:rPr>
          <w:rStyle w:val="SubtleEmphasis"/>
          <w:rFonts w:ascii="Times New Roman" w:hAnsi="Times New Roman" w:cs="Times New Roman"/>
        </w:rPr>
        <w:t xml:space="preserve">right </w:t>
      </w:r>
      <w:r w:rsidR="00142850" w:rsidRPr="00A7103B">
        <w:rPr>
          <w:rStyle w:val="SubtleEmphasis"/>
          <w:rFonts w:ascii="Times New Roman" w:hAnsi="Times New Roman" w:cs="Times New Roman"/>
        </w:rPr>
        <w:t>ventricular dysfunction may be best detected and measured</w:t>
      </w:r>
      <w:r w:rsidR="004E304B" w:rsidRPr="00A7103B">
        <w:rPr>
          <w:rStyle w:val="SubtleEmphasis"/>
          <w:rFonts w:ascii="Times New Roman" w:hAnsi="Times New Roman" w:cs="Times New Roman"/>
        </w:rPr>
        <w:t xml:space="preserve"> historically</w:t>
      </w:r>
      <w:r w:rsidR="009B687F" w:rsidRPr="00A7103B">
        <w:rPr>
          <w:rStyle w:val="SubtleEmphasis"/>
          <w:rFonts w:ascii="Times New Roman" w:hAnsi="Times New Roman" w:cs="Times New Roman"/>
        </w:rPr>
        <w:t>.</w:t>
      </w:r>
      <w:r w:rsidR="00DB2E19" w:rsidRPr="00A7103B">
        <w:rPr>
          <w:rStyle w:val="SubtleEmphasis"/>
          <w:rFonts w:ascii="Times New Roman" w:hAnsi="Times New Roman" w:cs="Times New Roman"/>
        </w:rPr>
        <w:t xml:space="preserve"> </w:t>
      </w:r>
      <w:r w:rsidR="00F71E21" w:rsidRPr="00A7103B">
        <w:rPr>
          <w:rStyle w:val="SubtleEmphasis"/>
          <w:rFonts w:ascii="Times New Roman" w:hAnsi="Times New Roman" w:cs="Times New Roman"/>
        </w:rPr>
        <w:t>Although the information regarding right ventricular function is relatively limited</w:t>
      </w:r>
      <w:r w:rsidR="00326354" w:rsidRPr="00A7103B">
        <w:rPr>
          <w:rStyle w:val="SubtleEmphasis"/>
          <w:rFonts w:ascii="Times New Roman" w:hAnsi="Times New Roman" w:cs="Times New Roman"/>
        </w:rPr>
        <w:t xml:space="preserve">, </w:t>
      </w:r>
      <w:r w:rsidR="003B7072" w:rsidRPr="00A7103B">
        <w:rPr>
          <w:rStyle w:val="SubtleEmphasis"/>
          <w:rFonts w:ascii="Times New Roman" w:hAnsi="Times New Roman" w:cs="Times New Roman"/>
        </w:rPr>
        <w:t>it is</w:t>
      </w:r>
      <w:r w:rsidR="00326354" w:rsidRPr="00A7103B">
        <w:rPr>
          <w:rStyle w:val="SubtleEmphasis"/>
          <w:rFonts w:ascii="Times New Roman" w:hAnsi="Times New Roman" w:cs="Times New Roman"/>
        </w:rPr>
        <w:t xml:space="preserve"> essential to ga</w:t>
      </w:r>
      <w:r w:rsidR="003B7072" w:rsidRPr="00A7103B">
        <w:rPr>
          <w:rStyle w:val="SubtleEmphasis"/>
          <w:rFonts w:ascii="Times New Roman" w:hAnsi="Times New Roman" w:cs="Times New Roman"/>
        </w:rPr>
        <w:t>in deeper understanding about right ventricular dysfunction</w:t>
      </w:r>
      <w:r w:rsidR="00326354" w:rsidRPr="00A7103B">
        <w:rPr>
          <w:rStyle w:val="SubtleEmphasis"/>
          <w:rFonts w:ascii="Times New Roman" w:hAnsi="Times New Roman" w:cs="Times New Roman"/>
        </w:rPr>
        <w:t xml:space="preserve"> as it is a critical contributor of various diseases</w:t>
      </w:r>
      <w:r w:rsidR="009C09A1" w:rsidRPr="00A7103B">
        <w:rPr>
          <w:rStyle w:val="SubtleEmphasis"/>
          <w:rFonts w:ascii="Times New Roman" w:hAnsi="Times New Roman" w:cs="Times New Roman"/>
        </w:rPr>
        <w:t xml:space="preserve"> (American Heart Association, 2006)</w:t>
      </w:r>
      <w:r w:rsidR="00326354" w:rsidRPr="00A7103B">
        <w:rPr>
          <w:rStyle w:val="SubtleEmphasis"/>
          <w:rFonts w:ascii="Times New Roman" w:hAnsi="Times New Roman" w:cs="Times New Roman"/>
        </w:rPr>
        <w:t xml:space="preserve">. </w:t>
      </w:r>
    </w:p>
    <w:p w14:paraId="4FFBC6FE" w14:textId="77777777" w:rsidR="004155F8" w:rsidRPr="00A7103B" w:rsidRDefault="004155F8" w:rsidP="004155F8">
      <w:pPr>
        <w:widowControl w:val="0"/>
        <w:spacing w:line="360" w:lineRule="auto"/>
        <w:jc w:val="both"/>
        <w:rPr>
          <w:rStyle w:val="SubtleEmphasis"/>
          <w:rFonts w:ascii="Times New Roman" w:hAnsi="Times New Roman" w:cs="Times New Roman"/>
        </w:rPr>
      </w:pPr>
    </w:p>
    <w:p w14:paraId="226AFFD4" w14:textId="5C3A9F3D" w:rsidR="00B53BDD" w:rsidRPr="00A7103B" w:rsidRDefault="005927C0" w:rsidP="004155F8">
      <w:pPr>
        <w:widowControl w:val="0"/>
        <w:spacing w:line="360" w:lineRule="auto"/>
        <w:jc w:val="both"/>
        <w:rPr>
          <w:rStyle w:val="SubtleEmphasis"/>
          <w:rFonts w:ascii="Times New Roman" w:hAnsi="Times New Roman" w:cs="Times New Roman"/>
        </w:rPr>
      </w:pPr>
      <w:r w:rsidRPr="00A7103B">
        <w:rPr>
          <w:rStyle w:val="SubtleEmphasis"/>
          <w:rFonts w:ascii="Times New Roman" w:hAnsi="Times New Roman" w:cs="Times New Roman"/>
        </w:rPr>
        <w:t>The study of investigating a logistic regression model to identify right ventricular dysfunction which is diagnosed using computed tomography pulmonary ang</w:t>
      </w:r>
      <w:r w:rsidR="002A0237" w:rsidRPr="00A7103B">
        <w:rPr>
          <w:rStyle w:val="SubtleEmphasis"/>
          <w:rFonts w:ascii="Times New Roman" w:hAnsi="Times New Roman" w:cs="Times New Roman"/>
        </w:rPr>
        <w:t>iography denoting</w:t>
      </w:r>
      <w:r w:rsidRPr="00A7103B">
        <w:rPr>
          <w:rStyle w:val="SubtleEmphasis"/>
          <w:rFonts w:ascii="Times New Roman" w:hAnsi="Times New Roman" w:cs="Times New Roman"/>
        </w:rPr>
        <w:t xml:space="preserve"> higher sensitivity and specificity</w:t>
      </w:r>
      <w:r w:rsidR="00710F15" w:rsidRPr="00A7103B">
        <w:rPr>
          <w:rStyle w:val="SubtleEmphasis"/>
          <w:rFonts w:ascii="Times New Roman" w:hAnsi="Times New Roman" w:cs="Times New Roman"/>
        </w:rPr>
        <w:t xml:space="preserve"> would help improve docto</w:t>
      </w:r>
      <w:r w:rsidR="00710F15" w:rsidRPr="00A7103B">
        <w:rPr>
          <w:rStyle w:val="SubtleEmphasis"/>
          <w:rFonts w:ascii="Times New Roman" w:hAnsi="Times New Roman" w:cs="Times New Roman"/>
          <w:lang w:eastAsia="zh-CN"/>
        </w:rPr>
        <w:t>rs’</w:t>
      </w:r>
      <w:r w:rsidR="00710F15" w:rsidRPr="00A7103B">
        <w:rPr>
          <w:rStyle w:val="SubtleEmphasis"/>
          <w:rFonts w:ascii="Times New Roman" w:hAnsi="Times New Roman" w:cs="Times New Roman"/>
        </w:rPr>
        <w:t xml:space="preserve"> diagnosis of </w:t>
      </w:r>
      <w:r w:rsidR="00CE3FAF" w:rsidRPr="00A7103B">
        <w:rPr>
          <w:rStyle w:val="SubtleEmphasis"/>
          <w:rFonts w:ascii="Times New Roman" w:hAnsi="Times New Roman" w:cs="Times New Roman"/>
        </w:rPr>
        <w:t xml:space="preserve">the related </w:t>
      </w:r>
      <w:r w:rsidR="00710F15" w:rsidRPr="00A7103B">
        <w:rPr>
          <w:rStyle w:val="SubtleEmphasis"/>
          <w:rFonts w:ascii="Times New Roman" w:hAnsi="Times New Roman" w:cs="Times New Roman"/>
        </w:rPr>
        <w:t>symptom</w:t>
      </w:r>
      <w:r w:rsidR="00CE3FAF" w:rsidRPr="00A7103B">
        <w:rPr>
          <w:rStyle w:val="SubtleEmphasis"/>
          <w:rFonts w:ascii="Times New Roman" w:hAnsi="Times New Roman" w:cs="Times New Roman"/>
        </w:rPr>
        <w:t>s</w:t>
      </w:r>
      <w:r w:rsidR="007314A7" w:rsidRPr="00A7103B">
        <w:rPr>
          <w:rStyle w:val="SubtleEmphasis"/>
          <w:rFonts w:ascii="Times New Roman" w:hAnsi="Times New Roman" w:cs="Times New Roman"/>
        </w:rPr>
        <w:t>.</w:t>
      </w:r>
      <w:r w:rsidR="00C22AF1" w:rsidRPr="00A7103B">
        <w:rPr>
          <w:rStyle w:val="SubtleEmphasis"/>
          <w:rFonts w:ascii="Times New Roman" w:hAnsi="Times New Roman" w:cs="Times New Roman"/>
        </w:rPr>
        <w:t xml:space="preserve"> </w:t>
      </w:r>
      <w:r w:rsidR="00737BBB" w:rsidRPr="00A7103B">
        <w:rPr>
          <w:rStyle w:val="SubtleEmphasis"/>
          <w:rFonts w:ascii="Times New Roman" w:hAnsi="Times New Roman" w:cs="Times New Roman"/>
        </w:rPr>
        <w:t xml:space="preserve">Consequently, this </w:t>
      </w:r>
      <w:r w:rsidR="00CE3FAF" w:rsidRPr="00A7103B">
        <w:rPr>
          <w:rStyle w:val="SubtleEmphasis"/>
          <w:rFonts w:ascii="Times New Roman" w:hAnsi="Times New Roman" w:cs="Times New Roman"/>
        </w:rPr>
        <w:t>study</w:t>
      </w:r>
      <w:r w:rsidR="00393AB7" w:rsidRPr="00A7103B">
        <w:rPr>
          <w:rStyle w:val="SubtleEmphasis"/>
          <w:rFonts w:ascii="Times New Roman" w:hAnsi="Times New Roman" w:cs="Times New Roman"/>
        </w:rPr>
        <w:t xml:space="preserve"> would improve the quality of healthcare in the area of treating and healing right ventricular dysfunction</w:t>
      </w:r>
      <w:r w:rsidR="00C372AB" w:rsidRPr="00A7103B">
        <w:rPr>
          <w:rStyle w:val="SubtleEmphasis"/>
          <w:rFonts w:ascii="Times New Roman" w:hAnsi="Times New Roman" w:cs="Times New Roman"/>
        </w:rPr>
        <w:t xml:space="preserve"> </w:t>
      </w:r>
      <w:r w:rsidR="00C66F40" w:rsidRPr="00A7103B">
        <w:rPr>
          <w:rStyle w:val="SubtleEmphasis"/>
          <w:rFonts w:ascii="Times New Roman" w:hAnsi="Times New Roman" w:cs="Times New Roman"/>
        </w:rPr>
        <w:t xml:space="preserve">for patients with acute pulmonary embolism </w:t>
      </w:r>
      <w:r w:rsidR="00C372AB" w:rsidRPr="00A7103B">
        <w:rPr>
          <w:rStyle w:val="SubtleEmphasis"/>
          <w:rFonts w:ascii="Times New Roman" w:hAnsi="Times New Roman" w:cs="Times New Roman"/>
        </w:rPr>
        <w:t>as well as increasing its</w:t>
      </w:r>
      <w:r w:rsidR="0066617B" w:rsidRPr="00A7103B">
        <w:rPr>
          <w:rStyle w:val="SubtleEmphasis"/>
          <w:rFonts w:ascii="Times New Roman" w:hAnsi="Times New Roman" w:cs="Times New Roman"/>
        </w:rPr>
        <w:t xml:space="preserve"> reliability.</w:t>
      </w:r>
    </w:p>
    <w:p w14:paraId="7AED7959" w14:textId="77777777" w:rsidR="00332EA9" w:rsidRPr="00A7103B" w:rsidRDefault="00332EA9" w:rsidP="004155F8">
      <w:pPr>
        <w:widowControl w:val="0"/>
        <w:spacing w:line="360" w:lineRule="auto"/>
        <w:jc w:val="both"/>
        <w:rPr>
          <w:rFonts w:ascii="Times New Roman" w:hAnsi="Times New Roman" w:cs="Times New Roman"/>
          <w:sz w:val="24"/>
        </w:rPr>
      </w:pPr>
    </w:p>
    <w:p w14:paraId="1F4DDAA7" w14:textId="767D1093" w:rsidR="00332EA9" w:rsidRPr="00A7103B" w:rsidRDefault="008B4AD3" w:rsidP="004155F8">
      <w:pPr>
        <w:pStyle w:val="NoSpacing"/>
        <w:outlineLvl w:val="0"/>
        <w:rPr>
          <w:rFonts w:ascii="Times New Roman" w:hAnsi="Times New Roman" w:cs="Times New Roman"/>
          <w:sz w:val="32"/>
        </w:rPr>
      </w:pPr>
      <w:bookmarkStart w:id="3" w:name="_Toc447922194"/>
      <w:r w:rsidRPr="00A7103B">
        <w:rPr>
          <w:rFonts w:ascii="Times New Roman" w:hAnsi="Times New Roman" w:cs="Times New Roman"/>
          <w:sz w:val="32"/>
        </w:rPr>
        <w:t>Issues</w:t>
      </w:r>
      <w:r w:rsidR="00BD6261" w:rsidRPr="00A7103B">
        <w:rPr>
          <w:rFonts w:ascii="Times New Roman" w:hAnsi="Times New Roman" w:cs="Times New Roman"/>
          <w:sz w:val="32"/>
        </w:rPr>
        <w:t xml:space="preserve"> and </w:t>
      </w:r>
      <w:r w:rsidRPr="00A7103B">
        <w:rPr>
          <w:rFonts w:ascii="Times New Roman" w:hAnsi="Times New Roman" w:cs="Times New Roman"/>
          <w:sz w:val="32"/>
        </w:rPr>
        <w:t>Challenges</w:t>
      </w:r>
      <w:bookmarkEnd w:id="3"/>
      <w:r w:rsidRPr="00A7103B">
        <w:rPr>
          <w:rFonts w:ascii="Times New Roman" w:hAnsi="Times New Roman" w:cs="Times New Roman"/>
          <w:sz w:val="32"/>
        </w:rPr>
        <w:t xml:space="preserve"> </w:t>
      </w:r>
    </w:p>
    <w:p w14:paraId="23A0D25C" w14:textId="77777777" w:rsidR="00A7103B" w:rsidRPr="00A7103B" w:rsidRDefault="0027216A" w:rsidP="00A7103B">
      <w:pPr>
        <w:widowControl w:val="0"/>
        <w:spacing w:line="360" w:lineRule="auto"/>
        <w:jc w:val="both"/>
        <w:rPr>
          <w:rStyle w:val="SubtleEmphasis"/>
          <w:rFonts w:ascii="Times New Roman" w:hAnsi="Times New Roman" w:cs="Times New Roman"/>
        </w:rPr>
      </w:pPr>
      <w:r w:rsidRPr="00A7103B">
        <w:rPr>
          <w:rStyle w:val="SubtleEmphasis"/>
          <w:rFonts w:ascii="Times New Roman" w:hAnsi="Times New Roman" w:cs="Times New Roman"/>
        </w:rPr>
        <w:t xml:space="preserve">Acute pulmonary embolism (PE) refers to obstruction of the pulmonary artery or one of its branches by material (e.g. thrombus, tumor, air, or fat). It is a form of venous thromboembolism (VTE) that is </w:t>
      </w:r>
      <w:r w:rsidR="0045721F" w:rsidRPr="00A7103B">
        <w:rPr>
          <w:rStyle w:val="SubtleEmphasis"/>
          <w:rFonts w:ascii="Times New Roman" w:hAnsi="Times New Roman" w:cs="Times New Roman"/>
        </w:rPr>
        <w:t>commonly exists and can be deadly</w:t>
      </w:r>
      <w:r w:rsidRPr="00A7103B">
        <w:rPr>
          <w:rStyle w:val="SubtleEmphasis"/>
          <w:rFonts w:ascii="Times New Roman" w:hAnsi="Times New Roman" w:cs="Times New Roman"/>
        </w:rPr>
        <w:t>. The clinical presentation of PE is dynamic and usually nonspecific which in term make the diagnosis challenging.</w:t>
      </w:r>
    </w:p>
    <w:p w14:paraId="449F1610" w14:textId="77777777" w:rsidR="00A7103B" w:rsidRPr="00A7103B" w:rsidRDefault="00A7103B" w:rsidP="00A7103B">
      <w:pPr>
        <w:widowControl w:val="0"/>
        <w:spacing w:line="360" w:lineRule="auto"/>
        <w:jc w:val="both"/>
        <w:rPr>
          <w:rStyle w:val="SubtleEmphasis"/>
          <w:rFonts w:ascii="Times New Roman" w:hAnsi="Times New Roman" w:cs="Times New Roman"/>
        </w:rPr>
      </w:pPr>
    </w:p>
    <w:p w14:paraId="476F025A" w14:textId="6BB2C792" w:rsidR="00332EA9" w:rsidRPr="00A7103B" w:rsidRDefault="008B4AD3" w:rsidP="00A7103B">
      <w:pPr>
        <w:widowControl w:val="0"/>
        <w:spacing w:line="360" w:lineRule="auto"/>
        <w:jc w:val="both"/>
        <w:rPr>
          <w:rStyle w:val="SubtleEmphasis"/>
          <w:rFonts w:ascii="Times New Roman" w:hAnsi="Times New Roman" w:cs="Times New Roman"/>
        </w:rPr>
      </w:pPr>
      <w:r w:rsidRPr="00A7103B">
        <w:rPr>
          <w:rStyle w:val="SubtleEmphasis"/>
          <w:rFonts w:ascii="Times New Roman" w:hAnsi="Times New Roman" w:cs="Times New Roman"/>
        </w:rPr>
        <w:t xml:space="preserve">Evaluation of heart failure patients with suspected acute PE is challenging because of the substantial overlap in symptoms and signs of both </w:t>
      </w:r>
      <w:r w:rsidR="004155F8" w:rsidRPr="00A7103B">
        <w:rPr>
          <w:rStyle w:val="SubtleEmphasis"/>
          <w:rFonts w:ascii="Times New Roman" w:hAnsi="Times New Roman" w:cs="Times New Roman"/>
        </w:rPr>
        <w:t>illnesses</w:t>
      </w:r>
      <w:r w:rsidR="00B03A23" w:rsidRPr="00A7103B">
        <w:rPr>
          <w:rStyle w:val="SubtleEmphasis"/>
          <w:rFonts w:ascii="Times New Roman" w:hAnsi="Times New Roman" w:cs="Times New Roman"/>
        </w:rPr>
        <w:t xml:space="preserve"> (G. P., 2008)</w:t>
      </w:r>
      <w:r w:rsidRPr="00A7103B">
        <w:rPr>
          <w:rStyle w:val="SubtleEmphasis"/>
          <w:rFonts w:ascii="Times New Roman" w:hAnsi="Times New Roman" w:cs="Times New Roman"/>
        </w:rPr>
        <w:t>. Although dyspnea</w:t>
      </w:r>
      <w:r w:rsidR="0045721F" w:rsidRPr="00A7103B">
        <w:rPr>
          <w:rStyle w:val="SubtleEmphasis"/>
          <w:rFonts w:ascii="Times New Roman" w:hAnsi="Times New Roman" w:cs="Times New Roman"/>
        </w:rPr>
        <w:t xml:space="preserve"> (breathing difficulty)</w:t>
      </w:r>
      <w:r w:rsidRPr="00A7103B">
        <w:rPr>
          <w:rStyle w:val="SubtleEmphasis"/>
          <w:rFonts w:ascii="Times New Roman" w:hAnsi="Times New Roman" w:cs="Times New Roman"/>
        </w:rPr>
        <w:t xml:space="preserve"> is the most commonly reported symptom in both PE and heart failure, severe dyspnea out of proportion to objective findings of pulmonary vascular congestion suggests that another process such as PE is compromising gas exchange</w:t>
      </w:r>
      <w:r w:rsidR="0045721F" w:rsidRPr="00A7103B">
        <w:rPr>
          <w:rStyle w:val="SubtleEmphasis"/>
          <w:rFonts w:ascii="Times New Roman" w:hAnsi="Times New Roman" w:cs="Times New Roman"/>
        </w:rPr>
        <w:t xml:space="preserve">. </w:t>
      </w:r>
      <w:r w:rsidRPr="00A7103B">
        <w:rPr>
          <w:rStyle w:val="SubtleEmphasis"/>
          <w:rFonts w:ascii="Times New Roman" w:hAnsi="Times New Roman" w:cs="Times New Roman"/>
        </w:rPr>
        <w:t xml:space="preserve">Systemic arterial hypotension, cardiogenic shock, or cardiac arrest may be observed in decompensated heart failure or massive PE. </w:t>
      </w:r>
      <w:proofErr w:type="spellStart"/>
      <w:r w:rsidR="00532D74" w:rsidRPr="00A7103B">
        <w:rPr>
          <w:rStyle w:val="SubtleEmphasis"/>
          <w:rFonts w:ascii="Times New Roman" w:hAnsi="Times New Roman" w:cs="Times New Roman"/>
        </w:rPr>
        <w:t>Subma</w:t>
      </w:r>
      <w:r w:rsidR="0027216A" w:rsidRPr="00A7103B">
        <w:rPr>
          <w:rStyle w:val="SubtleEmphasis"/>
          <w:rFonts w:ascii="Times New Roman" w:hAnsi="Times New Roman" w:cs="Times New Roman"/>
        </w:rPr>
        <w:t>ssive</w:t>
      </w:r>
      <w:proofErr w:type="spellEnd"/>
      <w:r w:rsidRPr="00A7103B">
        <w:rPr>
          <w:rStyle w:val="SubtleEmphasis"/>
          <w:rFonts w:ascii="Times New Roman" w:hAnsi="Times New Roman" w:cs="Times New Roman"/>
        </w:rPr>
        <w:t xml:space="preserve"> PE should be considered in normotensive heart failure patients with evidence of right heart failure such as elevated jugular venous pressure, tricuspid regurgitation, and an accentuated sound of pulmonic closure</w:t>
      </w:r>
      <w:r w:rsidR="0045721F" w:rsidRPr="00A7103B">
        <w:rPr>
          <w:rStyle w:val="SubtleEmphasis"/>
          <w:rFonts w:ascii="Times New Roman" w:hAnsi="Times New Roman" w:cs="Times New Roman"/>
        </w:rPr>
        <w:t>.</w:t>
      </w:r>
      <w:r w:rsidRPr="00A7103B">
        <w:rPr>
          <w:rStyle w:val="SubtleEmphasis"/>
          <w:rFonts w:ascii="Times New Roman" w:hAnsi="Times New Roman" w:cs="Times New Roman"/>
        </w:rPr>
        <w:t xml:space="preserve"> However, heart failure patients often </w:t>
      </w:r>
      <w:r w:rsidR="004155F8" w:rsidRPr="00A7103B">
        <w:rPr>
          <w:rStyle w:val="SubtleEmphasis"/>
          <w:rFonts w:ascii="Times New Roman" w:hAnsi="Times New Roman" w:cs="Times New Roman"/>
        </w:rPr>
        <w:t>show</w:t>
      </w:r>
      <w:r w:rsidRPr="00A7103B">
        <w:rPr>
          <w:rStyle w:val="SubtleEmphasis"/>
          <w:rFonts w:ascii="Times New Roman" w:hAnsi="Times New Roman" w:cs="Times New Roman"/>
        </w:rPr>
        <w:t xml:space="preserve"> signs of right ventricular dysfunction </w:t>
      </w:r>
      <w:r w:rsidR="004155F8" w:rsidRPr="00A7103B">
        <w:rPr>
          <w:rStyle w:val="SubtleEmphasis"/>
          <w:rFonts w:ascii="Times New Roman" w:hAnsi="Times New Roman" w:cs="Times New Roman"/>
        </w:rPr>
        <w:t xml:space="preserve">without </w:t>
      </w:r>
      <w:r w:rsidRPr="00A7103B">
        <w:rPr>
          <w:rStyle w:val="SubtleEmphasis"/>
          <w:rFonts w:ascii="Times New Roman" w:hAnsi="Times New Roman" w:cs="Times New Roman"/>
        </w:rPr>
        <w:t xml:space="preserve">PE. </w:t>
      </w:r>
    </w:p>
    <w:p w14:paraId="68EE2E64" w14:textId="77777777" w:rsidR="0045721F" w:rsidRPr="00A7103B" w:rsidRDefault="0045721F" w:rsidP="00A7103B">
      <w:pPr>
        <w:widowControl w:val="0"/>
        <w:spacing w:line="360" w:lineRule="auto"/>
        <w:jc w:val="both"/>
        <w:rPr>
          <w:rStyle w:val="SubtleEmphasis"/>
          <w:rFonts w:ascii="Times New Roman" w:hAnsi="Times New Roman" w:cs="Times New Roman"/>
        </w:rPr>
      </w:pPr>
    </w:p>
    <w:p w14:paraId="08BA13AF" w14:textId="232416EA" w:rsidR="00332EA9" w:rsidRPr="00A7103B" w:rsidRDefault="008B4AD3" w:rsidP="00A7103B">
      <w:pPr>
        <w:widowControl w:val="0"/>
        <w:spacing w:line="360" w:lineRule="auto"/>
        <w:jc w:val="both"/>
        <w:rPr>
          <w:rStyle w:val="SubtleEmphasis"/>
          <w:rFonts w:ascii="Times New Roman" w:hAnsi="Times New Roman" w:cs="Times New Roman"/>
        </w:rPr>
      </w:pPr>
      <w:r w:rsidRPr="00A7103B">
        <w:rPr>
          <w:rStyle w:val="SubtleEmphasis"/>
          <w:rFonts w:ascii="Times New Roman" w:hAnsi="Times New Roman" w:cs="Times New Roman"/>
        </w:rPr>
        <w:t xml:space="preserve">Laboratory testing of heart failure patients with suspected acute PE is complicated because elevated D-dimer levels may be present </w:t>
      </w:r>
      <w:r w:rsidR="0045721F" w:rsidRPr="00A7103B">
        <w:rPr>
          <w:rStyle w:val="SubtleEmphasis"/>
          <w:rFonts w:ascii="Times New Roman" w:hAnsi="Times New Roman" w:cs="Times New Roman"/>
        </w:rPr>
        <w:t xml:space="preserve">without other symptoms or illness. </w:t>
      </w:r>
      <w:r w:rsidRPr="00A7103B">
        <w:rPr>
          <w:rStyle w:val="SubtleEmphasis"/>
          <w:rFonts w:ascii="Times New Roman" w:hAnsi="Times New Roman" w:cs="Times New Roman"/>
        </w:rPr>
        <w:t xml:space="preserve">Similarly, cardiac biomarkers, including troponin, brain-type natriuretic peptide, and pro-brain–type natriuretic peptide, may be difficult to interpret because they often are abnormally elevated in heart failure. Nevertheless, heart failure patients with elevated cardiac biomarkers and findings of new or worsened </w:t>
      </w:r>
      <w:r w:rsidR="004155F8" w:rsidRPr="00A7103B">
        <w:rPr>
          <w:rStyle w:val="SubtleEmphasis"/>
          <w:rFonts w:ascii="Times New Roman" w:hAnsi="Times New Roman" w:cs="Times New Roman"/>
        </w:rPr>
        <w:t>Right Ventricular Dysfunction (RVD)</w:t>
      </w:r>
      <w:r w:rsidRPr="00A7103B">
        <w:rPr>
          <w:rStyle w:val="SubtleEmphasis"/>
          <w:rFonts w:ascii="Times New Roman" w:hAnsi="Times New Roman" w:cs="Times New Roman"/>
        </w:rPr>
        <w:t xml:space="preserve"> should undergo further evaluation for PE. </w:t>
      </w:r>
    </w:p>
    <w:p w14:paraId="26C03457" w14:textId="77777777" w:rsidR="0045721F" w:rsidRPr="00A7103B" w:rsidRDefault="0045721F" w:rsidP="00A7103B">
      <w:pPr>
        <w:widowControl w:val="0"/>
        <w:spacing w:line="360" w:lineRule="auto"/>
        <w:jc w:val="both"/>
        <w:rPr>
          <w:rStyle w:val="SubtleEmphasis"/>
          <w:rFonts w:ascii="Times New Roman" w:hAnsi="Times New Roman" w:cs="Times New Roman"/>
        </w:rPr>
      </w:pPr>
    </w:p>
    <w:p w14:paraId="60E6430B" w14:textId="1693D496" w:rsidR="00332EA9" w:rsidRPr="00A7103B" w:rsidRDefault="008B4AD3" w:rsidP="00A7103B">
      <w:pPr>
        <w:widowControl w:val="0"/>
        <w:spacing w:line="360" w:lineRule="auto"/>
        <w:jc w:val="both"/>
        <w:rPr>
          <w:rStyle w:val="SubtleEmphasis"/>
          <w:rFonts w:ascii="Times New Roman" w:hAnsi="Times New Roman" w:cs="Times New Roman"/>
        </w:rPr>
      </w:pPr>
      <w:r w:rsidRPr="00A7103B">
        <w:rPr>
          <w:rStyle w:val="SubtleEmphasis"/>
          <w:rFonts w:ascii="Times New Roman" w:hAnsi="Times New Roman" w:cs="Times New Roman"/>
        </w:rPr>
        <w:t>Contrast-enhanced chest CT is the preferred imaging modality to evaluate suspected PE in heart failure patients. However, use of intravenous con</w:t>
      </w:r>
      <w:r w:rsidR="0045721F" w:rsidRPr="00A7103B">
        <w:rPr>
          <w:rStyle w:val="SubtleEmphasis"/>
          <w:rFonts w:ascii="Times New Roman" w:hAnsi="Times New Roman" w:cs="Times New Roman"/>
        </w:rPr>
        <w:t>trast-enhanced chest CT may be difficult</w:t>
      </w:r>
      <w:r w:rsidRPr="00A7103B">
        <w:rPr>
          <w:rStyle w:val="SubtleEmphasis"/>
          <w:rFonts w:ascii="Times New Roman" w:hAnsi="Times New Roman" w:cs="Times New Roman"/>
        </w:rPr>
        <w:t xml:space="preserve"> for heart failure patients with chronic kidney disease who will have increased </w:t>
      </w:r>
      <w:r w:rsidR="0045721F" w:rsidRPr="00A7103B">
        <w:rPr>
          <w:rStyle w:val="SubtleEmphasis"/>
          <w:rFonts w:ascii="Times New Roman" w:hAnsi="Times New Roman" w:cs="Times New Roman"/>
        </w:rPr>
        <w:t>vulnerability</w:t>
      </w:r>
      <w:r w:rsidRPr="00A7103B">
        <w:rPr>
          <w:rStyle w:val="SubtleEmphasis"/>
          <w:rFonts w:ascii="Times New Roman" w:hAnsi="Times New Roman" w:cs="Times New Roman"/>
        </w:rPr>
        <w:t xml:space="preserve"> to contrast nephropathy. In addition, the rapid bolus administration of intravenous contrast may cause a sudden increase in intra</w:t>
      </w:r>
      <w:r w:rsidR="004155F8" w:rsidRPr="00A7103B">
        <w:rPr>
          <w:rStyle w:val="SubtleEmphasis"/>
          <w:rFonts w:ascii="Times New Roman" w:hAnsi="Times New Roman" w:cs="Times New Roman"/>
        </w:rPr>
        <w:t>-</w:t>
      </w:r>
      <w:r w:rsidRPr="00A7103B">
        <w:rPr>
          <w:rStyle w:val="SubtleEmphasis"/>
          <w:rFonts w:ascii="Times New Roman" w:hAnsi="Times New Roman" w:cs="Times New Roman"/>
        </w:rPr>
        <w:t>cardiac pressures and pulmonary edema. Heart failure patients presenting with pulmonary vascular congestion or systemic hypertension should be stabil</w:t>
      </w:r>
      <w:r w:rsidR="004155F8" w:rsidRPr="00A7103B">
        <w:rPr>
          <w:rStyle w:val="SubtleEmphasis"/>
          <w:rFonts w:ascii="Times New Roman" w:hAnsi="Times New Roman" w:cs="Times New Roman"/>
        </w:rPr>
        <w:t>ized before undergoing chest CT, in order to have accurate result.</w:t>
      </w:r>
    </w:p>
    <w:p w14:paraId="28055BFC" w14:textId="77777777" w:rsidR="00C600AE" w:rsidRPr="00A7103B" w:rsidRDefault="00C600AE" w:rsidP="004155F8">
      <w:pPr>
        <w:pStyle w:val="NoSpacing"/>
        <w:outlineLvl w:val="0"/>
        <w:rPr>
          <w:rFonts w:ascii="Times New Roman" w:hAnsi="Times New Roman" w:cs="Times New Roman"/>
        </w:rPr>
      </w:pPr>
    </w:p>
    <w:p w14:paraId="70A6984D" w14:textId="7328359B" w:rsidR="00332EA9" w:rsidRPr="00A7103B" w:rsidRDefault="008B4AD3" w:rsidP="004155F8">
      <w:pPr>
        <w:pStyle w:val="NoSpacing"/>
        <w:outlineLvl w:val="0"/>
        <w:rPr>
          <w:rFonts w:ascii="Times New Roman" w:hAnsi="Times New Roman" w:cs="Times New Roman"/>
          <w:sz w:val="32"/>
        </w:rPr>
      </w:pPr>
      <w:bookmarkStart w:id="4" w:name="_Toc447922195"/>
      <w:r w:rsidRPr="00A7103B">
        <w:rPr>
          <w:rFonts w:ascii="Times New Roman" w:hAnsi="Times New Roman" w:cs="Times New Roman"/>
          <w:sz w:val="32"/>
        </w:rPr>
        <w:t>Limitations of the Study</w:t>
      </w:r>
      <w:bookmarkEnd w:id="4"/>
      <w:r w:rsidRPr="00A7103B">
        <w:rPr>
          <w:rFonts w:ascii="Times New Roman" w:hAnsi="Times New Roman" w:cs="Times New Roman"/>
          <w:sz w:val="32"/>
        </w:rPr>
        <w:t xml:space="preserve"> </w:t>
      </w:r>
    </w:p>
    <w:p w14:paraId="711D230E" w14:textId="22E16B03" w:rsidR="00332EA9" w:rsidRPr="00A7103B" w:rsidRDefault="008B4AD3" w:rsidP="00A7103B">
      <w:pPr>
        <w:widowControl w:val="0"/>
        <w:spacing w:line="360" w:lineRule="auto"/>
        <w:jc w:val="both"/>
        <w:rPr>
          <w:rStyle w:val="SubtleEmphasis"/>
          <w:rFonts w:ascii="Times New Roman" w:hAnsi="Times New Roman" w:cs="Times New Roman"/>
        </w:rPr>
      </w:pPr>
      <w:r w:rsidRPr="00A7103B">
        <w:rPr>
          <w:rStyle w:val="SubtleEmphasis"/>
          <w:rFonts w:ascii="Times New Roman" w:hAnsi="Times New Roman" w:cs="Times New Roman"/>
        </w:rPr>
        <w:t xml:space="preserve">Due to the retrospective character of the study, which is designed to analyze pre-existing data that are collected from medical records of patients, the level of evidence could be inferior compared with prospective studies. The result may be prone to selection bias and not representative of the general population if convenience sampling influences control. Therefore, further evaluation of applicability of the </w:t>
      </w:r>
      <w:r w:rsidR="004155F8" w:rsidRPr="00A7103B">
        <w:rPr>
          <w:rStyle w:val="SubtleEmphasis"/>
          <w:rFonts w:ascii="Times New Roman" w:hAnsi="Times New Roman" w:cs="Times New Roman"/>
        </w:rPr>
        <w:t>computed</w:t>
      </w:r>
      <w:r w:rsidRPr="00A7103B">
        <w:rPr>
          <w:rStyle w:val="SubtleEmphasis"/>
          <w:rFonts w:ascii="Times New Roman" w:hAnsi="Times New Roman" w:cs="Times New Roman"/>
        </w:rPr>
        <w:t xml:space="preserve"> logistic regression model should be carried out on a </w:t>
      </w:r>
      <w:r w:rsidR="004155F8" w:rsidRPr="00A7103B">
        <w:rPr>
          <w:rStyle w:val="SubtleEmphasis"/>
          <w:rFonts w:ascii="Times New Roman" w:hAnsi="Times New Roman" w:cs="Times New Roman"/>
        </w:rPr>
        <w:t xml:space="preserve">new and </w:t>
      </w:r>
      <w:r w:rsidRPr="00A7103B">
        <w:rPr>
          <w:rStyle w:val="SubtleEmphasis"/>
          <w:rFonts w:ascii="Times New Roman" w:hAnsi="Times New Roman" w:cs="Times New Roman"/>
        </w:rPr>
        <w:t>larger group of patients.</w:t>
      </w:r>
    </w:p>
    <w:p w14:paraId="326098F9" w14:textId="77777777" w:rsidR="00BD6698" w:rsidRPr="00A7103B" w:rsidRDefault="00BD6698" w:rsidP="004155F8">
      <w:pPr>
        <w:spacing w:line="360" w:lineRule="auto"/>
        <w:jc w:val="both"/>
        <w:rPr>
          <w:rStyle w:val="SubtleEmphasis"/>
          <w:rFonts w:ascii="Times New Roman" w:hAnsi="Times New Roman" w:cs="Times New Roman"/>
        </w:rPr>
      </w:pPr>
    </w:p>
    <w:p w14:paraId="0AA001B3" w14:textId="77777777" w:rsidR="00BD6698" w:rsidRPr="00A7103B" w:rsidRDefault="00BD6698">
      <w:pPr>
        <w:rPr>
          <w:rFonts w:ascii="Times New Roman" w:hAnsi="Times New Roman" w:cs="Times New Roman"/>
          <w:b/>
          <w:sz w:val="32"/>
        </w:rPr>
      </w:pPr>
      <w:r w:rsidRPr="00A7103B">
        <w:rPr>
          <w:rFonts w:ascii="Times New Roman" w:hAnsi="Times New Roman" w:cs="Times New Roman"/>
          <w:sz w:val="32"/>
        </w:rPr>
        <w:br w:type="page"/>
      </w:r>
    </w:p>
    <w:p w14:paraId="3249CA0E" w14:textId="299A2651" w:rsidR="00BD6698" w:rsidRPr="00A7103B" w:rsidRDefault="00BD6698" w:rsidP="00BD6698">
      <w:pPr>
        <w:pStyle w:val="NoSpacing"/>
        <w:outlineLvl w:val="0"/>
        <w:rPr>
          <w:rFonts w:ascii="Times New Roman" w:hAnsi="Times New Roman" w:cs="Times New Roman"/>
          <w:sz w:val="32"/>
        </w:rPr>
      </w:pPr>
      <w:bookmarkStart w:id="5" w:name="_Toc447922196"/>
      <w:r w:rsidRPr="00A7103B">
        <w:rPr>
          <w:rFonts w:ascii="Times New Roman" w:hAnsi="Times New Roman" w:cs="Times New Roman"/>
          <w:sz w:val="32"/>
        </w:rPr>
        <w:lastRenderedPageBreak/>
        <w:t>Replications</w:t>
      </w:r>
      <w:bookmarkEnd w:id="5"/>
      <w:r w:rsidRPr="00A7103B">
        <w:rPr>
          <w:rFonts w:ascii="Times New Roman" w:hAnsi="Times New Roman" w:cs="Times New Roman"/>
          <w:sz w:val="32"/>
        </w:rPr>
        <w:t xml:space="preserve"> </w:t>
      </w:r>
    </w:p>
    <w:p w14:paraId="53D9372D" w14:textId="6FE945F9" w:rsidR="00BD6698" w:rsidRDefault="00364AFC" w:rsidP="00A7103B">
      <w:pPr>
        <w:widowControl w:val="0"/>
        <w:spacing w:line="360" w:lineRule="auto"/>
        <w:jc w:val="both"/>
        <w:rPr>
          <w:rStyle w:val="SubtleEmphasis"/>
          <w:rFonts w:ascii="Times New Roman" w:hAnsi="Times New Roman" w:cs="Times New Roman"/>
        </w:rPr>
      </w:pPr>
      <w:r>
        <w:rPr>
          <w:rStyle w:val="SubtleEmphasis"/>
          <w:rFonts w:ascii="Times New Roman" w:hAnsi="Times New Roman" w:cs="Times New Roman"/>
        </w:rPr>
        <w:t xml:space="preserve">We </w:t>
      </w:r>
      <w:r w:rsidR="003D40AD">
        <w:rPr>
          <w:rStyle w:val="SubtleEmphasis"/>
          <w:rFonts w:ascii="Times New Roman" w:hAnsi="Times New Roman" w:cs="Times New Roman"/>
        </w:rPr>
        <w:t>are going to simulate the multivariate logistic regression</w:t>
      </w:r>
      <w:r w:rsidR="004E5175">
        <w:rPr>
          <w:rStyle w:val="SubtleEmphasis"/>
          <w:rFonts w:ascii="Times New Roman" w:hAnsi="Times New Roman" w:cs="Times New Roman"/>
        </w:rPr>
        <w:t xml:space="preserve"> and generate</w:t>
      </w:r>
      <w:r>
        <w:rPr>
          <w:rStyle w:val="SubtleEmphasis"/>
          <w:rFonts w:ascii="Times New Roman" w:hAnsi="Times New Roman" w:cs="Times New Roman"/>
        </w:rPr>
        <w:t xml:space="preserve"> a simple ROC curve that is </w:t>
      </w:r>
      <w:r w:rsidR="004E5175">
        <w:rPr>
          <w:rStyle w:val="SubtleEmphasis"/>
          <w:rFonts w:ascii="Times New Roman" w:hAnsi="Times New Roman" w:cs="Times New Roman"/>
        </w:rPr>
        <w:t>similar</w:t>
      </w:r>
      <w:r>
        <w:rPr>
          <w:rStyle w:val="SubtleEmphasis"/>
          <w:rFonts w:ascii="Times New Roman" w:hAnsi="Times New Roman" w:cs="Times New Roman"/>
        </w:rPr>
        <w:t xml:space="preserve"> in this paper. We cannot use</w:t>
      </w:r>
      <w:r w:rsidR="00DE029A">
        <w:rPr>
          <w:rStyle w:val="SubtleEmphasis"/>
          <w:rFonts w:ascii="Times New Roman" w:hAnsi="Times New Roman" w:cs="Times New Roman"/>
        </w:rPr>
        <w:t xml:space="preserve"> pure</w:t>
      </w:r>
      <w:r>
        <w:rPr>
          <w:rStyle w:val="SubtleEmphasis"/>
          <w:rFonts w:ascii="Times New Roman" w:hAnsi="Times New Roman" w:cs="Times New Roman"/>
        </w:rPr>
        <w:t xml:space="preserve"> random generated data to plot the ROC curve as it will only show around 50-60% area under the curve. Hence, we have crafted some data in project.csv and create the logistic regression model. After the predicted value is calculated, it will plot the ROC curve. Eventually, it will be tested by the Hosmer-</w:t>
      </w:r>
      <w:proofErr w:type="spellStart"/>
      <w:r>
        <w:rPr>
          <w:rStyle w:val="SubtleEmphasis"/>
          <w:rFonts w:ascii="Times New Roman" w:hAnsi="Times New Roman" w:cs="Times New Roman"/>
        </w:rPr>
        <w:t>Lemeshow</w:t>
      </w:r>
      <w:proofErr w:type="spellEnd"/>
      <w:r>
        <w:rPr>
          <w:rStyle w:val="SubtleEmphasis"/>
          <w:rFonts w:ascii="Times New Roman" w:hAnsi="Times New Roman" w:cs="Times New Roman"/>
        </w:rPr>
        <w:t xml:space="preserve"> test to determine the goodness of fit of the model.</w:t>
      </w:r>
    </w:p>
    <w:p w14:paraId="7AEE6E28" w14:textId="77777777" w:rsidR="00364AFC" w:rsidRDefault="00364AFC" w:rsidP="00A7103B">
      <w:pPr>
        <w:widowControl w:val="0"/>
        <w:spacing w:line="360" w:lineRule="auto"/>
        <w:jc w:val="both"/>
        <w:rPr>
          <w:rStyle w:val="SubtleEmphasis"/>
          <w:rFonts w:ascii="Times New Roman" w:hAnsi="Times New Roman" w:cs="Times New Roman"/>
        </w:rPr>
      </w:pPr>
    </w:p>
    <w:tbl>
      <w:tblPr>
        <w:tblStyle w:val="TableGrid"/>
        <w:tblW w:w="0" w:type="auto"/>
        <w:jc w:val="center"/>
        <w:tblLook w:val="04A0" w:firstRow="1" w:lastRow="0" w:firstColumn="1" w:lastColumn="0" w:noHBand="0" w:noVBand="1"/>
      </w:tblPr>
      <w:tblGrid>
        <w:gridCol w:w="8286"/>
      </w:tblGrid>
      <w:tr w:rsidR="00364AFC" w14:paraId="5EC09D11" w14:textId="77777777" w:rsidTr="00364AFC">
        <w:trPr>
          <w:trHeight w:val="8418"/>
          <w:jc w:val="center"/>
        </w:trPr>
        <w:tc>
          <w:tcPr>
            <w:tcW w:w="8286" w:type="dxa"/>
          </w:tcPr>
          <w:p w14:paraId="1E5677DC" w14:textId="77777777" w:rsidR="00364AFC" w:rsidRPr="00A7103B" w:rsidRDefault="00364AFC" w:rsidP="00364AFC">
            <w:pPr>
              <w:spacing w:line="360" w:lineRule="auto"/>
              <w:rPr>
                <w:rFonts w:ascii="Times New Roman" w:eastAsia="Times New Roman" w:hAnsi="Times New Roman" w:cs="Times New Roman"/>
                <w:sz w:val="24"/>
                <w:szCs w:val="24"/>
              </w:rPr>
            </w:pPr>
            <w:r w:rsidRPr="00A7103B">
              <w:rPr>
                <w:rFonts w:ascii="Times New Roman" w:eastAsia="Times New Roman" w:hAnsi="Times New Roman" w:cs="Times New Roman"/>
                <w:sz w:val="24"/>
                <w:szCs w:val="24"/>
              </w:rPr>
              <w:t xml:space="preserve">#Author: Wang </w:t>
            </w:r>
            <w:proofErr w:type="spellStart"/>
            <w:r w:rsidRPr="00A7103B">
              <w:rPr>
                <w:rFonts w:ascii="Times New Roman" w:eastAsia="Times New Roman" w:hAnsi="Times New Roman" w:cs="Times New Roman"/>
                <w:sz w:val="24"/>
                <w:szCs w:val="24"/>
              </w:rPr>
              <w:t>Zhe</w:t>
            </w:r>
            <w:proofErr w:type="spellEnd"/>
            <w:r w:rsidRPr="00A7103B">
              <w:rPr>
                <w:rFonts w:ascii="Times New Roman" w:eastAsia="Times New Roman" w:hAnsi="Times New Roman" w:cs="Times New Roman"/>
                <w:sz w:val="24"/>
                <w:szCs w:val="24"/>
              </w:rPr>
              <w:t>, Wen Di</w:t>
            </w:r>
          </w:p>
          <w:p w14:paraId="7640EEDD" w14:textId="77777777" w:rsidR="00364AFC" w:rsidRPr="00A7103B" w:rsidRDefault="00364AFC" w:rsidP="00364AFC">
            <w:pPr>
              <w:spacing w:line="360" w:lineRule="auto"/>
              <w:rPr>
                <w:rFonts w:ascii="Times New Roman" w:eastAsia="Times New Roman" w:hAnsi="Times New Roman" w:cs="Times New Roman"/>
                <w:sz w:val="24"/>
                <w:szCs w:val="24"/>
              </w:rPr>
            </w:pPr>
            <w:r w:rsidRPr="00A7103B">
              <w:rPr>
                <w:rFonts w:ascii="Times New Roman" w:eastAsia="Times New Roman" w:hAnsi="Times New Roman" w:cs="Times New Roman"/>
                <w:sz w:val="24"/>
                <w:szCs w:val="24"/>
              </w:rPr>
              <w:t>#Project: IS4250 Healthcare Analytics</w:t>
            </w:r>
          </w:p>
          <w:p w14:paraId="34187A1D" w14:textId="77777777" w:rsidR="00364AFC" w:rsidRPr="00A7103B" w:rsidRDefault="00364AFC" w:rsidP="00364AFC">
            <w:pPr>
              <w:spacing w:line="360" w:lineRule="auto"/>
              <w:rPr>
                <w:rFonts w:ascii="Times New Roman" w:eastAsia="Times New Roman" w:hAnsi="Times New Roman" w:cs="Times New Roman"/>
                <w:sz w:val="24"/>
                <w:szCs w:val="24"/>
              </w:rPr>
            </w:pPr>
          </w:p>
          <w:p w14:paraId="2A117EAE" w14:textId="77777777" w:rsidR="00364AFC" w:rsidRPr="00A7103B" w:rsidRDefault="00364AFC" w:rsidP="00364AFC">
            <w:pPr>
              <w:spacing w:line="360" w:lineRule="auto"/>
              <w:rPr>
                <w:rFonts w:ascii="Times New Roman" w:eastAsia="Times New Roman" w:hAnsi="Times New Roman" w:cs="Times New Roman"/>
                <w:sz w:val="24"/>
                <w:szCs w:val="24"/>
              </w:rPr>
            </w:pPr>
            <w:r w:rsidRPr="00A7103B">
              <w:rPr>
                <w:rFonts w:ascii="Times New Roman" w:eastAsia="Times New Roman" w:hAnsi="Times New Roman" w:cs="Times New Roman"/>
                <w:sz w:val="24"/>
                <w:szCs w:val="24"/>
              </w:rPr>
              <w:t>library(</w:t>
            </w:r>
            <w:proofErr w:type="spellStart"/>
            <w:r w:rsidRPr="00A7103B">
              <w:rPr>
                <w:rFonts w:ascii="Times New Roman" w:eastAsia="Times New Roman" w:hAnsi="Times New Roman" w:cs="Times New Roman"/>
                <w:sz w:val="24"/>
                <w:szCs w:val="24"/>
              </w:rPr>
              <w:t>pROC</w:t>
            </w:r>
            <w:proofErr w:type="spellEnd"/>
            <w:r w:rsidRPr="00A7103B">
              <w:rPr>
                <w:rFonts w:ascii="Times New Roman" w:eastAsia="Times New Roman" w:hAnsi="Times New Roman" w:cs="Times New Roman"/>
                <w:sz w:val="24"/>
                <w:szCs w:val="24"/>
              </w:rPr>
              <w:t>)</w:t>
            </w:r>
          </w:p>
          <w:p w14:paraId="7C35B25F" w14:textId="77777777" w:rsidR="00364AFC" w:rsidRPr="00A7103B" w:rsidRDefault="00364AFC" w:rsidP="00364AFC">
            <w:pPr>
              <w:spacing w:line="360" w:lineRule="auto"/>
              <w:rPr>
                <w:rFonts w:ascii="Times New Roman" w:eastAsia="Times New Roman" w:hAnsi="Times New Roman" w:cs="Times New Roman"/>
                <w:sz w:val="24"/>
                <w:szCs w:val="24"/>
              </w:rPr>
            </w:pPr>
            <w:r w:rsidRPr="00A7103B">
              <w:rPr>
                <w:rFonts w:ascii="Times New Roman" w:eastAsia="Times New Roman" w:hAnsi="Times New Roman" w:cs="Times New Roman"/>
                <w:sz w:val="24"/>
                <w:szCs w:val="24"/>
              </w:rPr>
              <w:t>library(</w:t>
            </w:r>
            <w:proofErr w:type="spellStart"/>
            <w:r w:rsidRPr="00A7103B">
              <w:rPr>
                <w:rFonts w:ascii="Times New Roman" w:eastAsia="Times New Roman" w:hAnsi="Times New Roman" w:cs="Times New Roman"/>
                <w:sz w:val="24"/>
                <w:szCs w:val="24"/>
              </w:rPr>
              <w:t>ResourceSelection</w:t>
            </w:r>
            <w:proofErr w:type="spellEnd"/>
            <w:r w:rsidRPr="00A7103B">
              <w:rPr>
                <w:rFonts w:ascii="Times New Roman" w:eastAsia="Times New Roman" w:hAnsi="Times New Roman" w:cs="Times New Roman"/>
                <w:sz w:val="24"/>
                <w:szCs w:val="24"/>
              </w:rPr>
              <w:t>)</w:t>
            </w:r>
          </w:p>
          <w:p w14:paraId="3308EC8F" w14:textId="77777777" w:rsidR="00364AFC" w:rsidRPr="00A7103B" w:rsidRDefault="00364AFC" w:rsidP="00364AFC">
            <w:pPr>
              <w:spacing w:line="360" w:lineRule="auto"/>
              <w:rPr>
                <w:rFonts w:ascii="Times New Roman" w:eastAsia="Times New Roman" w:hAnsi="Times New Roman" w:cs="Times New Roman"/>
                <w:sz w:val="24"/>
                <w:szCs w:val="24"/>
              </w:rPr>
            </w:pPr>
          </w:p>
          <w:p w14:paraId="78680223" w14:textId="77777777" w:rsidR="00364AFC" w:rsidRPr="00A7103B" w:rsidRDefault="00364AFC" w:rsidP="00364AFC">
            <w:pPr>
              <w:spacing w:line="360" w:lineRule="auto"/>
              <w:rPr>
                <w:rFonts w:ascii="Times New Roman" w:eastAsia="Times New Roman" w:hAnsi="Times New Roman" w:cs="Times New Roman"/>
                <w:sz w:val="24"/>
                <w:szCs w:val="24"/>
              </w:rPr>
            </w:pPr>
            <w:r w:rsidRPr="00A7103B">
              <w:rPr>
                <w:rFonts w:ascii="Times New Roman" w:eastAsia="Times New Roman" w:hAnsi="Times New Roman" w:cs="Times New Roman"/>
                <w:sz w:val="24"/>
                <w:szCs w:val="24"/>
              </w:rPr>
              <w:t>#you may need change the path to read the csv file</w:t>
            </w:r>
          </w:p>
          <w:p w14:paraId="4926F0E6" w14:textId="77777777" w:rsidR="00364AFC" w:rsidRPr="00A7103B" w:rsidRDefault="00364AFC" w:rsidP="00364AFC">
            <w:pPr>
              <w:spacing w:line="360" w:lineRule="auto"/>
              <w:rPr>
                <w:rFonts w:ascii="Times New Roman" w:eastAsia="Times New Roman" w:hAnsi="Times New Roman" w:cs="Times New Roman"/>
                <w:sz w:val="24"/>
                <w:szCs w:val="24"/>
              </w:rPr>
            </w:pPr>
            <w:proofErr w:type="spellStart"/>
            <w:r w:rsidRPr="00A7103B">
              <w:rPr>
                <w:rFonts w:ascii="Times New Roman" w:eastAsia="Times New Roman" w:hAnsi="Times New Roman" w:cs="Times New Roman"/>
                <w:sz w:val="24"/>
                <w:szCs w:val="24"/>
              </w:rPr>
              <w:t>setwd</w:t>
            </w:r>
            <w:proofErr w:type="spellEnd"/>
            <w:r w:rsidRPr="00A7103B">
              <w:rPr>
                <w:rFonts w:ascii="Times New Roman" w:eastAsia="Times New Roman" w:hAnsi="Times New Roman" w:cs="Times New Roman"/>
                <w:sz w:val="24"/>
                <w:szCs w:val="24"/>
              </w:rPr>
              <w:t>('/Users/</w:t>
            </w:r>
            <w:proofErr w:type="spellStart"/>
            <w:r w:rsidRPr="00A7103B">
              <w:rPr>
                <w:rFonts w:ascii="Times New Roman" w:eastAsia="Times New Roman" w:hAnsi="Times New Roman" w:cs="Times New Roman"/>
                <w:sz w:val="24"/>
                <w:szCs w:val="24"/>
              </w:rPr>
              <w:t>wang</w:t>
            </w:r>
            <w:proofErr w:type="spellEnd"/>
            <w:r w:rsidRPr="00A7103B">
              <w:rPr>
                <w:rFonts w:ascii="Times New Roman" w:eastAsia="Times New Roman" w:hAnsi="Times New Roman" w:cs="Times New Roman"/>
                <w:sz w:val="24"/>
                <w:szCs w:val="24"/>
              </w:rPr>
              <w:t>/Desktop')</w:t>
            </w:r>
          </w:p>
          <w:p w14:paraId="75F48EE1" w14:textId="77777777" w:rsidR="00364AFC" w:rsidRPr="00A7103B" w:rsidRDefault="00364AFC" w:rsidP="00364AFC">
            <w:pPr>
              <w:spacing w:line="360" w:lineRule="auto"/>
              <w:rPr>
                <w:rFonts w:ascii="Times New Roman" w:eastAsia="Times New Roman" w:hAnsi="Times New Roman" w:cs="Times New Roman"/>
                <w:sz w:val="24"/>
                <w:szCs w:val="24"/>
              </w:rPr>
            </w:pPr>
            <w:r w:rsidRPr="00A7103B">
              <w:rPr>
                <w:rFonts w:ascii="Times New Roman" w:eastAsia="Times New Roman" w:hAnsi="Times New Roman" w:cs="Times New Roman"/>
                <w:sz w:val="24"/>
                <w:szCs w:val="24"/>
              </w:rPr>
              <w:t>data = read.csv('project.csv')</w:t>
            </w:r>
          </w:p>
          <w:p w14:paraId="421A3A16" w14:textId="77777777" w:rsidR="00364AFC" w:rsidRPr="00A7103B" w:rsidRDefault="00364AFC" w:rsidP="00364AFC">
            <w:pPr>
              <w:spacing w:line="360" w:lineRule="auto"/>
              <w:rPr>
                <w:rFonts w:ascii="Times New Roman" w:eastAsia="Times New Roman" w:hAnsi="Times New Roman" w:cs="Times New Roman"/>
                <w:sz w:val="24"/>
                <w:szCs w:val="24"/>
              </w:rPr>
            </w:pPr>
          </w:p>
          <w:p w14:paraId="03332AA6" w14:textId="77777777" w:rsidR="00364AFC" w:rsidRPr="00A7103B" w:rsidRDefault="00364AFC" w:rsidP="00364AFC">
            <w:pPr>
              <w:spacing w:line="360" w:lineRule="auto"/>
              <w:rPr>
                <w:rFonts w:ascii="Times New Roman" w:eastAsia="Times New Roman" w:hAnsi="Times New Roman" w:cs="Times New Roman"/>
                <w:sz w:val="24"/>
                <w:szCs w:val="24"/>
              </w:rPr>
            </w:pPr>
            <w:r w:rsidRPr="00A7103B">
              <w:rPr>
                <w:rFonts w:ascii="Times New Roman" w:eastAsia="Times New Roman" w:hAnsi="Times New Roman" w:cs="Times New Roman"/>
                <w:sz w:val="24"/>
                <w:szCs w:val="24"/>
              </w:rPr>
              <w:t>#running logistic regression</w:t>
            </w:r>
          </w:p>
          <w:p w14:paraId="5CF7CED0" w14:textId="77777777" w:rsidR="00364AFC" w:rsidRPr="00A7103B" w:rsidRDefault="00364AFC" w:rsidP="00364AFC">
            <w:pPr>
              <w:spacing w:line="360" w:lineRule="auto"/>
              <w:rPr>
                <w:rFonts w:ascii="Times New Roman" w:eastAsia="Times New Roman" w:hAnsi="Times New Roman" w:cs="Times New Roman"/>
                <w:sz w:val="24"/>
                <w:szCs w:val="24"/>
              </w:rPr>
            </w:pPr>
            <w:r w:rsidRPr="00A7103B">
              <w:rPr>
                <w:rFonts w:ascii="Times New Roman" w:eastAsia="Times New Roman" w:hAnsi="Times New Roman" w:cs="Times New Roman"/>
                <w:sz w:val="24"/>
                <w:szCs w:val="24"/>
              </w:rPr>
              <w:t xml:space="preserve">mod &lt;- </w:t>
            </w:r>
            <w:proofErr w:type="spellStart"/>
            <w:proofErr w:type="gramStart"/>
            <w:r w:rsidRPr="00A7103B">
              <w:rPr>
                <w:rFonts w:ascii="Times New Roman" w:eastAsia="Times New Roman" w:hAnsi="Times New Roman" w:cs="Times New Roman"/>
                <w:sz w:val="24"/>
                <w:szCs w:val="24"/>
              </w:rPr>
              <w:t>glm</w:t>
            </w:r>
            <w:proofErr w:type="spellEnd"/>
            <w:r w:rsidRPr="00A7103B">
              <w:rPr>
                <w:rFonts w:ascii="Times New Roman" w:eastAsia="Times New Roman" w:hAnsi="Times New Roman" w:cs="Times New Roman"/>
                <w:sz w:val="24"/>
                <w:szCs w:val="24"/>
              </w:rPr>
              <w:t>(</w:t>
            </w:r>
            <w:proofErr w:type="spellStart"/>
            <w:proofErr w:type="gramEnd"/>
            <w:r w:rsidRPr="00A7103B">
              <w:rPr>
                <w:rFonts w:ascii="Times New Roman" w:eastAsia="Times New Roman" w:hAnsi="Times New Roman" w:cs="Times New Roman"/>
                <w:sz w:val="24"/>
                <w:szCs w:val="24"/>
              </w:rPr>
              <w:t>data$Z~data$Obstruction+data$RV+data$IVC</w:t>
            </w:r>
            <w:proofErr w:type="spellEnd"/>
            <w:r w:rsidRPr="00A7103B">
              <w:rPr>
                <w:rFonts w:ascii="Times New Roman" w:eastAsia="Times New Roman" w:hAnsi="Times New Roman" w:cs="Times New Roman"/>
                <w:sz w:val="24"/>
                <w:szCs w:val="24"/>
              </w:rPr>
              <w:t>, family="binomial")</w:t>
            </w:r>
          </w:p>
          <w:p w14:paraId="29C5D75C" w14:textId="77777777" w:rsidR="00364AFC" w:rsidRPr="00A7103B" w:rsidRDefault="00364AFC" w:rsidP="00364AFC">
            <w:pPr>
              <w:spacing w:line="360" w:lineRule="auto"/>
              <w:rPr>
                <w:rFonts w:ascii="Times New Roman" w:eastAsia="Times New Roman" w:hAnsi="Times New Roman" w:cs="Times New Roman"/>
                <w:sz w:val="24"/>
                <w:szCs w:val="24"/>
              </w:rPr>
            </w:pPr>
            <w:r w:rsidRPr="00A7103B">
              <w:rPr>
                <w:rFonts w:ascii="Times New Roman" w:eastAsia="Times New Roman" w:hAnsi="Times New Roman" w:cs="Times New Roman"/>
                <w:sz w:val="24"/>
                <w:szCs w:val="24"/>
              </w:rPr>
              <w:t>summary(mod)</w:t>
            </w:r>
          </w:p>
          <w:p w14:paraId="25E3AE14" w14:textId="77777777" w:rsidR="00364AFC" w:rsidRPr="00A7103B" w:rsidRDefault="00364AFC" w:rsidP="00364AFC">
            <w:pPr>
              <w:spacing w:line="360" w:lineRule="auto"/>
              <w:rPr>
                <w:rFonts w:ascii="Times New Roman" w:eastAsia="Times New Roman" w:hAnsi="Times New Roman" w:cs="Times New Roman"/>
                <w:sz w:val="24"/>
                <w:szCs w:val="24"/>
              </w:rPr>
            </w:pPr>
            <w:proofErr w:type="spellStart"/>
            <w:r w:rsidRPr="00A7103B">
              <w:rPr>
                <w:rFonts w:ascii="Times New Roman" w:eastAsia="Times New Roman" w:hAnsi="Times New Roman" w:cs="Times New Roman"/>
                <w:sz w:val="24"/>
                <w:szCs w:val="24"/>
              </w:rPr>
              <w:t>predpr</w:t>
            </w:r>
            <w:proofErr w:type="spellEnd"/>
            <w:r w:rsidRPr="00A7103B">
              <w:rPr>
                <w:rFonts w:ascii="Times New Roman" w:eastAsia="Times New Roman" w:hAnsi="Times New Roman" w:cs="Times New Roman"/>
                <w:sz w:val="24"/>
                <w:szCs w:val="24"/>
              </w:rPr>
              <w:t xml:space="preserve"> &lt;- predict(mod)</w:t>
            </w:r>
          </w:p>
          <w:p w14:paraId="2A99FDF3" w14:textId="77777777" w:rsidR="00364AFC" w:rsidRPr="00A7103B" w:rsidRDefault="00364AFC" w:rsidP="00364AFC">
            <w:pPr>
              <w:spacing w:line="360" w:lineRule="auto"/>
              <w:rPr>
                <w:rFonts w:ascii="Times New Roman" w:eastAsia="Times New Roman" w:hAnsi="Times New Roman" w:cs="Times New Roman"/>
                <w:sz w:val="24"/>
                <w:szCs w:val="24"/>
              </w:rPr>
            </w:pPr>
          </w:p>
          <w:p w14:paraId="70B00E18" w14:textId="77777777" w:rsidR="00364AFC" w:rsidRPr="00A7103B" w:rsidRDefault="00364AFC" w:rsidP="00364AFC">
            <w:pPr>
              <w:spacing w:line="360" w:lineRule="auto"/>
              <w:rPr>
                <w:rFonts w:ascii="Times New Roman" w:eastAsia="Times New Roman" w:hAnsi="Times New Roman" w:cs="Times New Roman"/>
                <w:sz w:val="24"/>
                <w:szCs w:val="24"/>
              </w:rPr>
            </w:pPr>
            <w:r w:rsidRPr="00A7103B">
              <w:rPr>
                <w:rFonts w:ascii="Times New Roman" w:eastAsia="Times New Roman" w:hAnsi="Times New Roman" w:cs="Times New Roman"/>
                <w:sz w:val="24"/>
                <w:szCs w:val="24"/>
              </w:rPr>
              <w:t>#plot roc curve</w:t>
            </w:r>
          </w:p>
          <w:p w14:paraId="2D199F1D" w14:textId="77777777" w:rsidR="00364AFC" w:rsidRPr="00A7103B" w:rsidRDefault="00364AFC" w:rsidP="00364AFC">
            <w:pPr>
              <w:spacing w:line="360" w:lineRule="auto"/>
              <w:rPr>
                <w:rFonts w:ascii="Times New Roman" w:eastAsia="Times New Roman" w:hAnsi="Times New Roman" w:cs="Times New Roman"/>
                <w:sz w:val="24"/>
                <w:szCs w:val="24"/>
              </w:rPr>
            </w:pPr>
            <w:proofErr w:type="spellStart"/>
            <w:r w:rsidRPr="00A7103B">
              <w:rPr>
                <w:rFonts w:ascii="Times New Roman" w:eastAsia="Times New Roman" w:hAnsi="Times New Roman" w:cs="Times New Roman"/>
                <w:sz w:val="24"/>
                <w:szCs w:val="24"/>
              </w:rPr>
              <w:t>roccurve</w:t>
            </w:r>
            <w:proofErr w:type="spellEnd"/>
            <w:r w:rsidRPr="00A7103B">
              <w:rPr>
                <w:rFonts w:ascii="Times New Roman" w:eastAsia="Times New Roman" w:hAnsi="Times New Roman" w:cs="Times New Roman"/>
                <w:sz w:val="24"/>
                <w:szCs w:val="24"/>
              </w:rPr>
              <w:t xml:space="preserve"> &lt;- </w:t>
            </w:r>
            <w:proofErr w:type="gramStart"/>
            <w:r w:rsidRPr="00A7103B">
              <w:rPr>
                <w:rFonts w:ascii="Times New Roman" w:eastAsia="Times New Roman" w:hAnsi="Times New Roman" w:cs="Times New Roman"/>
                <w:sz w:val="24"/>
                <w:szCs w:val="24"/>
              </w:rPr>
              <w:t>roc(</w:t>
            </w:r>
            <w:proofErr w:type="spellStart"/>
            <w:proofErr w:type="gramEnd"/>
            <w:r w:rsidRPr="00A7103B">
              <w:rPr>
                <w:rFonts w:ascii="Times New Roman" w:eastAsia="Times New Roman" w:hAnsi="Times New Roman" w:cs="Times New Roman"/>
                <w:sz w:val="24"/>
                <w:szCs w:val="24"/>
              </w:rPr>
              <w:t>data$Z</w:t>
            </w:r>
            <w:proofErr w:type="spellEnd"/>
            <w:r w:rsidRPr="00A7103B">
              <w:rPr>
                <w:rFonts w:ascii="Times New Roman" w:eastAsia="Times New Roman" w:hAnsi="Times New Roman" w:cs="Times New Roman"/>
                <w:sz w:val="24"/>
                <w:szCs w:val="24"/>
              </w:rPr>
              <w:t xml:space="preserve"> ~ </w:t>
            </w:r>
            <w:proofErr w:type="spellStart"/>
            <w:r w:rsidRPr="00A7103B">
              <w:rPr>
                <w:rFonts w:ascii="Times New Roman" w:eastAsia="Times New Roman" w:hAnsi="Times New Roman" w:cs="Times New Roman"/>
                <w:sz w:val="24"/>
                <w:szCs w:val="24"/>
              </w:rPr>
              <w:t>predpr</w:t>
            </w:r>
            <w:proofErr w:type="spellEnd"/>
            <w:r w:rsidRPr="00A7103B">
              <w:rPr>
                <w:rFonts w:ascii="Times New Roman" w:eastAsia="Times New Roman" w:hAnsi="Times New Roman" w:cs="Times New Roman"/>
                <w:sz w:val="24"/>
                <w:szCs w:val="24"/>
              </w:rPr>
              <w:t>)</w:t>
            </w:r>
          </w:p>
          <w:p w14:paraId="4AF9E0B2" w14:textId="77777777" w:rsidR="00364AFC" w:rsidRPr="00A7103B" w:rsidRDefault="00364AFC" w:rsidP="00364AFC">
            <w:pPr>
              <w:spacing w:line="360" w:lineRule="auto"/>
              <w:rPr>
                <w:rFonts w:ascii="Times New Roman" w:eastAsia="Times New Roman" w:hAnsi="Times New Roman" w:cs="Times New Roman"/>
                <w:sz w:val="24"/>
                <w:szCs w:val="24"/>
              </w:rPr>
            </w:pPr>
            <w:r w:rsidRPr="00A7103B">
              <w:rPr>
                <w:rFonts w:ascii="Times New Roman" w:eastAsia="Times New Roman" w:hAnsi="Times New Roman" w:cs="Times New Roman"/>
                <w:sz w:val="24"/>
                <w:szCs w:val="24"/>
              </w:rPr>
              <w:t>plot(</w:t>
            </w:r>
            <w:proofErr w:type="spellStart"/>
            <w:proofErr w:type="gramStart"/>
            <w:r w:rsidRPr="00A7103B">
              <w:rPr>
                <w:rFonts w:ascii="Times New Roman" w:eastAsia="Times New Roman" w:hAnsi="Times New Roman" w:cs="Times New Roman"/>
                <w:sz w:val="24"/>
                <w:szCs w:val="24"/>
              </w:rPr>
              <w:t>roccurve,legacy</w:t>
            </w:r>
            <w:proofErr w:type="gramEnd"/>
            <w:r w:rsidRPr="00A7103B">
              <w:rPr>
                <w:rFonts w:ascii="Times New Roman" w:eastAsia="Times New Roman" w:hAnsi="Times New Roman" w:cs="Times New Roman"/>
                <w:sz w:val="24"/>
                <w:szCs w:val="24"/>
              </w:rPr>
              <w:t>.axes</w:t>
            </w:r>
            <w:proofErr w:type="spellEnd"/>
            <w:r w:rsidRPr="00A7103B">
              <w:rPr>
                <w:rFonts w:ascii="Times New Roman" w:eastAsia="Times New Roman" w:hAnsi="Times New Roman" w:cs="Times New Roman"/>
                <w:sz w:val="24"/>
                <w:szCs w:val="24"/>
              </w:rPr>
              <w:t>=TRUE)</w:t>
            </w:r>
          </w:p>
          <w:p w14:paraId="6F2DD93D" w14:textId="77777777" w:rsidR="00364AFC" w:rsidRPr="00A7103B" w:rsidRDefault="00364AFC" w:rsidP="00364AFC">
            <w:pPr>
              <w:spacing w:line="360" w:lineRule="auto"/>
              <w:rPr>
                <w:rFonts w:ascii="Times New Roman" w:eastAsia="Times New Roman" w:hAnsi="Times New Roman" w:cs="Times New Roman"/>
                <w:sz w:val="24"/>
                <w:szCs w:val="24"/>
              </w:rPr>
            </w:pPr>
          </w:p>
          <w:p w14:paraId="4CF3EB6D" w14:textId="77777777" w:rsidR="00364AFC" w:rsidRPr="00A7103B" w:rsidRDefault="00364AFC" w:rsidP="00364AFC">
            <w:pPr>
              <w:spacing w:line="360" w:lineRule="auto"/>
              <w:rPr>
                <w:rFonts w:ascii="Times New Roman" w:eastAsia="Times New Roman" w:hAnsi="Times New Roman" w:cs="Times New Roman"/>
                <w:sz w:val="24"/>
                <w:szCs w:val="24"/>
              </w:rPr>
            </w:pPr>
            <w:r w:rsidRPr="00A7103B">
              <w:rPr>
                <w:rFonts w:ascii="Times New Roman" w:eastAsia="Times New Roman" w:hAnsi="Times New Roman" w:cs="Times New Roman"/>
                <w:sz w:val="24"/>
                <w:szCs w:val="24"/>
              </w:rPr>
              <w:t xml:space="preserve">#running </w:t>
            </w:r>
            <w:proofErr w:type="spellStart"/>
            <w:r w:rsidRPr="00A7103B">
              <w:rPr>
                <w:rFonts w:ascii="Times New Roman" w:eastAsia="Times New Roman" w:hAnsi="Times New Roman" w:cs="Times New Roman"/>
                <w:sz w:val="24"/>
                <w:szCs w:val="24"/>
              </w:rPr>
              <w:t>hosmer-lemeshow</w:t>
            </w:r>
            <w:proofErr w:type="spellEnd"/>
            <w:r w:rsidRPr="00A7103B">
              <w:rPr>
                <w:rFonts w:ascii="Times New Roman" w:eastAsia="Times New Roman" w:hAnsi="Times New Roman" w:cs="Times New Roman"/>
                <w:sz w:val="24"/>
                <w:szCs w:val="24"/>
              </w:rPr>
              <w:t xml:space="preserve"> test</w:t>
            </w:r>
          </w:p>
          <w:p w14:paraId="0CBD8C6B" w14:textId="1EB9F01A" w:rsidR="00364AFC" w:rsidRPr="00364AFC" w:rsidRDefault="00364AFC" w:rsidP="00364AFC">
            <w:pPr>
              <w:spacing w:line="360" w:lineRule="auto"/>
              <w:rPr>
                <w:rStyle w:val="SubtleEmphasis"/>
                <w:rFonts w:ascii="Times New Roman" w:eastAsia="Times New Roman" w:hAnsi="Times New Roman" w:cs="Times New Roman"/>
                <w:color w:val="000000"/>
                <w:szCs w:val="24"/>
              </w:rPr>
            </w:pPr>
            <w:proofErr w:type="spellStart"/>
            <w:r w:rsidRPr="00A7103B">
              <w:rPr>
                <w:rFonts w:ascii="Times New Roman" w:eastAsia="Times New Roman" w:hAnsi="Times New Roman" w:cs="Times New Roman"/>
                <w:sz w:val="24"/>
                <w:szCs w:val="24"/>
              </w:rPr>
              <w:t>hoslem.test</w:t>
            </w:r>
            <w:proofErr w:type="spellEnd"/>
            <w:r w:rsidRPr="00A7103B">
              <w:rPr>
                <w:rFonts w:ascii="Times New Roman" w:eastAsia="Times New Roman" w:hAnsi="Times New Roman" w:cs="Times New Roman"/>
                <w:sz w:val="24"/>
                <w:szCs w:val="24"/>
              </w:rPr>
              <w:t>(</w:t>
            </w:r>
            <w:proofErr w:type="spellStart"/>
            <w:r w:rsidRPr="00A7103B">
              <w:rPr>
                <w:rFonts w:ascii="Times New Roman" w:eastAsia="Times New Roman" w:hAnsi="Times New Roman" w:cs="Times New Roman"/>
                <w:sz w:val="24"/>
                <w:szCs w:val="24"/>
              </w:rPr>
              <w:t>mod$y</w:t>
            </w:r>
            <w:proofErr w:type="spellEnd"/>
            <w:r w:rsidRPr="00A7103B">
              <w:rPr>
                <w:rFonts w:ascii="Times New Roman" w:eastAsia="Times New Roman" w:hAnsi="Times New Roman" w:cs="Times New Roman"/>
                <w:sz w:val="24"/>
                <w:szCs w:val="24"/>
              </w:rPr>
              <w:t>, fitted(mod), g=10)</w:t>
            </w:r>
          </w:p>
        </w:tc>
      </w:tr>
    </w:tbl>
    <w:p w14:paraId="7A7FBC78" w14:textId="3AFD6D5E" w:rsidR="00364AFC" w:rsidRDefault="00364AFC" w:rsidP="00364AFC">
      <w:pPr>
        <w:jc w:val="center"/>
        <w:rPr>
          <w:rFonts w:ascii="Times New Roman" w:hAnsi="Times New Roman" w:cs="Times New Roman"/>
          <w:sz w:val="24"/>
          <w:szCs w:val="24"/>
          <w:u w:val="single"/>
        </w:rPr>
      </w:pPr>
      <w:r w:rsidRPr="00364AFC">
        <w:rPr>
          <w:rFonts w:ascii="Times New Roman" w:hAnsi="Times New Roman" w:cs="Times New Roman"/>
          <w:sz w:val="24"/>
          <w:szCs w:val="24"/>
          <w:u w:val="single"/>
        </w:rPr>
        <w:t>Figure 4. The Simulated ROC Curve - R Code</w:t>
      </w:r>
    </w:p>
    <w:p w14:paraId="60273003" w14:textId="77777777" w:rsidR="00364AFC" w:rsidRDefault="00364AFC" w:rsidP="00364AFC">
      <w:pPr>
        <w:jc w:val="center"/>
        <w:rPr>
          <w:rFonts w:ascii="Times New Roman" w:hAnsi="Times New Roman" w:cs="Times New Roman"/>
          <w:sz w:val="24"/>
          <w:szCs w:val="24"/>
          <w:u w:val="single"/>
        </w:rPr>
      </w:pPr>
    </w:p>
    <w:tbl>
      <w:tblPr>
        <w:tblStyle w:val="TableGrid"/>
        <w:tblW w:w="0" w:type="auto"/>
        <w:tblLook w:val="04A0" w:firstRow="1" w:lastRow="0" w:firstColumn="1" w:lastColumn="0" w:noHBand="0" w:noVBand="1"/>
      </w:tblPr>
      <w:tblGrid>
        <w:gridCol w:w="9576"/>
      </w:tblGrid>
      <w:tr w:rsidR="004E5175" w14:paraId="06DC7D3B" w14:textId="77777777" w:rsidTr="004E5175">
        <w:tc>
          <w:tcPr>
            <w:tcW w:w="9576" w:type="dxa"/>
          </w:tcPr>
          <w:p w14:paraId="53BCFE40" w14:textId="77777777" w:rsidR="004E5175" w:rsidRPr="004E5175" w:rsidRDefault="004E5175" w:rsidP="004E5175">
            <w:pPr>
              <w:rPr>
                <w:rFonts w:ascii="Times New Roman" w:hAnsi="Times New Roman" w:cs="Times New Roman"/>
                <w:sz w:val="24"/>
                <w:szCs w:val="24"/>
              </w:rPr>
            </w:pPr>
            <w:r w:rsidRPr="004E5175">
              <w:rPr>
                <w:rFonts w:ascii="Times New Roman" w:hAnsi="Times New Roman" w:cs="Times New Roman"/>
                <w:sz w:val="24"/>
                <w:szCs w:val="24"/>
              </w:rPr>
              <w:lastRenderedPageBreak/>
              <w:t>Call:</w:t>
            </w:r>
          </w:p>
          <w:p w14:paraId="1472B179" w14:textId="77777777" w:rsidR="004E5175" w:rsidRPr="004E5175" w:rsidRDefault="004E5175" w:rsidP="004E5175">
            <w:pPr>
              <w:rPr>
                <w:rFonts w:ascii="Times New Roman" w:hAnsi="Times New Roman" w:cs="Times New Roman"/>
                <w:sz w:val="24"/>
                <w:szCs w:val="24"/>
              </w:rPr>
            </w:pPr>
            <w:proofErr w:type="spellStart"/>
            <w:proofErr w:type="gramStart"/>
            <w:r w:rsidRPr="004E5175">
              <w:rPr>
                <w:rFonts w:ascii="Times New Roman" w:hAnsi="Times New Roman" w:cs="Times New Roman"/>
                <w:sz w:val="24"/>
                <w:szCs w:val="24"/>
              </w:rPr>
              <w:t>glm</w:t>
            </w:r>
            <w:proofErr w:type="spellEnd"/>
            <w:r w:rsidRPr="004E5175">
              <w:rPr>
                <w:rFonts w:ascii="Times New Roman" w:hAnsi="Times New Roman" w:cs="Times New Roman"/>
                <w:sz w:val="24"/>
                <w:szCs w:val="24"/>
              </w:rPr>
              <w:t>(</w:t>
            </w:r>
            <w:proofErr w:type="gramEnd"/>
            <w:r w:rsidRPr="004E5175">
              <w:rPr>
                <w:rFonts w:ascii="Times New Roman" w:hAnsi="Times New Roman" w:cs="Times New Roman"/>
                <w:sz w:val="24"/>
                <w:szCs w:val="24"/>
              </w:rPr>
              <w:t xml:space="preserve">formula = </w:t>
            </w:r>
            <w:proofErr w:type="spellStart"/>
            <w:r w:rsidRPr="004E5175">
              <w:rPr>
                <w:rFonts w:ascii="Times New Roman" w:hAnsi="Times New Roman" w:cs="Times New Roman"/>
                <w:sz w:val="24"/>
                <w:szCs w:val="24"/>
              </w:rPr>
              <w:t>data$Z</w:t>
            </w:r>
            <w:proofErr w:type="spellEnd"/>
            <w:r w:rsidRPr="004E5175">
              <w:rPr>
                <w:rFonts w:ascii="Times New Roman" w:hAnsi="Times New Roman" w:cs="Times New Roman"/>
                <w:sz w:val="24"/>
                <w:szCs w:val="24"/>
              </w:rPr>
              <w:t xml:space="preserve"> ~ </w:t>
            </w:r>
            <w:proofErr w:type="spellStart"/>
            <w:r w:rsidRPr="004E5175">
              <w:rPr>
                <w:rFonts w:ascii="Times New Roman" w:hAnsi="Times New Roman" w:cs="Times New Roman"/>
                <w:sz w:val="24"/>
                <w:szCs w:val="24"/>
              </w:rPr>
              <w:t>data$Obstruction</w:t>
            </w:r>
            <w:proofErr w:type="spellEnd"/>
            <w:r w:rsidRPr="004E5175">
              <w:rPr>
                <w:rFonts w:ascii="Times New Roman" w:hAnsi="Times New Roman" w:cs="Times New Roman"/>
                <w:sz w:val="24"/>
                <w:szCs w:val="24"/>
              </w:rPr>
              <w:t xml:space="preserve"> + </w:t>
            </w:r>
            <w:proofErr w:type="spellStart"/>
            <w:r w:rsidRPr="004E5175">
              <w:rPr>
                <w:rFonts w:ascii="Times New Roman" w:hAnsi="Times New Roman" w:cs="Times New Roman"/>
                <w:sz w:val="24"/>
                <w:szCs w:val="24"/>
              </w:rPr>
              <w:t>data$RV</w:t>
            </w:r>
            <w:proofErr w:type="spellEnd"/>
            <w:r w:rsidRPr="004E5175">
              <w:rPr>
                <w:rFonts w:ascii="Times New Roman" w:hAnsi="Times New Roman" w:cs="Times New Roman"/>
                <w:sz w:val="24"/>
                <w:szCs w:val="24"/>
              </w:rPr>
              <w:t xml:space="preserve"> + </w:t>
            </w:r>
            <w:proofErr w:type="spellStart"/>
            <w:r w:rsidRPr="004E5175">
              <w:rPr>
                <w:rFonts w:ascii="Times New Roman" w:hAnsi="Times New Roman" w:cs="Times New Roman"/>
                <w:sz w:val="24"/>
                <w:szCs w:val="24"/>
              </w:rPr>
              <w:t>data$IVC</w:t>
            </w:r>
            <w:proofErr w:type="spellEnd"/>
            <w:r w:rsidRPr="004E5175">
              <w:rPr>
                <w:rFonts w:ascii="Times New Roman" w:hAnsi="Times New Roman" w:cs="Times New Roman"/>
                <w:sz w:val="24"/>
                <w:szCs w:val="24"/>
              </w:rPr>
              <w:t xml:space="preserve">, </w:t>
            </w:r>
          </w:p>
          <w:p w14:paraId="0F0F28BB" w14:textId="77777777" w:rsidR="004E5175" w:rsidRPr="004E5175" w:rsidRDefault="004E5175" w:rsidP="004E5175">
            <w:pPr>
              <w:rPr>
                <w:rFonts w:ascii="Times New Roman" w:hAnsi="Times New Roman" w:cs="Times New Roman"/>
                <w:sz w:val="24"/>
                <w:szCs w:val="24"/>
              </w:rPr>
            </w:pPr>
            <w:r w:rsidRPr="004E5175">
              <w:rPr>
                <w:rFonts w:ascii="Times New Roman" w:hAnsi="Times New Roman" w:cs="Times New Roman"/>
                <w:sz w:val="24"/>
                <w:szCs w:val="24"/>
              </w:rPr>
              <w:t xml:space="preserve">    family = "binomial")</w:t>
            </w:r>
          </w:p>
          <w:p w14:paraId="539A4322" w14:textId="77777777" w:rsidR="004E5175" w:rsidRPr="004E5175" w:rsidRDefault="004E5175" w:rsidP="004E5175">
            <w:pPr>
              <w:rPr>
                <w:rFonts w:ascii="Times New Roman" w:hAnsi="Times New Roman" w:cs="Times New Roman"/>
                <w:sz w:val="24"/>
                <w:szCs w:val="24"/>
              </w:rPr>
            </w:pPr>
          </w:p>
          <w:p w14:paraId="600E47D7" w14:textId="77777777" w:rsidR="004E5175" w:rsidRPr="004E5175" w:rsidRDefault="004E5175" w:rsidP="004E5175">
            <w:pPr>
              <w:rPr>
                <w:rFonts w:ascii="Times New Roman" w:hAnsi="Times New Roman" w:cs="Times New Roman"/>
                <w:sz w:val="24"/>
                <w:szCs w:val="24"/>
              </w:rPr>
            </w:pPr>
            <w:r w:rsidRPr="004E5175">
              <w:rPr>
                <w:rFonts w:ascii="Times New Roman" w:hAnsi="Times New Roman" w:cs="Times New Roman"/>
                <w:sz w:val="24"/>
                <w:szCs w:val="24"/>
              </w:rPr>
              <w:t xml:space="preserve">Deviance Residuals: </w:t>
            </w:r>
          </w:p>
          <w:p w14:paraId="1EE6F0CE" w14:textId="77777777" w:rsidR="004E5175" w:rsidRPr="004E5175" w:rsidRDefault="004E5175" w:rsidP="004E5175">
            <w:pPr>
              <w:rPr>
                <w:rFonts w:ascii="Times New Roman" w:hAnsi="Times New Roman" w:cs="Times New Roman"/>
                <w:sz w:val="24"/>
                <w:szCs w:val="24"/>
              </w:rPr>
            </w:pPr>
            <w:r w:rsidRPr="004E5175">
              <w:rPr>
                <w:rFonts w:ascii="Times New Roman" w:hAnsi="Times New Roman" w:cs="Times New Roman"/>
                <w:sz w:val="24"/>
                <w:szCs w:val="24"/>
              </w:rPr>
              <w:t xml:space="preserve">    Min       1Q   Median       3Q      Max  </w:t>
            </w:r>
          </w:p>
          <w:p w14:paraId="1CB0BF51" w14:textId="77777777" w:rsidR="004E5175" w:rsidRPr="004E5175" w:rsidRDefault="004E5175" w:rsidP="004E5175">
            <w:pPr>
              <w:rPr>
                <w:rFonts w:ascii="Times New Roman" w:hAnsi="Times New Roman" w:cs="Times New Roman"/>
                <w:sz w:val="24"/>
                <w:szCs w:val="24"/>
              </w:rPr>
            </w:pPr>
            <w:r w:rsidRPr="004E5175">
              <w:rPr>
                <w:rFonts w:ascii="Times New Roman" w:hAnsi="Times New Roman" w:cs="Times New Roman"/>
                <w:sz w:val="24"/>
                <w:szCs w:val="24"/>
              </w:rPr>
              <w:t>-2.</w:t>
            </w:r>
            <w:proofErr w:type="gramStart"/>
            <w:r w:rsidRPr="004E5175">
              <w:rPr>
                <w:rFonts w:ascii="Times New Roman" w:hAnsi="Times New Roman" w:cs="Times New Roman"/>
                <w:sz w:val="24"/>
                <w:szCs w:val="24"/>
              </w:rPr>
              <w:t>1633  -</w:t>
            </w:r>
            <w:proofErr w:type="gramEnd"/>
            <w:r w:rsidRPr="004E5175">
              <w:rPr>
                <w:rFonts w:ascii="Times New Roman" w:hAnsi="Times New Roman" w:cs="Times New Roman"/>
                <w:sz w:val="24"/>
                <w:szCs w:val="24"/>
              </w:rPr>
              <w:t xml:space="preserve">0.9539   0.4518   0.8816   1.7692  </w:t>
            </w:r>
          </w:p>
          <w:p w14:paraId="43A84DE8" w14:textId="77777777" w:rsidR="004E5175" w:rsidRPr="004E5175" w:rsidRDefault="004E5175" w:rsidP="004E5175">
            <w:pPr>
              <w:rPr>
                <w:rFonts w:ascii="Times New Roman" w:hAnsi="Times New Roman" w:cs="Times New Roman"/>
                <w:sz w:val="24"/>
                <w:szCs w:val="24"/>
              </w:rPr>
            </w:pPr>
          </w:p>
          <w:p w14:paraId="2AC1A210" w14:textId="77777777" w:rsidR="004E5175" w:rsidRPr="004E5175" w:rsidRDefault="004E5175" w:rsidP="004E5175">
            <w:pPr>
              <w:rPr>
                <w:rFonts w:ascii="Times New Roman" w:hAnsi="Times New Roman" w:cs="Times New Roman"/>
                <w:sz w:val="24"/>
                <w:szCs w:val="24"/>
              </w:rPr>
            </w:pPr>
            <w:r w:rsidRPr="004E5175">
              <w:rPr>
                <w:rFonts w:ascii="Times New Roman" w:hAnsi="Times New Roman" w:cs="Times New Roman"/>
                <w:sz w:val="24"/>
                <w:szCs w:val="24"/>
              </w:rPr>
              <w:t>Coefficients:</w:t>
            </w:r>
          </w:p>
          <w:p w14:paraId="6172FF0D" w14:textId="77777777" w:rsidR="004E5175" w:rsidRPr="004E5175" w:rsidRDefault="004E5175" w:rsidP="004E5175">
            <w:pPr>
              <w:rPr>
                <w:rFonts w:ascii="Times New Roman" w:hAnsi="Times New Roman" w:cs="Times New Roman"/>
                <w:sz w:val="24"/>
                <w:szCs w:val="24"/>
              </w:rPr>
            </w:pPr>
            <w:r w:rsidRPr="004E5175">
              <w:rPr>
                <w:rFonts w:ascii="Times New Roman" w:hAnsi="Times New Roman" w:cs="Times New Roman"/>
                <w:sz w:val="24"/>
                <w:szCs w:val="24"/>
              </w:rPr>
              <w:t xml:space="preserve">                 Estimate Std. Error z value </w:t>
            </w:r>
            <w:proofErr w:type="spellStart"/>
            <w:r w:rsidRPr="004E5175">
              <w:rPr>
                <w:rFonts w:ascii="Times New Roman" w:hAnsi="Times New Roman" w:cs="Times New Roman"/>
                <w:sz w:val="24"/>
                <w:szCs w:val="24"/>
              </w:rPr>
              <w:t>Pr</w:t>
            </w:r>
            <w:proofErr w:type="spellEnd"/>
            <w:r w:rsidRPr="004E5175">
              <w:rPr>
                <w:rFonts w:ascii="Times New Roman" w:hAnsi="Times New Roman" w:cs="Times New Roman"/>
                <w:sz w:val="24"/>
                <w:szCs w:val="24"/>
              </w:rPr>
              <w:t xml:space="preserve">(&gt;|z|)  </w:t>
            </w:r>
          </w:p>
          <w:p w14:paraId="13AF7B41" w14:textId="77777777" w:rsidR="004E5175" w:rsidRPr="004E5175" w:rsidRDefault="004E5175" w:rsidP="004E5175">
            <w:pPr>
              <w:rPr>
                <w:rFonts w:ascii="Times New Roman" w:hAnsi="Times New Roman" w:cs="Times New Roman"/>
                <w:sz w:val="24"/>
                <w:szCs w:val="24"/>
              </w:rPr>
            </w:pPr>
            <w:r w:rsidRPr="004E5175">
              <w:rPr>
                <w:rFonts w:ascii="Times New Roman" w:hAnsi="Times New Roman" w:cs="Times New Roman"/>
                <w:sz w:val="24"/>
                <w:szCs w:val="24"/>
              </w:rPr>
              <w:t>(</w:t>
            </w:r>
            <w:proofErr w:type="gramStart"/>
            <w:r w:rsidRPr="004E5175">
              <w:rPr>
                <w:rFonts w:ascii="Times New Roman" w:hAnsi="Times New Roman" w:cs="Times New Roman"/>
                <w:sz w:val="24"/>
                <w:szCs w:val="24"/>
              </w:rPr>
              <w:t xml:space="preserve">Intercept)   </w:t>
            </w:r>
            <w:proofErr w:type="gramEnd"/>
            <w:r w:rsidRPr="004E5175">
              <w:rPr>
                <w:rFonts w:ascii="Times New Roman" w:hAnsi="Times New Roman" w:cs="Times New Roman"/>
                <w:sz w:val="24"/>
                <w:szCs w:val="24"/>
              </w:rPr>
              <w:t xml:space="preserve">    6.24492    2.47470   2.524   0.0116 *</w:t>
            </w:r>
          </w:p>
          <w:p w14:paraId="4E1824CF" w14:textId="77777777" w:rsidR="004E5175" w:rsidRPr="004E5175" w:rsidRDefault="004E5175" w:rsidP="004E5175">
            <w:pPr>
              <w:rPr>
                <w:rFonts w:ascii="Times New Roman" w:hAnsi="Times New Roman" w:cs="Times New Roman"/>
                <w:sz w:val="24"/>
                <w:szCs w:val="24"/>
              </w:rPr>
            </w:pPr>
            <w:proofErr w:type="spellStart"/>
            <w:r w:rsidRPr="004E5175">
              <w:rPr>
                <w:rFonts w:ascii="Times New Roman" w:hAnsi="Times New Roman" w:cs="Times New Roman"/>
                <w:sz w:val="24"/>
                <w:szCs w:val="24"/>
              </w:rPr>
              <w:t>data$Obstruction</w:t>
            </w:r>
            <w:proofErr w:type="spellEnd"/>
            <w:r w:rsidRPr="004E5175">
              <w:rPr>
                <w:rFonts w:ascii="Times New Roman" w:hAnsi="Times New Roman" w:cs="Times New Roman"/>
                <w:sz w:val="24"/>
                <w:szCs w:val="24"/>
              </w:rPr>
              <w:t xml:space="preserve"> -0.11981    </w:t>
            </w:r>
            <w:proofErr w:type="gramStart"/>
            <w:r w:rsidRPr="004E5175">
              <w:rPr>
                <w:rFonts w:ascii="Times New Roman" w:hAnsi="Times New Roman" w:cs="Times New Roman"/>
                <w:sz w:val="24"/>
                <w:szCs w:val="24"/>
              </w:rPr>
              <w:t>0.04850  -</w:t>
            </w:r>
            <w:proofErr w:type="gramEnd"/>
            <w:r w:rsidRPr="004E5175">
              <w:rPr>
                <w:rFonts w:ascii="Times New Roman" w:hAnsi="Times New Roman" w:cs="Times New Roman"/>
                <w:sz w:val="24"/>
                <w:szCs w:val="24"/>
              </w:rPr>
              <w:t>2.470   0.0135 *</w:t>
            </w:r>
          </w:p>
          <w:p w14:paraId="0F48FBE2" w14:textId="77777777" w:rsidR="004E5175" w:rsidRPr="004E5175" w:rsidRDefault="004E5175" w:rsidP="004E5175">
            <w:pPr>
              <w:rPr>
                <w:rFonts w:ascii="Times New Roman" w:hAnsi="Times New Roman" w:cs="Times New Roman"/>
                <w:sz w:val="24"/>
                <w:szCs w:val="24"/>
              </w:rPr>
            </w:pPr>
            <w:proofErr w:type="spellStart"/>
            <w:r w:rsidRPr="004E5175">
              <w:rPr>
                <w:rFonts w:ascii="Times New Roman" w:hAnsi="Times New Roman" w:cs="Times New Roman"/>
                <w:sz w:val="24"/>
                <w:szCs w:val="24"/>
              </w:rPr>
              <w:t>data$RV</w:t>
            </w:r>
            <w:proofErr w:type="spellEnd"/>
            <w:r w:rsidRPr="004E5175">
              <w:rPr>
                <w:rFonts w:ascii="Times New Roman" w:hAnsi="Times New Roman" w:cs="Times New Roman"/>
                <w:sz w:val="24"/>
                <w:szCs w:val="24"/>
              </w:rPr>
              <w:t xml:space="preserve">           0.04122    0.03287   1.254   0.2098  </w:t>
            </w:r>
          </w:p>
          <w:p w14:paraId="7DF3C90A" w14:textId="77777777" w:rsidR="004E5175" w:rsidRPr="004E5175" w:rsidRDefault="004E5175" w:rsidP="004E5175">
            <w:pPr>
              <w:rPr>
                <w:rFonts w:ascii="Times New Roman" w:hAnsi="Times New Roman" w:cs="Times New Roman"/>
                <w:sz w:val="24"/>
                <w:szCs w:val="24"/>
              </w:rPr>
            </w:pPr>
            <w:proofErr w:type="spellStart"/>
            <w:r w:rsidRPr="004E5175">
              <w:rPr>
                <w:rFonts w:ascii="Times New Roman" w:hAnsi="Times New Roman" w:cs="Times New Roman"/>
                <w:sz w:val="24"/>
                <w:szCs w:val="24"/>
              </w:rPr>
              <w:t>data$IVC</w:t>
            </w:r>
            <w:proofErr w:type="spellEnd"/>
            <w:r w:rsidRPr="004E5175">
              <w:rPr>
                <w:rFonts w:ascii="Times New Roman" w:hAnsi="Times New Roman" w:cs="Times New Roman"/>
                <w:sz w:val="24"/>
                <w:szCs w:val="24"/>
              </w:rPr>
              <w:t xml:space="preserve">         -0.05559    </w:t>
            </w:r>
            <w:proofErr w:type="gramStart"/>
            <w:r w:rsidRPr="004E5175">
              <w:rPr>
                <w:rFonts w:ascii="Times New Roman" w:hAnsi="Times New Roman" w:cs="Times New Roman"/>
                <w:sz w:val="24"/>
                <w:szCs w:val="24"/>
              </w:rPr>
              <w:t>0.03041  -</w:t>
            </w:r>
            <w:proofErr w:type="gramEnd"/>
            <w:r w:rsidRPr="004E5175">
              <w:rPr>
                <w:rFonts w:ascii="Times New Roman" w:hAnsi="Times New Roman" w:cs="Times New Roman"/>
                <w:sz w:val="24"/>
                <w:szCs w:val="24"/>
              </w:rPr>
              <w:t>1.828   0.0675 .</w:t>
            </w:r>
          </w:p>
          <w:p w14:paraId="0C7490D4" w14:textId="77777777" w:rsidR="004E5175" w:rsidRPr="004E5175" w:rsidRDefault="004E5175" w:rsidP="004E5175">
            <w:pPr>
              <w:rPr>
                <w:rFonts w:ascii="Times New Roman" w:hAnsi="Times New Roman" w:cs="Times New Roman"/>
                <w:sz w:val="24"/>
                <w:szCs w:val="24"/>
              </w:rPr>
            </w:pPr>
            <w:r w:rsidRPr="004E5175">
              <w:rPr>
                <w:rFonts w:ascii="Times New Roman" w:hAnsi="Times New Roman" w:cs="Times New Roman"/>
                <w:sz w:val="24"/>
                <w:szCs w:val="24"/>
              </w:rPr>
              <w:t>---</w:t>
            </w:r>
          </w:p>
          <w:p w14:paraId="6EE4C2CB" w14:textId="77777777" w:rsidR="004E5175" w:rsidRPr="004E5175" w:rsidRDefault="004E5175" w:rsidP="004E5175">
            <w:pPr>
              <w:rPr>
                <w:rFonts w:ascii="Times New Roman" w:hAnsi="Times New Roman" w:cs="Times New Roman"/>
                <w:sz w:val="24"/>
                <w:szCs w:val="24"/>
              </w:rPr>
            </w:pPr>
            <w:proofErr w:type="spellStart"/>
            <w:r w:rsidRPr="004E5175">
              <w:rPr>
                <w:rFonts w:ascii="Times New Roman" w:hAnsi="Times New Roman" w:cs="Times New Roman"/>
                <w:sz w:val="24"/>
                <w:szCs w:val="24"/>
              </w:rPr>
              <w:t>Signif</w:t>
            </w:r>
            <w:proofErr w:type="spellEnd"/>
            <w:r w:rsidRPr="004E5175">
              <w:rPr>
                <w:rFonts w:ascii="Times New Roman" w:hAnsi="Times New Roman" w:cs="Times New Roman"/>
                <w:sz w:val="24"/>
                <w:szCs w:val="24"/>
              </w:rPr>
              <w:t xml:space="preserve">. codes:  0 ‘***’ 0.001 ‘**’ 0.01 ‘*’ 0.05 ‘.’ 0.1 </w:t>
            </w:r>
            <w:proofErr w:type="gramStart"/>
            <w:r w:rsidRPr="004E5175">
              <w:rPr>
                <w:rFonts w:ascii="Times New Roman" w:hAnsi="Times New Roman" w:cs="Times New Roman"/>
                <w:sz w:val="24"/>
                <w:szCs w:val="24"/>
              </w:rPr>
              <w:t>‘ ’</w:t>
            </w:r>
            <w:proofErr w:type="gramEnd"/>
            <w:r w:rsidRPr="004E5175">
              <w:rPr>
                <w:rFonts w:ascii="Times New Roman" w:hAnsi="Times New Roman" w:cs="Times New Roman"/>
                <w:sz w:val="24"/>
                <w:szCs w:val="24"/>
              </w:rPr>
              <w:t xml:space="preserve"> 1</w:t>
            </w:r>
          </w:p>
          <w:p w14:paraId="5911E546" w14:textId="77777777" w:rsidR="004E5175" w:rsidRPr="004E5175" w:rsidRDefault="004E5175" w:rsidP="004E5175">
            <w:pPr>
              <w:rPr>
                <w:rFonts w:ascii="Times New Roman" w:hAnsi="Times New Roman" w:cs="Times New Roman"/>
                <w:sz w:val="24"/>
                <w:szCs w:val="24"/>
              </w:rPr>
            </w:pPr>
          </w:p>
          <w:p w14:paraId="1E958E44" w14:textId="77777777" w:rsidR="004E5175" w:rsidRPr="004E5175" w:rsidRDefault="004E5175" w:rsidP="004E5175">
            <w:pPr>
              <w:rPr>
                <w:rFonts w:ascii="Times New Roman" w:hAnsi="Times New Roman" w:cs="Times New Roman"/>
                <w:sz w:val="24"/>
                <w:szCs w:val="24"/>
              </w:rPr>
            </w:pPr>
            <w:r w:rsidRPr="004E5175">
              <w:rPr>
                <w:rFonts w:ascii="Times New Roman" w:hAnsi="Times New Roman" w:cs="Times New Roman"/>
                <w:sz w:val="24"/>
                <w:szCs w:val="24"/>
              </w:rPr>
              <w:t>(Dispersion parameter for binomial family taken to be 1)</w:t>
            </w:r>
          </w:p>
          <w:p w14:paraId="6A7F8664" w14:textId="77777777" w:rsidR="004E5175" w:rsidRPr="004E5175" w:rsidRDefault="004E5175" w:rsidP="004E5175">
            <w:pPr>
              <w:rPr>
                <w:rFonts w:ascii="Times New Roman" w:hAnsi="Times New Roman" w:cs="Times New Roman"/>
                <w:sz w:val="24"/>
                <w:szCs w:val="24"/>
              </w:rPr>
            </w:pPr>
          </w:p>
          <w:p w14:paraId="3953934E" w14:textId="77777777" w:rsidR="004E5175" w:rsidRPr="004E5175" w:rsidRDefault="004E5175" w:rsidP="004E5175">
            <w:pPr>
              <w:rPr>
                <w:rFonts w:ascii="Times New Roman" w:hAnsi="Times New Roman" w:cs="Times New Roman"/>
                <w:sz w:val="24"/>
                <w:szCs w:val="24"/>
              </w:rPr>
            </w:pPr>
            <w:r w:rsidRPr="004E5175">
              <w:rPr>
                <w:rFonts w:ascii="Times New Roman" w:hAnsi="Times New Roman" w:cs="Times New Roman"/>
                <w:sz w:val="24"/>
                <w:szCs w:val="24"/>
              </w:rPr>
              <w:t xml:space="preserve">    Null deviance: </w:t>
            </w:r>
            <w:proofErr w:type="gramStart"/>
            <w:r w:rsidRPr="004E5175">
              <w:rPr>
                <w:rFonts w:ascii="Times New Roman" w:hAnsi="Times New Roman" w:cs="Times New Roman"/>
                <w:sz w:val="24"/>
                <w:szCs w:val="24"/>
              </w:rPr>
              <w:t>61.29  on</w:t>
            </w:r>
            <w:proofErr w:type="gramEnd"/>
            <w:r w:rsidRPr="004E5175">
              <w:rPr>
                <w:rFonts w:ascii="Times New Roman" w:hAnsi="Times New Roman" w:cs="Times New Roman"/>
                <w:sz w:val="24"/>
                <w:szCs w:val="24"/>
              </w:rPr>
              <w:t xml:space="preserve"> 44  degrees of freedom</w:t>
            </w:r>
          </w:p>
          <w:p w14:paraId="5646DD2B" w14:textId="77777777" w:rsidR="004E5175" w:rsidRPr="004E5175" w:rsidRDefault="004E5175" w:rsidP="004E5175">
            <w:pPr>
              <w:rPr>
                <w:rFonts w:ascii="Times New Roman" w:hAnsi="Times New Roman" w:cs="Times New Roman"/>
                <w:sz w:val="24"/>
                <w:szCs w:val="24"/>
              </w:rPr>
            </w:pPr>
            <w:r w:rsidRPr="004E5175">
              <w:rPr>
                <w:rFonts w:ascii="Times New Roman" w:hAnsi="Times New Roman" w:cs="Times New Roman"/>
                <w:sz w:val="24"/>
                <w:szCs w:val="24"/>
              </w:rPr>
              <w:t xml:space="preserve">Residual deviance: </w:t>
            </w:r>
            <w:proofErr w:type="gramStart"/>
            <w:r w:rsidRPr="004E5175">
              <w:rPr>
                <w:rFonts w:ascii="Times New Roman" w:hAnsi="Times New Roman" w:cs="Times New Roman"/>
                <w:sz w:val="24"/>
                <w:szCs w:val="24"/>
              </w:rPr>
              <w:t>50.32  on</w:t>
            </w:r>
            <w:proofErr w:type="gramEnd"/>
            <w:r w:rsidRPr="004E5175">
              <w:rPr>
                <w:rFonts w:ascii="Times New Roman" w:hAnsi="Times New Roman" w:cs="Times New Roman"/>
                <w:sz w:val="24"/>
                <w:szCs w:val="24"/>
              </w:rPr>
              <w:t xml:space="preserve"> 41  degrees of freedom</w:t>
            </w:r>
          </w:p>
          <w:p w14:paraId="779F9F8C" w14:textId="77777777" w:rsidR="004E5175" w:rsidRPr="004E5175" w:rsidRDefault="004E5175" w:rsidP="004E5175">
            <w:pPr>
              <w:rPr>
                <w:rFonts w:ascii="Times New Roman" w:hAnsi="Times New Roman" w:cs="Times New Roman"/>
                <w:sz w:val="24"/>
                <w:szCs w:val="24"/>
              </w:rPr>
            </w:pPr>
            <w:r w:rsidRPr="004E5175">
              <w:rPr>
                <w:rFonts w:ascii="Times New Roman" w:hAnsi="Times New Roman" w:cs="Times New Roman"/>
                <w:sz w:val="24"/>
                <w:szCs w:val="24"/>
              </w:rPr>
              <w:t>AIC: 58.32</w:t>
            </w:r>
          </w:p>
          <w:p w14:paraId="41B8B166" w14:textId="77777777" w:rsidR="004E5175" w:rsidRPr="004E5175" w:rsidRDefault="004E5175" w:rsidP="004E5175">
            <w:pPr>
              <w:rPr>
                <w:rFonts w:ascii="Times New Roman" w:hAnsi="Times New Roman" w:cs="Times New Roman"/>
                <w:sz w:val="24"/>
                <w:szCs w:val="24"/>
              </w:rPr>
            </w:pPr>
          </w:p>
          <w:p w14:paraId="0E3E4B54" w14:textId="25AD6FA8" w:rsidR="004E5175" w:rsidRPr="004E5175" w:rsidRDefault="004E5175" w:rsidP="004E5175">
            <w:pPr>
              <w:rPr>
                <w:rFonts w:ascii="Times New Roman" w:hAnsi="Times New Roman" w:cs="Times New Roman"/>
                <w:sz w:val="24"/>
                <w:szCs w:val="24"/>
              </w:rPr>
            </w:pPr>
            <w:r w:rsidRPr="004E5175">
              <w:rPr>
                <w:rFonts w:ascii="Times New Roman" w:hAnsi="Times New Roman" w:cs="Times New Roman"/>
                <w:sz w:val="24"/>
                <w:szCs w:val="24"/>
              </w:rPr>
              <w:t>Number of Fisher Scoring iterations: 4</w:t>
            </w:r>
          </w:p>
        </w:tc>
      </w:tr>
    </w:tbl>
    <w:p w14:paraId="33F68F43" w14:textId="47FBB33B" w:rsidR="004E5175" w:rsidRDefault="004E5175" w:rsidP="004E5175">
      <w:pPr>
        <w:jc w:val="center"/>
        <w:rPr>
          <w:rFonts w:ascii="Times New Roman" w:hAnsi="Times New Roman" w:cs="Times New Roman"/>
          <w:sz w:val="24"/>
          <w:szCs w:val="24"/>
          <w:u w:val="single"/>
        </w:rPr>
      </w:pPr>
      <w:r>
        <w:rPr>
          <w:rFonts w:ascii="Times New Roman" w:hAnsi="Times New Roman" w:cs="Times New Roman"/>
          <w:sz w:val="24"/>
          <w:szCs w:val="24"/>
          <w:u w:val="single"/>
        </w:rPr>
        <w:t>Figure 5</w:t>
      </w:r>
      <w:r w:rsidRPr="00364AFC">
        <w:rPr>
          <w:rFonts w:ascii="Times New Roman" w:hAnsi="Times New Roman" w:cs="Times New Roman"/>
          <w:sz w:val="24"/>
          <w:szCs w:val="24"/>
          <w:u w:val="single"/>
        </w:rPr>
        <w:t xml:space="preserve">. </w:t>
      </w:r>
      <w:r>
        <w:rPr>
          <w:rFonts w:ascii="Times New Roman" w:hAnsi="Times New Roman" w:cs="Times New Roman"/>
          <w:sz w:val="24"/>
          <w:szCs w:val="24"/>
          <w:u w:val="single"/>
        </w:rPr>
        <w:t>Summary of Logistic Regression</w:t>
      </w:r>
    </w:p>
    <w:p w14:paraId="27F37294" w14:textId="77777777" w:rsidR="004E5175" w:rsidRDefault="004E5175" w:rsidP="00364AFC">
      <w:pPr>
        <w:spacing w:line="360" w:lineRule="auto"/>
        <w:jc w:val="center"/>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4E5175" w14:paraId="4F6FAD47" w14:textId="77777777" w:rsidTr="004E5175">
        <w:tc>
          <w:tcPr>
            <w:tcW w:w="9576" w:type="dxa"/>
          </w:tcPr>
          <w:p w14:paraId="4CFF7A70" w14:textId="77777777" w:rsidR="004E5175" w:rsidRPr="004E5175" w:rsidRDefault="004E5175" w:rsidP="004E5175">
            <w:pPr>
              <w:spacing w:line="360" w:lineRule="auto"/>
              <w:rPr>
                <w:rFonts w:ascii="Times New Roman" w:hAnsi="Times New Roman" w:cs="Times New Roman"/>
              </w:rPr>
            </w:pPr>
            <w:r w:rsidRPr="004E5175">
              <w:rPr>
                <w:rFonts w:ascii="Times New Roman" w:hAnsi="Times New Roman" w:cs="Times New Roman"/>
              </w:rPr>
              <w:t>Call:</w:t>
            </w:r>
          </w:p>
          <w:p w14:paraId="0009083D" w14:textId="77777777" w:rsidR="004E5175" w:rsidRPr="004E5175" w:rsidRDefault="004E5175" w:rsidP="004E5175">
            <w:pPr>
              <w:spacing w:line="360" w:lineRule="auto"/>
              <w:rPr>
                <w:rFonts w:ascii="Times New Roman" w:hAnsi="Times New Roman" w:cs="Times New Roman"/>
              </w:rPr>
            </w:pPr>
            <w:proofErr w:type="spellStart"/>
            <w:proofErr w:type="gramStart"/>
            <w:r w:rsidRPr="004E5175">
              <w:rPr>
                <w:rFonts w:ascii="Times New Roman" w:hAnsi="Times New Roman" w:cs="Times New Roman"/>
              </w:rPr>
              <w:t>roc.formula</w:t>
            </w:r>
            <w:proofErr w:type="spellEnd"/>
            <w:proofErr w:type="gramEnd"/>
            <w:r w:rsidRPr="004E5175">
              <w:rPr>
                <w:rFonts w:ascii="Times New Roman" w:hAnsi="Times New Roman" w:cs="Times New Roman"/>
              </w:rPr>
              <w:t xml:space="preserve">(formula = </w:t>
            </w:r>
            <w:proofErr w:type="spellStart"/>
            <w:r w:rsidRPr="004E5175">
              <w:rPr>
                <w:rFonts w:ascii="Times New Roman" w:hAnsi="Times New Roman" w:cs="Times New Roman"/>
              </w:rPr>
              <w:t>data$Z</w:t>
            </w:r>
            <w:proofErr w:type="spellEnd"/>
            <w:r w:rsidRPr="004E5175">
              <w:rPr>
                <w:rFonts w:ascii="Times New Roman" w:hAnsi="Times New Roman" w:cs="Times New Roman"/>
              </w:rPr>
              <w:t xml:space="preserve"> ~ </w:t>
            </w:r>
            <w:proofErr w:type="spellStart"/>
            <w:r w:rsidRPr="004E5175">
              <w:rPr>
                <w:rFonts w:ascii="Times New Roman" w:hAnsi="Times New Roman" w:cs="Times New Roman"/>
              </w:rPr>
              <w:t>predpr</w:t>
            </w:r>
            <w:proofErr w:type="spellEnd"/>
            <w:r w:rsidRPr="004E5175">
              <w:rPr>
                <w:rFonts w:ascii="Times New Roman" w:hAnsi="Times New Roman" w:cs="Times New Roman"/>
              </w:rPr>
              <w:t>)</w:t>
            </w:r>
          </w:p>
          <w:p w14:paraId="758DAEB3" w14:textId="77777777" w:rsidR="004E5175" w:rsidRPr="004E5175" w:rsidRDefault="004E5175" w:rsidP="004E5175">
            <w:pPr>
              <w:spacing w:line="360" w:lineRule="auto"/>
              <w:rPr>
                <w:rFonts w:ascii="Times New Roman" w:hAnsi="Times New Roman" w:cs="Times New Roman"/>
              </w:rPr>
            </w:pPr>
          </w:p>
          <w:p w14:paraId="5773FF1D" w14:textId="77777777" w:rsidR="004E5175" w:rsidRPr="004E5175" w:rsidRDefault="004E5175" w:rsidP="004E5175">
            <w:pPr>
              <w:spacing w:line="360" w:lineRule="auto"/>
              <w:rPr>
                <w:rFonts w:ascii="Times New Roman" w:hAnsi="Times New Roman" w:cs="Times New Roman"/>
              </w:rPr>
            </w:pPr>
            <w:r w:rsidRPr="004E5175">
              <w:rPr>
                <w:rFonts w:ascii="Times New Roman" w:hAnsi="Times New Roman" w:cs="Times New Roman"/>
              </w:rPr>
              <w:t xml:space="preserve">Data: </w:t>
            </w:r>
            <w:proofErr w:type="spellStart"/>
            <w:r w:rsidRPr="004E5175">
              <w:rPr>
                <w:rFonts w:ascii="Times New Roman" w:hAnsi="Times New Roman" w:cs="Times New Roman"/>
              </w:rPr>
              <w:t>predpr</w:t>
            </w:r>
            <w:proofErr w:type="spellEnd"/>
            <w:r w:rsidRPr="004E5175">
              <w:rPr>
                <w:rFonts w:ascii="Times New Roman" w:hAnsi="Times New Roman" w:cs="Times New Roman"/>
              </w:rPr>
              <w:t xml:space="preserve"> in 19 controls (</w:t>
            </w:r>
            <w:proofErr w:type="spellStart"/>
            <w:r w:rsidRPr="004E5175">
              <w:rPr>
                <w:rFonts w:ascii="Times New Roman" w:hAnsi="Times New Roman" w:cs="Times New Roman"/>
              </w:rPr>
              <w:t>data$Z</w:t>
            </w:r>
            <w:proofErr w:type="spellEnd"/>
            <w:r w:rsidRPr="004E5175">
              <w:rPr>
                <w:rFonts w:ascii="Times New Roman" w:hAnsi="Times New Roman" w:cs="Times New Roman"/>
              </w:rPr>
              <w:t xml:space="preserve"> 0) &lt; 26 cases (</w:t>
            </w:r>
            <w:proofErr w:type="spellStart"/>
            <w:r w:rsidRPr="004E5175">
              <w:rPr>
                <w:rFonts w:ascii="Times New Roman" w:hAnsi="Times New Roman" w:cs="Times New Roman"/>
              </w:rPr>
              <w:t>data$Z</w:t>
            </w:r>
            <w:proofErr w:type="spellEnd"/>
            <w:r w:rsidRPr="004E5175">
              <w:rPr>
                <w:rFonts w:ascii="Times New Roman" w:hAnsi="Times New Roman" w:cs="Times New Roman"/>
              </w:rPr>
              <w:t xml:space="preserve"> 1).</w:t>
            </w:r>
          </w:p>
          <w:p w14:paraId="11218ECB" w14:textId="180EED5B" w:rsidR="004E5175" w:rsidRDefault="004E5175" w:rsidP="004E5175">
            <w:pPr>
              <w:spacing w:line="360" w:lineRule="auto"/>
              <w:rPr>
                <w:rFonts w:ascii="Times New Roman" w:hAnsi="Times New Roman" w:cs="Times New Roman"/>
              </w:rPr>
            </w:pPr>
            <w:r w:rsidRPr="004E5175">
              <w:rPr>
                <w:rFonts w:ascii="Times New Roman" w:hAnsi="Times New Roman" w:cs="Times New Roman"/>
              </w:rPr>
              <w:t>Area under the curve: 0.7713</w:t>
            </w:r>
          </w:p>
        </w:tc>
      </w:tr>
    </w:tbl>
    <w:p w14:paraId="62AEA75C" w14:textId="1DE26C25" w:rsidR="004E5175" w:rsidRDefault="004E5175" w:rsidP="004E5175">
      <w:pPr>
        <w:jc w:val="center"/>
        <w:rPr>
          <w:rFonts w:ascii="Times New Roman" w:hAnsi="Times New Roman" w:cs="Times New Roman"/>
          <w:sz w:val="24"/>
          <w:szCs w:val="24"/>
          <w:u w:val="single"/>
        </w:rPr>
      </w:pPr>
      <w:r>
        <w:rPr>
          <w:rFonts w:ascii="Times New Roman" w:hAnsi="Times New Roman" w:cs="Times New Roman"/>
          <w:sz w:val="24"/>
          <w:szCs w:val="24"/>
          <w:u w:val="single"/>
        </w:rPr>
        <w:t>Figure 6</w:t>
      </w:r>
      <w:r w:rsidRPr="00364AFC">
        <w:rPr>
          <w:rFonts w:ascii="Times New Roman" w:hAnsi="Times New Roman" w:cs="Times New Roman"/>
          <w:sz w:val="24"/>
          <w:szCs w:val="24"/>
          <w:u w:val="single"/>
        </w:rPr>
        <w:t xml:space="preserve">. </w:t>
      </w:r>
      <w:r>
        <w:rPr>
          <w:rFonts w:ascii="Times New Roman" w:hAnsi="Times New Roman" w:cs="Times New Roman"/>
          <w:sz w:val="24"/>
          <w:szCs w:val="24"/>
          <w:u w:val="single"/>
        </w:rPr>
        <w:t>Area Under the Curve</w:t>
      </w:r>
    </w:p>
    <w:p w14:paraId="417F519C" w14:textId="77777777" w:rsidR="004E5175" w:rsidRDefault="004E5175" w:rsidP="00364AFC">
      <w:pPr>
        <w:spacing w:line="360" w:lineRule="auto"/>
        <w:jc w:val="center"/>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4E5175" w14:paraId="10338693" w14:textId="77777777" w:rsidTr="004E5175">
        <w:tc>
          <w:tcPr>
            <w:tcW w:w="9576" w:type="dxa"/>
          </w:tcPr>
          <w:p w14:paraId="070D8F21" w14:textId="10916C47" w:rsidR="004E5175" w:rsidRPr="004E5175" w:rsidRDefault="004E5175" w:rsidP="004E5175">
            <w:pPr>
              <w:spacing w:line="360" w:lineRule="auto"/>
              <w:rPr>
                <w:rFonts w:ascii="Times New Roman" w:hAnsi="Times New Roman" w:cs="Times New Roman"/>
              </w:rPr>
            </w:pPr>
            <w:r w:rsidRPr="004E5175">
              <w:rPr>
                <w:rFonts w:ascii="Times New Roman" w:hAnsi="Times New Roman" w:cs="Times New Roman"/>
              </w:rPr>
              <w:t xml:space="preserve">Hosmer and </w:t>
            </w:r>
            <w:proofErr w:type="spellStart"/>
            <w:r w:rsidRPr="004E5175">
              <w:rPr>
                <w:rFonts w:ascii="Times New Roman" w:hAnsi="Times New Roman" w:cs="Times New Roman"/>
              </w:rPr>
              <w:t>Lemeshow</w:t>
            </w:r>
            <w:proofErr w:type="spellEnd"/>
            <w:r w:rsidRPr="004E5175">
              <w:rPr>
                <w:rFonts w:ascii="Times New Roman" w:hAnsi="Times New Roman" w:cs="Times New Roman"/>
              </w:rPr>
              <w:t xml:space="preserve"> goodness of fit (GOF) test</w:t>
            </w:r>
          </w:p>
          <w:p w14:paraId="2E389FA9" w14:textId="77777777" w:rsidR="004E5175" w:rsidRPr="004E5175" w:rsidRDefault="004E5175" w:rsidP="004E5175">
            <w:pPr>
              <w:spacing w:line="360" w:lineRule="auto"/>
              <w:rPr>
                <w:rFonts w:ascii="Times New Roman" w:hAnsi="Times New Roman" w:cs="Times New Roman"/>
              </w:rPr>
            </w:pPr>
          </w:p>
          <w:p w14:paraId="4D51D27D" w14:textId="77777777" w:rsidR="004E5175" w:rsidRPr="004E5175" w:rsidRDefault="004E5175" w:rsidP="004E5175">
            <w:pPr>
              <w:spacing w:line="360" w:lineRule="auto"/>
              <w:rPr>
                <w:rFonts w:ascii="Times New Roman" w:hAnsi="Times New Roman" w:cs="Times New Roman"/>
              </w:rPr>
            </w:pPr>
            <w:r w:rsidRPr="004E5175">
              <w:rPr>
                <w:rFonts w:ascii="Times New Roman" w:hAnsi="Times New Roman" w:cs="Times New Roman"/>
              </w:rPr>
              <w:t xml:space="preserve">data:  </w:t>
            </w:r>
            <w:proofErr w:type="spellStart"/>
            <w:r w:rsidRPr="004E5175">
              <w:rPr>
                <w:rFonts w:ascii="Times New Roman" w:hAnsi="Times New Roman" w:cs="Times New Roman"/>
              </w:rPr>
              <w:t>mod$y</w:t>
            </w:r>
            <w:proofErr w:type="spellEnd"/>
            <w:r w:rsidRPr="004E5175">
              <w:rPr>
                <w:rFonts w:ascii="Times New Roman" w:hAnsi="Times New Roman" w:cs="Times New Roman"/>
              </w:rPr>
              <w:t>, fitted(mod)</w:t>
            </w:r>
          </w:p>
          <w:p w14:paraId="55EA14F9" w14:textId="6F184163" w:rsidR="004E5175" w:rsidRDefault="004E5175" w:rsidP="004E5175">
            <w:pPr>
              <w:spacing w:line="360" w:lineRule="auto"/>
              <w:rPr>
                <w:rFonts w:ascii="Times New Roman" w:hAnsi="Times New Roman" w:cs="Times New Roman"/>
              </w:rPr>
            </w:pPr>
            <w:r w:rsidRPr="004E5175">
              <w:rPr>
                <w:rFonts w:ascii="Times New Roman" w:hAnsi="Times New Roman" w:cs="Times New Roman"/>
              </w:rPr>
              <w:t xml:space="preserve">X-squared = 8.0694, </w:t>
            </w:r>
            <w:proofErr w:type="spellStart"/>
            <w:r w:rsidRPr="004E5175">
              <w:rPr>
                <w:rFonts w:ascii="Times New Roman" w:hAnsi="Times New Roman" w:cs="Times New Roman"/>
              </w:rPr>
              <w:t>df</w:t>
            </w:r>
            <w:proofErr w:type="spellEnd"/>
            <w:r w:rsidRPr="004E5175">
              <w:rPr>
                <w:rFonts w:ascii="Times New Roman" w:hAnsi="Times New Roman" w:cs="Times New Roman"/>
              </w:rPr>
              <w:t xml:space="preserve"> = 8, p-value = 0.4267</w:t>
            </w:r>
          </w:p>
        </w:tc>
      </w:tr>
    </w:tbl>
    <w:p w14:paraId="5CD88A90" w14:textId="5B5091FD" w:rsidR="004E5175" w:rsidRDefault="004E5175" w:rsidP="004E5175">
      <w:pPr>
        <w:jc w:val="center"/>
        <w:rPr>
          <w:rFonts w:ascii="Times New Roman" w:hAnsi="Times New Roman" w:cs="Times New Roman"/>
          <w:sz w:val="24"/>
          <w:szCs w:val="24"/>
          <w:u w:val="single"/>
        </w:rPr>
      </w:pPr>
      <w:r>
        <w:rPr>
          <w:rFonts w:ascii="Times New Roman" w:hAnsi="Times New Roman" w:cs="Times New Roman"/>
          <w:sz w:val="24"/>
          <w:szCs w:val="24"/>
          <w:u w:val="single"/>
        </w:rPr>
        <w:t>Figure 7</w:t>
      </w:r>
      <w:r w:rsidRPr="00364AFC">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Hosmer and </w:t>
      </w:r>
      <w:proofErr w:type="spellStart"/>
      <w:r>
        <w:rPr>
          <w:rFonts w:ascii="Times New Roman" w:hAnsi="Times New Roman" w:cs="Times New Roman"/>
          <w:sz w:val="24"/>
          <w:szCs w:val="24"/>
          <w:u w:val="single"/>
        </w:rPr>
        <w:t>Lemeshow</w:t>
      </w:r>
      <w:proofErr w:type="spellEnd"/>
      <w:r>
        <w:rPr>
          <w:rFonts w:ascii="Times New Roman" w:hAnsi="Times New Roman" w:cs="Times New Roman"/>
          <w:sz w:val="24"/>
          <w:szCs w:val="24"/>
          <w:u w:val="single"/>
        </w:rPr>
        <w:t xml:space="preserve"> Goodness of Fit</w:t>
      </w:r>
    </w:p>
    <w:p w14:paraId="4774100C" w14:textId="77777777" w:rsidR="004E5175" w:rsidRDefault="004E5175" w:rsidP="00364AFC">
      <w:pPr>
        <w:spacing w:line="360" w:lineRule="auto"/>
        <w:jc w:val="center"/>
        <w:rPr>
          <w:rFonts w:ascii="Times New Roman" w:hAnsi="Times New Roman" w:cs="Times New Roman"/>
        </w:rPr>
      </w:pPr>
    </w:p>
    <w:p w14:paraId="274AD392" w14:textId="77777777" w:rsidR="00364AFC" w:rsidRPr="00A7103B" w:rsidRDefault="00364AFC" w:rsidP="00364AFC">
      <w:pPr>
        <w:spacing w:line="360" w:lineRule="auto"/>
        <w:jc w:val="center"/>
        <w:rPr>
          <w:rFonts w:ascii="Times New Roman" w:hAnsi="Times New Roman" w:cs="Times New Roman"/>
        </w:rPr>
      </w:pPr>
      <w:r w:rsidRPr="00A7103B">
        <w:rPr>
          <w:rFonts w:ascii="Times New Roman" w:eastAsia="Times New Roman" w:hAnsi="Times New Roman" w:cs="Times New Roman"/>
          <w:noProof/>
          <w:sz w:val="24"/>
          <w:szCs w:val="24"/>
          <w:lang w:eastAsia="zh-CN"/>
        </w:rPr>
        <w:lastRenderedPageBreak/>
        <w:drawing>
          <wp:inline distT="0" distB="0" distL="0" distR="0" wp14:anchorId="2267AC7E" wp14:editId="7E5112BF">
            <wp:extent cx="3838344" cy="36592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6156" cy="3666669"/>
                    </a:xfrm>
                    <a:prstGeom prst="rect">
                      <a:avLst/>
                    </a:prstGeom>
                  </pic:spPr>
                </pic:pic>
              </a:graphicData>
            </a:graphic>
          </wp:inline>
        </w:drawing>
      </w:r>
    </w:p>
    <w:p w14:paraId="7CA35E5A" w14:textId="648D2862" w:rsidR="00364AFC" w:rsidRPr="00A7103B" w:rsidRDefault="004E5175" w:rsidP="00364AFC">
      <w:pPr>
        <w:spacing w:line="360" w:lineRule="auto"/>
        <w:jc w:val="center"/>
        <w:rPr>
          <w:rFonts w:ascii="Times New Roman" w:hAnsi="Times New Roman" w:cs="Times New Roman"/>
          <w:sz w:val="24"/>
          <w:u w:val="single"/>
        </w:rPr>
      </w:pPr>
      <w:r>
        <w:rPr>
          <w:rFonts w:ascii="Times New Roman" w:hAnsi="Times New Roman" w:cs="Times New Roman"/>
          <w:sz w:val="24"/>
          <w:u w:val="single"/>
        </w:rPr>
        <w:t>Figure 8</w:t>
      </w:r>
      <w:r w:rsidR="00364AFC">
        <w:rPr>
          <w:rFonts w:ascii="Times New Roman" w:hAnsi="Times New Roman" w:cs="Times New Roman"/>
          <w:sz w:val="24"/>
          <w:u w:val="single"/>
        </w:rPr>
        <w:t xml:space="preserve">. </w:t>
      </w:r>
      <w:r w:rsidR="00364AFC" w:rsidRPr="00A7103B">
        <w:rPr>
          <w:rFonts w:ascii="Times New Roman" w:hAnsi="Times New Roman" w:cs="Times New Roman"/>
          <w:sz w:val="24"/>
          <w:u w:val="single"/>
        </w:rPr>
        <w:t>The Simulated ROC Curve Diagram</w:t>
      </w:r>
    </w:p>
    <w:p w14:paraId="3ED952C9" w14:textId="77777777" w:rsidR="00BD6698" w:rsidRPr="00A7103B" w:rsidRDefault="00BD6698" w:rsidP="004155F8">
      <w:pPr>
        <w:spacing w:line="360" w:lineRule="auto"/>
        <w:jc w:val="both"/>
        <w:rPr>
          <w:rFonts w:ascii="Times New Roman" w:hAnsi="Times New Roman" w:cs="Times New Roman"/>
          <w:color w:val="000000" w:themeColor="text1"/>
          <w:sz w:val="24"/>
        </w:rPr>
      </w:pPr>
    </w:p>
    <w:p w14:paraId="181C95E1" w14:textId="74A28A4E" w:rsidR="00332EA9" w:rsidRPr="00C07F0C" w:rsidRDefault="008B4AD3" w:rsidP="00C07F0C">
      <w:pPr>
        <w:rPr>
          <w:rFonts w:ascii="Times New Roman" w:hAnsi="Times New Roman" w:cs="Times New Roman"/>
          <w:b/>
          <w:sz w:val="32"/>
          <w:szCs w:val="32"/>
        </w:rPr>
      </w:pPr>
      <w:r w:rsidRPr="00C07F0C">
        <w:rPr>
          <w:rFonts w:ascii="Times New Roman" w:hAnsi="Times New Roman" w:cs="Times New Roman"/>
          <w:b/>
          <w:sz w:val="32"/>
          <w:szCs w:val="32"/>
        </w:rPr>
        <w:t>Conclusion</w:t>
      </w:r>
    </w:p>
    <w:p w14:paraId="1BAEA70A" w14:textId="4EAECC53" w:rsidR="00332EA9" w:rsidRPr="00A7103B" w:rsidRDefault="008B4AD3" w:rsidP="004155F8">
      <w:pPr>
        <w:spacing w:line="360" w:lineRule="auto"/>
        <w:jc w:val="both"/>
        <w:rPr>
          <w:rStyle w:val="SubtleEmphasis"/>
          <w:rFonts w:ascii="Times New Roman" w:hAnsi="Times New Roman" w:cs="Times New Roman"/>
        </w:rPr>
      </w:pPr>
      <w:r w:rsidRPr="00A7103B">
        <w:rPr>
          <w:rStyle w:val="SubtleEmphasis"/>
          <w:rFonts w:ascii="Times New Roman" w:hAnsi="Times New Roman" w:cs="Times New Roman"/>
        </w:rPr>
        <w:t xml:space="preserve">The paper reveals that the researchers make use of binary logistic regression analysis of CT-based measurements to establish the prognostic model. Although the study has the limitation of retrospection, the combination of CT-derived measurements is depicted to have greater specificity and sensitivity than single-based CT parameters. Based on the test on the group of 97 patients, the model indicates its reliability in assessing RVD based on the acute PE. </w:t>
      </w:r>
      <w:r w:rsidR="004155F8" w:rsidRPr="00A7103B">
        <w:rPr>
          <w:rStyle w:val="SubtleEmphasis"/>
          <w:rFonts w:ascii="Times New Roman" w:hAnsi="Times New Roman" w:cs="Times New Roman"/>
        </w:rPr>
        <w:t xml:space="preserve">The suggested model seems to be a promising indicator of RVD in this group of patients. </w:t>
      </w:r>
      <w:r w:rsidRPr="00A7103B">
        <w:rPr>
          <w:rStyle w:val="SubtleEmphasis"/>
          <w:rFonts w:ascii="Times New Roman" w:hAnsi="Times New Roman" w:cs="Times New Roman"/>
        </w:rPr>
        <w:t>The feasibility would be evaluated more precisely if a larger sample with PE could be obtained.</w:t>
      </w:r>
    </w:p>
    <w:p w14:paraId="164AFD5B" w14:textId="77777777" w:rsidR="00332EA9" w:rsidRPr="00A7103B" w:rsidRDefault="008B4AD3" w:rsidP="004155F8">
      <w:pPr>
        <w:spacing w:line="360" w:lineRule="auto"/>
        <w:rPr>
          <w:rFonts w:ascii="Times New Roman" w:hAnsi="Times New Roman" w:cs="Times New Roman"/>
        </w:rPr>
      </w:pPr>
      <w:r w:rsidRPr="00A7103B">
        <w:rPr>
          <w:rFonts w:ascii="Times New Roman" w:eastAsia="Times New Roman" w:hAnsi="Times New Roman" w:cs="Times New Roman"/>
          <w:b/>
          <w:sz w:val="24"/>
          <w:szCs w:val="24"/>
        </w:rPr>
        <w:t xml:space="preserve"> </w:t>
      </w:r>
    </w:p>
    <w:p w14:paraId="55E653EA" w14:textId="77777777" w:rsidR="00332EA9" w:rsidRPr="00A7103B" w:rsidRDefault="00332EA9" w:rsidP="004155F8">
      <w:pPr>
        <w:spacing w:line="360" w:lineRule="auto"/>
        <w:rPr>
          <w:rFonts w:ascii="Times New Roman" w:hAnsi="Times New Roman" w:cs="Times New Roman"/>
        </w:rPr>
      </w:pPr>
    </w:p>
    <w:p w14:paraId="002E1945" w14:textId="77777777" w:rsidR="00332EA9" w:rsidRPr="00A7103B" w:rsidRDefault="00332EA9" w:rsidP="004155F8">
      <w:pPr>
        <w:spacing w:line="360" w:lineRule="auto"/>
        <w:rPr>
          <w:rFonts w:ascii="Times New Roman" w:hAnsi="Times New Roman" w:cs="Times New Roman"/>
        </w:rPr>
      </w:pPr>
    </w:p>
    <w:p w14:paraId="47E67762" w14:textId="77777777" w:rsidR="00DA593D" w:rsidRPr="00A7103B" w:rsidRDefault="00DA593D" w:rsidP="004155F8">
      <w:pPr>
        <w:spacing w:line="360" w:lineRule="auto"/>
        <w:rPr>
          <w:rFonts w:ascii="Times New Roman" w:hAnsi="Times New Roman" w:cs="Times New Roman"/>
          <w:b/>
          <w:sz w:val="28"/>
        </w:rPr>
      </w:pPr>
      <w:r w:rsidRPr="00A7103B">
        <w:rPr>
          <w:rFonts w:ascii="Times New Roman" w:hAnsi="Times New Roman" w:cs="Times New Roman"/>
        </w:rPr>
        <w:br w:type="page"/>
      </w:r>
    </w:p>
    <w:p w14:paraId="038C16B4" w14:textId="294A8925" w:rsidR="00332EA9" w:rsidRPr="00A7103B" w:rsidRDefault="008B4AD3" w:rsidP="004155F8">
      <w:pPr>
        <w:pStyle w:val="NoSpacing"/>
        <w:outlineLvl w:val="0"/>
        <w:rPr>
          <w:rFonts w:ascii="Times New Roman" w:hAnsi="Times New Roman" w:cs="Times New Roman"/>
          <w:sz w:val="32"/>
        </w:rPr>
      </w:pPr>
      <w:bookmarkStart w:id="6" w:name="_Toc447922197"/>
      <w:r w:rsidRPr="00A7103B">
        <w:rPr>
          <w:rFonts w:ascii="Times New Roman" w:hAnsi="Times New Roman" w:cs="Times New Roman"/>
          <w:sz w:val="32"/>
        </w:rPr>
        <w:lastRenderedPageBreak/>
        <w:t>Reference</w:t>
      </w:r>
      <w:r w:rsidR="00D65030" w:rsidRPr="00A7103B">
        <w:rPr>
          <w:rFonts w:ascii="Times New Roman" w:hAnsi="Times New Roman" w:cs="Times New Roman"/>
          <w:sz w:val="32"/>
        </w:rPr>
        <w:t>s</w:t>
      </w:r>
      <w:bookmarkEnd w:id="6"/>
    </w:p>
    <w:p w14:paraId="1CF91739" w14:textId="77777777" w:rsidR="00D65030" w:rsidRPr="00A7103B" w:rsidRDefault="00D65030" w:rsidP="00D65030">
      <w:pPr>
        <w:spacing w:line="360" w:lineRule="auto"/>
        <w:rPr>
          <w:rFonts w:ascii="Times New Roman" w:hAnsi="Times New Roman" w:cs="Times New Roman"/>
          <w:sz w:val="24"/>
          <w:szCs w:val="24"/>
        </w:rPr>
      </w:pPr>
    </w:p>
    <w:p w14:paraId="7D632F48" w14:textId="08E492F7" w:rsidR="00332EA9" w:rsidRDefault="009C09A1" w:rsidP="00D65030">
      <w:pPr>
        <w:spacing w:line="360" w:lineRule="auto"/>
        <w:rPr>
          <w:rStyle w:val="SubtleEmphasis"/>
          <w:rFonts w:ascii="Times New Roman" w:hAnsi="Times New Roman" w:cs="Times New Roman"/>
          <w:szCs w:val="24"/>
        </w:rPr>
      </w:pPr>
      <w:r w:rsidRPr="00A7103B">
        <w:rPr>
          <w:rFonts w:ascii="Times New Roman" w:hAnsi="Times New Roman" w:cs="Times New Roman"/>
          <w:sz w:val="24"/>
          <w:szCs w:val="24"/>
        </w:rPr>
        <w:t xml:space="preserve">American </w:t>
      </w:r>
      <w:r w:rsidR="00141AE8" w:rsidRPr="00A7103B">
        <w:rPr>
          <w:rFonts w:ascii="Times New Roman" w:hAnsi="Times New Roman" w:cs="Times New Roman"/>
          <w:sz w:val="24"/>
          <w:szCs w:val="24"/>
        </w:rPr>
        <w:t xml:space="preserve">Heart Association </w:t>
      </w:r>
      <w:r w:rsidR="00171D40" w:rsidRPr="00A7103B">
        <w:rPr>
          <w:rFonts w:ascii="Times New Roman" w:hAnsi="Times New Roman" w:cs="Times New Roman"/>
          <w:sz w:val="24"/>
          <w:szCs w:val="24"/>
        </w:rPr>
        <w:t>(200</w:t>
      </w:r>
      <w:r w:rsidR="00C520ED" w:rsidRPr="00A7103B">
        <w:rPr>
          <w:rFonts w:ascii="Times New Roman" w:hAnsi="Times New Roman" w:cs="Times New Roman"/>
          <w:sz w:val="24"/>
          <w:szCs w:val="24"/>
        </w:rPr>
        <w:t>6).</w:t>
      </w:r>
      <w:r w:rsidR="00141AE8" w:rsidRPr="00A7103B">
        <w:rPr>
          <w:rFonts w:ascii="Times New Roman" w:hAnsi="Times New Roman" w:cs="Times New Roman"/>
          <w:sz w:val="24"/>
          <w:szCs w:val="24"/>
        </w:rPr>
        <w:t xml:space="preserve"> </w:t>
      </w:r>
      <w:r w:rsidR="00141AE8" w:rsidRPr="00A7103B">
        <w:rPr>
          <w:rFonts w:ascii="Times New Roman" w:hAnsi="Times New Roman" w:cs="Times New Roman"/>
          <w:i/>
          <w:sz w:val="24"/>
          <w:szCs w:val="24"/>
        </w:rPr>
        <w:t>Right Ventricular Function and Failure</w:t>
      </w:r>
      <w:r w:rsidR="00141AE8" w:rsidRPr="00A7103B">
        <w:rPr>
          <w:rFonts w:ascii="Times New Roman" w:hAnsi="Times New Roman" w:cs="Times New Roman"/>
          <w:sz w:val="24"/>
          <w:szCs w:val="24"/>
        </w:rPr>
        <w:t xml:space="preserve">. Retrieved March 25, 2016 from </w:t>
      </w:r>
      <w:r w:rsidR="00532D74" w:rsidRPr="00A7103B">
        <w:rPr>
          <w:rStyle w:val="SubtleEmphasis"/>
          <w:rFonts w:ascii="Times New Roman" w:hAnsi="Times New Roman" w:cs="Times New Roman"/>
          <w:szCs w:val="24"/>
        </w:rPr>
        <w:t>http://circ.ahajournals.org/content/114/17/1883.full</w:t>
      </w:r>
    </w:p>
    <w:p w14:paraId="1CF895A6" w14:textId="77777777" w:rsidR="00364AFC" w:rsidRPr="00A7103B" w:rsidRDefault="00364AFC" w:rsidP="00D65030">
      <w:pPr>
        <w:spacing w:line="360" w:lineRule="auto"/>
        <w:rPr>
          <w:rStyle w:val="SubtleEmphasis"/>
          <w:rFonts w:ascii="Times New Roman" w:hAnsi="Times New Roman" w:cs="Times New Roman"/>
          <w:szCs w:val="24"/>
        </w:rPr>
      </w:pPr>
    </w:p>
    <w:p w14:paraId="6D6F30E1" w14:textId="28237015" w:rsidR="00532D74" w:rsidRPr="00532D74" w:rsidRDefault="00532D74" w:rsidP="00532D74">
      <w:pPr>
        <w:spacing w:line="240" w:lineRule="auto"/>
        <w:rPr>
          <w:rFonts w:ascii="Times New Roman" w:eastAsia="Times New Roman" w:hAnsi="Times New Roman" w:cs="Times New Roman"/>
          <w:color w:val="auto"/>
          <w:sz w:val="24"/>
          <w:szCs w:val="24"/>
          <w:lang w:eastAsia="zh-CN"/>
        </w:rPr>
      </w:pPr>
      <w:r w:rsidRPr="00A7103B">
        <w:rPr>
          <w:rFonts w:ascii="Times New Roman" w:eastAsia="Times New Roman" w:hAnsi="Times New Roman" w:cs="Times New Roman"/>
          <w:color w:val="auto"/>
          <w:sz w:val="24"/>
          <w:szCs w:val="24"/>
          <w:lang w:eastAsia="zh-CN"/>
        </w:rPr>
        <w:t>G. P., MD. (2008</w:t>
      </w:r>
      <w:r w:rsidRPr="00532D74">
        <w:rPr>
          <w:rFonts w:ascii="Times New Roman" w:eastAsia="Times New Roman" w:hAnsi="Times New Roman" w:cs="Times New Roman"/>
          <w:color w:val="auto"/>
          <w:sz w:val="24"/>
          <w:szCs w:val="24"/>
          <w:lang w:eastAsia="zh-CN"/>
        </w:rPr>
        <w:t xml:space="preserve">). Pulmonary Embolism in Heart Failure. Retrieved April 08, 2016, from http://circ.ahajournals.org/content/118/15/1598.full </w:t>
      </w:r>
    </w:p>
    <w:p w14:paraId="46EBE501" w14:textId="77777777" w:rsidR="00532D74" w:rsidRPr="00A7103B" w:rsidRDefault="00532D74" w:rsidP="00D65030">
      <w:pPr>
        <w:spacing w:line="360" w:lineRule="auto"/>
        <w:rPr>
          <w:rFonts w:ascii="Times New Roman" w:hAnsi="Times New Roman" w:cs="Times New Roman"/>
          <w:sz w:val="24"/>
          <w:szCs w:val="24"/>
        </w:rPr>
      </w:pPr>
    </w:p>
    <w:p w14:paraId="0E9B8B0E" w14:textId="2F2CAE4B" w:rsidR="00D65030" w:rsidRPr="00364AFC" w:rsidRDefault="00D65030" w:rsidP="00364AFC">
      <w:pPr>
        <w:pStyle w:val="NoSpacing"/>
        <w:tabs>
          <w:tab w:val="left" w:pos="8480"/>
        </w:tabs>
        <w:outlineLvl w:val="0"/>
        <w:rPr>
          <w:rFonts w:ascii="Times New Roman" w:hAnsi="Times New Roman" w:cs="Times New Roman"/>
        </w:rPr>
      </w:pPr>
    </w:p>
    <w:sectPr w:rsidR="00D65030" w:rsidRPr="00364AFC">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27638" w14:textId="77777777" w:rsidR="007C73E4" w:rsidRDefault="007C73E4" w:rsidP="00C600AE">
      <w:pPr>
        <w:spacing w:line="240" w:lineRule="auto"/>
      </w:pPr>
      <w:r>
        <w:separator/>
      </w:r>
    </w:p>
  </w:endnote>
  <w:endnote w:type="continuationSeparator" w:id="0">
    <w:p w14:paraId="2F417178" w14:textId="77777777" w:rsidR="007C73E4" w:rsidRDefault="007C73E4" w:rsidP="00C600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3CAC" w14:textId="77777777" w:rsidR="00C600AE" w:rsidRDefault="00C600AE" w:rsidP="006864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065F6F" w14:textId="77777777" w:rsidR="00C600AE" w:rsidRDefault="00C600AE" w:rsidP="00C600A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6BBD9" w14:textId="77777777" w:rsidR="00C600AE" w:rsidRDefault="00C600AE" w:rsidP="006864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35FA">
      <w:rPr>
        <w:rStyle w:val="PageNumber"/>
        <w:noProof/>
      </w:rPr>
      <w:t>10</w:t>
    </w:r>
    <w:r>
      <w:rPr>
        <w:rStyle w:val="PageNumber"/>
      </w:rPr>
      <w:fldChar w:fldCharType="end"/>
    </w:r>
  </w:p>
  <w:p w14:paraId="56114E58" w14:textId="77777777" w:rsidR="00C600AE" w:rsidRDefault="00C600AE" w:rsidP="00C600A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E82D7" w14:textId="77777777" w:rsidR="007C73E4" w:rsidRDefault="007C73E4" w:rsidP="00C600AE">
      <w:pPr>
        <w:spacing w:line="240" w:lineRule="auto"/>
      </w:pPr>
      <w:r>
        <w:separator/>
      </w:r>
    </w:p>
  </w:footnote>
  <w:footnote w:type="continuationSeparator" w:id="0">
    <w:p w14:paraId="08368852" w14:textId="77777777" w:rsidR="007C73E4" w:rsidRDefault="007C73E4" w:rsidP="00C600A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32EA9"/>
    <w:rsid w:val="00013205"/>
    <w:rsid w:val="00021E3F"/>
    <w:rsid w:val="000A0E5C"/>
    <w:rsid w:val="000E2BF6"/>
    <w:rsid w:val="00141AE8"/>
    <w:rsid w:val="00142850"/>
    <w:rsid w:val="00171D40"/>
    <w:rsid w:val="0027216A"/>
    <w:rsid w:val="002A0237"/>
    <w:rsid w:val="002F5838"/>
    <w:rsid w:val="00326354"/>
    <w:rsid w:val="00332EA9"/>
    <w:rsid w:val="00364AFC"/>
    <w:rsid w:val="00393AB7"/>
    <w:rsid w:val="003B7072"/>
    <w:rsid w:val="003D40AD"/>
    <w:rsid w:val="00404D39"/>
    <w:rsid w:val="004155F8"/>
    <w:rsid w:val="00455069"/>
    <w:rsid w:val="0045721F"/>
    <w:rsid w:val="004E304B"/>
    <w:rsid w:val="004E5175"/>
    <w:rsid w:val="00532573"/>
    <w:rsid w:val="00532D74"/>
    <w:rsid w:val="005335FA"/>
    <w:rsid w:val="005927C0"/>
    <w:rsid w:val="0059354A"/>
    <w:rsid w:val="0066617B"/>
    <w:rsid w:val="00672DE9"/>
    <w:rsid w:val="00710F15"/>
    <w:rsid w:val="007314A7"/>
    <w:rsid w:val="00737BBB"/>
    <w:rsid w:val="007573D7"/>
    <w:rsid w:val="007A49C7"/>
    <w:rsid w:val="007C73E4"/>
    <w:rsid w:val="00895DC1"/>
    <w:rsid w:val="008B4AD3"/>
    <w:rsid w:val="008E5A99"/>
    <w:rsid w:val="00966599"/>
    <w:rsid w:val="009B0B5B"/>
    <w:rsid w:val="009B687F"/>
    <w:rsid w:val="009C09A1"/>
    <w:rsid w:val="00A33965"/>
    <w:rsid w:val="00A7103B"/>
    <w:rsid w:val="00B03A23"/>
    <w:rsid w:val="00B159F0"/>
    <w:rsid w:val="00B30946"/>
    <w:rsid w:val="00B53BDD"/>
    <w:rsid w:val="00BC230E"/>
    <w:rsid w:val="00BD6261"/>
    <w:rsid w:val="00BD6698"/>
    <w:rsid w:val="00C07F0C"/>
    <w:rsid w:val="00C22AF1"/>
    <w:rsid w:val="00C372AB"/>
    <w:rsid w:val="00C520ED"/>
    <w:rsid w:val="00C5563B"/>
    <w:rsid w:val="00C600AE"/>
    <w:rsid w:val="00C66F40"/>
    <w:rsid w:val="00C764B7"/>
    <w:rsid w:val="00CA2601"/>
    <w:rsid w:val="00CE3DEA"/>
    <w:rsid w:val="00CE3FAF"/>
    <w:rsid w:val="00D07BF8"/>
    <w:rsid w:val="00D65030"/>
    <w:rsid w:val="00D81259"/>
    <w:rsid w:val="00DA593D"/>
    <w:rsid w:val="00DB2E19"/>
    <w:rsid w:val="00DE029A"/>
    <w:rsid w:val="00DF77FD"/>
    <w:rsid w:val="00F71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5B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C600A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600AE"/>
    <w:pPr>
      <w:spacing w:before="480" w:after="0"/>
      <w:contextualSpacing w:val="0"/>
      <w:outlineLvl w:val="9"/>
    </w:pPr>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C600AE"/>
    <w:pPr>
      <w:spacing w:before="120"/>
    </w:pPr>
    <w:rPr>
      <w:rFonts w:asciiTheme="minorHAnsi" w:hAnsiTheme="minorHAnsi"/>
      <w:b/>
      <w:sz w:val="24"/>
      <w:szCs w:val="24"/>
    </w:rPr>
  </w:style>
  <w:style w:type="paragraph" w:styleId="TOC2">
    <w:name w:val="toc 2"/>
    <w:basedOn w:val="Normal"/>
    <w:next w:val="Normal"/>
    <w:autoRedefine/>
    <w:uiPriority w:val="39"/>
    <w:unhideWhenUsed/>
    <w:rsid w:val="00C600AE"/>
    <w:pPr>
      <w:ind w:left="220"/>
    </w:pPr>
    <w:rPr>
      <w:rFonts w:asciiTheme="minorHAnsi" w:hAnsiTheme="minorHAnsi"/>
      <w:b/>
    </w:rPr>
  </w:style>
  <w:style w:type="paragraph" w:styleId="TOC3">
    <w:name w:val="toc 3"/>
    <w:basedOn w:val="Normal"/>
    <w:next w:val="Normal"/>
    <w:autoRedefine/>
    <w:uiPriority w:val="39"/>
    <w:semiHidden/>
    <w:unhideWhenUsed/>
    <w:rsid w:val="00C600AE"/>
    <w:pPr>
      <w:ind w:left="440"/>
    </w:pPr>
    <w:rPr>
      <w:rFonts w:asciiTheme="minorHAnsi" w:hAnsiTheme="minorHAnsi"/>
    </w:rPr>
  </w:style>
  <w:style w:type="paragraph" w:styleId="TOC4">
    <w:name w:val="toc 4"/>
    <w:basedOn w:val="Normal"/>
    <w:next w:val="Normal"/>
    <w:autoRedefine/>
    <w:uiPriority w:val="39"/>
    <w:semiHidden/>
    <w:unhideWhenUsed/>
    <w:rsid w:val="00C600AE"/>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600AE"/>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600AE"/>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600AE"/>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600AE"/>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600AE"/>
    <w:pPr>
      <w:ind w:left="1760"/>
    </w:pPr>
    <w:rPr>
      <w:rFonts w:asciiTheme="minorHAnsi" w:hAnsiTheme="minorHAnsi"/>
      <w:sz w:val="20"/>
      <w:szCs w:val="20"/>
    </w:rPr>
  </w:style>
  <w:style w:type="character" w:customStyle="1" w:styleId="Heading7Char">
    <w:name w:val="Heading 7 Char"/>
    <w:basedOn w:val="DefaultParagraphFont"/>
    <w:link w:val="Heading7"/>
    <w:uiPriority w:val="9"/>
    <w:semiHidden/>
    <w:rsid w:val="00C600AE"/>
    <w:rPr>
      <w:rFonts w:asciiTheme="majorHAnsi" w:eastAsiaTheme="majorEastAsia" w:hAnsiTheme="majorHAnsi" w:cstheme="majorBidi"/>
      <w:i/>
      <w:iCs/>
      <w:color w:val="1F4D78" w:themeColor="accent1" w:themeShade="7F"/>
    </w:rPr>
  </w:style>
  <w:style w:type="paragraph" w:styleId="NoSpacing">
    <w:name w:val="No Spacing"/>
    <w:aliases w:val="Heading1"/>
    <w:uiPriority w:val="1"/>
    <w:qFormat/>
    <w:rsid w:val="00C600AE"/>
    <w:pPr>
      <w:spacing w:line="360" w:lineRule="auto"/>
      <w:jc w:val="both"/>
    </w:pPr>
    <w:rPr>
      <w:b/>
      <w:sz w:val="28"/>
    </w:rPr>
  </w:style>
  <w:style w:type="character" w:styleId="SubtleEmphasis">
    <w:name w:val="Subtle Emphasis"/>
    <w:aliases w:val="body"/>
    <w:basedOn w:val="DefaultParagraphFont"/>
    <w:uiPriority w:val="19"/>
    <w:qFormat/>
    <w:rsid w:val="00DA593D"/>
    <w:rPr>
      <w:color w:val="000000" w:themeColor="text1"/>
      <w:sz w:val="24"/>
    </w:rPr>
  </w:style>
  <w:style w:type="paragraph" w:styleId="Header">
    <w:name w:val="header"/>
    <w:basedOn w:val="Normal"/>
    <w:link w:val="HeaderChar"/>
    <w:uiPriority w:val="99"/>
    <w:unhideWhenUsed/>
    <w:rsid w:val="00C600AE"/>
    <w:pPr>
      <w:tabs>
        <w:tab w:val="center" w:pos="4513"/>
        <w:tab w:val="right" w:pos="9026"/>
      </w:tabs>
      <w:spacing w:line="240" w:lineRule="auto"/>
    </w:pPr>
  </w:style>
  <w:style w:type="character" w:customStyle="1" w:styleId="HeaderChar">
    <w:name w:val="Header Char"/>
    <w:basedOn w:val="DefaultParagraphFont"/>
    <w:link w:val="Header"/>
    <w:uiPriority w:val="99"/>
    <w:rsid w:val="00C600AE"/>
  </w:style>
  <w:style w:type="paragraph" w:styleId="Footer">
    <w:name w:val="footer"/>
    <w:basedOn w:val="Normal"/>
    <w:link w:val="FooterChar"/>
    <w:uiPriority w:val="99"/>
    <w:unhideWhenUsed/>
    <w:rsid w:val="00C600AE"/>
    <w:pPr>
      <w:tabs>
        <w:tab w:val="center" w:pos="4513"/>
        <w:tab w:val="right" w:pos="9026"/>
      </w:tabs>
      <w:spacing w:line="240" w:lineRule="auto"/>
    </w:pPr>
  </w:style>
  <w:style w:type="character" w:customStyle="1" w:styleId="FooterChar">
    <w:name w:val="Footer Char"/>
    <w:basedOn w:val="DefaultParagraphFont"/>
    <w:link w:val="Footer"/>
    <w:uiPriority w:val="99"/>
    <w:rsid w:val="00C600AE"/>
  </w:style>
  <w:style w:type="character" w:styleId="Hyperlink">
    <w:name w:val="Hyperlink"/>
    <w:basedOn w:val="DefaultParagraphFont"/>
    <w:uiPriority w:val="99"/>
    <w:unhideWhenUsed/>
    <w:rsid w:val="00C600AE"/>
    <w:rPr>
      <w:color w:val="0563C1" w:themeColor="hyperlink"/>
      <w:u w:val="single"/>
    </w:rPr>
  </w:style>
  <w:style w:type="character" w:styleId="PageNumber">
    <w:name w:val="page number"/>
    <w:basedOn w:val="DefaultParagraphFont"/>
    <w:uiPriority w:val="99"/>
    <w:semiHidden/>
    <w:unhideWhenUsed/>
    <w:rsid w:val="00C600AE"/>
  </w:style>
  <w:style w:type="character" w:customStyle="1" w:styleId="Heading1Char">
    <w:name w:val="Heading 1 Char"/>
    <w:basedOn w:val="DefaultParagraphFont"/>
    <w:link w:val="Heading1"/>
    <w:uiPriority w:val="9"/>
    <w:rsid w:val="009C09A1"/>
    <w:rPr>
      <w:sz w:val="40"/>
      <w:szCs w:val="40"/>
    </w:rPr>
  </w:style>
  <w:style w:type="table" w:styleId="TableGrid">
    <w:name w:val="Table Grid"/>
    <w:basedOn w:val="TableNormal"/>
    <w:uiPriority w:val="39"/>
    <w:rsid w:val="00364AF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0170">
      <w:bodyDiv w:val="1"/>
      <w:marLeft w:val="0"/>
      <w:marRight w:val="0"/>
      <w:marTop w:val="0"/>
      <w:marBottom w:val="0"/>
      <w:divBdr>
        <w:top w:val="none" w:sz="0" w:space="0" w:color="auto"/>
        <w:left w:val="none" w:sz="0" w:space="0" w:color="auto"/>
        <w:bottom w:val="none" w:sz="0" w:space="0" w:color="auto"/>
        <w:right w:val="none" w:sz="0" w:space="0" w:color="auto"/>
      </w:divBdr>
    </w:div>
    <w:div w:id="466361565">
      <w:bodyDiv w:val="1"/>
      <w:marLeft w:val="0"/>
      <w:marRight w:val="0"/>
      <w:marTop w:val="0"/>
      <w:marBottom w:val="0"/>
      <w:divBdr>
        <w:top w:val="none" w:sz="0" w:space="0" w:color="auto"/>
        <w:left w:val="none" w:sz="0" w:space="0" w:color="auto"/>
        <w:bottom w:val="none" w:sz="0" w:space="0" w:color="auto"/>
        <w:right w:val="none" w:sz="0" w:space="0" w:color="auto"/>
      </w:divBdr>
    </w:div>
    <w:div w:id="820391354">
      <w:bodyDiv w:val="1"/>
      <w:marLeft w:val="0"/>
      <w:marRight w:val="0"/>
      <w:marTop w:val="0"/>
      <w:marBottom w:val="0"/>
      <w:divBdr>
        <w:top w:val="none" w:sz="0" w:space="0" w:color="auto"/>
        <w:left w:val="none" w:sz="0" w:space="0" w:color="auto"/>
        <w:bottom w:val="none" w:sz="0" w:space="0" w:color="auto"/>
        <w:right w:val="none" w:sz="0" w:space="0" w:color="auto"/>
      </w:divBdr>
      <w:divsChild>
        <w:div w:id="37895003">
          <w:marLeft w:val="0"/>
          <w:marRight w:val="0"/>
          <w:marTop w:val="0"/>
          <w:marBottom w:val="0"/>
          <w:divBdr>
            <w:top w:val="none" w:sz="0" w:space="0" w:color="auto"/>
            <w:left w:val="none" w:sz="0" w:space="0" w:color="auto"/>
            <w:bottom w:val="none" w:sz="0" w:space="0" w:color="auto"/>
            <w:right w:val="none" w:sz="0" w:space="0" w:color="auto"/>
          </w:divBdr>
        </w:div>
      </w:divsChild>
    </w:div>
    <w:div w:id="1896240317">
      <w:bodyDiv w:val="1"/>
      <w:marLeft w:val="0"/>
      <w:marRight w:val="0"/>
      <w:marTop w:val="0"/>
      <w:marBottom w:val="0"/>
      <w:divBdr>
        <w:top w:val="none" w:sz="0" w:space="0" w:color="auto"/>
        <w:left w:val="none" w:sz="0" w:space="0" w:color="auto"/>
        <w:bottom w:val="none" w:sz="0" w:space="0" w:color="auto"/>
        <w:right w:val="none" w:sz="0" w:space="0" w:color="auto"/>
      </w:divBdr>
    </w:div>
    <w:div w:id="21294219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1CF5F-8372-BB46-9589-686B2407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1518</Words>
  <Characters>8658</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Zhe</cp:lastModifiedBy>
  <cp:revision>39</cp:revision>
  <dcterms:created xsi:type="dcterms:W3CDTF">2016-03-25T15:12:00Z</dcterms:created>
  <dcterms:modified xsi:type="dcterms:W3CDTF">2016-04-08T15:42:00Z</dcterms:modified>
</cp:coreProperties>
</file>